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BC080" w14:textId="77777777" w:rsidR="005856D7" w:rsidRPr="005856D7" w:rsidRDefault="005856D7" w:rsidP="005856D7">
      <w:pPr>
        <w:tabs>
          <w:tab w:val="left" w:pos="5529"/>
          <w:tab w:val="left" w:pos="5670"/>
          <w:tab w:val="left" w:pos="9072"/>
          <w:tab w:val="left" w:pos="9214"/>
        </w:tabs>
        <w:autoSpaceDE w:val="0"/>
        <w:autoSpaceDN w:val="0"/>
        <w:adjustRightInd w:val="0"/>
        <w:spacing w:after="0" w:line="240" w:lineRule="auto"/>
        <w:ind w:left="-567"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856D7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14:paraId="64B4BCE0" w14:textId="77777777" w:rsidR="005856D7" w:rsidRPr="005856D7" w:rsidRDefault="005856D7" w:rsidP="005856D7">
      <w:pPr>
        <w:tabs>
          <w:tab w:val="left" w:pos="4111"/>
          <w:tab w:val="left" w:pos="5529"/>
          <w:tab w:val="left" w:pos="5670"/>
        </w:tabs>
        <w:autoSpaceDE w:val="0"/>
        <w:autoSpaceDN w:val="0"/>
        <w:adjustRightInd w:val="0"/>
        <w:spacing w:after="0" w:line="240" w:lineRule="auto"/>
        <w:ind w:left="-567" w:right="52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BEB711" w14:textId="77777777" w:rsidR="005856D7" w:rsidRPr="005856D7" w:rsidRDefault="005856D7" w:rsidP="005856D7">
      <w:pPr>
        <w:tabs>
          <w:tab w:val="left" w:pos="3969"/>
          <w:tab w:val="left" w:pos="5529"/>
          <w:tab w:val="left" w:pos="5670"/>
        </w:tabs>
        <w:autoSpaceDE w:val="0"/>
        <w:autoSpaceDN w:val="0"/>
        <w:adjustRightInd w:val="0"/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56D7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2381CAEA" w14:textId="77777777" w:rsidR="005856D7" w:rsidRPr="005856D7" w:rsidRDefault="005856D7" w:rsidP="005856D7">
      <w:pPr>
        <w:tabs>
          <w:tab w:val="left" w:pos="3969"/>
          <w:tab w:val="left" w:pos="5529"/>
          <w:tab w:val="left" w:pos="5670"/>
        </w:tabs>
        <w:autoSpaceDE w:val="0"/>
        <w:autoSpaceDN w:val="0"/>
        <w:adjustRightInd w:val="0"/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56D7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14:paraId="45522E47" w14:textId="77777777" w:rsidR="005856D7" w:rsidRPr="005856D7" w:rsidRDefault="005856D7" w:rsidP="005856D7">
      <w:pPr>
        <w:tabs>
          <w:tab w:val="left" w:pos="3969"/>
          <w:tab w:val="left" w:pos="5529"/>
          <w:tab w:val="left" w:pos="5670"/>
        </w:tabs>
        <w:autoSpaceDE w:val="0"/>
        <w:autoSpaceDN w:val="0"/>
        <w:adjustRightInd w:val="0"/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CC62744" w14:textId="77777777" w:rsidR="005856D7" w:rsidRPr="005856D7" w:rsidRDefault="005856D7" w:rsidP="005856D7">
      <w:pPr>
        <w:tabs>
          <w:tab w:val="left" w:pos="3969"/>
          <w:tab w:val="left" w:pos="5529"/>
          <w:tab w:val="left" w:pos="5670"/>
        </w:tabs>
        <w:autoSpaceDE w:val="0"/>
        <w:autoSpaceDN w:val="0"/>
        <w:adjustRightInd w:val="0"/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56D7">
        <w:rPr>
          <w:rFonts w:ascii="Times New Roman" w:eastAsia="Times New Roman" w:hAnsi="Times New Roman" w:cs="Times New Roman"/>
          <w:sz w:val="28"/>
          <w:szCs w:val="28"/>
        </w:rPr>
        <w:t>от _____ _____ 2022</w:t>
      </w:r>
      <w:r w:rsidRPr="005856D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№ _______</w:t>
      </w:r>
    </w:p>
    <w:p w14:paraId="58DD54DC" w14:textId="77777777" w:rsidR="005856D7" w:rsidRDefault="005856D7" w:rsidP="005856D7">
      <w:pPr>
        <w:tabs>
          <w:tab w:val="left" w:pos="3969"/>
          <w:tab w:val="left" w:pos="5529"/>
          <w:tab w:val="left" w:pos="5670"/>
        </w:tabs>
        <w:autoSpaceDE w:val="0"/>
        <w:autoSpaceDN w:val="0"/>
        <w:adjustRightInd w:val="0"/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E0D712F" w14:textId="77777777" w:rsidR="005856D7" w:rsidRDefault="005856D7" w:rsidP="00191247">
      <w:pPr>
        <w:tabs>
          <w:tab w:val="left" w:pos="4111"/>
          <w:tab w:val="left" w:pos="5529"/>
          <w:tab w:val="left" w:pos="5670"/>
        </w:tabs>
        <w:autoSpaceDE w:val="0"/>
        <w:autoSpaceDN w:val="0"/>
        <w:adjustRightInd w:val="0"/>
        <w:spacing w:after="0" w:line="240" w:lineRule="auto"/>
        <w:ind w:left="-567" w:right="52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BBFC2E" w14:textId="3476D451" w:rsidR="00E4196D" w:rsidRPr="00A45BBF" w:rsidRDefault="00A028D1" w:rsidP="00A45BBF">
      <w:pPr>
        <w:autoSpaceDE w:val="0"/>
        <w:autoSpaceDN w:val="0"/>
        <w:adjustRightInd w:val="0"/>
        <w:spacing w:after="0" w:line="240" w:lineRule="auto"/>
        <w:ind w:left="-567" w:right="5102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02521">
        <w:rPr>
          <w:rFonts w:ascii="Times New Roman" w:eastAsia="Times New Roman" w:hAnsi="Times New Roman" w:cs="Times New Roman"/>
          <w:sz w:val="28"/>
          <w:szCs w:val="28"/>
        </w:rPr>
        <w:t>О внесении изменени</w:t>
      </w:r>
      <w:r w:rsidR="00A45BB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0252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5856D7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202521" w:rsidRPr="002025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5BBF">
        <w:rPr>
          <w:rFonts w:ascii="Times New Roman" w:eastAsiaTheme="minorHAnsi" w:hAnsi="Times New Roman" w:cs="Times New Roman"/>
          <w:sz w:val="28"/>
          <w:szCs w:val="28"/>
        </w:rPr>
        <w:t>предоставления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</w:r>
      <w:r w:rsidRPr="00202521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утвержденный постановлением Кабинета Министров Республики Татарстан от </w:t>
      </w:r>
      <w:r w:rsidR="00A45BBF">
        <w:rPr>
          <w:rFonts w:ascii="Times New Roman" w:eastAsia="Times New Roman" w:hAnsi="Times New Roman" w:cs="Times New Roman"/>
          <w:sz w:val="28"/>
          <w:szCs w:val="28"/>
        </w:rPr>
        <w:t>29</w:t>
      </w:r>
      <w:r w:rsidRPr="00202521">
        <w:rPr>
          <w:rFonts w:ascii="Times New Roman" w:eastAsia="Times New Roman" w:hAnsi="Times New Roman" w:cs="Times New Roman"/>
          <w:sz w:val="28"/>
          <w:szCs w:val="28"/>
        </w:rPr>
        <w:t>.</w:t>
      </w:r>
      <w:r w:rsidR="001A3701" w:rsidRPr="00202521">
        <w:rPr>
          <w:rFonts w:ascii="Times New Roman" w:eastAsia="Times New Roman" w:hAnsi="Times New Roman" w:cs="Times New Roman"/>
          <w:sz w:val="28"/>
          <w:szCs w:val="28"/>
        </w:rPr>
        <w:t>0</w:t>
      </w:r>
      <w:r w:rsidR="00A45BBF">
        <w:rPr>
          <w:rFonts w:ascii="Times New Roman" w:eastAsia="Times New Roman" w:hAnsi="Times New Roman" w:cs="Times New Roman"/>
          <w:sz w:val="28"/>
          <w:szCs w:val="28"/>
        </w:rPr>
        <w:t xml:space="preserve">5.2012 </w:t>
      </w:r>
      <w:r w:rsidR="00202521" w:rsidRPr="00202521">
        <w:rPr>
          <w:rFonts w:ascii="Times New Roman" w:eastAsia="Times New Roman" w:hAnsi="Times New Roman" w:cs="Times New Roman"/>
          <w:sz w:val="28"/>
          <w:szCs w:val="28"/>
        </w:rPr>
        <w:t>№ 4</w:t>
      </w:r>
      <w:r w:rsidR="00A45BBF">
        <w:rPr>
          <w:rFonts w:ascii="Times New Roman" w:eastAsia="Times New Roman" w:hAnsi="Times New Roman" w:cs="Times New Roman"/>
          <w:sz w:val="28"/>
          <w:szCs w:val="28"/>
        </w:rPr>
        <w:t>31</w:t>
      </w:r>
      <w:r w:rsidRPr="0020252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A45BBF">
        <w:rPr>
          <w:rFonts w:ascii="Times New Roman" w:eastAsiaTheme="minorHAnsi" w:hAnsi="Times New Roman" w:cs="Times New Roman"/>
          <w:sz w:val="28"/>
          <w:szCs w:val="28"/>
        </w:rPr>
        <w:t>Об утверждении Порядка предоставления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</w:r>
      <w:r w:rsidRPr="00202521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AC63DF6" w14:textId="77777777" w:rsidR="00E4196D" w:rsidRPr="00E4196D" w:rsidRDefault="00E4196D" w:rsidP="00E4196D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243EAA0" w14:textId="77777777" w:rsidR="00E4196D" w:rsidRPr="00F0016E" w:rsidRDefault="00E4196D" w:rsidP="00E4196D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8CB0F4" w14:textId="77777777" w:rsidR="00E4196D" w:rsidRPr="00E4196D" w:rsidRDefault="00A028D1" w:rsidP="00E4196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8D1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6A6D364A" w14:textId="77777777" w:rsidR="00E4196D" w:rsidRPr="00E4196D" w:rsidRDefault="00E4196D" w:rsidP="00E41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DAE78C" w14:textId="2F61570E" w:rsidR="00E4196D" w:rsidRPr="00187CC3" w:rsidRDefault="00D84177" w:rsidP="00187CC3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D84177"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r w:rsidR="00A45BBF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A45BBF" w:rsidRPr="002025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5BBF">
        <w:rPr>
          <w:rFonts w:ascii="Times New Roman" w:eastAsiaTheme="minorHAnsi" w:hAnsi="Times New Roman" w:cs="Times New Roman"/>
          <w:sz w:val="28"/>
          <w:szCs w:val="28"/>
        </w:rPr>
        <w:t xml:space="preserve">предоставления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</w:t>
      </w:r>
      <w:r w:rsidR="00A45BBF">
        <w:rPr>
          <w:rFonts w:ascii="Times New Roman" w:eastAsiaTheme="minorHAnsi" w:hAnsi="Times New Roman" w:cs="Times New Roman"/>
          <w:sz w:val="28"/>
          <w:szCs w:val="28"/>
        </w:rPr>
        <w:lastRenderedPageBreak/>
        <w:t>доход</w:t>
      </w:r>
      <w:r w:rsidR="00A45BBF" w:rsidRPr="00202521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утвержденный постановлением Кабинета Министров Республики Татарстан от </w:t>
      </w:r>
      <w:r w:rsidR="00A45BBF">
        <w:rPr>
          <w:rFonts w:ascii="Times New Roman" w:eastAsia="Times New Roman" w:hAnsi="Times New Roman" w:cs="Times New Roman"/>
          <w:sz w:val="28"/>
          <w:szCs w:val="28"/>
        </w:rPr>
        <w:t>29</w:t>
      </w:r>
      <w:r w:rsidR="00A45BBF" w:rsidRPr="00202521">
        <w:rPr>
          <w:rFonts w:ascii="Times New Roman" w:eastAsia="Times New Roman" w:hAnsi="Times New Roman" w:cs="Times New Roman"/>
          <w:sz w:val="28"/>
          <w:szCs w:val="28"/>
        </w:rPr>
        <w:t>.0</w:t>
      </w:r>
      <w:r w:rsidR="00A45BBF">
        <w:rPr>
          <w:rFonts w:ascii="Times New Roman" w:eastAsia="Times New Roman" w:hAnsi="Times New Roman" w:cs="Times New Roman"/>
          <w:sz w:val="28"/>
          <w:szCs w:val="28"/>
        </w:rPr>
        <w:t xml:space="preserve">5.2012 </w:t>
      </w:r>
      <w:r w:rsidR="00A45BBF" w:rsidRPr="00202521">
        <w:rPr>
          <w:rFonts w:ascii="Times New Roman" w:eastAsia="Times New Roman" w:hAnsi="Times New Roman" w:cs="Times New Roman"/>
          <w:sz w:val="28"/>
          <w:szCs w:val="28"/>
        </w:rPr>
        <w:t>№ 4</w:t>
      </w:r>
      <w:r w:rsidR="00A45BBF">
        <w:rPr>
          <w:rFonts w:ascii="Times New Roman" w:eastAsia="Times New Roman" w:hAnsi="Times New Roman" w:cs="Times New Roman"/>
          <w:sz w:val="28"/>
          <w:szCs w:val="28"/>
        </w:rPr>
        <w:t>31</w:t>
      </w:r>
      <w:r w:rsidR="00A45BBF" w:rsidRPr="0020252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A45BBF">
        <w:rPr>
          <w:rFonts w:ascii="Times New Roman" w:eastAsiaTheme="minorHAnsi" w:hAnsi="Times New Roman" w:cs="Times New Roman"/>
          <w:sz w:val="28"/>
          <w:szCs w:val="28"/>
        </w:rPr>
        <w:t>Об утверждении Порядка предоставления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</w:r>
      <w:r w:rsidR="002025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177">
        <w:rPr>
          <w:rFonts w:ascii="Times New Roman" w:eastAsia="Times New Roman" w:hAnsi="Times New Roman" w:cs="Times New Roman"/>
          <w:sz w:val="28"/>
          <w:szCs w:val="28"/>
        </w:rPr>
        <w:t>(с изменениями, внесенными постановлени</w:t>
      </w:r>
      <w:r w:rsidR="00202521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20252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41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Кабинета Мини</w:t>
      </w:r>
      <w:r w:rsidR="00202521">
        <w:rPr>
          <w:rFonts w:ascii="Times New Roman" w:eastAsia="Times New Roman" w:hAnsi="Times New Roman" w:cs="Times New Roman"/>
          <w:sz w:val="28"/>
          <w:szCs w:val="28"/>
        </w:rPr>
        <w:t>стр</w:t>
      </w:r>
      <w:r w:rsidR="00A45BBF">
        <w:rPr>
          <w:rFonts w:ascii="Times New Roman" w:eastAsia="Times New Roman" w:hAnsi="Times New Roman" w:cs="Times New Roman"/>
          <w:sz w:val="28"/>
          <w:szCs w:val="28"/>
        </w:rPr>
        <w:t xml:space="preserve">ов Республики Татарстан от </w:t>
      </w:r>
      <w:r w:rsidR="0018458B">
        <w:rPr>
          <w:rFonts w:ascii="Times New Roman" w:eastAsia="Times New Roman" w:hAnsi="Times New Roman" w:cs="Times New Roman"/>
          <w:sz w:val="28"/>
          <w:szCs w:val="28"/>
        </w:rPr>
        <w:t>04.05.2013 №</w:t>
      </w:r>
      <w:r w:rsidR="0018458B" w:rsidRPr="0018458B">
        <w:rPr>
          <w:rFonts w:ascii="Times New Roman" w:eastAsia="Times New Roman" w:hAnsi="Times New Roman" w:cs="Times New Roman"/>
          <w:sz w:val="28"/>
          <w:szCs w:val="28"/>
        </w:rPr>
        <w:t xml:space="preserve"> 311, о</w:t>
      </w:r>
      <w:r w:rsidR="0018458B">
        <w:rPr>
          <w:rFonts w:ascii="Times New Roman" w:eastAsia="Times New Roman" w:hAnsi="Times New Roman" w:cs="Times New Roman"/>
          <w:sz w:val="28"/>
          <w:szCs w:val="28"/>
        </w:rPr>
        <w:t>т 06.12.2017         №</w:t>
      </w:r>
      <w:r w:rsidR="0018458B" w:rsidRPr="0018458B">
        <w:rPr>
          <w:rFonts w:ascii="Times New Roman" w:eastAsia="Times New Roman" w:hAnsi="Times New Roman" w:cs="Times New Roman"/>
          <w:sz w:val="28"/>
          <w:szCs w:val="28"/>
        </w:rPr>
        <w:t xml:space="preserve"> 938,</w:t>
      </w:r>
      <w:r w:rsidR="0018458B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A45BBF">
        <w:rPr>
          <w:rFonts w:ascii="Times New Roman" w:eastAsia="Times New Roman" w:hAnsi="Times New Roman" w:cs="Times New Roman"/>
          <w:sz w:val="28"/>
          <w:szCs w:val="28"/>
        </w:rPr>
        <w:t>21.09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 w:rsidR="00A45BBF"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2025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5BBF">
        <w:rPr>
          <w:rFonts w:ascii="Times New Roman" w:eastAsia="Times New Roman" w:hAnsi="Times New Roman" w:cs="Times New Roman"/>
          <w:sz w:val="28"/>
          <w:szCs w:val="28"/>
        </w:rPr>
        <w:t>863</w:t>
      </w:r>
      <w:r w:rsidR="00202521">
        <w:rPr>
          <w:rFonts w:ascii="Times New Roman" w:eastAsia="Times New Roman" w:hAnsi="Times New Roman" w:cs="Times New Roman"/>
          <w:sz w:val="28"/>
          <w:szCs w:val="28"/>
        </w:rPr>
        <w:t xml:space="preserve">,  от </w:t>
      </w:r>
      <w:r w:rsidR="00A45BBF">
        <w:rPr>
          <w:rFonts w:ascii="Times New Roman" w:eastAsia="Times New Roman" w:hAnsi="Times New Roman" w:cs="Times New Roman"/>
          <w:sz w:val="28"/>
          <w:szCs w:val="28"/>
        </w:rPr>
        <w:t>03</w:t>
      </w:r>
      <w:r w:rsidR="00202521">
        <w:rPr>
          <w:rFonts w:ascii="Times New Roman" w:eastAsia="Times New Roman" w:hAnsi="Times New Roman" w:cs="Times New Roman"/>
          <w:sz w:val="28"/>
          <w:szCs w:val="28"/>
        </w:rPr>
        <w:t>.</w:t>
      </w:r>
      <w:r w:rsidR="00A45BBF">
        <w:rPr>
          <w:rFonts w:ascii="Times New Roman" w:eastAsia="Times New Roman" w:hAnsi="Times New Roman" w:cs="Times New Roman"/>
          <w:sz w:val="28"/>
          <w:szCs w:val="28"/>
        </w:rPr>
        <w:t>08</w:t>
      </w:r>
      <w:r w:rsidR="00202521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A45BBF">
        <w:rPr>
          <w:rFonts w:ascii="Times New Roman" w:eastAsia="Times New Roman" w:hAnsi="Times New Roman" w:cs="Times New Roman"/>
          <w:sz w:val="28"/>
          <w:szCs w:val="28"/>
        </w:rPr>
        <w:t xml:space="preserve">20 </w:t>
      </w:r>
      <w:r w:rsidR="00202521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A45BBF">
        <w:rPr>
          <w:rFonts w:ascii="Times New Roman" w:eastAsia="Times New Roman" w:hAnsi="Times New Roman" w:cs="Times New Roman"/>
          <w:sz w:val="28"/>
          <w:szCs w:val="28"/>
        </w:rPr>
        <w:t>645</w:t>
      </w:r>
      <w:r w:rsidR="00202521">
        <w:rPr>
          <w:rFonts w:ascii="Times New Roman" w:eastAsia="Times New Roman" w:hAnsi="Times New Roman" w:cs="Times New Roman"/>
          <w:sz w:val="28"/>
          <w:szCs w:val="28"/>
        </w:rPr>
        <w:t xml:space="preserve">, от </w:t>
      </w:r>
      <w:r w:rsidR="00A45BBF">
        <w:rPr>
          <w:rFonts w:ascii="Times New Roman" w:eastAsia="Times New Roman" w:hAnsi="Times New Roman" w:cs="Times New Roman"/>
          <w:sz w:val="28"/>
          <w:szCs w:val="28"/>
        </w:rPr>
        <w:t>20.09</w:t>
      </w:r>
      <w:r w:rsidR="00202521">
        <w:rPr>
          <w:rFonts w:ascii="Times New Roman" w:eastAsia="Times New Roman" w:hAnsi="Times New Roman" w:cs="Times New Roman"/>
          <w:sz w:val="28"/>
          <w:szCs w:val="28"/>
        </w:rPr>
        <w:t xml:space="preserve">.2021 № </w:t>
      </w:r>
      <w:r w:rsidR="00A45BBF">
        <w:rPr>
          <w:rFonts w:ascii="Times New Roman" w:eastAsia="Times New Roman" w:hAnsi="Times New Roman" w:cs="Times New Roman"/>
          <w:sz w:val="28"/>
          <w:szCs w:val="28"/>
        </w:rPr>
        <w:t>885, от 29.03</w:t>
      </w:r>
      <w:r w:rsidR="00202521">
        <w:rPr>
          <w:rFonts w:ascii="Times New Roman" w:eastAsia="Times New Roman" w:hAnsi="Times New Roman" w:cs="Times New Roman"/>
          <w:sz w:val="28"/>
          <w:szCs w:val="28"/>
        </w:rPr>
        <w:t xml:space="preserve">.2022 № </w:t>
      </w:r>
      <w:r w:rsidR="00A45BBF">
        <w:rPr>
          <w:rFonts w:ascii="Times New Roman" w:eastAsia="Times New Roman" w:hAnsi="Times New Roman" w:cs="Times New Roman"/>
          <w:sz w:val="28"/>
          <w:szCs w:val="28"/>
        </w:rPr>
        <w:t>287</w:t>
      </w:r>
      <w:r w:rsidR="00202521">
        <w:rPr>
          <w:rFonts w:ascii="Times New Roman" w:eastAsia="Times New Roman" w:hAnsi="Times New Roman" w:cs="Times New Roman"/>
          <w:sz w:val="28"/>
          <w:szCs w:val="28"/>
        </w:rPr>
        <w:t xml:space="preserve">, от </w:t>
      </w:r>
      <w:r w:rsidR="00A45BBF">
        <w:rPr>
          <w:rFonts w:ascii="Times New Roman" w:eastAsia="Times New Roman" w:hAnsi="Times New Roman" w:cs="Times New Roman"/>
          <w:sz w:val="28"/>
          <w:szCs w:val="28"/>
        </w:rPr>
        <w:t>13.08</w:t>
      </w:r>
      <w:r w:rsidR="00202521">
        <w:rPr>
          <w:rFonts w:ascii="Times New Roman" w:eastAsia="Times New Roman" w:hAnsi="Times New Roman" w:cs="Times New Roman"/>
          <w:sz w:val="28"/>
          <w:szCs w:val="28"/>
        </w:rPr>
        <w:t>.2022 №</w:t>
      </w:r>
      <w:r w:rsidR="00F001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5BBF">
        <w:rPr>
          <w:rFonts w:ascii="Times New Roman" w:eastAsia="Times New Roman" w:hAnsi="Times New Roman" w:cs="Times New Roman"/>
          <w:sz w:val="28"/>
          <w:szCs w:val="28"/>
        </w:rPr>
        <w:t>817</w:t>
      </w:r>
      <w:r w:rsidRPr="00D84177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A45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5BBF" w:rsidRPr="00187CC3">
        <w:rPr>
          <w:rFonts w:ascii="Times New Roman" w:eastAsia="Times New Roman" w:hAnsi="Times New Roman" w:cs="Times New Roman"/>
          <w:sz w:val="28"/>
          <w:szCs w:val="28"/>
        </w:rPr>
        <w:t>изменение</w:t>
      </w:r>
      <w:r w:rsidR="00187CC3" w:rsidRPr="00187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7CC3">
        <w:rPr>
          <w:rFonts w:ascii="Times New Roman" w:eastAsia="Times New Roman" w:hAnsi="Times New Roman" w:cs="Times New Roman"/>
          <w:sz w:val="28"/>
          <w:szCs w:val="28"/>
        </w:rPr>
        <w:t xml:space="preserve">дополнив </w:t>
      </w:r>
      <w:r w:rsidR="00A45BBF">
        <w:rPr>
          <w:rFonts w:ascii="Times New Roman" w:eastAsia="Times New Roman" w:hAnsi="Times New Roman" w:cs="Times New Roman"/>
          <w:sz w:val="28"/>
          <w:szCs w:val="28"/>
        </w:rPr>
        <w:t>пунктом 2.6.1 следующего</w:t>
      </w:r>
      <w:r w:rsidR="009230BA" w:rsidRPr="009230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5BBF">
        <w:rPr>
          <w:rFonts w:ascii="Times New Roman" w:eastAsia="Times New Roman" w:hAnsi="Times New Roman" w:cs="Times New Roman"/>
          <w:sz w:val="28"/>
          <w:szCs w:val="28"/>
        </w:rPr>
        <w:t>содержания</w:t>
      </w:r>
      <w:r w:rsidR="009230BA" w:rsidRPr="009230BA">
        <w:rPr>
          <w:rFonts w:ascii="Times New Roman" w:eastAsia="Times New Roman" w:hAnsi="Times New Roman" w:cs="Times New Roman"/>
          <w:sz w:val="28"/>
          <w:szCs w:val="28"/>
        </w:rPr>
        <w:t>:</w:t>
      </w:r>
      <w:r w:rsidR="005856D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C6BF7E4" w14:textId="5337E960" w:rsidR="00D90459" w:rsidRPr="00D90459" w:rsidRDefault="005856D7" w:rsidP="00D9045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187CC3">
        <w:rPr>
          <w:rFonts w:ascii="Times New Roman" w:eastAsia="Times New Roman" w:hAnsi="Times New Roman" w:cs="Times New Roman"/>
          <w:sz w:val="28"/>
          <w:szCs w:val="28"/>
        </w:rPr>
        <w:t>2.6.1.</w:t>
      </w:r>
      <w:r w:rsidR="00562C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1ABF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E1ABF" w:rsidRPr="00AE1ABF">
        <w:rPr>
          <w:rFonts w:ascii="Times New Roman" w:eastAsia="Times New Roman" w:hAnsi="Times New Roman" w:cs="Times New Roman"/>
          <w:sz w:val="28"/>
          <w:szCs w:val="28"/>
        </w:rPr>
        <w:t>ассмотрение бизнес-планов членов семей</w:t>
      </w:r>
      <w:r w:rsidR="00AE1ABF">
        <w:rPr>
          <w:rFonts w:ascii="Times New Roman" w:eastAsia="Times New Roman" w:hAnsi="Times New Roman" w:cs="Times New Roman"/>
          <w:sz w:val="28"/>
          <w:szCs w:val="28"/>
        </w:rPr>
        <w:t xml:space="preserve"> граждан</w:t>
      </w:r>
      <w:r w:rsidR="00910DDA">
        <w:rPr>
          <w:rFonts w:ascii="Times New Roman" w:eastAsia="Times New Roman" w:hAnsi="Times New Roman" w:cs="Times New Roman"/>
          <w:sz w:val="28"/>
          <w:szCs w:val="28"/>
        </w:rPr>
        <w:t>,</w:t>
      </w:r>
      <w:r w:rsidR="00AE1A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0DDA" w:rsidRPr="00910DD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10DDA" w:rsidRPr="00910DDA">
        <w:rPr>
          <w:rFonts w:ascii="Times New Roman" w:eastAsia="Times New Roman" w:hAnsi="Times New Roman" w:cs="Times New Roman"/>
          <w:bCs/>
          <w:sz w:val="28"/>
          <w:szCs w:val="28"/>
        </w:rPr>
        <w:t xml:space="preserve">частвующих  </w:t>
      </w:r>
      <w:r w:rsidR="00910DDA" w:rsidRPr="00910DD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10DDA" w:rsidRPr="00910DDA">
        <w:rPr>
          <w:rFonts w:ascii="Times New Roman" w:eastAsia="Times New Roman" w:hAnsi="Times New Roman" w:cs="Times New Roman"/>
          <w:bCs/>
          <w:sz w:val="28"/>
          <w:szCs w:val="28"/>
        </w:rPr>
        <w:t>специальной военной операции, из числа</w:t>
      </w:r>
      <w:r w:rsidR="00910DDA" w:rsidRPr="00910D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10DDA" w:rsidRPr="00910DDA">
        <w:rPr>
          <w:rFonts w:ascii="Times New Roman" w:eastAsia="Times New Roman" w:hAnsi="Times New Roman" w:cs="Times New Roman"/>
          <w:bCs/>
          <w:sz w:val="28"/>
          <w:szCs w:val="28"/>
        </w:rPr>
        <w:t>граждан, призванных на военную службу по мобилизации в Вооруженные Силы Российской Федерации,</w:t>
      </w:r>
      <w:r w:rsidR="00910DDA" w:rsidRPr="00910DDA">
        <w:rPr>
          <w:rFonts w:ascii="Times New Roman" w:eastAsia="Times New Roman" w:hAnsi="Times New Roman" w:cs="Times New Roman"/>
          <w:sz w:val="28"/>
          <w:szCs w:val="28"/>
        </w:rPr>
        <w:t xml:space="preserve"> военнослужащих и лиц, проходящих службу в национальной гвардии Российской Федерации, граждан, проходящих военную службу в батальонах «Алга» и «</w:t>
      </w:r>
      <w:proofErr w:type="spellStart"/>
      <w:r w:rsidR="00910DDA" w:rsidRPr="00910DDA">
        <w:rPr>
          <w:rFonts w:ascii="Times New Roman" w:eastAsia="Times New Roman" w:hAnsi="Times New Roman" w:cs="Times New Roman"/>
          <w:sz w:val="28"/>
          <w:szCs w:val="28"/>
        </w:rPr>
        <w:t>Тимер</w:t>
      </w:r>
      <w:proofErr w:type="spellEnd"/>
      <w:r w:rsidR="00910DDA" w:rsidRPr="00910DDA">
        <w:rPr>
          <w:rFonts w:ascii="Times New Roman" w:eastAsia="Times New Roman" w:hAnsi="Times New Roman" w:cs="Times New Roman"/>
          <w:sz w:val="28"/>
          <w:szCs w:val="28"/>
        </w:rPr>
        <w:t xml:space="preserve">», сформированных в Республике Татарстан, граждан, добровольно выполняющих военные задачи в ходе специальной военной операции,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операции, а также </w:t>
      </w:r>
      <w:r w:rsidR="00910DDA">
        <w:rPr>
          <w:rFonts w:ascii="Times New Roman" w:eastAsia="Times New Roman" w:hAnsi="Times New Roman" w:cs="Times New Roman"/>
          <w:sz w:val="28"/>
          <w:szCs w:val="28"/>
        </w:rPr>
        <w:t>членам семей</w:t>
      </w:r>
      <w:r w:rsidR="00910DDA" w:rsidRPr="00910DDA">
        <w:rPr>
          <w:rFonts w:ascii="Times New Roman" w:eastAsia="Times New Roman" w:hAnsi="Times New Roman" w:cs="Times New Roman"/>
          <w:sz w:val="28"/>
          <w:szCs w:val="28"/>
        </w:rPr>
        <w:t xml:space="preserve"> вышеуказанных категорий граждан, погибших (умерших) в результате участия в специальной военной операции</w:t>
      </w:r>
      <w:r w:rsidR="00D90459">
        <w:rPr>
          <w:rFonts w:ascii="Times New Roman" w:eastAsia="Times New Roman" w:hAnsi="Times New Roman" w:cs="Times New Roman"/>
          <w:sz w:val="28"/>
          <w:szCs w:val="28"/>
        </w:rPr>
        <w:t>,</w:t>
      </w:r>
      <w:r w:rsidR="00D90459" w:rsidRPr="00D90459">
        <w:rPr>
          <w:rFonts w:ascii="Times New Roman" w:eastAsia="Times New Roman" w:hAnsi="Times New Roman" w:cs="Times New Roman"/>
          <w:sz w:val="28"/>
          <w:szCs w:val="28"/>
        </w:rPr>
        <w:t xml:space="preserve"> признанных в установленном порядке безработными, на заседаниях экспертных советов по оценке бизнес-планов осуществляется в преимущественном порядке.».</w:t>
      </w:r>
    </w:p>
    <w:p w14:paraId="54EAFDB2" w14:textId="77777777" w:rsidR="006D4013" w:rsidRPr="00B21D52" w:rsidRDefault="006D4013" w:rsidP="003A6615">
      <w:pPr>
        <w:pStyle w:val="s1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  <w:lang w:eastAsia="en-US"/>
        </w:rPr>
      </w:pPr>
      <w:bookmarkStart w:id="0" w:name="_GoBack"/>
      <w:bookmarkEnd w:id="0"/>
    </w:p>
    <w:p w14:paraId="015C9953" w14:textId="77777777" w:rsidR="00E4196D" w:rsidRPr="00E4196D" w:rsidRDefault="00E4196D" w:rsidP="00E4196D">
      <w:pPr>
        <w:autoSpaceDE w:val="0"/>
        <w:autoSpaceDN w:val="0"/>
        <w:spacing w:after="0" w:line="240" w:lineRule="auto"/>
        <w:ind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Премьер-министр </w:t>
      </w:r>
    </w:p>
    <w:p w14:paraId="5872B57B" w14:textId="77777777" w:rsidR="00D771C5" w:rsidRDefault="00E4196D" w:rsidP="00E4196D">
      <w:pPr>
        <w:ind w:left="-567" w:right="-284"/>
        <w:rPr>
          <w:rFonts w:ascii="Times New Roman" w:eastAsia="Times New Roman" w:hAnsi="Times New Roman" w:cs="Times New Roman"/>
          <w:sz w:val="28"/>
          <w:szCs w:val="28"/>
        </w:rPr>
      </w:pPr>
      <w:r w:rsidRPr="00E4196D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E4196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spellStart"/>
      <w:r w:rsidRPr="00E4196D">
        <w:rPr>
          <w:rFonts w:ascii="Times New Roman" w:eastAsia="Times New Roman" w:hAnsi="Times New Roman" w:cs="Times New Roman"/>
          <w:sz w:val="28"/>
          <w:szCs w:val="28"/>
        </w:rPr>
        <w:t>А.В.Песошин</w:t>
      </w:r>
      <w:proofErr w:type="spellEnd"/>
    </w:p>
    <w:p w14:paraId="43A90F98" w14:textId="77777777" w:rsidR="009230BA" w:rsidRPr="00E4196D" w:rsidRDefault="009230BA" w:rsidP="00E4196D">
      <w:pPr>
        <w:ind w:left="-567" w:right="-284"/>
      </w:pPr>
    </w:p>
    <w:sectPr w:rsidR="009230BA" w:rsidRPr="00E4196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E1A1C" w14:textId="77777777" w:rsidR="0037683C" w:rsidRDefault="0037683C" w:rsidP="00E4196D">
      <w:pPr>
        <w:spacing w:after="0" w:line="240" w:lineRule="auto"/>
      </w:pPr>
      <w:r>
        <w:separator/>
      </w:r>
    </w:p>
  </w:endnote>
  <w:endnote w:type="continuationSeparator" w:id="0">
    <w:p w14:paraId="22FD3E7E" w14:textId="77777777" w:rsidR="0037683C" w:rsidRDefault="0037683C" w:rsidP="00E41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4860A" w14:textId="77777777" w:rsidR="0037683C" w:rsidRDefault="0037683C" w:rsidP="00E4196D">
      <w:pPr>
        <w:spacing w:after="0" w:line="240" w:lineRule="auto"/>
      </w:pPr>
      <w:r>
        <w:separator/>
      </w:r>
    </w:p>
  </w:footnote>
  <w:footnote w:type="continuationSeparator" w:id="0">
    <w:p w14:paraId="6ADB30CE" w14:textId="77777777" w:rsidR="0037683C" w:rsidRDefault="0037683C" w:rsidP="00E41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32ED6" w14:textId="77777777" w:rsidR="00E4196D" w:rsidRDefault="00E4196D" w:rsidP="00E4196D">
    <w:pPr>
      <w:pStyle w:val="a3"/>
    </w:pPr>
  </w:p>
  <w:p w14:paraId="4E287F7D" w14:textId="77777777" w:rsidR="004D6F5A" w:rsidRDefault="0037683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34335"/>
    <w:multiLevelType w:val="hybridMultilevel"/>
    <w:tmpl w:val="72489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4408D"/>
    <w:multiLevelType w:val="hybridMultilevel"/>
    <w:tmpl w:val="8F961A10"/>
    <w:lvl w:ilvl="0" w:tplc="6E0AF124">
      <w:start w:val="1"/>
      <w:numFmt w:val="decimal"/>
      <w:lvlText w:val="%1."/>
      <w:lvlJc w:val="left"/>
      <w:pPr>
        <w:ind w:left="1207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690586E"/>
    <w:multiLevelType w:val="hybridMultilevel"/>
    <w:tmpl w:val="A9D85EDC"/>
    <w:lvl w:ilvl="0" w:tplc="BA9EF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7F12642"/>
    <w:multiLevelType w:val="hybridMultilevel"/>
    <w:tmpl w:val="9C62089C"/>
    <w:lvl w:ilvl="0" w:tplc="4ECC3CBE">
      <w:start w:val="1"/>
      <w:numFmt w:val="decimal"/>
      <w:lvlText w:val="%1."/>
      <w:lvlJc w:val="left"/>
      <w:pPr>
        <w:ind w:left="1207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9E7"/>
    <w:rsid w:val="00042E6C"/>
    <w:rsid w:val="00105EAA"/>
    <w:rsid w:val="0018458B"/>
    <w:rsid w:val="00187CC3"/>
    <w:rsid w:val="00191247"/>
    <w:rsid w:val="001A3701"/>
    <w:rsid w:val="001F3226"/>
    <w:rsid w:val="001F4495"/>
    <w:rsid w:val="00202521"/>
    <w:rsid w:val="00213EFA"/>
    <w:rsid w:val="00223351"/>
    <w:rsid w:val="002410EB"/>
    <w:rsid w:val="002A3FAB"/>
    <w:rsid w:val="00336F2F"/>
    <w:rsid w:val="00354F0F"/>
    <w:rsid w:val="0037683C"/>
    <w:rsid w:val="003A6498"/>
    <w:rsid w:val="003A6615"/>
    <w:rsid w:val="003E4C40"/>
    <w:rsid w:val="003F541E"/>
    <w:rsid w:val="00493E6B"/>
    <w:rsid w:val="004F4BFE"/>
    <w:rsid w:val="004F7F03"/>
    <w:rsid w:val="00501FFB"/>
    <w:rsid w:val="0050312D"/>
    <w:rsid w:val="005444D0"/>
    <w:rsid w:val="00562C7A"/>
    <w:rsid w:val="005856D7"/>
    <w:rsid w:val="00595BEB"/>
    <w:rsid w:val="005F660F"/>
    <w:rsid w:val="00620481"/>
    <w:rsid w:val="00667024"/>
    <w:rsid w:val="006A0DCC"/>
    <w:rsid w:val="006B59E7"/>
    <w:rsid w:val="006D4013"/>
    <w:rsid w:val="00702313"/>
    <w:rsid w:val="00715DAF"/>
    <w:rsid w:val="00754DCD"/>
    <w:rsid w:val="00796D3B"/>
    <w:rsid w:val="007E2DE8"/>
    <w:rsid w:val="007F5F09"/>
    <w:rsid w:val="0081117B"/>
    <w:rsid w:val="008129B6"/>
    <w:rsid w:val="00851B2D"/>
    <w:rsid w:val="00853BFE"/>
    <w:rsid w:val="008B2B8B"/>
    <w:rsid w:val="008C512F"/>
    <w:rsid w:val="008D11F7"/>
    <w:rsid w:val="00910DDA"/>
    <w:rsid w:val="009230BA"/>
    <w:rsid w:val="00A028D1"/>
    <w:rsid w:val="00A16985"/>
    <w:rsid w:val="00A45BBF"/>
    <w:rsid w:val="00AB1567"/>
    <w:rsid w:val="00AC132E"/>
    <w:rsid w:val="00AC7F2E"/>
    <w:rsid w:val="00AD4A9E"/>
    <w:rsid w:val="00AE1ABF"/>
    <w:rsid w:val="00AF403D"/>
    <w:rsid w:val="00B21D52"/>
    <w:rsid w:val="00BD118B"/>
    <w:rsid w:val="00C039A0"/>
    <w:rsid w:val="00C55D25"/>
    <w:rsid w:val="00C62652"/>
    <w:rsid w:val="00C652CD"/>
    <w:rsid w:val="00C70D8A"/>
    <w:rsid w:val="00D30AC4"/>
    <w:rsid w:val="00D36738"/>
    <w:rsid w:val="00D4164C"/>
    <w:rsid w:val="00D771C5"/>
    <w:rsid w:val="00D84177"/>
    <w:rsid w:val="00D90459"/>
    <w:rsid w:val="00DF0392"/>
    <w:rsid w:val="00E02C49"/>
    <w:rsid w:val="00E4196D"/>
    <w:rsid w:val="00EA15F9"/>
    <w:rsid w:val="00F0016E"/>
    <w:rsid w:val="00F60457"/>
    <w:rsid w:val="00F92FEF"/>
    <w:rsid w:val="00FE12CF"/>
    <w:rsid w:val="00FE7A6A"/>
    <w:rsid w:val="00FF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DC756"/>
  <w15:docId w15:val="{780FA3E1-4657-4386-977C-7B27B8B5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18B"/>
    <w:pPr>
      <w:spacing w:after="160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9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1"/>
      <w:szCs w:val="20"/>
      <w:lang w:eastAsia="ru-RU"/>
    </w:rPr>
  </w:style>
  <w:style w:type="paragraph" w:customStyle="1" w:styleId="ConsTitle">
    <w:name w:val="ConsTitle"/>
    <w:rsid w:val="00E4196D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E419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419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41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196D"/>
    <w:rPr>
      <w:rFonts w:eastAsiaTheme="minorEastAsia"/>
      <w:sz w:val="21"/>
      <w:szCs w:val="21"/>
    </w:rPr>
  </w:style>
  <w:style w:type="paragraph" w:styleId="a7">
    <w:name w:val="List Paragraph"/>
    <w:basedOn w:val="a"/>
    <w:uiPriority w:val="34"/>
    <w:qFormat/>
    <w:rsid w:val="001A3701"/>
    <w:pPr>
      <w:ind w:left="720"/>
      <w:contextualSpacing/>
    </w:pPr>
  </w:style>
  <w:style w:type="paragraph" w:customStyle="1" w:styleId="s1">
    <w:name w:val="s_1"/>
    <w:basedOn w:val="a"/>
    <w:rsid w:val="003A6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62048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2048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20481"/>
    <w:rPr>
      <w:rFonts w:eastAsiaTheme="minorEastAsia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2048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20481"/>
    <w:rPr>
      <w:rFonts w:eastAsiaTheme="minorEastAsia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20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2048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boshel</dc:creator>
  <cp:lastModifiedBy>Бикмиева Алсу Илнуровна</cp:lastModifiedBy>
  <cp:revision>3</cp:revision>
  <cp:lastPrinted>2021-11-03T09:01:00Z</cp:lastPrinted>
  <dcterms:created xsi:type="dcterms:W3CDTF">2022-11-09T11:13:00Z</dcterms:created>
  <dcterms:modified xsi:type="dcterms:W3CDTF">2022-11-09T11:30:00Z</dcterms:modified>
</cp:coreProperties>
</file>