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EFB48" w14:textId="77777777" w:rsidR="00D74608" w:rsidRPr="00322F1D" w:rsidRDefault="00D74608" w:rsidP="00D74608">
      <w:pPr>
        <w:ind w:firstLine="709"/>
        <w:jc w:val="both"/>
        <w:rPr>
          <w:b/>
          <w:sz w:val="26"/>
          <w:szCs w:val="26"/>
        </w:rPr>
      </w:pPr>
      <w:bookmarkStart w:id="0" w:name="_GoBack"/>
      <w:bookmarkEnd w:id="0"/>
      <w:r w:rsidRPr="00322F1D">
        <w:rPr>
          <w:b/>
          <w:sz w:val="26"/>
          <w:szCs w:val="26"/>
        </w:rPr>
        <w:t xml:space="preserve">Предложения, замечания по данному проекту направлять по адресу: </w:t>
      </w:r>
      <w:smartTag w:uri="urn:schemas-microsoft-com:office:smarttags" w:element="metricconverter">
        <w:smartTagPr>
          <w:attr w:name="ProductID" w:val="420111, г"/>
        </w:smartTagPr>
        <w:r w:rsidRPr="00322F1D">
          <w:rPr>
            <w:b/>
            <w:sz w:val="26"/>
            <w:szCs w:val="26"/>
          </w:rPr>
          <w:t>420111, г</w:t>
        </w:r>
      </w:smartTag>
      <w:r w:rsidRPr="00322F1D">
        <w:rPr>
          <w:b/>
          <w:sz w:val="26"/>
          <w:szCs w:val="26"/>
        </w:rPr>
        <w:t xml:space="preserve">.Казань, ул.Миславского, д.4 или по электронной почте: </w:t>
      </w:r>
      <w:hyperlink r:id="rId6" w:history="1">
        <w:r w:rsidRPr="00322F1D">
          <w:rPr>
            <w:rStyle w:val="a5"/>
            <w:b/>
            <w:sz w:val="26"/>
            <w:szCs w:val="26"/>
            <w:lang w:val="en-US"/>
          </w:rPr>
          <w:t>ugp</w:t>
        </w:r>
        <w:r w:rsidRPr="00322F1D">
          <w:rPr>
            <w:rStyle w:val="a5"/>
            <w:b/>
            <w:sz w:val="26"/>
            <w:szCs w:val="26"/>
          </w:rPr>
          <w:t>.</w:t>
        </w:r>
        <w:r w:rsidRPr="00322F1D">
          <w:rPr>
            <w:rStyle w:val="a5"/>
            <w:b/>
            <w:sz w:val="26"/>
            <w:szCs w:val="26"/>
            <w:lang w:val="en-US"/>
          </w:rPr>
          <w:t>kazan</w:t>
        </w:r>
        <w:r w:rsidRPr="00322F1D">
          <w:rPr>
            <w:rStyle w:val="a5"/>
            <w:b/>
            <w:sz w:val="26"/>
            <w:szCs w:val="26"/>
          </w:rPr>
          <w:t>@</w:t>
        </w:r>
        <w:r w:rsidRPr="00322F1D">
          <w:rPr>
            <w:rStyle w:val="a5"/>
            <w:b/>
            <w:sz w:val="26"/>
            <w:szCs w:val="26"/>
            <w:lang w:val="en-US"/>
          </w:rPr>
          <w:t>tatar</w:t>
        </w:r>
        <w:r w:rsidRPr="00322F1D">
          <w:rPr>
            <w:rStyle w:val="a5"/>
            <w:b/>
            <w:sz w:val="26"/>
            <w:szCs w:val="26"/>
          </w:rPr>
          <w:t>.</w:t>
        </w:r>
        <w:r w:rsidRPr="00322F1D">
          <w:rPr>
            <w:rStyle w:val="a5"/>
            <w:b/>
            <w:sz w:val="26"/>
            <w:szCs w:val="26"/>
            <w:lang w:val="en-US"/>
          </w:rPr>
          <w:t>ru</w:t>
        </w:r>
      </w:hyperlink>
    </w:p>
    <w:p w14:paraId="47FAF5C3" w14:textId="77777777" w:rsidR="00D74608" w:rsidRPr="00322F1D" w:rsidRDefault="00D74608" w:rsidP="00D74608">
      <w:pPr>
        <w:ind w:firstLine="709"/>
        <w:jc w:val="both"/>
        <w:rPr>
          <w:b/>
          <w:sz w:val="26"/>
          <w:szCs w:val="26"/>
        </w:rPr>
      </w:pPr>
      <w:r w:rsidRPr="00322F1D">
        <w:rPr>
          <w:b/>
          <w:sz w:val="26"/>
          <w:szCs w:val="26"/>
        </w:rPr>
        <w:t xml:space="preserve">Срок направления замечаний и предложений – до </w:t>
      </w:r>
      <w:r>
        <w:rPr>
          <w:b/>
          <w:sz w:val="26"/>
          <w:szCs w:val="26"/>
        </w:rPr>
        <w:t>18</w:t>
      </w:r>
      <w:r w:rsidRPr="00322F1D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11</w:t>
      </w:r>
      <w:r w:rsidRPr="00322F1D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2</w:t>
      </w:r>
      <w:r w:rsidRPr="00322F1D">
        <w:rPr>
          <w:b/>
          <w:sz w:val="26"/>
          <w:szCs w:val="26"/>
        </w:rPr>
        <w:t>.</w:t>
      </w:r>
    </w:p>
    <w:p w14:paraId="01B3164E" w14:textId="77777777" w:rsidR="00D74608" w:rsidRPr="00322F1D" w:rsidRDefault="00D74608" w:rsidP="00D74608">
      <w:pPr>
        <w:ind w:firstLine="709"/>
        <w:jc w:val="both"/>
        <w:rPr>
          <w:b/>
          <w:sz w:val="26"/>
          <w:szCs w:val="26"/>
        </w:rPr>
      </w:pPr>
      <w:r w:rsidRPr="00322F1D">
        <w:rPr>
          <w:b/>
          <w:sz w:val="26"/>
          <w:szCs w:val="26"/>
        </w:rPr>
        <w:t xml:space="preserve">Ответственный за сбор информации: документовед </w:t>
      </w:r>
      <w:r w:rsidRPr="00322F1D">
        <w:rPr>
          <w:b/>
          <w:sz w:val="26"/>
          <w:szCs w:val="26"/>
          <w:lang w:val="en-US"/>
        </w:rPr>
        <w:t>I</w:t>
      </w:r>
      <w:r w:rsidRPr="00322F1D">
        <w:rPr>
          <w:b/>
          <w:sz w:val="26"/>
          <w:szCs w:val="26"/>
        </w:rPr>
        <w:t xml:space="preserve"> категории отдела учета и распределения муниципального жилищного фонда И.Р.Сафиуллин, тел.292-91-31</w:t>
      </w:r>
    </w:p>
    <w:p w14:paraId="00CD4AC7" w14:textId="77777777" w:rsidR="00497047" w:rsidRPr="00387F40" w:rsidRDefault="00497047" w:rsidP="000758EC">
      <w:pPr>
        <w:spacing w:line="288" w:lineRule="auto"/>
        <w:jc w:val="center"/>
        <w:rPr>
          <w:b/>
          <w:sz w:val="28"/>
          <w:szCs w:val="28"/>
        </w:rPr>
      </w:pPr>
    </w:p>
    <w:p w14:paraId="5EBA5C4E" w14:textId="77777777" w:rsidR="00D21DD4" w:rsidRDefault="00D21DD4" w:rsidP="000758EC">
      <w:pPr>
        <w:spacing w:line="288" w:lineRule="auto"/>
        <w:rPr>
          <w:color w:val="000000"/>
          <w:sz w:val="28"/>
          <w:szCs w:val="28"/>
        </w:rPr>
      </w:pPr>
    </w:p>
    <w:p w14:paraId="2E73F607" w14:textId="77777777" w:rsidR="00D21DD4" w:rsidRDefault="00D21DD4" w:rsidP="000758EC">
      <w:pPr>
        <w:pStyle w:val="1"/>
        <w:spacing w:before="0"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D801F03" w14:textId="77777777" w:rsidR="00D21DD4" w:rsidRDefault="00D21DD4" w:rsidP="000758EC">
      <w:pPr>
        <w:pStyle w:val="1"/>
        <w:spacing w:before="0" w:after="0" w:line="288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4C03123" w14:textId="77777777" w:rsidR="00A0688B" w:rsidRPr="00DC283F" w:rsidRDefault="00711FD9" w:rsidP="00DC283F">
      <w:pPr>
        <w:pStyle w:val="1"/>
        <w:spacing w:before="0" w:after="0" w:line="271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C283F">
        <w:rPr>
          <w:rFonts w:ascii="Times New Roman" w:hAnsi="Times New Roman" w:cs="Times New Roman"/>
          <w:color w:val="000000"/>
          <w:sz w:val="26"/>
          <w:szCs w:val="26"/>
        </w:rPr>
        <w:t>О внесении изменений в постановление</w:t>
      </w:r>
    </w:p>
    <w:p w14:paraId="6C6140E3" w14:textId="044D6B2B" w:rsidR="00A0688B" w:rsidRPr="00DC283F" w:rsidRDefault="00A31D57" w:rsidP="00DC283F">
      <w:pPr>
        <w:pStyle w:val="1"/>
        <w:spacing w:before="0" w:after="0" w:line="271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C283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11FD9" w:rsidRPr="00DC283F">
        <w:rPr>
          <w:rFonts w:ascii="Times New Roman" w:hAnsi="Times New Roman" w:cs="Times New Roman"/>
          <w:color w:val="000000"/>
          <w:sz w:val="26"/>
          <w:szCs w:val="26"/>
        </w:rPr>
        <w:t xml:space="preserve">Исполнительного комитета г.Казани от </w:t>
      </w:r>
      <w:r w:rsidR="00275327">
        <w:rPr>
          <w:rFonts w:ascii="Times New Roman" w:hAnsi="Times New Roman" w:cs="Times New Roman"/>
          <w:color w:val="000000"/>
          <w:sz w:val="26"/>
          <w:szCs w:val="26"/>
        </w:rPr>
        <w:t>06</w:t>
      </w:r>
      <w:r w:rsidR="00B61F7A" w:rsidRPr="00DC283F">
        <w:rPr>
          <w:rFonts w:ascii="Times New Roman" w:hAnsi="Times New Roman" w:cs="Times New Roman"/>
          <w:color w:val="000000"/>
          <w:sz w:val="26"/>
          <w:szCs w:val="26"/>
        </w:rPr>
        <w:t>.0</w:t>
      </w:r>
      <w:r w:rsidR="00275327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B61F7A" w:rsidRPr="00DC283F">
        <w:rPr>
          <w:rFonts w:ascii="Times New Roman" w:hAnsi="Times New Roman" w:cs="Times New Roman"/>
          <w:color w:val="000000"/>
          <w:sz w:val="26"/>
          <w:szCs w:val="26"/>
        </w:rPr>
        <w:t>.2013 №</w:t>
      </w:r>
      <w:r w:rsidR="00275327">
        <w:rPr>
          <w:rFonts w:ascii="Times New Roman" w:hAnsi="Times New Roman" w:cs="Times New Roman"/>
          <w:color w:val="000000"/>
          <w:sz w:val="26"/>
          <w:szCs w:val="26"/>
        </w:rPr>
        <w:t>7154</w:t>
      </w:r>
    </w:p>
    <w:p w14:paraId="3981C105" w14:textId="38ABB693" w:rsidR="00102E4B" w:rsidRPr="00DC283F" w:rsidRDefault="00BE72CE" w:rsidP="00DC283F">
      <w:pPr>
        <w:pStyle w:val="1"/>
        <w:spacing w:before="0" w:after="0" w:line="271" w:lineRule="auto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DC283F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102E4B" w:rsidRPr="00DC283F">
        <w:rPr>
          <w:rFonts w:ascii="Times New Roman" w:hAnsi="Times New Roman" w:cs="Times New Roman"/>
          <w:color w:val="000000"/>
          <w:sz w:val="26"/>
          <w:szCs w:val="26"/>
        </w:rPr>
        <w:t>Об утверждении Административного регламента</w:t>
      </w:r>
    </w:p>
    <w:p w14:paraId="2ECA3664" w14:textId="77777777" w:rsidR="00275327" w:rsidRDefault="00102E4B" w:rsidP="00DC283F">
      <w:pPr>
        <w:pStyle w:val="1"/>
        <w:spacing w:before="0" w:after="0" w:line="271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DC283F">
        <w:rPr>
          <w:rFonts w:ascii="Times New Roman" w:hAnsi="Times New Roman" w:cs="Times New Roman"/>
          <w:color w:val="000000"/>
          <w:sz w:val="26"/>
          <w:szCs w:val="26"/>
        </w:rPr>
        <w:t xml:space="preserve">предоставления муниципальной услуги по </w:t>
      </w:r>
      <w:r w:rsidR="00275327">
        <w:rPr>
          <w:rFonts w:ascii="Times New Roman" w:hAnsi="Times New Roman" w:cs="Times New Roman"/>
          <w:color w:val="000000"/>
          <w:sz w:val="26"/>
          <w:szCs w:val="26"/>
        </w:rPr>
        <w:t>принятию на учет</w:t>
      </w:r>
    </w:p>
    <w:p w14:paraId="66972C47" w14:textId="23FC3A47" w:rsidR="00102E4B" w:rsidRDefault="00275327" w:rsidP="00DC283F">
      <w:pPr>
        <w:pStyle w:val="1"/>
        <w:spacing w:before="0" w:after="0" w:line="271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граждан в качестве нуждающихся в жилых помещениях</w:t>
      </w:r>
      <w:r w:rsidR="00BE72CE" w:rsidRPr="00DC283F"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14:paraId="0ED71BAF" w14:textId="77777777" w:rsidR="00275327" w:rsidRPr="00275327" w:rsidRDefault="00275327" w:rsidP="00275327"/>
    <w:p w14:paraId="31C6E1DD" w14:textId="74B17E65" w:rsidR="00711FD9" w:rsidRPr="000758EC" w:rsidRDefault="00102E4B" w:rsidP="00DC283F">
      <w:pPr>
        <w:spacing w:line="271" w:lineRule="auto"/>
        <w:ind w:firstLine="709"/>
        <w:jc w:val="both"/>
        <w:rPr>
          <w:sz w:val="26"/>
          <w:szCs w:val="26"/>
        </w:rPr>
      </w:pPr>
      <w:r w:rsidRPr="000758EC">
        <w:rPr>
          <w:sz w:val="26"/>
          <w:szCs w:val="26"/>
        </w:rPr>
        <w:t>В</w:t>
      </w:r>
      <w:r w:rsidR="00711FD9" w:rsidRPr="000758EC">
        <w:rPr>
          <w:sz w:val="26"/>
          <w:szCs w:val="26"/>
        </w:rPr>
        <w:t xml:space="preserve"> целях приведения </w:t>
      </w:r>
      <w:r w:rsidR="00711FD9" w:rsidRPr="000758EC">
        <w:rPr>
          <w:color w:val="000000"/>
          <w:sz w:val="26"/>
          <w:szCs w:val="26"/>
        </w:rPr>
        <w:t xml:space="preserve">постановления Исполнительного комитета г.Казани от </w:t>
      </w:r>
      <w:r w:rsidR="00275327">
        <w:rPr>
          <w:color w:val="000000"/>
          <w:sz w:val="26"/>
          <w:szCs w:val="26"/>
        </w:rPr>
        <w:t>06</w:t>
      </w:r>
      <w:r w:rsidR="00AF5943" w:rsidRPr="000758EC">
        <w:rPr>
          <w:color w:val="000000"/>
          <w:sz w:val="26"/>
          <w:szCs w:val="26"/>
        </w:rPr>
        <w:t>.0</w:t>
      </w:r>
      <w:r w:rsidR="00275327">
        <w:rPr>
          <w:color w:val="000000"/>
          <w:sz w:val="26"/>
          <w:szCs w:val="26"/>
        </w:rPr>
        <w:t>8</w:t>
      </w:r>
      <w:r w:rsidR="00AF5943" w:rsidRPr="000758EC">
        <w:rPr>
          <w:color w:val="000000"/>
          <w:sz w:val="26"/>
          <w:szCs w:val="26"/>
        </w:rPr>
        <w:t xml:space="preserve">.2013 </w:t>
      </w:r>
      <w:r w:rsidR="00711FD9" w:rsidRPr="000758EC">
        <w:rPr>
          <w:color w:val="000000"/>
          <w:sz w:val="26"/>
          <w:szCs w:val="26"/>
        </w:rPr>
        <w:t>№</w:t>
      </w:r>
      <w:r w:rsidR="00275327">
        <w:rPr>
          <w:color w:val="000000"/>
          <w:sz w:val="26"/>
          <w:szCs w:val="26"/>
        </w:rPr>
        <w:t>7154</w:t>
      </w:r>
      <w:r w:rsidR="00711FD9" w:rsidRPr="000758EC">
        <w:rPr>
          <w:color w:val="000000"/>
          <w:sz w:val="26"/>
          <w:szCs w:val="26"/>
        </w:rPr>
        <w:t xml:space="preserve"> «Об утверждении Административного регламента предоставления муниципальной услуги по </w:t>
      </w:r>
      <w:r w:rsidR="00275327">
        <w:rPr>
          <w:color w:val="000000"/>
          <w:sz w:val="26"/>
          <w:szCs w:val="26"/>
        </w:rPr>
        <w:t>принятию на учет граждан в качестве нуждающихся в жилых помещениях</w:t>
      </w:r>
      <w:r w:rsidR="00BE72CE" w:rsidRPr="000758EC">
        <w:rPr>
          <w:color w:val="000000"/>
          <w:sz w:val="26"/>
          <w:szCs w:val="26"/>
        </w:rPr>
        <w:t xml:space="preserve">» </w:t>
      </w:r>
      <w:r w:rsidR="00711FD9" w:rsidRPr="000758EC">
        <w:rPr>
          <w:sz w:val="26"/>
          <w:szCs w:val="26"/>
        </w:rPr>
        <w:t xml:space="preserve">в соответствие с </w:t>
      </w:r>
      <w:r w:rsidR="00096F60" w:rsidRPr="000758EC">
        <w:rPr>
          <w:sz w:val="26"/>
          <w:szCs w:val="26"/>
        </w:rPr>
        <w:t xml:space="preserve">действующим </w:t>
      </w:r>
      <w:r w:rsidR="00711FD9" w:rsidRPr="000758EC">
        <w:rPr>
          <w:sz w:val="26"/>
          <w:szCs w:val="26"/>
        </w:rPr>
        <w:t xml:space="preserve">законодательством </w:t>
      </w:r>
      <w:r w:rsidR="00711FD9" w:rsidRPr="000758EC">
        <w:rPr>
          <w:b/>
          <w:sz w:val="26"/>
          <w:szCs w:val="26"/>
        </w:rPr>
        <w:t>постановляю</w:t>
      </w:r>
      <w:r w:rsidR="00711FD9" w:rsidRPr="000758EC">
        <w:rPr>
          <w:sz w:val="26"/>
          <w:szCs w:val="26"/>
        </w:rPr>
        <w:t>:</w:t>
      </w:r>
    </w:p>
    <w:p w14:paraId="35D3ADA2" w14:textId="6F5C61F7" w:rsidR="00711FD9" w:rsidRPr="000758EC" w:rsidRDefault="00711FD9" w:rsidP="00DC283F">
      <w:pPr>
        <w:spacing w:line="271" w:lineRule="auto"/>
        <w:ind w:firstLine="709"/>
        <w:jc w:val="both"/>
        <w:rPr>
          <w:color w:val="000000"/>
          <w:sz w:val="26"/>
          <w:szCs w:val="26"/>
        </w:rPr>
      </w:pPr>
      <w:r w:rsidRPr="000758EC">
        <w:rPr>
          <w:color w:val="000000"/>
          <w:sz w:val="26"/>
          <w:szCs w:val="26"/>
        </w:rPr>
        <w:t xml:space="preserve">1. Внести в Административный регламент предоставления муниципальной услуги </w:t>
      </w:r>
      <w:r w:rsidR="00275327" w:rsidRPr="000758EC">
        <w:rPr>
          <w:color w:val="000000"/>
          <w:sz w:val="26"/>
          <w:szCs w:val="26"/>
        </w:rPr>
        <w:t xml:space="preserve">по </w:t>
      </w:r>
      <w:r w:rsidR="00275327">
        <w:rPr>
          <w:color w:val="000000"/>
          <w:sz w:val="26"/>
          <w:szCs w:val="26"/>
        </w:rPr>
        <w:t>принятию на учет граждан в качестве нуждающихся в жилых помещениях</w:t>
      </w:r>
      <w:r w:rsidRPr="000758EC">
        <w:rPr>
          <w:color w:val="000000"/>
          <w:sz w:val="26"/>
          <w:szCs w:val="26"/>
        </w:rPr>
        <w:t>, утвержденный постановлением Исполнительного комитета г.Казани от</w:t>
      </w:r>
      <w:r w:rsidR="00591C7D" w:rsidRPr="000758EC">
        <w:rPr>
          <w:color w:val="000000"/>
          <w:sz w:val="26"/>
          <w:szCs w:val="26"/>
        </w:rPr>
        <w:t> </w:t>
      </w:r>
      <w:r w:rsidR="00275327">
        <w:rPr>
          <w:color w:val="000000"/>
          <w:sz w:val="26"/>
          <w:szCs w:val="26"/>
        </w:rPr>
        <w:t>06</w:t>
      </w:r>
      <w:r w:rsidR="00B100A3" w:rsidRPr="000758EC">
        <w:rPr>
          <w:color w:val="000000"/>
          <w:sz w:val="26"/>
          <w:szCs w:val="26"/>
        </w:rPr>
        <w:t>.0</w:t>
      </w:r>
      <w:r w:rsidR="00275327">
        <w:rPr>
          <w:color w:val="000000"/>
          <w:sz w:val="26"/>
          <w:szCs w:val="26"/>
        </w:rPr>
        <w:t>8</w:t>
      </w:r>
      <w:r w:rsidR="00B100A3" w:rsidRPr="000758EC">
        <w:rPr>
          <w:color w:val="000000"/>
          <w:sz w:val="26"/>
          <w:szCs w:val="26"/>
        </w:rPr>
        <w:t>.2013 №</w:t>
      </w:r>
      <w:r w:rsidR="00275327">
        <w:rPr>
          <w:color w:val="000000"/>
          <w:sz w:val="26"/>
          <w:szCs w:val="26"/>
        </w:rPr>
        <w:t>7154</w:t>
      </w:r>
      <w:r w:rsidRPr="000758EC">
        <w:rPr>
          <w:color w:val="000000"/>
          <w:sz w:val="26"/>
          <w:szCs w:val="26"/>
        </w:rPr>
        <w:t>, следующие изменения:</w:t>
      </w:r>
    </w:p>
    <w:p w14:paraId="254B2751" w14:textId="24575521" w:rsidR="00CA3500" w:rsidRPr="000758EC" w:rsidRDefault="00CA3500" w:rsidP="00DC283F">
      <w:pPr>
        <w:spacing w:line="271" w:lineRule="auto"/>
        <w:ind w:firstLine="709"/>
        <w:jc w:val="both"/>
        <w:rPr>
          <w:color w:val="000000"/>
          <w:sz w:val="26"/>
          <w:szCs w:val="26"/>
        </w:rPr>
      </w:pPr>
      <w:r w:rsidRPr="000758EC">
        <w:rPr>
          <w:color w:val="000000"/>
          <w:sz w:val="26"/>
          <w:szCs w:val="26"/>
        </w:rPr>
        <w:t>1.1. в подпунктах 2, 20 пункта 2.6.1 слова «</w:t>
      </w:r>
      <w:r w:rsidRPr="000758EC">
        <w:rPr>
          <w:sz w:val="26"/>
          <w:szCs w:val="26"/>
        </w:rPr>
        <w:t>Пенсионный фонд Российской Федерации</w:t>
      </w:r>
      <w:r w:rsidRPr="000758EC">
        <w:rPr>
          <w:color w:val="000000"/>
          <w:sz w:val="26"/>
          <w:szCs w:val="26"/>
        </w:rPr>
        <w:t>» заменить словами «Фонд пенсионного и социального страхования Российской Федерации»</w:t>
      </w:r>
      <w:r w:rsidR="00BF6E95">
        <w:rPr>
          <w:color w:val="000000"/>
          <w:sz w:val="26"/>
          <w:szCs w:val="26"/>
        </w:rPr>
        <w:t>;</w:t>
      </w:r>
    </w:p>
    <w:p w14:paraId="5A751310" w14:textId="23351209" w:rsidR="00A81F39" w:rsidRPr="000758EC" w:rsidRDefault="00711FD9" w:rsidP="00DC283F">
      <w:pPr>
        <w:spacing w:line="271" w:lineRule="auto"/>
        <w:ind w:firstLine="709"/>
        <w:jc w:val="both"/>
        <w:rPr>
          <w:color w:val="000000"/>
          <w:sz w:val="26"/>
          <w:szCs w:val="26"/>
        </w:rPr>
      </w:pPr>
      <w:r w:rsidRPr="000758EC">
        <w:rPr>
          <w:color w:val="000000"/>
          <w:sz w:val="26"/>
          <w:szCs w:val="26"/>
        </w:rPr>
        <w:t>1.</w:t>
      </w:r>
      <w:r w:rsidR="00DC283F">
        <w:rPr>
          <w:color w:val="000000"/>
          <w:sz w:val="26"/>
          <w:szCs w:val="26"/>
        </w:rPr>
        <w:t>2</w:t>
      </w:r>
      <w:r w:rsidRPr="000758EC">
        <w:rPr>
          <w:color w:val="000000"/>
          <w:sz w:val="26"/>
          <w:szCs w:val="26"/>
        </w:rPr>
        <w:t xml:space="preserve">. </w:t>
      </w:r>
      <w:r w:rsidR="00A81F39" w:rsidRPr="000758EC">
        <w:rPr>
          <w:color w:val="000000"/>
          <w:sz w:val="26"/>
          <w:szCs w:val="26"/>
        </w:rPr>
        <w:t>абзац 12 пункта 3.3.2 изложить в следующей редакции:</w:t>
      </w:r>
    </w:p>
    <w:p w14:paraId="4C77BEE7" w14:textId="0F5F157F" w:rsidR="00711FD9" w:rsidRPr="000758EC" w:rsidRDefault="00A81F39" w:rsidP="00DC283F">
      <w:pPr>
        <w:spacing w:line="271" w:lineRule="auto"/>
        <w:ind w:firstLine="709"/>
        <w:jc w:val="both"/>
        <w:rPr>
          <w:color w:val="000000"/>
          <w:sz w:val="26"/>
          <w:szCs w:val="26"/>
        </w:rPr>
      </w:pPr>
      <w:r w:rsidRPr="000758EC">
        <w:rPr>
          <w:color w:val="22272F"/>
          <w:sz w:val="26"/>
          <w:szCs w:val="26"/>
          <w:shd w:val="clear" w:color="auto" w:fill="FFFFFF"/>
        </w:rPr>
        <w:t xml:space="preserve"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</w:t>
      </w:r>
      <w:r w:rsidR="00BF6E95">
        <w:rPr>
          <w:color w:val="22272F"/>
          <w:sz w:val="26"/>
          <w:szCs w:val="26"/>
          <w:shd w:val="clear" w:color="auto" w:fill="FFFFFF"/>
        </w:rPr>
        <w:t>форме запроса».</w:t>
      </w:r>
    </w:p>
    <w:p w14:paraId="28E38F6C" w14:textId="77777777" w:rsidR="00711FD9" w:rsidRPr="000758EC" w:rsidRDefault="00711FD9" w:rsidP="00DC283F">
      <w:pPr>
        <w:widowControl w:val="0"/>
        <w:spacing w:line="271" w:lineRule="auto"/>
        <w:ind w:firstLine="709"/>
        <w:jc w:val="both"/>
        <w:rPr>
          <w:sz w:val="26"/>
          <w:szCs w:val="26"/>
        </w:rPr>
      </w:pPr>
      <w:r w:rsidRPr="000758EC">
        <w:rPr>
          <w:sz w:val="26"/>
          <w:szCs w:val="26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14:paraId="3D01F6AE" w14:textId="4607F2D7" w:rsidR="00711FD9" w:rsidRDefault="00711FD9" w:rsidP="00DC283F">
      <w:pPr>
        <w:widowControl w:val="0"/>
        <w:spacing w:line="271" w:lineRule="auto"/>
        <w:ind w:firstLine="709"/>
        <w:jc w:val="both"/>
        <w:rPr>
          <w:sz w:val="26"/>
          <w:szCs w:val="26"/>
        </w:rPr>
      </w:pPr>
      <w:r w:rsidRPr="000758EC">
        <w:rPr>
          <w:sz w:val="26"/>
          <w:szCs w:val="26"/>
        </w:rPr>
        <w:t>3. Контроль за исполнением настоящего постановления возложить на заместителя Руководителя Исполнительного комитета г.Казани И.А.Гиниятуллина.</w:t>
      </w:r>
    </w:p>
    <w:p w14:paraId="39FBEF95" w14:textId="1122F9EE" w:rsidR="000758EC" w:rsidRDefault="000758EC" w:rsidP="00DC283F">
      <w:pPr>
        <w:widowControl w:val="0"/>
        <w:spacing w:line="271" w:lineRule="auto"/>
        <w:ind w:firstLine="709"/>
        <w:jc w:val="both"/>
        <w:rPr>
          <w:sz w:val="26"/>
          <w:szCs w:val="26"/>
        </w:rPr>
      </w:pPr>
    </w:p>
    <w:p w14:paraId="05DAC7ED" w14:textId="1F3CCC7C" w:rsidR="000758EC" w:rsidRDefault="000758EC" w:rsidP="00DC283F">
      <w:pPr>
        <w:widowControl w:val="0"/>
        <w:spacing w:line="271" w:lineRule="auto"/>
        <w:ind w:firstLine="709"/>
        <w:jc w:val="both"/>
        <w:rPr>
          <w:sz w:val="26"/>
          <w:szCs w:val="26"/>
        </w:rPr>
      </w:pPr>
    </w:p>
    <w:p w14:paraId="7A7D6964" w14:textId="6D46F5B1" w:rsidR="000758EC" w:rsidRPr="000758EC" w:rsidRDefault="000758EC" w:rsidP="00DC283F">
      <w:pPr>
        <w:widowControl w:val="0"/>
        <w:spacing w:line="271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Руководитель                                                                                                                                     Р.Г.Гафаров</w:t>
      </w:r>
    </w:p>
    <w:sectPr w:rsidR="000758EC" w:rsidRPr="000758EC" w:rsidSect="00A65BC9">
      <w:headerReference w:type="default" r:id="rId7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F0EE4" w14:textId="77777777" w:rsidR="00163C36" w:rsidRDefault="00163C36" w:rsidP="001E59E5">
      <w:r>
        <w:separator/>
      </w:r>
    </w:p>
  </w:endnote>
  <w:endnote w:type="continuationSeparator" w:id="0">
    <w:p w14:paraId="6C016AB4" w14:textId="77777777" w:rsidR="00163C36" w:rsidRDefault="00163C36" w:rsidP="001E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EDA4F" w14:textId="77777777" w:rsidR="00163C36" w:rsidRDefault="00163C36" w:rsidP="001E59E5">
      <w:r>
        <w:separator/>
      </w:r>
    </w:p>
  </w:footnote>
  <w:footnote w:type="continuationSeparator" w:id="0">
    <w:p w14:paraId="1F24089F" w14:textId="77777777" w:rsidR="00163C36" w:rsidRDefault="00163C36" w:rsidP="001E5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40567"/>
      <w:docPartObj>
        <w:docPartGallery w:val="Page Numbers (Top of Page)"/>
        <w:docPartUnique/>
      </w:docPartObj>
    </w:sdtPr>
    <w:sdtEndPr/>
    <w:sdtContent>
      <w:p w14:paraId="741FB63C" w14:textId="4F0597C7" w:rsidR="004A0B5C" w:rsidRDefault="004A0B5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46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9F24B0" w14:textId="77777777" w:rsidR="004A0B5C" w:rsidRDefault="004A0B5C" w:rsidP="000D483A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D4"/>
    <w:rsid w:val="00005B6E"/>
    <w:rsid w:val="0004655A"/>
    <w:rsid w:val="00055EC8"/>
    <w:rsid w:val="00065BAA"/>
    <w:rsid w:val="000758EC"/>
    <w:rsid w:val="00096F60"/>
    <w:rsid w:val="000A014F"/>
    <w:rsid w:val="000B2A06"/>
    <w:rsid w:val="00102E4B"/>
    <w:rsid w:val="00120B23"/>
    <w:rsid w:val="00163C36"/>
    <w:rsid w:val="0017583F"/>
    <w:rsid w:val="001856BD"/>
    <w:rsid w:val="001E59E5"/>
    <w:rsid w:val="001F3EE7"/>
    <w:rsid w:val="00216C5D"/>
    <w:rsid w:val="00230495"/>
    <w:rsid w:val="002546CA"/>
    <w:rsid w:val="00266EEA"/>
    <w:rsid w:val="00267D1F"/>
    <w:rsid w:val="00275327"/>
    <w:rsid w:val="00277B39"/>
    <w:rsid w:val="002D0A9D"/>
    <w:rsid w:val="002E10CA"/>
    <w:rsid w:val="002E7F15"/>
    <w:rsid w:val="002F7F7B"/>
    <w:rsid w:val="0030223A"/>
    <w:rsid w:val="00312C39"/>
    <w:rsid w:val="00317C32"/>
    <w:rsid w:val="00362581"/>
    <w:rsid w:val="00370405"/>
    <w:rsid w:val="00374E82"/>
    <w:rsid w:val="00384101"/>
    <w:rsid w:val="003E17E3"/>
    <w:rsid w:val="003F0100"/>
    <w:rsid w:val="00405F2D"/>
    <w:rsid w:val="00423FAA"/>
    <w:rsid w:val="004415AE"/>
    <w:rsid w:val="00460C20"/>
    <w:rsid w:val="00495EF9"/>
    <w:rsid w:val="00497047"/>
    <w:rsid w:val="004A0B5C"/>
    <w:rsid w:val="004A6CA6"/>
    <w:rsid w:val="004A760E"/>
    <w:rsid w:val="004D2509"/>
    <w:rsid w:val="004D6856"/>
    <w:rsid w:val="004F6116"/>
    <w:rsid w:val="00504F2B"/>
    <w:rsid w:val="005273A9"/>
    <w:rsid w:val="00567D08"/>
    <w:rsid w:val="00570CF6"/>
    <w:rsid w:val="00572D96"/>
    <w:rsid w:val="005740A6"/>
    <w:rsid w:val="00586A89"/>
    <w:rsid w:val="00591C7D"/>
    <w:rsid w:val="00595904"/>
    <w:rsid w:val="005C1EE0"/>
    <w:rsid w:val="005C7122"/>
    <w:rsid w:val="005D4276"/>
    <w:rsid w:val="005F2D80"/>
    <w:rsid w:val="005F3FAC"/>
    <w:rsid w:val="006235C4"/>
    <w:rsid w:val="0063159C"/>
    <w:rsid w:val="006A40CF"/>
    <w:rsid w:val="006B4443"/>
    <w:rsid w:val="006B47F7"/>
    <w:rsid w:val="006B613B"/>
    <w:rsid w:val="006D1CB1"/>
    <w:rsid w:val="006F792D"/>
    <w:rsid w:val="00711FD9"/>
    <w:rsid w:val="007A0697"/>
    <w:rsid w:val="007D2177"/>
    <w:rsid w:val="007F55F1"/>
    <w:rsid w:val="00824772"/>
    <w:rsid w:val="00837A75"/>
    <w:rsid w:val="00856BEF"/>
    <w:rsid w:val="00873B7B"/>
    <w:rsid w:val="00890A70"/>
    <w:rsid w:val="008A0533"/>
    <w:rsid w:val="008A5980"/>
    <w:rsid w:val="008D1020"/>
    <w:rsid w:val="008D78B4"/>
    <w:rsid w:val="009043E0"/>
    <w:rsid w:val="00904528"/>
    <w:rsid w:val="009052E1"/>
    <w:rsid w:val="00913708"/>
    <w:rsid w:val="0092275F"/>
    <w:rsid w:val="00927AD2"/>
    <w:rsid w:val="00935F65"/>
    <w:rsid w:val="009622C5"/>
    <w:rsid w:val="0096262A"/>
    <w:rsid w:val="00985568"/>
    <w:rsid w:val="009D4958"/>
    <w:rsid w:val="00A0688B"/>
    <w:rsid w:val="00A2765D"/>
    <w:rsid w:val="00A31D57"/>
    <w:rsid w:val="00A3569A"/>
    <w:rsid w:val="00A431A3"/>
    <w:rsid w:val="00A65BC9"/>
    <w:rsid w:val="00A81F1A"/>
    <w:rsid w:val="00A81F39"/>
    <w:rsid w:val="00AB003A"/>
    <w:rsid w:val="00AE6C7F"/>
    <w:rsid w:val="00AF5943"/>
    <w:rsid w:val="00B0617F"/>
    <w:rsid w:val="00B100A3"/>
    <w:rsid w:val="00B61F7A"/>
    <w:rsid w:val="00B73106"/>
    <w:rsid w:val="00B821F3"/>
    <w:rsid w:val="00B85840"/>
    <w:rsid w:val="00BA2981"/>
    <w:rsid w:val="00BB2F57"/>
    <w:rsid w:val="00BE72CE"/>
    <w:rsid w:val="00BF09DF"/>
    <w:rsid w:val="00BF6E95"/>
    <w:rsid w:val="00C04C3E"/>
    <w:rsid w:val="00C7433E"/>
    <w:rsid w:val="00C811F9"/>
    <w:rsid w:val="00C820A2"/>
    <w:rsid w:val="00CA3500"/>
    <w:rsid w:val="00CB1850"/>
    <w:rsid w:val="00CC6675"/>
    <w:rsid w:val="00CE39BE"/>
    <w:rsid w:val="00CF4B16"/>
    <w:rsid w:val="00D21DD4"/>
    <w:rsid w:val="00D74608"/>
    <w:rsid w:val="00D85E8A"/>
    <w:rsid w:val="00D90616"/>
    <w:rsid w:val="00D90F01"/>
    <w:rsid w:val="00DA48A2"/>
    <w:rsid w:val="00DA689A"/>
    <w:rsid w:val="00DC0EA1"/>
    <w:rsid w:val="00DC283F"/>
    <w:rsid w:val="00DC74CC"/>
    <w:rsid w:val="00DD0467"/>
    <w:rsid w:val="00DE74FB"/>
    <w:rsid w:val="00E016CF"/>
    <w:rsid w:val="00E16A8D"/>
    <w:rsid w:val="00E60FA7"/>
    <w:rsid w:val="00E71072"/>
    <w:rsid w:val="00E75E75"/>
    <w:rsid w:val="00EA10C8"/>
    <w:rsid w:val="00EA5838"/>
    <w:rsid w:val="00EB5CCB"/>
    <w:rsid w:val="00F00F40"/>
    <w:rsid w:val="00F0564B"/>
    <w:rsid w:val="00F1536E"/>
    <w:rsid w:val="00F1766D"/>
    <w:rsid w:val="00F52559"/>
    <w:rsid w:val="00F539B9"/>
    <w:rsid w:val="00F55604"/>
    <w:rsid w:val="00FC0627"/>
    <w:rsid w:val="00FC1F33"/>
    <w:rsid w:val="00FF2101"/>
    <w:rsid w:val="00FF360F"/>
    <w:rsid w:val="00FF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A0AF77"/>
  <w15:docId w15:val="{8A7B8C03-CA50-4F6F-9BE4-CFD36D54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1DD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21DD4"/>
    <w:rPr>
      <w:i/>
      <w:iCs/>
    </w:rPr>
  </w:style>
  <w:style w:type="character" w:customStyle="1" w:styleId="10">
    <w:name w:val="Заголовок 1 Знак"/>
    <w:basedOn w:val="a0"/>
    <w:link w:val="1"/>
    <w:rsid w:val="00D21DD4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21D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21DD4"/>
    <w:pPr>
      <w:ind w:left="720"/>
      <w:contextualSpacing/>
    </w:pPr>
  </w:style>
  <w:style w:type="character" w:styleId="a5">
    <w:name w:val="Hyperlink"/>
    <w:basedOn w:val="a0"/>
    <w:rsid w:val="0049704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E59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59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E59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E59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8584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74E8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4E8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annotation reference"/>
    <w:basedOn w:val="a0"/>
    <w:uiPriority w:val="99"/>
    <w:semiHidden/>
    <w:unhideWhenUsed/>
    <w:rsid w:val="001856B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856B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85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56B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856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p.kazan@tata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Petr</cp:lastModifiedBy>
  <cp:revision>2</cp:revision>
  <dcterms:created xsi:type="dcterms:W3CDTF">2022-11-11T06:29:00Z</dcterms:created>
  <dcterms:modified xsi:type="dcterms:W3CDTF">2022-11-11T06:29:00Z</dcterms:modified>
</cp:coreProperties>
</file>