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4C600F" w:rsidTr="00E81750">
        <w:trPr>
          <w:trHeight w:val="1549"/>
        </w:trPr>
        <w:tc>
          <w:tcPr>
            <w:tcW w:w="3969" w:type="dxa"/>
          </w:tcPr>
          <w:p w:rsidR="000639E7" w:rsidRPr="00F40A57" w:rsidRDefault="000639E7" w:rsidP="000642E5">
            <w:pPr>
              <w:jc w:val="center"/>
              <w:rPr>
                <w:b/>
                <w:caps/>
                <w:sz w:val="8"/>
                <w:szCs w:val="8"/>
              </w:rPr>
            </w:pPr>
          </w:p>
          <w:p w:rsidR="000639E7" w:rsidRPr="00F40A57" w:rsidRDefault="000639E7" w:rsidP="000642E5">
            <w:pPr>
              <w:jc w:val="center"/>
              <w:rPr>
                <w:b/>
                <w:caps/>
                <w:sz w:val="8"/>
                <w:szCs w:val="8"/>
              </w:rPr>
            </w:pPr>
          </w:p>
          <w:p w:rsidR="006D7C40" w:rsidRPr="00C52F8E" w:rsidRDefault="006D7C40" w:rsidP="00093E30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C52F8E">
              <w:rPr>
                <w:b/>
                <w:caps/>
                <w:sz w:val="28"/>
                <w:szCs w:val="28"/>
              </w:rPr>
              <w:t>решение</w:t>
            </w:r>
          </w:p>
          <w:p w:rsidR="000639E7" w:rsidRPr="008334B3" w:rsidRDefault="006D7C40" w:rsidP="00093E30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казанской</w:t>
            </w:r>
          </w:p>
          <w:p w:rsidR="004C600F" w:rsidRPr="006D7C40" w:rsidRDefault="006D7C40" w:rsidP="00093E30">
            <w:pPr>
              <w:spacing w:line="276" w:lineRule="auto"/>
              <w:jc w:val="center"/>
              <w:rPr>
                <w:b/>
                <w:caps/>
                <w:sz w:val="32"/>
                <w:szCs w:val="32"/>
                <w:lang w:val="tt-RU"/>
              </w:rPr>
            </w:pPr>
            <w:r>
              <w:rPr>
                <w:caps/>
                <w:sz w:val="28"/>
                <w:szCs w:val="28"/>
              </w:rPr>
              <w:t>городской</w:t>
            </w:r>
            <w:r w:rsidR="000639E7" w:rsidRPr="008334B3">
              <w:rPr>
                <w:caps/>
                <w:sz w:val="28"/>
                <w:szCs w:val="28"/>
              </w:rPr>
              <w:t xml:space="preserve"> дум</w:t>
            </w:r>
            <w:r>
              <w:rPr>
                <w:caps/>
                <w:sz w:val="28"/>
                <w:szCs w:val="28"/>
              </w:rPr>
              <w:t>ы</w:t>
            </w:r>
          </w:p>
        </w:tc>
        <w:bookmarkStart w:id="0" w:name="_MON_1199712682"/>
        <w:bookmarkEnd w:id="0"/>
        <w:tc>
          <w:tcPr>
            <w:tcW w:w="1701" w:type="dxa"/>
          </w:tcPr>
          <w:p w:rsidR="004C600F" w:rsidRPr="004C600F" w:rsidRDefault="00BE17C0" w:rsidP="00BE17C0">
            <w:pPr>
              <w:rPr>
                <w:lang w:val="tt-RU"/>
              </w:rPr>
            </w:pPr>
            <w:r w:rsidRPr="007863BC">
              <w:rPr>
                <w:rFonts w:ascii="SL_Times New Roman" w:hAnsi="SL_Times New Roman"/>
                <w:noProof/>
              </w:rPr>
              <w:object w:dxaOrig="1006" w:dyaOrig="10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65pt;height:72.65pt" o:ole="" fillcolor="window">
                  <v:imagedata r:id="rId7" o:title=""/>
                </v:shape>
                <o:OLEObject Type="Embed" ProgID="Word.Picture.8" ShapeID="_x0000_i1025" DrawAspect="Content" ObjectID="_1729936280" r:id="rId8"/>
              </w:object>
            </w:r>
          </w:p>
        </w:tc>
        <w:tc>
          <w:tcPr>
            <w:tcW w:w="3969" w:type="dxa"/>
          </w:tcPr>
          <w:p w:rsidR="000639E7" w:rsidRDefault="000639E7" w:rsidP="000642E5">
            <w:pPr>
              <w:jc w:val="center"/>
              <w:rPr>
                <w:b/>
                <w:caps/>
                <w:sz w:val="8"/>
                <w:szCs w:val="8"/>
              </w:rPr>
            </w:pPr>
          </w:p>
          <w:p w:rsidR="000639E7" w:rsidRDefault="000639E7" w:rsidP="000642E5">
            <w:pPr>
              <w:jc w:val="center"/>
              <w:rPr>
                <w:b/>
                <w:caps/>
                <w:sz w:val="8"/>
                <w:szCs w:val="8"/>
              </w:rPr>
            </w:pPr>
          </w:p>
          <w:p w:rsidR="000639E7" w:rsidRPr="008334B3" w:rsidRDefault="000639E7" w:rsidP="00093E30">
            <w:pPr>
              <w:spacing w:line="276" w:lineRule="auto"/>
              <w:jc w:val="center"/>
              <w:rPr>
                <w:caps/>
                <w:sz w:val="28"/>
                <w:szCs w:val="28"/>
                <w:lang w:val="tt-RU"/>
              </w:rPr>
            </w:pPr>
            <w:r w:rsidRPr="008334B3">
              <w:rPr>
                <w:caps/>
                <w:sz w:val="28"/>
                <w:szCs w:val="28"/>
                <w:lang w:val="tt-RU"/>
              </w:rPr>
              <w:t>казан шәһәре</w:t>
            </w:r>
          </w:p>
          <w:p w:rsidR="000639E7" w:rsidRDefault="000639E7" w:rsidP="00093E30">
            <w:pPr>
              <w:spacing w:line="276" w:lineRule="auto"/>
              <w:jc w:val="center"/>
              <w:rPr>
                <w:caps/>
                <w:sz w:val="28"/>
                <w:szCs w:val="28"/>
                <w:lang w:val="tt-RU"/>
              </w:rPr>
            </w:pPr>
            <w:r w:rsidRPr="008334B3">
              <w:rPr>
                <w:caps/>
                <w:sz w:val="28"/>
                <w:szCs w:val="28"/>
                <w:lang w:val="tt-RU"/>
              </w:rPr>
              <w:t>думасы</w:t>
            </w:r>
          </w:p>
          <w:p w:rsidR="004C600F" w:rsidRPr="006D7C40" w:rsidRDefault="006D7C40" w:rsidP="00093E30">
            <w:pPr>
              <w:spacing w:line="276" w:lineRule="auto"/>
              <w:jc w:val="center"/>
              <w:rPr>
                <w:b/>
                <w:caps/>
                <w:sz w:val="32"/>
                <w:szCs w:val="32"/>
                <w:lang w:val="tt-RU"/>
              </w:rPr>
            </w:pPr>
            <w:r w:rsidRPr="006D7C40">
              <w:rPr>
                <w:b/>
                <w:caps/>
                <w:sz w:val="28"/>
                <w:szCs w:val="28"/>
                <w:lang w:val="tt-RU"/>
              </w:rPr>
              <w:t>карар</w:t>
            </w:r>
            <w:r w:rsidR="004559F6">
              <w:rPr>
                <w:b/>
                <w:caps/>
                <w:sz w:val="28"/>
                <w:szCs w:val="28"/>
                <w:lang w:val="tt-RU"/>
              </w:rPr>
              <w:t>ы</w:t>
            </w:r>
          </w:p>
        </w:tc>
      </w:tr>
      <w:tr w:rsidR="000642E5" w:rsidTr="00E81750">
        <w:trPr>
          <w:trHeight w:val="620"/>
        </w:trPr>
        <w:tc>
          <w:tcPr>
            <w:tcW w:w="3969" w:type="dxa"/>
          </w:tcPr>
          <w:p w:rsidR="000642E5" w:rsidRPr="004037E8" w:rsidRDefault="000642E5" w:rsidP="005168AD">
            <w:pPr>
              <w:rPr>
                <w:sz w:val="28"/>
                <w:szCs w:val="28"/>
              </w:rPr>
            </w:pPr>
          </w:p>
          <w:p w:rsidR="005168AD" w:rsidRPr="004037E8" w:rsidRDefault="005168AD" w:rsidP="005168AD">
            <w:pPr>
              <w:rPr>
                <w:sz w:val="28"/>
                <w:szCs w:val="28"/>
              </w:rPr>
            </w:pPr>
          </w:p>
          <w:p w:rsidR="000642E5" w:rsidRPr="00E81750" w:rsidRDefault="000642E5" w:rsidP="000642E5">
            <w:pPr>
              <w:jc w:val="center"/>
              <w:rPr>
                <w:b/>
                <w:caps/>
              </w:rPr>
            </w:pPr>
            <w:r w:rsidRPr="00E81750">
              <w:t>_____________</w:t>
            </w:r>
            <w:r w:rsidR="004559F6">
              <w:t>___</w:t>
            </w:r>
            <w:r w:rsidRPr="00E81750">
              <w:t>_____</w:t>
            </w:r>
          </w:p>
        </w:tc>
        <w:tc>
          <w:tcPr>
            <w:tcW w:w="1701" w:type="dxa"/>
          </w:tcPr>
          <w:p w:rsidR="000642E5" w:rsidRPr="004037E8" w:rsidRDefault="000642E5" w:rsidP="00BE17C0">
            <w:pPr>
              <w:rPr>
                <w:rFonts w:ascii="SL_Times New Roman" w:hAnsi="SL_Times New Roman"/>
                <w:noProof/>
                <w:sz w:val="28"/>
                <w:szCs w:val="28"/>
              </w:rPr>
            </w:pPr>
          </w:p>
          <w:p w:rsidR="004037E8" w:rsidRPr="004037E8" w:rsidRDefault="004037E8" w:rsidP="00BE17C0">
            <w:pPr>
              <w:rPr>
                <w:rFonts w:ascii="SL_Times New Roman" w:hAnsi="SL_Times New Roman"/>
                <w:noProof/>
                <w:sz w:val="28"/>
                <w:szCs w:val="28"/>
              </w:rPr>
            </w:pPr>
          </w:p>
          <w:p w:rsidR="004037E8" w:rsidRPr="00E81750" w:rsidRDefault="004037E8" w:rsidP="004037E8">
            <w:pPr>
              <w:jc w:val="center"/>
              <w:rPr>
                <w:rFonts w:ascii="SL_Times New Roman" w:hAnsi="SL_Times New Roman"/>
                <w:noProof/>
              </w:rPr>
            </w:pPr>
            <w:r w:rsidRPr="00E81750">
              <w:rPr>
                <w:rFonts w:ascii="SL_Times New Roman" w:hAnsi="SL_Times New Roman"/>
                <w:noProof/>
              </w:rPr>
              <w:t>г.Казань</w:t>
            </w:r>
          </w:p>
        </w:tc>
        <w:tc>
          <w:tcPr>
            <w:tcW w:w="3969" w:type="dxa"/>
          </w:tcPr>
          <w:p w:rsidR="000642E5" w:rsidRPr="004037E8" w:rsidRDefault="000642E5" w:rsidP="003A3057">
            <w:pPr>
              <w:jc w:val="center"/>
              <w:rPr>
                <w:sz w:val="28"/>
                <w:szCs w:val="28"/>
              </w:rPr>
            </w:pPr>
          </w:p>
          <w:p w:rsidR="000642E5" w:rsidRPr="004037E8" w:rsidRDefault="000642E5" w:rsidP="003A3057">
            <w:pPr>
              <w:jc w:val="center"/>
              <w:rPr>
                <w:sz w:val="28"/>
                <w:szCs w:val="28"/>
              </w:rPr>
            </w:pPr>
          </w:p>
          <w:p w:rsidR="000642E5" w:rsidRPr="00E81750" w:rsidRDefault="000642E5" w:rsidP="004037E8">
            <w:pPr>
              <w:jc w:val="center"/>
              <w:rPr>
                <w:u w:val="single"/>
              </w:rPr>
            </w:pPr>
            <w:r w:rsidRPr="00E81750">
              <w:t>№________</w:t>
            </w:r>
            <w:r w:rsidR="004559F6">
              <w:t>__</w:t>
            </w:r>
            <w:r w:rsidRPr="00E81750">
              <w:t>________</w:t>
            </w:r>
          </w:p>
        </w:tc>
      </w:tr>
    </w:tbl>
    <w:p w:rsidR="006D7C40" w:rsidRPr="0088124A" w:rsidRDefault="00CC12EF" w:rsidP="00CC12EF">
      <w:pPr>
        <w:jc w:val="right"/>
        <w:rPr>
          <w:sz w:val="26"/>
          <w:szCs w:val="26"/>
        </w:rPr>
      </w:pPr>
      <w:r w:rsidRPr="0088124A">
        <w:rPr>
          <w:sz w:val="26"/>
          <w:szCs w:val="26"/>
        </w:rPr>
        <w:t xml:space="preserve">ПРОЕКТ </w:t>
      </w:r>
    </w:p>
    <w:p w:rsidR="00CC12EF" w:rsidRDefault="00CC12EF" w:rsidP="0088124A">
      <w:pPr>
        <w:spacing w:line="264" w:lineRule="auto"/>
        <w:jc w:val="center"/>
        <w:rPr>
          <w:b/>
          <w:bCs/>
          <w:sz w:val="26"/>
          <w:szCs w:val="26"/>
        </w:rPr>
      </w:pPr>
    </w:p>
    <w:p w:rsidR="0088124A" w:rsidRPr="0088124A" w:rsidRDefault="0088124A" w:rsidP="0088124A">
      <w:pPr>
        <w:spacing w:line="264" w:lineRule="auto"/>
        <w:jc w:val="center"/>
        <w:rPr>
          <w:b/>
          <w:bCs/>
          <w:sz w:val="26"/>
          <w:szCs w:val="26"/>
        </w:rPr>
      </w:pPr>
    </w:p>
    <w:p w:rsidR="00CC12EF" w:rsidRPr="0088124A" w:rsidRDefault="00CC12EF" w:rsidP="0088124A">
      <w:pPr>
        <w:spacing w:line="264" w:lineRule="auto"/>
        <w:jc w:val="center"/>
        <w:rPr>
          <w:b/>
          <w:bCs/>
          <w:sz w:val="26"/>
          <w:szCs w:val="26"/>
        </w:rPr>
      </w:pPr>
      <w:r w:rsidRPr="0088124A">
        <w:rPr>
          <w:b/>
          <w:bCs/>
          <w:sz w:val="26"/>
          <w:szCs w:val="26"/>
        </w:rPr>
        <w:t>О развитии системы образования г.Казани</w:t>
      </w:r>
    </w:p>
    <w:p w:rsidR="00CC12EF" w:rsidRPr="0088124A" w:rsidRDefault="00CC12EF" w:rsidP="0088124A">
      <w:pPr>
        <w:spacing w:line="264" w:lineRule="auto"/>
        <w:ind w:firstLine="709"/>
        <w:jc w:val="center"/>
        <w:rPr>
          <w:b/>
          <w:bCs/>
          <w:sz w:val="26"/>
          <w:szCs w:val="26"/>
        </w:rPr>
      </w:pPr>
    </w:p>
    <w:p w:rsidR="00DA5436" w:rsidRPr="0088124A" w:rsidRDefault="00CC12EF" w:rsidP="0088124A">
      <w:pPr>
        <w:spacing w:line="264" w:lineRule="auto"/>
        <w:ind w:firstLine="709"/>
        <w:jc w:val="both"/>
        <w:rPr>
          <w:sz w:val="26"/>
          <w:szCs w:val="26"/>
        </w:rPr>
      </w:pPr>
      <w:r w:rsidRPr="0088124A">
        <w:rPr>
          <w:sz w:val="26"/>
          <w:szCs w:val="26"/>
        </w:rPr>
        <w:t xml:space="preserve">Заслушав и обсудив информацию Исполнительного комитета г. Казани «О развитии системы образования г.Казани», Казанская городская Дума отмечает, что в соответствии с законодательством Российской Федерации и Республики Татарстан в городе создаются все необходимые условия для обеспечения детей качественным образованием и воспитанием, </w:t>
      </w:r>
      <w:r w:rsidR="00DA5436" w:rsidRPr="0088124A">
        <w:rPr>
          <w:sz w:val="26"/>
          <w:szCs w:val="26"/>
        </w:rPr>
        <w:t xml:space="preserve">развития </w:t>
      </w:r>
      <w:r w:rsidR="009B301F">
        <w:rPr>
          <w:sz w:val="26"/>
          <w:szCs w:val="26"/>
        </w:rPr>
        <w:t>талантов и реализации творческого потенциала</w:t>
      </w:r>
      <w:r w:rsidR="00DA5436" w:rsidRPr="0088124A">
        <w:rPr>
          <w:sz w:val="26"/>
          <w:szCs w:val="26"/>
        </w:rPr>
        <w:t xml:space="preserve">, </w:t>
      </w:r>
      <w:r w:rsidR="00C71BD9" w:rsidRPr="0088124A">
        <w:rPr>
          <w:sz w:val="26"/>
          <w:szCs w:val="26"/>
        </w:rPr>
        <w:t xml:space="preserve">активизируется работа по созданию мест в детских садах для детей до трех лет, </w:t>
      </w:r>
      <w:r w:rsidR="00DA5436" w:rsidRPr="0088124A">
        <w:rPr>
          <w:sz w:val="26"/>
          <w:szCs w:val="26"/>
        </w:rPr>
        <w:t>совершенствуются формы и методы адаптации и обучения детей с ограниченными возможностями здоровья, проводится большая работа по закреплению молодых специалистов в образовательных организациях.</w:t>
      </w:r>
      <w:r w:rsidR="00C71BD9" w:rsidRPr="0088124A">
        <w:rPr>
          <w:sz w:val="26"/>
          <w:szCs w:val="26"/>
        </w:rPr>
        <w:t xml:space="preserve"> </w:t>
      </w:r>
      <w:r w:rsidR="0007372D" w:rsidRPr="0088124A">
        <w:rPr>
          <w:sz w:val="26"/>
          <w:szCs w:val="26"/>
        </w:rPr>
        <w:t>Реализация м</w:t>
      </w:r>
      <w:r w:rsidR="00CE2B88" w:rsidRPr="0088124A">
        <w:rPr>
          <w:sz w:val="26"/>
          <w:szCs w:val="26"/>
        </w:rPr>
        <w:t>ероприяти</w:t>
      </w:r>
      <w:r w:rsidR="0007372D" w:rsidRPr="0088124A">
        <w:rPr>
          <w:sz w:val="26"/>
          <w:szCs w:val="26"/>
        </w:rPr>
        <w:t>й</w:t>
      </w:r>
      <w:r w:rsidR="00CE2B88" w:rsidRPr="0088124A">
        <w:rPr>
          <w:sz w:val="26"/>
          <w:szCs w:val="26"/>
        </w:rPr>
        <w:t xml:space="preserve"> </w:t>
      </w:r>
      <w:r w:rsidR="00C71BD9" w:rsidRPr="0088124A">
        <w:rPr>
          <w:sz w:val="26"/>
          <w:szCs w:val="26"/>
        </w:rPr>
        <w:t>муниципальной программы развития  образования в городе Казани позвол</w:t>
      </w:r>
      <w:r w:rsidR="0007372D" w:rsidRPr="0088124A">
        <w:rPr>
          <w:sz w:val="26"/>
          <w:szCs w:val="26"/>
        </w:rPr>
        <w:t>яет</w:t>
      </w:r>
      <w:r w:rsidR="00C71BD9" w:rsidRPr="0088124A">
        <w:rPr>
          <w:sz w:val="26"/>
          <w:szCs w:val="26"/>
        </w:rPr>
        <w:t xml:space="preserve"> обеспечить уровень столичного образования в соответствии с современными требованиями динамично развивающегося города.</w:t>
      </w:r>
    </w:p>
    <w:p w:rsidR="00CC12EF" w:rsidRPr="0088124A" w:rsidRDefault="0007372D" w:rsidP="0088124A">
      <w:pPr>
        <w:spacing w:line="264" w:lineRule="auto"/>
        <w:ind w:firstLine="709"/>
        <w:jc w:val="both"/>
        <w:rPr>
          <w:sz w:val="26"/>
          <w:szCs w:val="26"/>
        </w:rPr>
      </w:pPr>
      <w:r w:rsidRPr="0088124A">
        <w:rPr>
          <w:sz w:val="26"/>
          <w:szCs w:val="26"/>
        </w:rPr>
        <w:t>Придавая исключительное значение</w:t>
      </w:r>
      <w:r w:rsidR="00CC12EF" w:rsidRPr="0088124A">
        <w:rPr>
          <w:sz w:val="26"/>
          <w:szCs w:val="26"/>
        </w:rPr>
        <w:t xml:space="preserve"> дальнейше</w:t>
      </w:r>
      <w:r w:rsidRPr="0088124A">
        <w:rPr>
          <w:sz w:val="26"/>
          <w:szCs w:val="26"/>
        </w:rPr>
        <w:t>му</w:t>
      </w:r>
      <w:r w:rsidR="00CC12EF" w:rsidRPr="0088124A">
        <w:rPr>
          <w:sz w:val="26"/>
          <w:szCs w:val="26"/>
        </w:rPr>
        <w:t xml:space="preserve"> совершенствовани</w:t>
      </w:r>
      <w:r w:rsidRPr="0088124A">
        <w:rPr>
          <w:sz w:val="26"/>
          <w:szCs w:val="26"/>
        </w:rPr>
        <w:t xml:space="preserve">ю </w:t>
      </w:r>
      <w:r w:rsidR="00CC12EF" w:rsidRPr="0088124A">
        <w:rPr>
          <w:sz w:val="26"/>
          <w:szCs w:val="26"/>
        </w:rPr>
        <w:t xml:space="preserve"> системы образования</w:t>
      </w:r>
      <w:r w:rsidRPr="0088124A">
        <w:rPr>
          <w:sz w:val="26"/>
          <w:szCs w:val="26"/>
        </w:rPr>
        <w:t xml:space="preserve"> в городе</w:t>
      </w:r>
      <w:r w:rsidR="00CC12EF" w:rsidRPr="0088124A">
        <w:rPr>
          <w:sz w:val="26"/>
          <w:szCs w:val="26"/>
        </w:rPr>
        <w:t xml:space="preserve">, Казанская городская Дума решила: </w:t>
      </w:r>
    </w:p>
    <w:p w:rsidR="00CC12EF" w:rsidRPr="0088124A" w:rsidRDefault="0007372D" w:rsidP="0088124A">
      <w:pPr>
        <w:spacing w:line="264" w:lineRule="auto"/>
        <w:jc w:val="both"/>
        <w:rPr>
          <w:sz w:val="26"/>
          <w:szCs w:val="26"/>
        </w:rPr>
      </w:pPr>
      <w:r w:rsidRPr="0088124A">
        <w:rPr>
          <w:sz w:val="26"/>
          <w:szCs w:val="26"/>
        </w:rPr>
        <w:tab/>
      </w:r>
      <w:r w:rsidR="006B309D" w:rsidRPr="0088124A">
        <w:rPr>
          <w:sz w:val="26"/>
          <w:szCs w:val="26"/>
        </w:rPr>
        <w:t>1.</w:t>
      </w:r>
      <w:r w:rsidR="006B309D" w:rsidRPr="0088124A">
        <w:rPr>
          <w:sz w:val="26"/>
          <w:szCs w:val="26"/>
          <w:lang w:val="tt-RU"/>
        </w:rPr>
        <w:t> </w:t>
      </w:r>
      <w:r w:rsidR="00CC12EF" w:rsidRPr="0088124A">
        <w:rPr>
          <w:sz w:val="26"/>
          <w:szCs w:val="26"/>
        </w:rPr>
        <w:t xml:space="preserve">Информацию о развитии системы образования </w:t>
      </w:r>
      <w:r w:rsidR="0031447F" w:rsidRPr="0088124A">
        <w:rPr>
          <w:sz w:val="26"/>
          <w:szCs w:val="26"/>
        </w:rPr>
        <w:t xml:space="preserve">в г.Казани </w:t>
      </w:r>
      <w:r w:rsidR="00CC12EF" w:rsidRPr="0088124A">
        <w:rPr>
          <w:sz w:val="26"/>
          <w:szCs w:val="26"/>
        </w:rPr>
        <w:t xml:space="preserve">принять к сведению. </w:t>
      </w:r>
      <w:bookmarkStart w:id="1" w:name="_GoBack"/>
      <w:bookmarkEnd w:id="1"/>
    </w:p>
    <w:p w:rsidR="0007372D" w:rsidRPr="0088124A" w:rsidRDefault="0031447F" w:rsidP="0088124A">
      <w:pPr>
        <w:spacing w:line="264" w:lineRule="auto"/>
        <w:jc w:val="both"/>
        <w:rPr>
          <w:sz w:val="26"/>
          <w:szCs w:val="26"/>
        </w:rPr>
      </w:pPr>
      <w:bookmarkStart w:id="2" w:name="OLE_LINK1"/>
      <w:bookmarkStart w:id="3" w:name="OLE_LINK2"/>
      <w:r w:rsidRPr="0088124A">
        <w:rPr>
          <w:sz w:val="26"/>
          <w:szCs w:val="26"/>
        </w:rPr>
        <w:tab/>
        <w:t>2. </w:t>
      </w:r>
      <w:r w:rsidR="00CC12EF" w:rsidRPr="0088124A">
        <w:rPr>
          <w:sz w:val="26"/>
          <w:szCs w:val="26"/>
        </w:rPr>
        <w:t>Исполнительному комитету г.Казани</w:t>
      </w:r>
      <w:bookmarkEnd w:id="2"/>
      <w:bookmarkEnd w:id="3"/>
      <w:r w:rsidR="0007372D" w:rsidRPr="0088124A">
        <w:rPr>
          <w:sz w:val="26"/>
          <w:szCs w:val="26"/>
        </w:rPr>
        <w:t xml:space="preserve"> (</w:t>
      </w:r>
      <w:proofErr w:type="spellStart"/>
      <w:r w:rsidR="0007372D" w:rsidRPr="0088124A">
        <w:rPr>
          <w:sz w:val="26"/>
          <w:szCs w:val="26"/>
        </w:rPr>
        <w:t>Р.Г.Гафаров</w:t>
      </w:r>
      <w:proofErr w:type="spellEnd"/>
      <w:r w:rsidR="0007372D" w:rsidRPr="0088124A">
        <w:rPr>
          <w:sz w:val="26"/>
          <w:szCs w:val="26"/>
        </w:rPr>
        <w:t>)</w:t>
      </w:r>
      <w:r w:rsidRPr="0088124A">
        <w:rPr>
          <w:sz w:val="26"/>
          <w:szCs w:val="26"/>
        </w:rPr>
        <w:t xml:space="preserve"> </w:t>
      </w:r>
      <w:r w:rsidR="00CC12EF" w:rsidRPr="0088124A">
        <w:rPr>
          <w:sz w:val="26"/>
          <w:szCs w:val="26"/>
        </w:rPr>
        <w:t>продолжить реализацию Муниципальной программы «Развитие образования в городе Казани на 2022-2026 годы»</w:t>
      </w:r>
      <w:r w:rsidRPr="0088124A">
        <w:rPr>
          <w:sz w:val="26"/>
          <w:szCs w:val="26"/>
        </w:rPr>
        <w:t>,</w:t>
      </w:r>
      <w:r w:rsidR="0007372D" w:rsidRPr="0088124A">
        <w:rPr>
          <w:sz w:val="26"/>
          <w:szCs w:val="26"/>
        </w:rPr>
        <w:t xml:space="preserve"> </w:t>
      </w:r>
      <w:r w:rsidRPr="0088124A">
        <w:rPr>
          <w:sz w:val="26"/>
          <w:szCs w:val="26"/>
        </w:rPr>
        <w:t xml:space="preserve">скорректировав её </w:t>
      </w:r>
      <w:r w:rsidR="0007372D" w:rsidRPr="0088124A">
        <w:rPr>
          <w:sz w:val="26"/>
          <w:szCs w:val="26"/>
        </w:rPr>
        <w:t>с учетом современных тенденций развития системы образования</w:t>
      </w:r>
      <w:r w:rsidR="008F27C4" w:rsidRPr="0088124A">
        <w:rPr>
          <w:sz w:val="26"/>
          <w:szCs w:val="26"/>
          <w:lang w:val="tt-RU"/>
        </w:rPr>
        <w:t>, внесенны</w:t>
      </w:r>
      <w:r w:rsidRPr="0088124A">
        <w:rPr>
          <w:sz w:val="26"/>
          <w:szCs w:val="26"/>
          <w:lang w:val="tt-RU"/>
        </w:rPr>
        <w:t>х</w:t>
      </w:r>
      <w:r w:rsidR="008F27C4" w:rsidRPr="0088124A">
        <w:rPr>
          <w:sz w:val="26"/>
          <w:szCs w:val="26"/>
          <w:lang w:val="tt-RU"/>
        </w:rPr>
        <w:t xml:space="preserve"> изменени</w:t>
      </w:r>
      <w:r w:rsidRPr="0088124A">
        <w:rPr>
          <w:sz w:val="26"/>
          <w:szCs w:val="26"/>
          <w:lang w:val="tt-RU"/>
        </w:rPr>
        <w:t>й</w:t>
      </w:r>
      <w:r w:rsidR="008F27C4" w:rsidRPr="0088124A">
        <w:rPr>
          <w:sz w:val="26"/>
          <w:szCs w:val="26"/>
          <w:lang w:val="tt-RU"/>
        </w:rPr>
        <w:t xml:space="preserve"> в федеральный закон </w:t>
      </w:r>
      <w:r w:rsidR="008F27C4" w:rsidRPr="0088124A">
        <w:rPr>
          <w:sz w:val="26"/>
          <w:szCs w:val="26"/>
        </w:rPr>
        <w:t>«</w:t>
      </w:r>
      <w:r w:rsidR="008F27C4" w:rsidRPr="0088124A">
        <w:rPr>
          <w:sz w:val="26"/>
          <w:szCs w:val="26"/>
          <w:lang w:val="tt-RU"/>
        </w:rPr>
        <w:t>Об образовании в Российской Федерации</w:t>
      </w:r>
      <w:r w:rsidR="008F27C4" w:rsidRPr="0088124A">
        <w:rPr>
          <w:sz w:val="26"/>
          <w:szCs w:val="26"/>
        </w:rPr>
        <w:t>»</w:t>
      </w:r>
      <w:r w:rsidR="0007372D" w:rsidRPr="0088124A">
        <w:rPr>
          <w:sz w:val="26"/>
          <w:szCs w:val="26"/>
        </w:rPr>
        <w:t xml:space="preserve"> и новых задач, поставленных Президентом</w:t>
      </w:r>
      <w:r w:rsidR="0088124A">
        <w:rPr>
          <w:sz w:val="26"/>
          <w:szCs w:val="26"/>
        </w:rPr>
        <w:t>,</w:t>
      </w:r>
      <w:r w:rsidR="0007372D" w:rsidRPr="0088124A">
        <w:rPr>
          <w:sz w:val="26"/>
          <w:szCs w:val="26"/>
        </w:rPr>
        <w:t xml:space="preserve"> Прав</w:t>
      </w:r>
      <w:r w:rsidR="0088124A">
        <w:rPr>
          <w:sz w:val="26"/>
          <w:szCs w:val="26"/>
        </w:rPr>
        <w:t>ительством Российской Федерации и</w:t>
      </w:r>
      <w:r w:rsidR="0007372D" w:rsidRPr="0088124A">
        <w:rPr>
          <w:sz w:val="26"/>
          <w:szCs w:val="26"/>
        </w:rPr>
        <w:t xml:space="preserve"> Республики Татарстан</w:t>
      </w:r>
      <w:r w:rsidRPr="0088124A">
        <w:rPr>
          <w:sz w:val="26"/>
          <w:szCs w:val="26"/>
        </w:rPr>
        <w:t>.</w:t>
      </w:r>
      <w:r w:rsidR="00CC12EF" w:rsidRPr="0088124A">
        <w:rPr>
          <w:sz w:val="26"/>
          <w:szCs w:val="26"/>
        </w:rPr>
        <w:t xml:space="preserve"> </w:t>
      </w:r>
      <w:bookmarkStart w:id="4" w:name="OLE_LINK3"/>
      <w:bookmarkStart w:id="5" w:name="OLE_LINK4"/>
    </w:p>
    <w:bookmarkEnd w:id="4"/>
    <w:bookmarkEnd w:id="5"/>
    <w:p w:rsidR="00CC12EF" w:rsidRDefault="0031447F" w:rsidP="0088124A">
      <w:pPr>
        <w:spacing w:line="264" w:lineRule="auto"/>
        <w:jc w:val="both"/>
        <w:rPr>
          <w:sz w:val="26"/>
          <w:szCs w:val="26"/>
        </w:rPr>
      </w:pPr>
      <w:r w:rsidRPr="0088124A">
        <w:rPr>
          <w:sz w:val="26"/>
          <w:szCs w:val="26"/>
        </w:rPr>
        <w:tab/>
        <w:t>3. Постоянной комиссии по образованию, культуре и национальным вопросам (</w:t>
      </w:r>
      <w:proofErr w:type="spellStart"/>
      <w:r w:rsidRPr="0088124A">
        <w:rPr>
          <w:sz w:val="26"/>
          <w:szCs w:val="26"/>
        </w:rPr>
        <w:t>З.Н.Нигматуллина</w:t>
      </w:r>
      <w:proofErr w:type="spellEnd"/>
      <w:r w:rsidRPr="0088124A">
        <w:rPr>
          <w:sz w:val="26"/>
          <w:szCs w:val="26"/>
        </w:rPr>
        <w:t>) систематически рассматривать на своих заседаниях вопросы развития образования и воспитания.</w:t>
      </w:r>
    </w:p>
    <w:p w:rsidR="0088124A" w:rsidRDefault="0088124A" w:rsidP="0088124A">
      <w:pPr>
        <w:spacing w:line="264" w:lineRule="auto"/>
        <w:jc w:val="both"/>
        <w:rPr>
          <w:sz w:val="26"/>
          <w:szCs w:val="26"/>
        </w:rPr>
      </w:pPr>
    </w:p>
    <w:p w:rsidR="0088124A" w:rsidRDefault="0088124A" w:rsidP="0088124A">
      <w:pPr>
        <w:spacing w:line="264" w:lineRule="auto"/>
        <w:jc w:val="both"/>
        <w:rPr>
          <w:sz w:val="26"/>
          <w:szCs w:val="26"/>
        </w:rPr>
      </w:pPr>
    </w:p>
    <w:p w:rsidR="0088124A" w:rsidRPr="0088124A" w:rsidRDefault="0088124A" w:rsidP="0088124A">
      <w:pPr>
        <w:spacing w:line="264" w:lineRule="auto"/>
        <w:jc w:val="both"/>
        <w:rPr>
          <w:b/>
          <w:sz w:val="26"/>
          <w:szCs w:val="26"/>
        </w:rPr>
      </w:pPr>
      <w:r w:rsidRPr="0088124A">
        <w:rPr>
          <w:b/>
          <w:sz w:val="26"/>
          <w:szCs w:val="26"/>
        </w:rPr>
        <w:t>Мэр города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</w:t>
      </w:r>
      <w:proofErr w:type="spellStart"/>
      <w:r>
        <w:rPr>
          <w:b/>
          <w:sz w:val="26"/>
          <w:szCs w:val="26"/>
        </w:rPr>
        <w:t>И.Р.Метшин</w:t>
      </w:r>
      <w:proofErr w:type="spellEnd"/>
    </w:p>
    <w:sectPr w:rsidR="0088124A" w:rsidRPr="0088124A" w:rsidSect="004C60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D29" w:rsidRDefault="00D56D29" w:rsidP="000642E5">
      <w:r>
        <w:separator/>
      </w:r>
    </w:p>
  </w:endnote>
  <w:endnote w:type="continuationSeparator" w:id="0">
    <w:p w:rsidR="00D56D29" w:rsidRDefault="00D56D29" w:rsidP="0006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D29" w:rsidRDefault="00D56D29" w:rsidP="000642E5">
      <w:r>
        <w:separator/>
      </w:r>
    </w:p>
  </w:footnote>
  <w:footnote w:type="continuationSeparator" w:id="0">
    <w:p w:rsidR="00D56D29" w:rsidRDefault="00D56D29" w:rsidP="00064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0F"/>
    <w:rsid w:val="000618E3"/>
    <w:rsid w:val="000639E7"/>
    <w:rsid w:val="000642E5"/>
    <w:rsid w:val="000701AC"/>
    <w:rsid w:val="0007372D"/>
    <w:rsid w:val="00093E30"/>
    <w:rsid w:val="00165BF7"/>
    <w:rsid w:val="001A0CEE"/>
    <w:rsid w:val="002158FC"/>
    <w:rsid w:val="00287694"/>
    <w:rsid w:val="002B6D0E"/>
    <w:rsid w:val="002E4EB1"/>
    <w:rsid w:val="00310DD5"/>
    <w:rsid w:val="0031447F"/>
    <w:rsid w:val="00331C53"/>
    <w:rsid w:val="003A3057"/>
    <w:rsid w:val="004037E8"/>
    <w:rsid w:val="004559F6"/>
    <w:rsid w:val="00496674"/>
    <w:rsid w:val="004C600F"/>
    <w:rsid w:val="005168AD"/>
    <w:rsid w:val="005C3C7A"/>
    <w:rsid w:val="006B309D"/>
    <w:rsid w:val="006D7C40"/>
    <w:rsid w:val="007863BC"/>
    <w:rsid w:val="007C71DF"/>
    <w:rsid w:val="008334B3"/>
    <w:rsid w:val="0087498C"/>
    <w:rsid w:val="0088124A"/>
    <w:rsid w:val="008B0B67"/>
    <w:rsid w:val="008F0A1F"/>
    <w:rsid w:val="008F27C4"/>
    <w:rsid w:val="009B301F"/>
    <w:rsid w:val="00A07D2B"/>
    <w:rsid w:val="00A517E0"/>
    <w:rsid w:val="00B46B0A"/>
    <w:rsid w:val="00BA017C"/>
    <w:rsid w:val="00BE17C0"/>
    <w:rsid w:val="00C0041E"/>
    <w:rsid w:val="00C52F8E"/>
    <w:rsid w:val="00C659FE"/>
    <w:rsid w:val="00C71BD9"/>
    <w:rsid w:val="00CC12EF"/>
    <w:rsid w:val="00CC1BAF"/>
    <w:rsid w:val="00CE2B88"/>
    <w:rsid w:val="00D56D29"/>
    <w:rsid w:val="00DA5436"/>
    <w:rsid w:val="00DB121F"/>
    <w:rsid w:val="00E71249"/>
    <w:rsid w:val="00E81750"/>
    <w:rsid w:val="00EC70BD"/>
    <w:rsid w:val="00F04D7F"/>
    <w:rsid w:val="00F630BE"/>
    <w:rsid w:val="00FC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18E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CC12EF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8749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9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18E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CC12EF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8749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9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Белобородов Виталий (DUMA-019-PC - duma-019)</dc:creator>
  <cp:lastModifiedBy>Ольга Кулькова</cp:lastModifiedBy>
  <cp:revision>6</cp:revision>
  <cp:lastPrinted>2022-11-14T09:49:00Z</cp:lastPrinted>
  <dcterms:created xsi:type="dcterms:W3CDTF">2022-11-14T09:43:00Z</dcterms:created>
  <dcterms:modified xsi:type="dcterms:W3CDTF">2022-11-14T10:05:00Z</dcterms:modified>
</cp:coreProperties>
</file>