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35"/>
        <w:gridCol w:w="1151"/>
        <w:gridCol w:w="4174"/>
      </w:tblGrid>
      <w:tr w:rsidR="00BB06C6" w:rsidRPr="00BB06C6" w:rsidTr="00C8462C">
        <w:trPr>
          <w:cantSplit/>
          <w:trHeight w:val="1134"/>
        </w:trPr>
        <w:tc>
          <w:tcPr>
            <w:tcW w:w="4135" w:type="dxa"/>
            <w:vAlign w:val="center"/>
          </w:tcPr>
          <w:p w:rsidR="00BB06C6" w:rsidRPr="00BB06C6" w:rsidRDefault="00BB06C6" w:rsidP="00BB06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06C6">
              <w:rPr>
                <w:bCs/>
              </w:rPr>
              <w:t xml:space="preserve">ИСПОЛНИТЕЛЬНЫЙ КОМИТЕТ </w:t>
            </w:r>
            <w:r w:rsidRPr="00BB06C6">
              <w:rPr>
                <w:bCs/>
                <w:lang w:val="be-BY"/>
              </w:rPr>
              <w:t>ЗЕЛЕНОДОЛЬСК</w:t>
            </w:r>
            <w:r w:rsidRPr="00BB06C6">
              <w:rPr>
                <w:bCs/>
              </w:rPr>
              <w:t>ОГО</w:t>
            </w:r>
          </w:p>
          <w:p w:rsidR="00BB06C6" w:rsidRPr="00BB06C6" w:rsidRDefault="00BB06C6" w:rsidP="00BB06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06C6">
              <w:rPr>
                <w:bCs/>
              </w:rPr>
              <w:t xml:space="preserve">МУНИЦИПАЛЬНОГО </w:t>
            </w:r>
            <w:r w:rsidRPr="00BB06C6">
              <w:rPr>
                <w:bCs/>
                <w:lang w:val="be-BY"/>
              </w:rPr>
              <w:t>РАЙОН</w:t>
            </w:r>
            <w:r w:rsidRPr="00BB06C6">
              <w:rPr>
                <w:bCs/>
              </w:rPr>
              <w:t>А</w:t>
            </w:r>
          </w:p>
          <w:p w:rsidR="00BB06C6" w:rsidRPr="00BB06C6" w:rsidRDefault="00BB06C6" w:rsidP="00BB06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06C6">
              <w:rPr>
                <w:bCs/>
              </w:rPr>
              <w:t>РЕСПУБЛИКИ ТАТАРСТАН</w:t>
            </w:r>
          </w:p>
        </w:tc>
        <w:tc>
          <w:tcPr>
            <w:tcW w:w="1151" w:type="dxa"/>
            <w:vAlign w:val="center"/>
          </w:tcPr>
          <w:p w:rsidR="00BB06C6" w:rsidRPr="00BB06C6" w:rsidRDefault="00BB06C6" w:rsidP="00BB06C6">
            <w:pPr>
              <w:ind w:left="-108" w:right="-108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67690" cy="899795"/>
                  <wp:effectExtent l="19050" t="19050" r="381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</w:tcPr>
          <w:p w:rsidR="00BB06C6" w:rsidRPr="00BB06C6" w:rsidRDefault="00BB06C6" w:rsidP="00BB06C6">
            <w:pPr>
              <w:ind w:right="-108"/>
              <w:jc w:val="center"/>
              <w:rPr>
                <w:bCs/>
                <w:lang w:val="be-BY"/>
              </w:rPr>
            </w:pPr>
            <w:r w:rsidRPr="00BB06C6">
              <w:rPr>
                <w:bCs/>
                <w:lang w:val="be-BY"/>
              </w:rPr>
              <w:t>ТАТАРСТАН РЕСПУБЛИКАСЫ</w:t>
            </w:r>
          </w:p>
          <w:p w:rsidR="00BB06C6" w:rsidRPr="00BB06C6" w:rsidRDefault="00BB06C6" w:rsidP="00BB06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06C6">
              <w:rPr>
                <w:bCs/>
                <w:lang w:val="be-BY"/>
              </w:rPr>
              <w:t>ЗЕЛЕНОДОЛ</w:t>
            </w:r>
            <w:r w:rsidRPr="00BB06C6">
              <w:rPr>
                <w:bCs/>
              </w:rPr>
              <w:t>ЬСК</w:t>
            </w:r>
          </w:p>
          <w:p w:rsidR="00BB06C6" w:rsidRPr="00BB06C6" w:rsidRDefault="00BB06C6" w:rsidP="00BB06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tt-RU"/>
              </w:rPr>
            </w:pPr>
            <w:r w:rsidRPr="00BB06C6">
              <w:rPr>
                <w:bCs/>
              </w:rPr>
              <w:t xml:space="preserve">МУНИЦИПАЛЬ </w:t>
            </w:r>
            <w:r w:rsidRPr="00BB06C6">
              <w:rPr>
                <w:bCs/>
                <w:lang w:val="be-BY"/>
              </w:rPr>
              <w:t>РАЙОН</w:t>
            </w:r>
            <w:r w:rsidRPr="00BB06C6">
              <w:rPr>
                <w:bCs/>
              </w:rPr>
              <w:t>ЫНЫ</w:t>
            </w:r>
            <w:r w:rsidRPr="00BB06C6">
              <w:rPr>
                <w:bCs/>
                <w:lang w:val="tt-RU"/>
              </w:rPr>
              <w:t>Ң</w:t>
            </w:r>
          </w:p>
          <w:p w:rsidR="00BB06C6" w:rsidRPr="00BB06C6" w:rsidRDefault="00BB06C6" w:rsidP="00BB06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06C6">
              <w:rPr>
                <w:bCs/>
              </w:rPr>
              <w:t>БАШКАРМА КОМИТЕТЫ</w:t>
            </w:r>
          </w:p>
        </w:tc>
      </w:tr>
    </w:tbl>
    <w:p w:rsidR="00BB06C6" w:rsidRPr="00BB06C6" w:rsidRDefault="00A95FC1" w:rsidP="00BB06C6">
      <w:pPr>
        <w:rPr>
          <w:color w:val="000000"/>
          <w:sz w:val="2"/>
          <w:szCs w:val="2"/>
        </w:rPr>
      </w:pPr>
      <w:r>
        <w:rPr>
          <w:noProof/>
          <w:color w:val="000000"/>
          <w:highlight w:val="bla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1pt;margin-top:.55pt;width:472.8pt;height:.05pt;z-index:251659264;mso-position-horizontal-relative:text;mso-position-vertical-relative:text" o:connectortype="straight" strokeweight="1.5pt"/>
        </w:pict>
      </w:r>
    </w:p>
    <w:p w:rsidR="00BB06C6" w:rsidRPr="00BB06C6" w:rsidRDefault="00BB06C6" w:rsidP="00BB06C6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789"/>
        <w:gridCol w:w="1985"/>
        <w:gridCol w:w="3686"/>
      </w:tblGrid>
      <w:tr w:rsidR="00BB06C6" w:rsidRPr="00BB06C6" w:rsidTr="00C8462C">
        <w:trPr>
          <w:cantSplit/>
          <w:trHeight w:val="680"/>
        </w:trPr>
        <w:tc>
          <w:tcPr>
            <w:tcW w:w="3789" w:type="dxa"/>
            <w:vAlign w:val="center"/>
          </w:tcPr>
          <w:p w:rsidR="00BB06C6" w:rsidRPr="00BB06C6" w:rsidRDefault="00BB06C6" w:rsidP="00BB06C6">
            <w:pPr>
              <w:jc w:val="center"/>
              <w:rPr>
                <w:b/>
                <w:bCs/>
              </w:rPr>
            </w:pPr>
            <w:r w:rsidRPr="00BB06C6">
              <w:rPr>
                <w:b/>
                <w:bCs/>
              </w:rPr>
              <w:t>ПОСТАНОВЛЕНИЕ</w:t>
            </w:r>
          </w:p>
          <w:p w:rsidR="00BB06C6" w:rsidRPr="00BB06C6" w:rsidRDefault="00BB06C6" w:rsidP="00BB06C6">
            <w:pPr>
              <w:jc w:val="center"/>
              <w:rPr>
                <w:b/>
                <w:bCs/>
              </w:rPr>
            </w:pPr>
            <w:r w:rsidRPr="00BB06C6">
              <w:rPr>
                <w:b/>
                <w:bCs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BB06C6" w:rsidRPr="00BB06C6" w:rsidRDefault="00BB06C6" w:rsidP="00BB06C6">
            <w:pPr>
              <w:ind w:left="-108" w:right="-108"/>
              <w:jc w:val="center"/>
              <w:rPr>
                <w:bCs/>
                <w:lang w:val="be-BY"/>
              </w:rPr>
            </w:pPr>
            <w:r w:rsidRPr="00BB06C6">
              <w:rPr>
                <w:bCs/>
                <w:lang w:val="be-BY"/>
              </w:rPr>
              <w:t>г.Зеленодольск</w:t>
            </w:r>
          </w:p>
        </w:tc>
        <w:tc>
          <w:tcPr>
            <w:tcW w:w="3686" w:type="dxa"/>
            <w:vAlign w:val="center"/>
          </w:tcPr>
          <w:p w:rsidR="00BB06C6" w:rsidRPr="00BB06C6" w:rsidRDefault="00BB06C6" w:rsidP="00BB06C6">
            <w:pPr>
              <w:jc w:val="center"/>
              <w:rPr>
                <w:b/>
                <w:bCs/>
              </w:rPr>
            </w:pPr>
            <w:r w:rsidRPr="00BB06C6">
              <w:rPr>
                <w:b/>
                <w:bCs/>
              </w:rPr>
              <w:t>КАРАР</w:t>
            </w:r>
          </w:p>
          <w:p w:rsidR="00BB06C6" w:rsidRPr="00BB06C6" w:rsidRDefault="00BB06C6" w:rsidP="00BB06C6">
            <w:pPr>
              <w:jc w:val="center"/>
              <w:rPr>
                <w:b/>
                <w:bCs/>
              </w:rPr>
            </w:pPr>
            <w:r w:rsidRPr="00BB06C6">
              <w:rPr>
                <w:b/>
                <w:bCs/>
              </w:rPr>
              <w:t>№ _______</w:t>
            </w:r>
          </w:p>
        </w:tc>
      </w:tr>
    </w:tbl>
    <w:p w:rsidR="00BB06C6" w:rsidRPr="00BB06C6" w:rsidRDefault="00BB06C6" w:rsidP="00BB06C6">
      <w:pPr>
        <w:spacing w:line="276" w:lineRule="auto"/>
        <w:rPr>
          <w:b/>
          <w:bCs/>
          <w:color w:val="000000"/>
          <w:sz w:val="22"/>
          <w:szCs w:val="22"/>
          <w:shd w:val="clear" w:color="auto" w:fill="FFFEF2"/>
        </w:rPr>
      </w:pPr>
    </w:p>
    <w:p w:rsidR="00BB06C6" w:rsidRPr="00BB06C6" w:rsidRDefault="00BB06C6" w:rsidP="00BB06C6">
      <w:pPr>
        <w:ind w:right="4251"/>
        <w:jc w:val="both"/>
        <w:rPr>
          <w:bCs/>
          <w:color w:val="000000"/>
          <w:sz w:val="28"/>
          <w:szCs w:val="28"/>
        </w:rPr>
      </w:pPr>
    </w:p>
    <w:p w:rsidR="00BB06C6" w:rsidRPr="00BB06C6" w:rsidRDefault="00BB06C6" w:rsidP="00BB06C6">
      <w:pPr>
        <w:ind w:right="4251"/>
        <w:jc w:val="both"/>
        <w:rPr>
          <w:sz w:val="28"/>
          <w:szCs w:val="28"/>
        </w:rPr>
      </w:pPr>
      <w:r w:rsidRPr="00BB06C6">
        <w:rPr>
          <w:bCs/>
          <w:color w:val="000000"/>
          <w:sz w:val="28"/>
          <w:szCs w:val="28"/>
        </w:rPr>
        <w:t xml:space="preserve">Об </w:t>
      </w:r>
      <w:r w:rsidRPr="00BB06C6">
        <w:rPr>
          <w:bCs/>
          <w:sz w:val="28"/>
          <w:szCs w:val="28"/>
        </w:rPr>
        <w:t>утверждении</w:t>
      </w:r>
      <w:r w:rsidRPr="00BB06C6">
        <w:rPr>
          <w:bCs/>
        </w:rPr>
        <w:t xml:space="preserve"> П</w:t>
      </w:r>
      <w:r w:rsidRPr="00BB06C6">
        <w:rPr>
          <w:sz w:val="28"/>
          <w:szCs w:val="28"/>
        </w:rPr>
        <w:t xml:space="preserve">рограммы профилактики рисков причинения вреда (ущерба), охраняемым законом ценностям при осуществлении муниципального жилищного контроля </w:t>
      </w:r>
      <w:r w:rsidRPr="00BB06C6">
        <w:rPr>
          <w:bCs/>
          <w:color w:val="000000"/>
          <w:sz w:val="28"/>
          <w:szCs w:val="28"/>
        </w:rPr>
        <w:t>на территории поселений Зеленодольского муниципального района Республики Татарстан</w:t>
      </w:r>
      <w:r w:rsidRPr="00BB06C6">
        <w:rPr>
          <w:color w:val="000000"/>
          <w:sz w:val="28"/>
          <w:szCs w:val="28"/>
        </w:rPr>
        <w:t xml:space="preserve"> на </w:t>
      </w:r>
      <w:r w:rsidR="009A1920">
        <w:rPr>
          <w:color w:val="000000"/>
          <w:sz w:val="28"/>
          <w:szCs w:val="28"/>
        </w:rPr>
        <w:t>2023 год</w:t>
      </w:r>
    </w:p>
    <w:p w:rsidR="00BB06C6" w:rsidRPr="00BB06C6" w:rsidRDefault="00BB06C6" w:rsidP="00BB06C6">
      <w:pPr>
        <w:ind w:right="4251"/>
        <w:jc w:val="both"/>
        <w:rPr>
          <w:sz w:val="28"/>
          <w:szCs w:val="28"/>
        </w:rPr>
      </w:pPr>
    </w:p>
    <w:p w:rsidR="00BB06C6" w:rsidRPr="00BB06C6" w:rsidRDefault="00BB06C6" w:rsidP="00BB06C6">
      <w:pPr>
        <w:ind w:firstLine="709"/>
        <w:jc w:val="both"/>
        <w:rPr>
          <w:sz w:val="28"/>
          <w:szCs w:val="28"/>
        </w:rPr>
      </w:pPr>
      <w:r w:rsidRPr="00BB06C6">
        <w:rPr>
          <w:sz w:val="28"/>
          <w:szCs w:val="28"/>
        </w:rPr>
        <w:t xml:space="preserve">В соответствии со статьей 44 Федерального закона от 31.07.2020 </w:t>
      </w:r>
      <w:r w:rsidRPr="00BB06C6">
        <w:rPr>
          <w:sz w:val="28"/>
          <w:szCs w:val="28"/>
        </w:rPr>
        <w:br/>
        <w:t>№248-ФЗ «О государственном контроле (надзоре) и муниципальном контроле в Российской Федерации», Федеральным</w:t>
      </w:r>
      <w:r w:rsidR="009A1920">
        <w:rPr>
          <w:sz w:val="28"/>
          <w:szCs w:val="28"/>
        </w:rPr>
        <w:t xml:space="preserve"> законом от 06.10.2003 №131-ФЗ </w:t>
      </w:r>
      <w:r w:rsidRPr="00BB06C6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</w:t>
      </w:r>
      <w:r w:rsidR="009A1920">
        <w:rPr>
          <w:sz w:val="28"/>
          <w:szCs w:val="28"/>
        </w:rPr>
        <w:t xml:space="preserve">тельства РФ от 25.06.2021 №990 </w:t>
      </w:r>
      <w:r w:rsidRPr="00BB06C6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«Зеленодольский муниципальный район» Республики Татарстан, Исполнительный комитет Зеленодольского муниципального района</w:t>
      </w:r>
    </w:p>
    <w:p w:rsidR="00BB06C6" w:rsidRPr="00BB06C6" w:rsidRDefault="00BB06C6" w:rsidP="00BB06C6">
      <w:pPr>
        <w:jc w:val="both"/>
        <w:rPr>
          <w:sz w:val="28"/>
          <w:szCs w:val="28"/>
        </w:rPr>
      </w:pPr>
    </w:p>
    <w:p w:rsidR="00BB06C6" w:rsidRPr="00BB06C6" w:rsidRDefault="00BB06C6" w:rsidP="00BB06C6">
      <w:pPr>
        <w:jc w:val="both"/>
        <w:rPr>
          <w:b/>
          <w:sz w:val="28"/>
          <w:szCs w:val="28"/>
        </w:rPr>
      </w:pPr>
      <w:r w:rsidRPr="00BB06C6">
        <w:rPr>
          <w:b/>
          <w:sz w:val="28"/>
          <w:szCs w:val="28"/>
        </w:rPr>
        <w:t>ПОСТАНОВЛЯЕТ:</w:t>
      </w:r>
    </w:p>
    <w:p w:rsidR="00BB06C6" w:rsidRPr="00BB06C6" w:rsidRDefault="00BB06C6" w:rsidP="00BB06C6">
      <w:pPr>
        <w:jc w:val="both"/>
        <w:rPr>
          <w:sz w:val="28"/>
          <w:szCs w:val="28"/>
        </w:rPr>
      </w:pPr>
    </w:p>
    <w:p w:rsidR="00BB06C6" w:rsidRDefault="00BB06C6" w:rsidP="00BB06C6">
      <w:pPr>
        <w:ind w:firstLine="284"/>
        <w:jc w:val="both"/>
        <w:rPr>
          <w:sz w:val="28"/>
          <w:szCs w:val="28"/>
        </w:rPr>
      </w:pPr>
      <w:r w:rsidRPr="00BB06C6">
        <w:rPr>
          <w:sz w:val="28"/>
          <w:szCs w:val="28"/>
        </w:rPr>
        <w:t>1.</w:t>
      </w:r>
      <w:r w:rsidRPr="00BB06C6">
        <w:rPr>
          <w:sz w:val="28"/>
          <w:szCs w:val="28"/>
        </w:rPr>
        <w:tab/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BB06C6">
        <w:rPr>
          <w:bCs/>
          <w:sz w:val="28"/>
          <w:szCs w:val="28"/>
        </w:rPr>
        <w:t>на территории поселений Зеленодольского муниципального района Республики Татарстан</w:t>
      </w:r>
      <w:r w:rsidRPr="00BB06C6">
        <w:rPr>
          <w:sz w:val="28"/>
          <w:szCs w:val="28"/>
        </w:rPr>
        <w:t xml:space="preserve"> на </w:t>
      </w:r>
      <w:r>
        <w:rPr>
          <w:sz w:val="28"/>
          <w:szCs w:val="28"/>
        </w:rPr>
        <w:t>2023 год.</w:t>
      </w:r>
    </w:p>
    <w:p w:rsidR="00BB06C6" w:rsidRPr="00BB06C6" w:rsidRDefault="00BB06C6" w:rsidP="00BB06C6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06C6">
        <w:rPr>
          <w:sz w:val="28"/>
          <w:szCs w:val="28"/>
        </w:rPr>
        <w:t>Постановление Исполнительного комитета Зеленодольского муниципаль</w:t>
      </w:r>
      <w:r>
        <w:rPr>
          <w:sz w:val="28"/>
          <w:szCs w:val="28"/>
        </w:rPr>
        <w:t>ного района от 30.12.2021 № 3452</w:t>
      </w:r>
      <w:r w:rsidRPr="00BB06C6">
        <w:rPr>
          <w:sz w:val="28"/>
          <w:szCs w:val="28"/>
        </w:rPr>
        <w:t xml:space="preserve"> «</w:t>
      </w:r>
      <w:r w:rsidRPr="00BB06C6">
        <w:rPr>
          <w:bCs/>
          <w:sz w:val="28"/>
          <w:szCs w:val="28"/>
        </w:rPr>
        <w:t xml:space="preserve">Об утверждении </w:t>
      </w:r>
      <w:r w:rsidR="00A95FC1">
        <w:rPr>
          <w:sz w:val="28"/>
          <w:szCs w:val="28"/>
        </w:rPr>
        <w:t>Программы</w:t>
      </w:r>
      <w:bookmarkStart w:id="0" w:name="_GoBack"/>
      <w:bookmarkEnd w:id="0"/>
      <w:r w:rsidRPr="00BB06C6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BB06C6">
        <w:rPr>
          <w:bCs/>
          <w:color w:val="000000"/>
          <w:sz w:val="28"/>
          <w:szCs w:val="28"/>
        </w:rPr>
        <w:t>на территории поселений Зеленодольского муниципального района Республики Татарстан</w:t>
      </w:r>
      <w:r w:rsidRPr="00BB06C6">
        <w:rPr>
          <w:color w:val="000000"/>
          <w:sz w:val="28"/>
          <w:szCs w:val="28"/>
        </w:rPr>
        <w:t xml:space="preserve"> на 2022-2024 годы</w:t>
      </w:r>
      <w:r>
        <w:rPr>
          <w:color w:val="000000"/>
          <w:sz w:val="28"/>
          <w:szCs w:val="28"/>
        </w:rPr>
        <w:t xml:space="preserve">» </w:t>
      </w:r>
      <w:r w:rsidRPr="00BB06C6">
        <w:rPr>
          <w:color w:val="000000"/>
          <w:sz w:val="28"/>
          <w:szCs w:val="28"/>
          <w:lang w:bidi="ru-RU"/>
        </w:rPr>
        <w:t>признать утратившим силу с 1 января 2023 года.</w:t>
      </w:r>
    </w:p>
    <w:p w:rsidR="00BB06C6" w:rsidRPr="00BB06C6" w:rsidRDefault="00BB06C6" w:rsidP="00BB06C6">
      <w:pPr>
        <w:ind w:firstLine="284"/>
        <w:jc w:val="both"/>
        <w:rPr>
          <w:sz w:val="28"/>
          <w:szCs w:val="28"/>
        </w:rPr>
      </w:pPr>
    </w:p>
    <w:p w:rsidR="00BB06C6" w:rsidRPr="00BB06C6" w:rsidRDefault="00BB06C6" w:rsidP="00BB06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B06C6">
        <w:rPr>
          <w:sz w:val="28"/>
          <w:szCs w:val="28"/>
        </w:rPr>
        <w:t>.</w:t>
      </w:r>
      <w:r w:rsidRPr="00BB06C6">
        <w:rPr>
          <w:sz w:val="28"/>
          <w:szCs w:val="28"/>
        </w:rPr>
        <w:tab/>
        <w:t>Отделу по связям с общественностью и средствами массовой информации аппарата Совета Зеленодольского муниципального района обеспечить размещение настоящего постановления на официальном сайте Зеленодольского муниципального района Республики Татарстан в составе Портала муниципальных образований Республики Татарстан (</w:t>
      </w:r>
      <w:r w:rsidRPr="00BB06C6">
        <w:rPr>
          <w:sz w:val="28"/>
          <w:szCs w:val="28"/>
          <w:lang w:val="en-US"/>
        </w:rPr>
        <w:t>http</w:t>
      </w:r>
      <w:r w:rsidRPr="00BB06C6">
        <w:rPr>
          <w:sz w:val="28"/>
          <w:szCs w:val="28"/>
        </w:rPr>
        <w:t>:</w:t>
      </w:r>
      <w:r w:rsidRPr="00BB06C6">
        <w:rPr>
          <w:sz w:val="28"/>
          <w:szCs w:val="28"/>
          <w:lang w:val="en-US"/>
        </w:rPr>
        <w:t>zelenodolsk</w:t>
      </w:r>
      <w:r w:rsidRPr="00BB06C6">
        <w:rPr>
          <w:sz w:val="28"/>
          <w:szCs w:val="28"/>
        </w:rPr>
        <w:t>.</w:t>
      </w:r>
      <w:r w:rsidRPr="00BB06C6">
        <w:rPr>
          <w:sz w:val="28"/>
          <w:szCs w:val="28"/>
          <w:lang w:val="en-US"/>
        </w:rPr>
        <w:t>tatarstan</w:t>
      </w:r>
      <w:r w:rsidRPr="00BB06C6">
        <w:rPr>
          <w:sz w:val="28"/>
          <w:szCs w:val="28"/>
        </w:rPr>
        <w:t>.</w:t>
      </w:r>
      <w:r w:rsidRPr="00BB06C6">
        <w:rPr>
          <w:sz w:val="28"/>
          <w:szCs w:val="28"/>
          <w:lang w:val="en-US"/>
        </w:rPr>
        <w:t>ru</w:t>
      </w:r>
      <w:r w:rsidRPr="00BB06C6">
        <w:rPr>
          <w:sz w:val="28"/>
          <w:szCs w:val="28"/>
        </w:rPr>
        <w:t>) в информационно-телекоммуникационной сети «Интернет».</w:t>
      </w:r>
    </w:p>
    <w:p w:rsidR="00BB06C6" w:rsidRPr="00BB06C6" w:rsidRDefault="00BB06C6" w:rsidP="00BB06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06C6">
        <w:rPr>
          <w:sz w:val="28"/>
          <w:szCs w:val="28"/>
        </w:rPr>
        <w:t>.</w:t>
      </w:r>
      <w:r w:rsidRPr="00BB06C6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BB06C6" w:rsidRPr="00BB06C6" w:rsidRDefault="00BB06C6" w:rsidP="00BB06C6">
      <w:pPr>
        <w:tabs>
          <w:tab w:val="left" w:pos="2552"/>
        </w:tabs>
        <w:ind w:firstLine="284"/>
        <w:rPr>
          <w:sz w:val="28"/>
          <w:szCs w:val="28"/>
        </w:rPr>
      </w:pPr>
    </w:p>
    <w:p w:rsidR="00BB06C6" w:rsidRPr="00BB06C6" w:rsidRDefault="00BB06C6" w:rsidP="00BB06C6">
      <w:pPr>
        <w:tabs>
          <w:tab w:val="left" w:pos="2552"/>
        </w:tabs>
        <w:ind w:firstLine="284"/>
        <w:rPr>
          <w:sz w:val="28"/>
          <w:szCs w:val="28"/>
        </w:rPr>
      </w:pPr>
    </w:p>
    <w:p w:rsidR="00BB06C6" w:rsidRPr="00BB06C6" w:rsidRDefault="00BB06C6" w:rsidP="00BB06C6">
      <w:pPr>
        <w:autoSpaceDE w:val="0"/>
        <w:autoSpaceDN w:val="0"/>
        <w:adjustRightInd w:val="0"/>
        <w:rPr>
          <w:sz w:val="28"/>
          <w:szCs w:val="28"/>
        </w:rPr>
      </w:pPr>
      <w:r w:rsidRPr="00BB06C6">
        <w:rPr>
          <w:sz w:val="28"/>
          <w:szCs w:val="28"/>
        </w:rPr>
        <w:t xml:space="preserve">Исполняющий обязанности руководителя </w:t>
      </w:r>
    </w:p>
    <w:p w:rsidR="00BB06C6" w:rsidRPr="00BB06C6" w:rsidRDefault="00BB06C6" w:rsidP="00BB06C6">
      <w:pPr>
        <w:autoSpaceDE w:val="0"/>
        <w:autoSpaceDN w:val="0"/>
        <w:adjustRightInd w:val="0"/>
        <w:rPr>
          <w:sz w:val="28"/>
          <w:szCs w:val="28"/>
        </w:rPr>
      </w:pPr>
      <w:r w:rsidRPr="00BB06C6">
        <w:rPr>
          <w:sz w:val="28"/>
          <w:szCs w:val="28"/>
        </w:rPr>
        <w:t xml:space="preserve">Исполнительного комитета </w:t>
      </w:r>
    </w:p>
    <w:p w:rsidR="00BB06C6" w:rsidRPr="00BB06C6" w:rsidRDefault="00BB06C6" w:rsidP="00BB06C6">
      <w:pPr>
        <w:autoSpaceDE w:val="0"/>
        <w:autoSpaceDN w:val="0"/>
        <w:adjustRightInd w:val="0"/>
        <w:rPr>
          <w:bCs/>
          <w:sz w:val="28"/>
          <w:szCs w:val="28"/>
        </w:rPr>
      </w:pPr>
      <w:r w:rsidRPr="00BB06C6">
        <w:rPr>
          <w:sz w:val="28"/>
          <w:szCs w:val="28"/>
        </w:rPr>
        <w:t>Зеленодольского муниципального района                                   А.В. Старостин</w:t>
      </w: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6C6" w:rsidRDefault="00BB06C6" w:rsidP="005B24A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5692" w:rsidRPr="0028619D" w:rsidRDefault="00045692" w:rsidP="005B24A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45692" w:rsidRPr="004F1FEA" w:rsidRDefault="00045692" w:rsidP="00045692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5692" w:rsidRPr="004F1FEA" w:rsidTr="004F1FEA">
        <w:trPr>
          <w:trHeight w:val="90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4F1FEA" w:rsidRDefault="00045692" w:rsidP="00750D9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3E5E" w:rsidRPr="008B3337" w:rsidRDefault="00453E5E" w:rsidP="00453E5E">
            <w:pPr>
              <w:tabs>
                <w:tab w:val="left" w:pos="7215"/>
              </w:tabs>
              <w:ind w:left="744"/>
              <w:rPr>
                <w:szCs w:val="28"/>
              </w:rPr>
            </w:pPr>
            <w:r w:rsidRPr="008B3337">
              <w:rPr>
                <w:szCs w:val="28"/>
              </w:rPr>
              <w:t xml:space="preserve">Приложение к постановлению      Исполнительного комитета Зеленодольского муниципального  района </w:t>
            </w:r>
          </w:p>
          <w:p w:rsidR="00453E5E" w:rsidRDefault="00453E5E" w:rsidP="00453E5E">
            <w:pPr>
              <w:tabs>
                <w:tab w:val="left" w:pos="7215"/>
              </w:tabs>
              <w:ind w:left="744"/>
              <w:rPr>
                <w:szCs w:val="28"/>
              </w:rPr>
            </w:pPr>
            <w:r w:rsidRPr="008B3337">
              <w:rPr>
                <w:szCs w:val="28"/>
              </w:rPr>
              <w:t xml:space="preserve"> __________20</w:t>
            </w:r>
            <w:r w:rsidR="00BB06C6">
              <w:rPr>
                <w:szCs w:val="28"/>
              </w:rPr>
              <w:t>22</w:t>
            </w:r>
            <w:r w:rsidRPr="008B3337">
              <w:rPr>
                <w:szCs w:val="28"/>
              </w:rPr>
              <w:t>г ____№____</w:t>
            </w:r>
          </w:p>
          <w:p w:rsidR="00A503B1" w:rsidRDefault="00A503B1" w:rsidP="00A503B1">
            <w:pPr>
              <w:pStyle w:val="Default"/>
              <w:ind w:left="283"/>
              <w:rPr>
                <w:sz w:val="23"/>
                <w:szCs w:val="23"/>
              </w:rPr>
            </w:pPr>
          </w:p>
          <w:p w:rsidR="00DF3AD3" w:rsidRPr="004F1FEA" w:rsidRDefault="00DF3AD3" w:rsidP="003239B1">
            <w:pPr>
              <w:pStyle w:val="Default"/>
              <w:ind w:left="283"/>
              <w:rPr>
                <w:sz w:val="28"/>
                <w:szCs w:val="28"/>
              </w:rPr>
            </w:pPr>
          </w:p>
        </w:tc>
      </w:tr>
    </w:tbl>
    <w:p w:rsidR="00045692" w:rsidRPr="004F1FEA" w:rsidRDefault="00045692" w:rsidP="00045692">
      <w:pPr>
        <w:pStyle w:val="Default"/>
        <w:jc w:val="center"/>
        <w:rPr>
          <w:sz w:val="28"/>
          <w:szCs w:val="28"/>
        </w:rPr>
      </w:pPr>
    </w:p>
    <w:p w:rsidR="00045692" w:rsidRPr="004F1FEA" w:rsidRDefault="00045692" w:rsidP="00045692">
      <w:pPr>
        <w:pStyle w:val="Default"/>
        <w:jc w:val="center"/>
        <w:rPr>
          <w:b/>
          <w:sz w:val="28"/>
          <w:szCs w:val="28"/>
        </w:rPr>
      </w:pPr>
      <w:r w:rsidRPr="004F1FEA">
        <w:rPr>
          <w:b/>
          <w:sz w:val="28"/>
          <w:szCs w:val="28"/>
        </w:rPr>
        <w:t>Программа</w:t>
      </w:r>
    </w:p>
    <w:p w:rsidR="00BB06C6" w:rsidRDefault="00045692" w:rsidP="00DF3AD3">
      <w:pPr>
        <w:jc w:val="center"/>
        <w:rPr>
          <w:b/>
          <w:color w:val="000000"/>
          <w:sz w:val="28"/>
          <w:szCs w:val="28"/>
        </w:rPr>
      </w:pPr>
      <w:r w:rsidRPr="004F1FEA">
        <w:rPr>
          <w:b/>
          <w:sz w:val="28"/>
          <w:szCs w:val="28"/>
        </w:rPr>
        <w:t xml:space="preserve">профилактики </w:t>
      </w:r>
      <w:r w:rsidR="00750D98" w:rsidRPr="004F1FEA">
        <w:rPr>
          <w:b/>
          <w:sz w:val="28"/>
          <w:szCs w:val="28"/>
        </w:rPr>
        <w:t>рисков причинения вреда (ущерба)</w:t>
      </w:r>
      <w:r w:rsidRPr="004F1FEA">
        <w:rPr>
          <w:b/>
          <w:sz w:val="28"/>
          <w:szCs w:val="28"/>
        </w:rPr>
        <w:t xml:space="preserve"> </w:t>
      </w:r>
      <w:r w:rsidR="00750D98" w:rsidRPr="004F1FEA">
        <w:rPr>
          <w:b/>
          <w:sz w:val="28"/>
          <w:szCs w:val="28"/>
        </w:rPr>
        <w:t>охр</w:t>
      </w:r>
      <w:r w:rsidR="00423EDF" w:rsidRPr="004F1FEA">
        <w:rPr>
          <w:b/>
          <w:sz w:val="28"/>
          <w:szCs w:val="28"/>
        </w:rPr>
        <w:t xml:space="preserve">аняемым законом ценностям при </w:t>
      </w:r>
      <w:r w:rsidR="00750D98" w:rsidRPr="004F1FEA">
        <w:rPr>
          <w:b/>
          <w:sz w:val="28"/>
          <w:szCs w:val="28"/>
        </w:rPr>
        <w:t>осуществлении</w:t>
      </w:r>
      <w:r w:rsidRPr="004F1FEA">
        <w:rPr>
          <w:b/>
          <w:sz w:val="28"/>
          <w:szCs w:val="28"/>
        </w:rPr>
        <w:t xml:space="preserve"> муниципального</w:t>
      </w:r>
      <w:r w:rsidR="00D176FA">
        <w:rPr>
          <w:b/>
          <w:sz w:val="28"/>
          <w:szCs w:val="28"/>
        </w:rPr>
        <w:t xml:space="preserve"> жилищного</w:t>
      </w:r>
      <w:r w:rsidRPr="004F1FEA">
        <w:rPr>
          <w:b/>
          <w:sz w:val="28"/>
          <w:szCs w:val="28"/>
        </w:rPr>
        <w:t xml:space="preserve"> контроля </w:t>
      </w:r>
      <w:r w:rsidR="00C471E5">
        <w:rPr>
          <w:b/>
          <w:bCs/>
          <w:color w:val="000000"/>
          <w:sz w:val="28"/>
          <w:szCs w:val="28"/>
        </w:rPr>
        <w:t xml:space="preserve">на территории </w:t>
      </w:r>
      <w:r w:rsidR="00413C98">
        <w:rPr>
          <w:b/>
          <w:bCs/>
          <w:color w:val="000000"/>
          <w:sz w:val="28"/>
          <w:szCs w:val="28"/>
        </w:rPr>
        <w:t>поселений Зеленодольского муниципального района</w:t>
      </w:r>
      <w:r w:rsidR="00DF3AD3" w:rsidRPr="004F1FEA">
        <w:rPr>
          <w:b/>
          <w:color w:val="000000"/>
          <w:sz w:val="28"/>
          <w:szCs w:val="28"/>
        </w:rPr>
        <w:t xml:space="preserve"> </w:t>
      </w:r>
    </w:p>
    <w:p w:rsidR="00DF3AD3" w:rsidRPr="004F1FEA" w:rsidRDefault="00DF3AD3" w:rsidP="00DF3AD3">
      <w:pPr>
        <w:jc w:val="center"/>
        <w:rPr>
          <w:b/>
          <w:i/>
          <w:iCs/>
          <w:color w:val="000000"/>
          <w:sz w:val="28"/>
          <w:szCs w:val="28"/>
        </w:rPr>
      </w:pPr>
      <w:r w:rsidRPr="004F1FEA">
        <w:rPr>
          <w:b/>
          <w:color w:val="000000"/>
          <w:sz w:val="28"/>
          <w:szCs w:val="28"/>
        </w:rPr>
        <w:t xml:space="preserve">на </w:t>
      </w:r>
      <w:r w:rsidR="00BB06C6">
        <w:rPr>
          <w:b/>
          <w:color w:val="000000"/>
          <w:sz w:val="28"/>
          <w:szCs w:val="28"/>
        </w:rPr>
        <w:t>2023 год</w:t>
      </w:r>
    </w:p>
    <w:p w:rsidR="00045692" w:rsidRPr="004F1FEA" w:rsidRDefault="00045692" w:rsidP="00045692">
      <w:pPr>
        <w:pStyle w:val="Default"/>
        <w:rPr>
          <w:i/>
          <w:iCs/>
          <w:sz w:val="28"/>
          <w:szCs w:val="28"/>
        </w:rPr>
      </w:pPr>
    </w:p>
    <w:p w:rsidR="00045692" w:rsidRPr="004F1FEA" w:rsidRDefault="00045692" w:rsidP="00045692">
      <w:pPr>
        <w:pStyle w:val="Default"/>
        <w:jc w:val="center"/>
        <w:rPr>
          <w:b/>
          <w:sz w:val="28"/>
          <w:szCs w:val="28"/>
        </w:rPr>
      </w:pPr>
      <w:r w:rsidRPr="004F1FEA">
        <w:rPr>
          <w:b/>
          <w:sz w:val="28"/>
          <w:szCs w:val="28"/>
        </w:rPr>
        <w:t>ПАСПОРТ</w:t>
      </w:r>
      <w:r w:rsidR="00DF3AD3" w:rsidRPr="004F1FEA">
        <w:rPr>
          <w:b/>
          <w:sz w:val="28"/>
          <w:szCs w:val="28"/>
        </w:rPr>
        <w:t xml:space="preserve"> ПРОГРАММЫ</w:t>
      </w:r>
    </w:p>
    <w:p w:rsidR="00DF3AD3" w:rsidRPr="004F1FEA" w:rsidRDefault="00DF3AD3" w:rsidP="0004569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045692" w:rsidRPr="004F1FEA" w:rsidTr="00750D98">
        <w:trPr>
          <w:trHeight w:val="247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045692" w:rsidRPr="004F1FEA" w:rsidRDefault="00423EDF" w:rsidP="00BB06C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</w:t>
            </w:r>
            <w:r w:rsidR="00D176FA">
              <w:rPr>
                <w:sz w:val="28"/>
                <w:szCs w:val="28"/>
              </w:rPr>
              <w:t xml:space="preserve"> жилищного </w:t>
            </w:r>
            <w:r w:rsidRPr="004F1FEA">
              <w:rPr>
                <w:sz w:val="28"/>
                <w:szCs w:val="28"/>
              </w:rPr>
              <w:t xml:space="preserve"> контроля </w:t>
            </w:r>
            <w:r w:rsidR="00DF3AD3" w:rsidRPr="004F1FEA">
              <w:rPr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413C98">
              <w:rPr>
                <w:color w:val="000000"/>
                <w:sz w:val="28"/>
                <w:szCs w:val="28"/>
              </w:rPr>
              <w:t>поселений Зеленодольского муниципального района</w:t>
            </w:r>
            <w:r w:rsidR="00C471E5">
              <w:rPr>
                <w:color w:val="000000"/>
                <w:sz w:val="28"/>
                <w:szCs w:val="28"/>
              </w:rPr>
              <w:t xml:space="preserve"> </w:t>
            </w:r>
            <w:r w:rsidR="00DF3AD3" w:rsidRPr="004F1FEA">
              <w:rPr>
                <w:color w:val="000000"/>
                <w:sz w:val="28"/>
                <w:szCs w:val="28"/>
              </w:rPr>
              <w:t xml:space="preserve">на </w:t>
            </w:r>
            <w:r w:rsidR="00BB06C6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045692" w:rsidRPr="004F1FEA" w:rsidTr="00750D98">
        <w:trPr>
          <w:trHeight w:val="799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045692" w:rsidRPr="004F1FEA" w:rsidRDefault="00045692" w:rsidP="004F1FEA">
            <w:pPr>
              <w:pStyle w:val="Default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Федеральный закон от 31.07.2020 года</w:t>
            </w:r>
            <w:r w:rsidR="00F879D7">
              <w:rPr>
                <w:sz w:val="28"/>
                <w:szCs w:val="28"/>
              </w:rPr>
              <w:t xml:space="preserve"> </w:t>
            </w:r>
            <w:r w:rsidRPr="004F1FEA">
              <w:rPr>
                <w:sz w:val="28"/>
                <w:szCs w:val="28"/>
              </w:rPr>
              <w:t xml:space="preserve"> 248-ФЗ «О государственном контроле (надзоре) и муниципальном контроле в Российской Федерации, Фе</w:t>
            </w:r>
            <w:r w:rsidR="00F879D7">
              <w:rPr>
                <w:sz w:val="28"/>
                <w:szCs w:val="28"/>
              </w:rPr>
              <w:t>деральный закон от 11.06.2021 №</w:t>
            </w:r>
            <w:r w:rsidRPr="004F1FEA">
              <w:rPr>
                <w:sz w:val="28"/>
                <w:szCs w:val="28"/>
              </w:rPr>
              <w:t xml:space="preserve"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</w:t>
            </w:r>
            <w:r w:rsidR="00F879D7">
              <w:rPr>
                <w:sz w:val="28"/>
                <w:szCs w:val="28"/>
              </w:rPr>
              <w:t>контроле в Российской Федерации</w:t>
            </w:r>
            <w:r w:rsidRPr="004F1FEA">
              <w:rPr>
                <w:sz w:val="28"/>
                <w:szCs w:val="28"/>
              </w:rPr>
              <w:t>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F879D7">
              <w:rPr>
                <w:sz w:val="28"/>
                <w:szCs w:val="28"/>
              </w:rPr>
              <w:t>) охраняемым законом ценностям»</w:t>
            </w:r>
          </w:p>
        </w:tc>
      </w:tr>
      <w:tr w:rsidR="00045692" w:rsidRPr="004F1FEA" w:rsidTr="00750D98">
        <w:trPr>
          <w:trHeight w:val="109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045692" w:rsidRPr="004F1FEA" w:rsidRDefault="00BB06C6" w:rsidP="009E752C">
            <w:pPr>
              <w:pStyle w:val="Default"/>
              <w:jc w:val="both"/>
              <w:rPr>
                <w:sz w:val="28"/>
                <w:szCs w:val="28"/>
              </w:rPr>
            </w:pPr>
            <w:r w:rsidRPr="00BB06C6">
              <w:rPr>
                <w:iCs/>
                <w:sz w:val="28"/>
                <w:szCs w:val="28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4F1FEA" w:rsidTr="00DF3AD3">
        <w:trPr>
          <w:trHeight w:val="975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37" w:type="dxa"/>
          </w:tcPr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</w:t>
            </w:r>
            <w:r w:rsidR="00750D98" w:rsidRPr="004F1FEA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50D98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</w:t>
            </w:r>
            <w:r w:rsidR="00750D98" w:rsidRPr="004F1FEA">
              <w:rPr>
                <w:sz w:val="28"/>
                <w:szCs w:val="28"/>
              </w:rPr>
              <w:t>устранение условий, причин факторов, способных привести к нарушениям обязательных требований  и (или) причинению вреда (ущерба) охраняемым законом ценностям;</w:t>
            </w:r>
          </w:p>
          <w:p w:rsidR="00045692" w:rsidRPr="004F1FEA" w:rsidRDefault="00750D98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lastRenderedPageBreak/>
              <w:t xml:space="preserve">- создание условий для </w:t>
            </w:r>
            <w:r w:rsidR="00DC5053" w:rsidRPr="004F1FEA">
              <w:rPr>
                <w:sz w:val="28"/>
                <w:szCs w:val="28"/>
              </w:rPr>
              <w:t>доведения обязательных требований до контролируемых лиц, повышение информирова</w:t>
            </w:r>
            <w:r w:rsidR="00F879D7">
              <w:rPr>
                <w:sz w:val="28"/>
                <w:szCs w:val="28"/>
              </w:rPr>
              <w:t>нности о способах их соблюдения</w:t>
            </w:r>
          </w:p>
        </w:tc>
      </w:tr>
      <w:tr w:rsidR="00045692" w:rsidRPr="004F1FEA" w:rsidTr="00750D98">
        <w:trPr>
          <w:trHeight w:val="661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045692" w:rsidRPr="004F1FEA" w:rsidRDefault="00045692" w:rsidP="00F879D7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</w:tc>
      </w:tr>
      <w:tr w:rsidR="00045692" w:rsidRPr="004F1FEA" w:rsidTr="00750D98">
        <w:trPr>
          <w:trHeight w:val="523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045692" w:rsidRPr="004F1FEA" w:rsidRDefault="00DF3AD3" w:rsidP="00BB06C6">
            <w:pPr>
              <w:pStyle w:val="Default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Программа рассчитана на </w:t>
            </w:r>
            <w:r w:rsidR="00BB06C6">
              <w:rPr>
                <w:sz w:val="28"/>
                <w:szCs w:val="28"/>
              </w:rPr>
              <w:t>2023 год</w:t>
            </w:r>
          </w:p>
        </w:tc>
      </w:tr>
      <w:tr w:rsidR="00045692" w:rsidRPr="004F1FEA" w:rsidTr="00750D98">
        <w:trPr>
          <w:trHeight w:val="247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045692" w:rsidRPr="004F1FEA" w:rsidRDefault="00DF3AD3" w:rsidP="004F1FEA">
            <w:pPr>
              <w:pStyle w:val="Default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Бюджет Зеленодольского муниципального района. Финансовое обеспечение реализации Программы осуществляется в рамках финансирования мероприятий по осуществлению муниципального контроля.</w:t>
            </w:r>
          </w:p>
        </w:tc>
      </w:tr>
      <w:tr w:rsidR="00045692" w:rsidRPr="004F1FEA" w:rsidTr="00750D98">
        <w:trPr>
          <w:trHeight w:val="1077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внедрение различных способов </w:t>
            </w:r>
            <w:r w:rsidRPr="004F1FEA">
              <w:rPr>
                <w:sz w:val="28"/>
                <w:szCs w:val="28"/>
              </w:rPr>
              <w:lastRenderedPageBreak/>
              <w:t xml:space="preserve">профилактики;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уменьшение административной нагрузки на подконтрольных субъектов;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045692" w:rsidRPr="009E752C" w:rsidRDefault="00045692" w:rsidP="009E752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 xml:space="preserve">- иное. </w:t>
            </w:r>
          </w:p>
        </w:tc>
      </w:tr>
      <w:tr w:rsidR="00045692" w:rsidRPr="004F1FEA" w:rsidTr="00750D98">
        <w:trPr>
          <w:trHeight w:val="806"/>
        </w:trPr>
        <w:tc>
          <w:tcPr>
            <w:tcW w:w="3369" w:type="dxa"/>
          </w:tcPr>
          <w:p w:rsidR="00045692" w:rsidRPr="004F1FEA" w:rsidRDefault="00045692" w:rsidP="00750D98">
            <w:pPr>
              <w:pStyle w:val="Default"/>
              <w:rPr>
                <w:b/>
                <w:sz w:val="28"/>
                <w:szCs w:val="28"/>
              </w:rPr>
            </w:pPr>
            <w:r w:rsidRPr="004F1FEA">
              <w:rPr>
                <w:b/>
                <w:sz w:val="28"/>
                <w:szCs w:val="28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Раздел 1. Анализ и оценка текущего состояния подконтрольной сферы.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Раздел 2. Цели и задачи реализации программы профилактики.</w:t>
            </w:r>
          </w:p>
          <w:p w:rsidR="00045692" w:rsidRPr="004F1FEA" w:rsidRDefault="00045692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Раздел 3.  Перечень профилактических мероприятий, сроки  (периодичность) их проведения.</w:t>
            </w:r>
          </w:p>
          <w:p w:rsidR="00045692" w:rsidRPr="004F1FEA" w:rsidRDefault="004F1FEA" w:rsidP="004F1FE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Раздел 4</w:t>
            </w:r>
            <w:r w:rsidR="00045692" w:rsidRPr="004F1FEA">
              <w:rPr>
                <w:sz w:val="28"/>
                <w:szCs w:val="28"/>
              </w:rPr>
              <w:t>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045692" w:rsidRPr="004F1FEA" w:rsidRDefault="00045692" w:rsidP="00045692">
      <w:pPr>
        <w:pStyle w:val="a3"/>
        <w:jc w:val="both"/>
        <w:rPr>
          <w:sz w:val="28"/>
          <w:szCs w:val="28"/>
        </w:rPr>
      </w:pPr>
    </w:p>
    <w:p w:rsidR="0080555A" w:rsidRPr="00F879D7" w:rsidRDefault="0080555A" w:rsidP="0080555A">
      <w:pPr>
        <w:jc w:val="center"/>
        <w:rPr>
          <w:b/>
          <w:sz w:val="28"/>
          <w:szCs w:val="28"/>
        </w:rPr>
      </w:pPr>
      <w:r w:rsidRPr="00F879D7">
        <w:rPr>
          <w:b/>
          <w:sz w:val="28"/>
          <w:szCs w:val="28"/>
        </w:rPr>
        <w:t xml:space="preserve">Раздел 1. Анализ </w:t>
      </w:r>
      <w:r w:rsidR="00542595" w:rsidRPr="00F879D7">
        <w:rPr>
          <w:b/>
          <w:sz w:val="28"/>
          <w:szCs w:val="28"/>
        </w:rPr>
        <w:t>и оценка текущего состояния подконтрольной сферы</w:t>
      </w:r>
    </w:p>
    <w:p w:rsidR="0080555A" w:rsidRPr="00F879D7" w:rsidRDefault="0080555A" w:rsidP="0080555A">
      <w:pPr>
        <w:jc w:val="center"/>
        <w:rPr>
          <w:b/>
          <w:sz w:val="28"/>
          <w:szCs w:val="28"/>
        </w:rPr>
      </w:pP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44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4681">
        <w:rPr>
          <w:rFonts w:ascii="Times New Roman" w:hAnsi="Times New Roman" w:cs="Times New Roman"/>
          <w:sz w:val="28"/>
          <w:szCs w:val="28"/>
        </w:rPr>
        <w:t xml:space="preserve"> </w:t>
      </w:r>
      <w:r w:rsidRPr="00C44681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C44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44681" w:rsidRPr="00C44681" w:rsidRDefault="00C44681" w:rsidP="00C44681">
      <w:pPr>
        <w:ind w:firstLine="709"/>
        <w:rPr>
          <w:sz w:val="28"/>
          <w:szCs w:val="28"/>
        </w:rPr>
      </w:pPr>
      <w:r w:rsidRPr="00C44681">
        <w:rPr>
          <w:sz w:val="28"/>
          <w:szCs w:val="28"/>
        </w:rPr>
        <w:t>2) требований к формированию фондов капитального ремонта;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44681" w:rsidRPr="00C44681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44681" w:rsidRPr="00D47FA8" w:rsidRDefault="00C44681" w:rsidP="00C44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681">
        <w:rPr>
          <w:rFonts w:ascii="Times New Roman" w:hAnsi="Times New Roman" w:cs="Times New Roman"/>
          <w:color w:val="000000"/>
          <w:sz w:val="28"/>
          <w:szCs w:val="28"/>
        </w:rPr>
        <w:t xml:space="preserve">11) требований к предоставлению жилых помещений в наемных </w:t>
      </w:r>
      <w:r w:rsidR="00D47FA8">
        <w:rPr>
          <w:rFonts w:ascii="Times New Roman" w:hAnsi="Times New Roman" w:cs="Times New Roman"/>
          <w:color w:val="000000"/>
          <w:sz w:val="28"/>
          <w:szCs w:val="28"/>
        </w:rPr>
        <w:t xml:space="preserve">домах </w:t>
      </w:r>
      <w:r w:rsidR="00D47FA8" w:rsidRPr="00D47FA8">
        <w:rPr>
          <w:rFonts w:ascii="Times New Roman" w:hAnsi="Times New Roman" w:cs="Times New Roman"/>
          <w:color w:val="000000"/>
          <w:sz w:val="28"/>
          <w:szCs w:val="28"/>
        </w:rPr>
        <w:t>социального использования;</w:t>
      </w:r>
    </w:p>
    <w:p w:rsidR="00C44681" w:rsidRDefault="00D47FA8" w:rsidP="00D4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="00C44681" w:rsidRPr="00D47FA8">
        <w:rPr>
          <w:rFonts w:ascii="Times New Roman" w:hAnsi="Times New Roman" w:cs="Times New Roman"/>
          <w:sz w:val="28"/>
          <w:szCs w:val="28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C44681" w:rsidRPr="00D47FA8" w:rsidRDefault="00D47FA8" w:rsidP="00D47F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C44681" w:rsidRPr="00D47FA8">
        <w:rPr>
          <w:rFonts w:ascii="Times New Roman" w:hAnsi="Times New Roman" w:cs="Times New Roman"/>
          <w:sz w:val="28"/>
          <w:szCs w:val="28"/>
        </w:rPr>
        <w:t xml:space="preserve">правил: </w:t>
      </w:r>
    </w:p>
    <w:p w:rsidR="00C44681" w:rsidRPr="00C44681" w:rsidRDefault="00C44681" w:rsidP="00C44681">
      <w:pPr>
        <w:ind w:left="-15" w:right="64" w:firstLine="542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содержания общего имущества в многоквартирном доме; изменения размера платы за содержание жилого помещения; </w:t>
      </w:r>
    </w:p>
    <w:p w:rsidR="00C44681" w:rsidRPr="00C44681" w:rsidRDefault="00C44681" w:rsidP="00C44681">
      <w:pPr>
        <w:ind w:left="-15" w:right="64" w:firstLine="542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 </w:t>
      </w:r>
    </w:p>
    <w:p w:rsidR="00C44681" w:rsidRPr="00C44681" w:rsidRDefault="00C44681" w:rsidP="00C44681">
      <w:pPr>
        <w:ind w:left="-15" w:right="64" w:firstLine="542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Предметом муниципального жилищного контроля является также исполнение решений, принимаемых по результатам контрольных мероприятий. </w:t>
      </w:r>
    </w:p>
    <w:p w:rsidR="00C44681" w:rsidRPr="00C44681" w:rsidRDefault="00C44681" w:rsidP="00C44681">
      <w:pPr>
        <w:spacing w:after="3" w:line="257" w:lineRule="auto"/>
        <w:ind w:left="10" w:right="64" w:firstLine="557"/>
        <w:jc w:val="both"/>
        <w:rPr>
          <w:sz w:val="28"/>
          <w:szCs w:val="28"/>
        </w:rPr>
      </w:pPr>
      <w:r w:rsidRPr="00C4468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C44681">
        <w:rPr>
          <w:sz w:val="28"/>
          <w:szCs w:val="28"/>
        </w:rPr>
        <w:t>. Объектами муниципального жилищного контроля (далее – объект контроля) являются:</w:t>
      </w:r>
    </w:p>
    <w:p w:rsidR="00C44681" w:rsidRPr="00C44681" w:rsidRDefault="00C44681" w:rsidP="00C44681">
      <w:pPr>
        <w:ind w:left="-15" w:right="64" w:firstLine="582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</w:t>
      </w:r>
    </w:p>
    <w:p w:rsidR="00C44681" w:rsidRPr="00C44681" w:rsidRDefault="00C44681" w:rsidP="00C44681">
      <w:pPr>
        <w:ind w:right="64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действия (бездействие); </w:t>
      </w:r>
    </w:p>
    <w:p w:rsidR="00C44681" w:rsidRPr="00C44681" w:rsidRDefault="00C44681" w:rsidP="00C44681">
      <w:pPr>
        <w:ind w:right="64" w:firstLine="567"/>
        <w:jc w:val="both"/>
        <w:rPr>
          <w:sz w:val="28"/>
          <w:szCs w:val="28"/>
        </w:rPr>
      </w:pPr>
      <w:r w:rsidRPr="00C4468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44681" w:rsidRPr="00C44681" w:rsidRDefault="00C44681" w:rsidP="00C44681">
      <w:pPr>
        <w:ind w:right="64" w:firstLine="567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 </w:t>
      </w:r>
    </w:p>
    <w:p w:rsidR="00C44681" w:rsidRPr="00C44681" w:rsidRDefault="00C44681" w:rsidP="00C44681">
      <w:pPr>
        <w:ind w:right="228" w:firstLine="567"/>
        <w:jc w:val="both"/>
        <w:rPr>
          <w:sz w:val="28"/>
          <w:szCs w:val="28"/>
        </w:rPr>
      </w:pPr>
      <w:r w:rsidRPr="00C4468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44681">
        <w:rPr>
          <w:sz w:val="28"/>
          <w:szCs w:val="28"/>
        </w:rPr>
        <w:t xml:space="preserve">. Учет объектов контроля осуществляется посредством создания: единого реестра контрольных мероприятий; </w:t>
      </w:r>
    </w:p>
    <w:p w:rsidR="00C44681" w:rsidRPr="00C44681" w:rsidRDefault="00C44681" w:rsidP="00C44681">
      <w:pPr>
        <w:ind w:left="10" w:right="64" w:firstLine="557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информационной системы (подсистемы государственной информационной системы) досудебного обжалования; </w:t>
      </w:r>
    </w:p>
    <w:p w:rsidR="00C44681" w:rsidRPr="00C44681" w:rsidRDefault="00C44681" w:rsidP="00C44681">
      <w:pPr>
        <w:ind w:right="64" w:firstLine="567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иных государственных и муниципальных информационных систем путем межведомственного информационного взаимодействия. </w:t>
      </w:r>
    </w:p>
    <w:p w:rsidR="00C44681" w:rsidRDefault="00C44681" w:rsidP="00C44681">
      <w:pPr>
        <w:ind w:left="-15" w:right="64" w:firstLine="582"/>
        <w:jc w:val="both"/>
        <w:rPr>
          <w:sz w:val="28"/>
          <w:szCs w:val="28"/>
        </w:rPr>
      </w:pPr>
      <w:r w:rsidRPr="00C44681">
        <w:rPr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 </w:t>
      </w:r>
    </w:p>
    <w:p w:rsidR="00C44681" w:rsidRPr="00C44681" w:rsidRDefault="00C44681" w:rsidP="00C44681">
      <w:pPr>
        <w:ind w:left="-15" w:right="64" w:firstLine="582"/>
        <w:jc w:val="both"/>
        <w:rPr>
          <w:sz w:val="28"/>
          <w:szCs w:val="28"/>
        </w:rPr>
      </w:pPr>
    </w:p>
    <w:p w:rsidR="00045692" w:rsidRPr="009E752C" w:rsidRDefault="00045692" w:rsidP="009E752C">
      <w:pPr>
        <w:pStyle w:val="a3"/>
        <w:jc w:val="center"/>
        <w:rPr>
          <w:b/>
          <w:sz w:val="28"/>
          <w:szCs w:val="28"/>
        </w:rPr>
      </w:pPr>
      <w:r w:rsidRPr="009E752C">
        <w:rPr>
          <w:b/>
          <w:sz w:val="28"/>
          <w:szCs w:val="28"/>
        </w:rPr>
        <w:t>Раздел 2. Цели и задачи проведения профилактической работы</w:t>
      </w:r>
    </w:p>
    <w:p w:rsidR="00045692" w:rsidRPr="009E752C" w:rsidRDefault="00045692" w:rsidP="009E752C">
      <w:pPr>
        <w:pStyle w:val="a3"/>
        <w:jc w:val="center"/>
        <w:rPr>
          <w:b/>
          <w:iCs/>
          <w:sz w:val="28"/>
          <w:szCs w:val="28"/>
        </w:rPr>
      </w:pPr>
    </w:p>
    <w:p w:rsidR="00542595" w:rsidRPr="004F1FEA" w:rsidRDefault="00045692" w:rsidP="00045692">
      <w:pPr>
        <w:pStyle w:val="a3"/>
        <w:ind w:firstLine="567"/>
        <w:jc w:val="both"/>
        <w:rPr>
          <w:iCs/>
          <w:sz w:val="28"/>
          <w:szCs w:val="28"/>
        </w:rPr>
      </w:pPr>
      <w:r w:rsidRPr="004F1FEA">
        <w:rPr>
          <w:iCs/>
          <w:sz w:val="28"/>
          <w:szCs w:val="28"/>
        </w:rPr>
        <w:t>2.1. Профилактика рисков причинения вреда охраняемым законом ценностям в области муниципального</w:t>
      </w:r>
      <w:r w:rsidR="00C44681">
        <w:rPr>
          <w:iCs/>
          <w:sz w:val="28"/>
          <w:szCs w:val="28"/>
        </w:rPr>
        <w:t xml:space="preserve"> жилищного</w:t>
      </w:r>
      <w:r w:rsidRPr="004F1FEA">
        <w:rPr>
          <w:iCs/>
          <w:sz w:val="28"/>
          <w:szCs w:val="28"/>
        </w:rPr>
        <w:t xml:space="preserve"> контроля</w:t>
      </w:r>
      <w:r w:rsidR="006E6FE6" w:rsidRPr="004F1FEA">
        <w:rPr>
          <w:sz w:val="28"/>
          <w:szCs w:val="28"/>
        </w:rPr>
        <w:t xml:space="preserve"> </w:t>
      </w:r>
      <w:r w:rsidR="00413C98" w:rsidRPr="004F1FEA">
        <w:rPr>
          <w:bCs/>
          <w:color w:val="000000"/>
          <w:sz w:val="28"/>
          <w:szCs w:val="28"/>
        </w:rPr>
        <w:t xml:space="preserve">на территории </w:t>
      </w:r>
      <w:r w:rsidR="00413C98">
        <w:rPr>
          <w:color w:val="000000"/>
          <w:sz w:val="28"/>
          <w:szCs w:val="28"/>
        </w:rPr>
        <w:t>поселений Зеленодольского муниципального района</w:t>
      </w:r>
      <w:r w:rsidR="00542595" w:rsidRPr="004F1FEA">
        <w:rPr>
          <w:iCs/>
          <w:sz w:val="28"/>
          <w:szCs w:val="28"/>
        </w:rPr>
        <w:t xml:space="preserve"> - это системно организованная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 xml:space="preserve">- предотвращение рисков причинения вреда охраняемым законом ценностям; </w:t>
      </w:r>
    </w:p>
    <w:p w:rsidR="00542595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>- предупреждение нарушений обязательных требований (снижение числа нарушений обязательных требований, требований, установленных м</w:t>
      </w:r>
      <w:r w:rsidR="006E6FE6" w:rsidRPr="004F1FEA">
        <w:rPr>
          <w:sz w:val="28"/>
          <w:szCs w:val="28"/>
        </w:rPr>
        <w:t>униципальными актами) в сфере муниципального</w:t>
      </w:r>
      <w:r w:rsidR="00C44681">
        <w:rPr>
          <w:sz w:val="28"/>
          <w:szCs w:val="28"/>
        </w:rPr>
        <w:t xml:space="preserve"> жилищного</w:t>
      </w:r>
      <w:r w:rsidR="006E6FE6" w:rsidRPr="004F1FEA">
        <w:rPr>
          <w:sz w:val="28"/>
          <w:szCs w:val="28"/>
        </w:rPr>
        <w:t xml:space="preserve"> контроля </w:t>
      </w:r>
      <w:r w:rsidR="00413C98" w:rsidRPr="004F1FEA">
        <w:rPr>
          <w:bCs/>
          <w:sz w:val="28"/>
          <w:szCs w:val="28"/>
        </w:rPr>
        <w:t xml:space="preserve">на территории </w:t>
      </w:r>
      <w:r w:rsidR="00413C98">
        <w:rPr>
          <w:sz w:val="28"/>
          <w:szCs w:val="28"/>
        </w:rPr>
        <w:t>поселений Зеленодольского муниципального района</w:t>
      </w:r>
      <w:r w:rsidR="009E752C">
        <w:rPr>
          <w:sz w:val="28"/>
          <w:szCs w:val="28"/>
        </w:rPr>
        <w:t>;</w:t>
      </w:r>
    </w:p>
    <w:p w:rsidR="00045692" w:rsidRPr="004F1FEA" w:rsidRDefault="00045692" w:rsidP="00045692">
      <w:pPr>
        <w:pStyle w:val="Default"/>
        <w:ind w:firstLine="432"/>
        <w:jc w:val="both"/>
        <w:rPr>
          <w:i/>
          <w:iCs/>
          <w:sz w:val="28"/>
          <w:szCs w:val="28"/>
        </w:rPr>
      </w:pPr>
      <w:r w:rsidRPr="004F1FEA">
        <w:rPr>
          <w:sz w:val="28"/>
          <w:szCs w:val="28"/>
        </w:rPr>
        <w:t>- создание инфраструктуры профилактики рисков причинения вреда охраняемым законом ценностям</w:t>
      </w:r>
      <w:r w:rsidRPr="004F1FEA">
        <w:rPr>
          <w:i/>
          <w:iCs/>
          <w:sz w:val="28"/>
          <w:szCs w:val="28"/>
        </w:rPr>
        <w:t>.</w:t>
      </w:r>
    </w:p>
    <w:p w:rsidR="00045692" w:rsidRPr="004F1FEA" w:rsidRDefault="00045692" w:rsidP="00045692">
      <w:pPr>
        <w:pStyle w:val="Default"/>
        <w:ind w:firstLine="432"/>
        <w:jc w:val="both"/>
        <w:rPr>
          <w:iCs/>
          <w:sz w:val="28"/>
          <w:szCs w:val="28"/>
        </w:rPr>
      </w:pPr>
      <w:r w:rsidRPr="004F1FEA">
        <w:rPr>
          <w:iCs/>
          <w:sz w:val="28"/>
          <w:szCs w:val="28"/>
        </w:rPr>
        <w:t>2.2. Проведение профилактических мероприятий позволит решить следующие задачи: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lastRenderedPageBreak/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 xml:space="preserve">- повышение квалификации кадрового состава контрольных органов; 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045692" w:rsidRPr="004F1FEA" w:rsidRDefault="00045692" w:rsidP="00045692">
      <w:pPr>
        <w:pStyle w:val="Default"/>
        <w:ind w:firstLine="432"/>
        <w:jc w:val="both"/>
        <w:rPr>
          <w:sz w:val="28"/>
          <w:szCs w:val="28"/>
        </w:rPr>
      </w:pPr>
      <w:r w:rsidRPr="004F1FEA">
        <w:rPr>
          <w:sz w:val="28"/>
          <w:szCs w:val="28"/>
        </w:rPr>
        <w:t>- 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542595" w:rsidRPr="004F1FEA" w:rsidRDefault="00542595" w:rsidP="00045692">
      <w:pPr>
        <w:pStyle w:val="Default"/>
        <w:ind w:firstLine="432"/>
        <w:jc w:val="both"/>
        <w:rPr>
          <w:sz w:val="28"/>
          <w:szCs w:val="28"/>
        </w:rPr>
      </w:pPr>
    </w:p>
    <w:p w:rsidR="00045692" w:rsidRPr="009E752C" w:rsidRDefault="00045692" w:rsidP="00045692">
      <w:pPr>
        <w:pStyle w:val="a3"/>
        <w:jc w:val="center"/>
        <w:rPr>
          <w:b/>
          <w:sz w:val="28"/>
          <w:szCs w:val="28"/>
        </w:rPr>
      </w:pPr>
      <w:r w:rsidRPr="009E752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86595" w:rsidRPr="004F1FEA" w:rsidRDefault="00486595" w:rsidP="00045692">
      <w:pPr>
        <w:pStyle w:val="a3"/>
        <w:jc w:val="center"/>
        <w:rPr>
          <w:sz w:val="28"/>
          <w:szCs w:val="28"/>
        </w:rPr>
      </w:pP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BB06C6" w:rsidRPr="00BB06C6">
        <w:rPr>
          <w:rFonts w:ascii="Times New Roman" w:hAnsi="Times New Roman" w:cs="Times New Roman"/>
          <w:iCs/>
          <w:color w:val="000000"/>
          <w:sz w:val="28"/>
          <w:szCs w:val="28"/>
        </w:rPr>
        <w:t>МБУ "Департамент жилищно-коммунального хозяйства Зеленодольского муниципального района РТ"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C44681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413C98" w:rsidRPr="00413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413C98" w:rsidRPr="00413C98">
        <w:rPr>
          <w:rFonts w:ascii="Times New Roman" w:hAnsi="Times New Roman" w:cs="Times New Roman"/>
          <w:color w:val="000000"/>
          <w:sz w:val="28"/>
          <w:szCs w:val="28"/>
        </w:rPr>
        <w:t>поселений Зеленодольского муниципального района</w:t>
      </w:r>
      <w:r w:rsidR="00413C98">
        <w:rPr>
          <w:color w:val="000000"/>
          <w:sz w:val="28"/>
          <w:szCs w:val="28"/>
        </w:rPr>
        <w:t xml:space="preserve"> 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EA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EA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EA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EA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EA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52C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посредством размещения соответствующих сведений на официальном сайте Зеленодольского муниципального района в информационно-телекоммуникационной сети «Интернет» (далее – официальный сайт района) в специальном разделе, посвященном контрольной деятельности (</w:t>
      </w:r>
      <w:r w:rsidRPr="004F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>официального сайта района</w:t>
      </w:r>
      <w:r w:rsidRPr="004F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4F1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86595" w:rsidRPr="004F1FEA" w:rsidRDefault="00BB06C6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6C6">
        <w:rPr>
          <w:rFonts w:ascii="Times New Roman" w:hAnsi="Times New Roman" w:cs="Times New Roman"/>
          <w:iCs/>
          <w:color w:val="000000"/>
          <w:sz w:val="28"/>
          <w:szCs w:val="28"/>
        </w:rPr>
        <w:t>МБУ "Департамент жилищно-коммунального хозяйства Зеленодольского муниципального района РТ"</w:t>
      </w:r>
      <w:r w:rsidR="00486595"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 </w:t>
      </w:r>
      <w:r w:rsidR="00572B33">
        <w:rPr>
          <w:rFonts w:ascii="Times New Roman" w:hAnsi="Times New Roman" w:cs="Times New Roman"/>
          <w:color w:val="000000"/>
          <w:sz w:val="28"/>
          <w:szCs w:val="28"/>
        </w:rPr>
        <w:t>Зеленодольского муниципального района</w:t>
      </w:r>
      <w:r w:rsidR="00486595"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95" w:rsidRPr="004F1F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86595" w:rsidRPr="004F1FEA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86595" w:rsidRPr="004F1FEA" w:rsidRDefault="00486595" w:rsidP="00486595">
      <w:pPr>
        <w:ind w:firstLine="709"/>
        <w:jc w:val="both"/>
        <w:rPr>
          <w:sz w:val="28"/>
          <w:szCs w:val="28"/>
        </w:rPr>
      </w:pPr>
      <w:r w:rsidRPr="009E752C">
        <w:rPr>
          <w:b/>
          <w:sz w:val="28"/>
          <w:szCs w:val="28"/>
        </w:rPr>
        <w:t>Обобщение правоприменительной практики</w:t>
      </w:r>
      <w:r w:rsidRPr="004F1FEA">
        <w:rPr>
          <w:sz w:val="28"/>
          <w:szCs w:val="28"/>
        </w:rPr>
        <w:t xml:space="preserve"> осуществляется должностными лицами </w:t>
      </w:r>
      <w:r w:rsidR="00BB06C6" w:rsidRPr="00BB06C6">
        <w:rPr>
          <w:iCs/>
          <w:sz w:val="28"/>
          <w:szCs w:val="28"/>
        </w:rPr>
        <w:t>МБУ "Департамент жилищно-коммунального хозяйства Зеленодольского муниципального района РТ"</w:t>
      </w:r>
      <w:r w:rsidRPr="004F1FEA">
        <w:rPr>
          <w:sz w:val="28"/>
          <w:szCs w:val="28"/>
        </w:rPr>
        <w:t xml:space="preserve"> путем сбора и </w:t>
      </w:r>
      <w:r w:rsidRPr="004F1FEA">
        <w:rPr>
          <w:sz w:val="28"/>
          <w:szCs w:val="28"/>
        </w:rPr>
        <w:lastRenderedPageBreak/>
        <w:t xml:space="preserve">анализа данных о проведенных контрольных мероприятиях и их результатов, а также поступивших обращений. 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по осуществлению муниципального контроля, который проходит публичные обсуждения. </w:t>
      </w:r>
    </w:p>
    <w:p w:rsidR="00486595" w:rsidRPr="004F1FEA" w:rsidRDefault="00486595" w:rsidP="00486595">
      <w:pPr>
        <w:shd w:val="clear" w:color="auto" w:fill="FFFFFF"/>
        <w:ind w:firstLine="709"/>
        <w:jc w:val="both"/>
        <w:rPr>
          <w:sz w:val="28"/>
          <w:szCs w:val="28"/>
        </w:rPr>
      </w:pPr>
      <w:r w:rsidRPr="009E752C">
        <w:rPr>
          <w:b/>
          <w:sz w:val="28"/>
          <w:szCs w:val="28"/>
        </w:rPr>
        <w:t>Объявление предостережения.</w:t>
      </w:r>
      <w:r w:rsidRPr="004F1FEA">
        <w:rPr>
          <w:sz w:val="28"/>
          <w:szCs w:val="28"/>
        </w:rPr>
        <w:t xml:space="preserve"> 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</w:t>
      </w:r>
      <w:r w:rsidR="00BB06C6" w:rsidRPr="00BB06C6">
        <w:rPr>
          <w:iCs/>
          <w:sz w:val="28"/>
          <w:szCs w:val="28"/>
        </w:rPr>
        <w:t>МБУ "Департамент жилищно-коммунального хозяйства Зеленодольского муниципального района РТ"</w:t>
      </w:r>
      <w:r w:rsidR="00BB06C6">
        <w:rPr>
          <w:iCs/>
          <w:sz w:val="28"/>
          <w:szCs w:val="28"/>
        </w:rPr>
        <w:t xml:space="preserve"> </w:t>
      </w:r>
      <w:r w:rsidRPr="004F1FEA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486595" w:rsidRPr="004F1FEA" w:rsidRDefault="00486595" w:rsidP="0048659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52C">
        <w:rPr>
          <w:rFonts w:ascii="Times New Roman" w:hAnsi="Times New Roman" w:cs="Times New Roman"/>
          <w:b/>
          <w:color w:val="000000"/>
          <w:sz w:val="28"/>
          <w:szCs w:val="28"/>
        </w:rPr>
        <w:t>Консультирование</w:t>
      </w:r>
      <w:r w:rsidRPr="009E75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FEA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</w:r>
    </w:p>
    <w:p w:rsidR="00486595" w:rsidRPr="009E752C" w:rsidRDefault="00486595" w:rsidP="0048659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E752C">
        <w:rPr>
          <w:b/>
          <w:sz w:val="28"/>
          <w:szCs w:val="28"/>
        </w:rPr>
        <w:t>Профилактический визит:</w:t>
      </w:r>
    </w:p>
    <w:p w:rsidR="00486595" w:rsidRPr="004F1FEA" w:rsidRDefault="00486595" w:rsidP="00486595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1FEA">
        <w:rPr>
          <w:sz w:val="28"/>
          <w:szCs w:val="28"/>
        </w:rPr>
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</w:r>
    </w:p>
    <w:p w:rsidR="00486595" w:rsidRPr="004F1FEA" w:rsidRDefault="00486595" w:rsidP="0048659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EA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должностным лицом осуществляются консультирование контролируемого лица, а также сбор сведений, предъявляемых к его деятельности либо к принадлежащим ему объектам контроля.</w:t>
      </w:r>
    </w:p>
    <w:p w:rsidR="00486595" w:rsidRPr="004F1FEA" w:rsidRDefault="00486595" w:rsidP="00045692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412" w:type="dxa"/>
        <w:tblInd w:w="-601" w:type="dxa"/>
        <w:tblLook w:val="04A0" w:firstRow="1" w:lastRow="0" w:firstColumn="1" w:lastColumn="0" w:noHBand="0" w:noVBand="1"/>
      </w:tblPr>
      <w:tblGrid>
        <w:gridCol w:w="566"/>
        <w:gridCol w:w="4546"/>
        <w:gridCol w:w="2828"/>
        <w:gridCol w:w="2472"/>
      </w:tblGrid>
      <w:tr w:rsidR="00045692" w:rsidRPr="004F1FEA" w:rsidTr="009E752C">
        <w:tc>
          <w:tcPr>
            <w:tcW w:w="566" w:type="dxa"/>
          </w:tcPr>
          <w:p w:rsidR="00045692" w:rsidRPr="009E752C" w:rsidRDefault="00045692" w:rsidP="00750D98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46" w:type="dxa"/>
          </w:tcPr>
          <w:p w:rsidR="00045692" w:rsidRPr="009E752C" w:rsidRDefault="00045692" w:rsidP="00750D98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828" w:type="dxa"/>
          </w:tcPr>
          <w:p w:rsidR="00045692" w:rsidRPr="009E752C" w:rsidRDefault="00045692" w:rsidP="00750D98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сроки (периодичность) проведения мероприятия </w:t>
            </w:r>
          </w:p>
        </w:tc>
        <w:tc>
          <w:tcPr>
            <w:tcW w:w="2472" w:type="dxa"/>
          </w:tcPr>
          <w:p w:rsidR="00045692" w:rsidRPr="009E752C" w:rsidRDefault="00045692" w:rsidP="00750D98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045692" w:rsidRPr="004F1FEA" w:rsidTr="00750D98">
        <w:tc>
          <w:tcPr>
            <w:tcW w:w="10412" w:type="dxa"/>
            <w:gridSpan w:val="4"/>
          </w:tcPr>
          <w:p w:rsidR="00045692" w:rsidRPr="009E752C" w:rsidRDefault="00045692" w:rsidP="00750D98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Информирование </w:t>
            </w:r>
          </w:p>
        </w:tc>
      </w:tr>
      <w:tr w:rsidR="00045692" w:rsidRPr="004F1FEA" w:rsidTr="009E752C">
        <w:tc>
          <w:tcPr>
            <w:tcW w:w="566" w:type="dxa"/>
          </w:tcPr>
          <w:p w:rsidR="00045692" w:rsidRPr="004F1FEA" w:rsidRDefault="00045692" w:rsidP="00750D98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46" w:type="dxa"/>
          </w:tcPr>
          <w:p w:rsidR="00045692" w:rsidRPr="004F1FEA" w:rsidRDefault="00045692" w:rsidP="00045692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 xml:space="preserve">Актуализация и размещение в сети «Интернет» на официальном сайте Исполнительного комитета </w:t>
            </w:r>
            <w:r w:rsidR="009E752C">
              <w:rPr>
                <w:rFonts w:eastAsiaTheme="minorHAnsi"/>
                <w:sz w:val="28"/>
                <w:szCs w:val="28"/>
                <w:lang w:eastAsia="en-US"/>
              </w:rPr>
              <w:t>Зеленодольског</w:t>
            </w: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о муниципального района:</w:t>
            </w:r>
          </w:p>
          <w:p w:rsidR="008C3B8E" w:rsidRPr="004F1FEA" w:rsidRDefault="00045692" w:rsidP="008C3B8E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 xml:space="preserve"> -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2E28CB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  <w:r w:rsidR="008C3B8E" w:rsidRPr="004F1FEA">
              <w:rPr>
                <w:bCs/>
                <w:sz w:val="28"/>
                <w:szCs w:val="28"/>
              </w:rPr>
              <w:t xml:space="preserve"> на территории </w:t>
            </w:r>
            <w:r w:rsidR="002E28CB">
              <w:rPr>
                <w:bCs/>
                <w:sz w:val="28"/>
                <w:szCs w:val="28"/>
              </w:rPr>
              <w:t>поселений</w:t>
            </w:r>
            <w:r w:rsidR="002E28CB">
              <w:rPr>
                <w:sz w:val="28"/>
                <w:szCs w:val="28"/>
              </w:rPr>
              <w:t xml:space="preserve"> Зеленодольского муниципального </w:t>
            </w:r>
            <w:r w:rsidR="002E28CB">
              <w:rPr>
                <w:sz w:val="28"/>
                <w:szCs w:val="28"/>
              </w:rPr>
              <w:lastRenderedPageBreak/>
              <w:t>района</w:t>
            </w:r>
            <w:r w:rsidR="00C471E5">
              <w:rPr>
                <w:sz w:val="28"/>
                <w:szCs w:val="28"/>
              </w:rPr>
              <w:t>;</w:t>
            </w:r>
          </w:p>
          <w:p w:rsidR="00045692" w:rsidRPr="004F1FEA" w:rsidRDefault="00045692" w:rsidP="00045692">
            <w:pPr>
              <w:pStyle w:val="a3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- материалов, информационных писем по соблюдению обязательных требований;</w:t>
            </w:r>
          </w:p>
          <w:p w:rsidR="00045692" w:rsidRPr="004F1FEA" w:rsidRDefault="00045692" w:rsidP="00045692">
            <w:pPr>
              <w:pStyle w:val="a3"/>
              <w:jc w:val="both"/>
              <w:rPr>
                <w:sz w:val="28"/>
                <w:szCs w:val="28"/>
              </w:rPr>
            </w:pPr>
            <w:r w:rsidRPr="004F1FEA">
              <w:rPr>
                <w:sz w:val="28"/>
                <w:szCs w:val="28"/>
              </w:rPr>
              <w:t>- перечня индикаторов риска нарушения обязательных требований;</w:t>
            </w:r>
          </w:p>
          <w:p w:rsidR="00045692" w:rsidRPr="004F1FEA" w:rsidRDefault="00045692" w:rsidP="00045692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sz w:val="28"/>
                <w:szCs w:val="28"/>
              </w:rPr>
              <w:t>- программы профилактики рисков причинения вреда (ущерба) охраняемым законам ценностям.</w:t>
            </w:r>
          </w:p>
        </w:tc>
        <w:tc>
          <w:tcPr>
            <w:tcW w:w="2828" w:type="dxa"/>
          </w:tcPr>
          <w:p w:rsidR="00045692" w:rsidRPr="004F1FEA" w:rsidRDefault="008C3B8E" w:rsidP="009E752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Постоянно</w:t>
            </w:r>
          </w:p>
          <w:p w:rsidR="00045692" w:rsidRPr="004F1FEA" w:rsidRDefault="00045692" w:rsidP="009E752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45692" w:rsidRPr="004F1FEA" w:rsidRDefault="00045692" w:rsidP="009E752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45692" w:rsidRPr="004F1FEA" w:rsidRDefault="00045692" w:rsidP="009E752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45692" w:rsidRPr="004F1FEA" w:rsidRDefault="00045692" w:rsidP="009E752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72" w:type="dxa"/>
          </w:tcPr>
          <w:p w:rsidR="00045692" w:rsidRPr="004F1FEA" w:rsidRDefault="008C3B8E" w:rsidP="009E752C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Начальник отдела по связям с общественностью и СМИ</w:t>
            </w:r>
          </w:p>
        </w:tc>
      </w:tr>
      <w:tr w:rsidR="00045692" w:rsidRPr="004F1FEA" w:rsidTr="00750D98">
        <w:tc>
          <w:tcPr>
            <w:tcW w:w="10412" w:type="dxa"/>
            <w:gridSpan w:val="4"/>
          </w:tcPr>
          <w:p w:rsidR="00045692" w:rsidRPr="009E752C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Обобщение правоприменительной практики</w:t>
            </w:r>
          </w:p>
        </w:tc>
      </w:tr>
      <w:tr w:rsidR="00045692" w:rsidRPr="004F1FEA" w:rsidTr="009E752C">
        <w:tc>
          <w:tcPr>
            <w:tcW w:w="566" w:type="dxa"/>
          </w:tcPr>
          <w:p w:rsidR="00045692" w:rsidRPr="004F1FEA" w:rsidRDefault="00045692" w:rsidP="00750D98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46" w:type="dxa"/>
          </w:tcPr>
          <w:p w:rsidR="00045692" w:rsidRPr="004F1FEA" w:rsidRDefault="00045692" w:rsidP="00045692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Подготовка доклада об обобщении правоприменительной практики, содержащий результаты обобщения правоприменительной практики контрольного (надзорного) органа</w:t>
            </w:r>
          </w:p>
        </w:tc>
        <w:tc>
          <w:tcPr>
            <w:tcW w:w="2828" w:type="dxa"/>
          </w:tcPr>
          <w:p w:rsidR="00045692" w:rsidRPr="004F1FEA" w:rsidRDefault="00045692" w:rsidP="00045692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Не реже 1 раза в год</w:t>
            </w:r>
          </w:p>
        </w:tc>
        <w:tc>
          <w:tcPr>
            <w:tcW w:w="2472" w:type="dxa"/>
          </w:tcPr>
          <w:p w:rsidR="00045692" w:rsidRPr="004F1FEA" w:rsidRDefault="008C3B8E" w:rsidP="0004569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BB06C6" w:rsidRPr="00BB06C6">
              <w:rPr>
                <w:iCs/>
                <w:color w:val="000000"/>
                <w:sz w:val="28"/>
                <w:szCs w:val="28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4F1FEA" w:rsidTr="00750D98">
        <w:tc>
          <w:tcPr>
            <w:tcW w:w="10412" w:type="dxa"/>
            <w:gridSpan w:val="4"/>
          </w:tcPr>
          <w:p w:rsidR="00045692" w:rsidRPr="009E752C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>Объявление предостережения</w:t>
            </w:r>
          </w:p>
        </w:tc>
      </w:tr>
      <w:tr w:rsidR="00045692" w:rsidRPr="004F1FEA" w:rsidTr="009E752C">
        <w:tc>
          <w:tcPr>
            <w:tcW w:w="566" w:type="dxa"/>
          </w:tcPr>
          <w:p w:rsidR="00045692" w:rsidRPr="004F1FEA" w:rsidRDefault="00045692" w:rsidP="00750D98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46" w:type="dxa"/>
          </w:tcPr>
          <w:p w:rsidR="00045692" w:rsidRPr="004F1FEA" w:rsidRDefault="00045692" w:rsidP="00045692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28" w:type="dxa"/>
          </w:tcPr>
          <w:p w:rsidR="00045692" w:rsidRPr="004F1FEA" w:rsidRDefault="00045692" w:rsidP="008C3B8E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 xml:space="preserve">При </w:t>
            </w:r>
            <w:r w:rsidR="008C3B8E" w:rsidRPr="004F1FEA">
              <w:rPr>
                <w:rFonts w:eastAsiaTheme="minorHAnsi"/>
                <w:sz w:val="28"/>
                <w:szCs w:val="28"/>
                <w:lang w:eastAsia="en-US"/>
              </w:rPr>
              <w:t>наличии ведений</w:t>
            </w:r>
          </w:p>
        </w:tc>
        <w:tc>
          <w:tcPr>
            <w:tcW w:w="2472" w:type="dxa"/>
          </w:tcPr>
          <w:p w:rsidR="00045692" w:rsidRPr="004F1FEA" w:rsidRDefault="008C3B8E" w:rsidP="0004569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BB06C6" w:rsidRPr="00BB06C6">
              <w:rPr>
                <w:iCs/>
                <w:color w:val="000000"/>
                <w:sz w:val="28"/>
                <w:szCs w:val="28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4F1FEA" w:rsidTr="00750D98">
        <w:tc>
          <w:tcPr>
            <w:tcW w:w="10412" w:type="dxa"/>
            <w:gridSpan w:val="4"/>
          </w:tcPr>
          <w:p w:rsidR="00045692" w:rsidRPr="009E752C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Консультирование </w:t>
            </w:r>
          </w:p>
        </w:tc>
      </w:tr>
      <w:tr w:rsidR="00045692" w:rsidRPr="004F1FEA" w:rsidTr="009E752C">
        <w:tc>
          <w:tcPr>
            <w:tcW w:w="566" w:type="dxa"/>
          </w:tcPr>
          <w:p w:rsidR="00045692" w:rsidRPr="004F1FEA" w:rsidRDefault="00045692" w:rsidP="00750D98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46" w:type="dxa"/>
          </w:tcPr>
          <w:p w:rsidR="00045692" w:rsidRPr="004F1FEA" w:rsidRDefault="00045692" w:rsidP="008C3B8E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</w:p>
        </w:tc>
        <w:tc>
          <w:tcPr>
            <w:tcW w:w="2828" w:type="dxa"/>
          </w:tcPr>
          <w:p w:rsidR="00045692" w:rsidRPr="004F1FEA" w:rsidRDefault="00045692" w:rsidP="0004569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72" w:type="dxa"/>
          </w:tcPr>
          <w:p w:rsidR="00045692" w:rsidRPr="004F1FEA" w:rsidRDefault="008C3B8E" w:rsidP="0004569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BB06C6" w:rsidRPr="00BB06C6">
              <w:rPr>
                <w:iCs/>
                <w:color w:val="000000"/>
                <w:sz w:val="28"/>
                <w:szCs w:val="28"/>
              </w:rPr>
              <w:t>МБУ "Департамент жилищно-коммунального хозяйства Зеленодольского муниципального района РТ"</w:t>
            </w:r>
          </w:p>
        </w:tc>
      </w:tr>
      <w:tr w:rsidR="00045692" w:rsidRPr="004F1FEA" w:rsidTr="00750D98">
        <w:tc>
          <w:tcPr>
            <w:tcW w:w="10412" w:type="dxa"/>
            <w:gridSpan w:val="4"/>
          </w:tcPr>
          <w:p w:rsidR="00045692" w:rsidRPr="009E752C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E752C">
              <w:rPr>
                <w:rFonts w:eastAsiaTheme="minorHAnsi"/>
                <w:b/>
                <w:sz w:val="28"/>
                <w:szCs w:val="28"/>
                <w:lang w:eastAsia="en-US"/>
              </w:rPr>
              <w:t>Профилактический визит</w:t>
            </w:r>
          </w:p>
        </w:tc>
      </w:tr>
      <w:tr w:rsidR="00045692" w:rsidRPr="004F1FEA" w:rsidTr="009E752C">
        <w:tc>
          <w:tcPr>
            <w:tcW w:w="566" w:type="dxa"/>
          </w:tcPr>
          <w:p w:rsidR="00045692" w:rsidRPr="004F1FEA" w:rsidRDefault="00045692" w:rsidP="00750D98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46" w:type="dxa"/>
          </w:tcPr>
          <w:p w:rsidR="00045692" w:rsidRPr="004F1FEA" w:rsidRDefault="00045692" w:rsidP="00045692">
            <w:pPr>
              <w:pStyle w:val="a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28" w:type="dxa"/>
          </w:tcPr>
          <w:p w:rsidR="00045692" w:rsidRPr="004F1FEA" w:rsidRDefault="00045692" w:rsidP="0004569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72" w:type="dxa"/>
          </w:tcPr>
          <w:p w:rsidR="00045692" w:rsidRPr="004F1FEA" w:rsidRDefault="008C3B8E" w:rsidP="00045692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1FEA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BB06C6" w:rsidRPr="00BB06C6">
              <w:rPr>
                <w:iCs/>
                <w:color w:val="000000"/>
                <w:sz w:val="28"/>
                <w:szCs w:val="28"/>
              </w:rPr>
              <w:t xml:space="preserve">МБУ "Департамент жилищно-коммунального </w:t>
            </w:r>
            <w:r w:rsidR="00BB06C6" w:rsidRPr="00BB06C6">
              <w:rPr>
                <w:iCs/>
                <w:color w:val="000000"/>
                <w:sz w:val="28"/>
                <w:szCs w:val="28"/>
              </w:rPr>
              <w:lastRenderedPageBreak/>
              <w:t>хозяйства Зеленодольского муниципального района РТ"</w:t>
            </w:r>
          </w:p>
        </w:tc>
      </w:tr>
    </w:tbl>
    <w:p w:rsidR="00045692" w:rsidRPr="004F1FEA" w:rsidRDefault="00045692" w:rsidP="00045692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4F1FEA" w:rsidRPr="009E752C" w:rsidRDefault="004F1FEA" w:rsidP="004F1FEA">
      <w:pPr>
        <w:jc w:val="center"/>
        <w:rPr>
          <w:b/>
          <w:sz w:val="28"/>
          <w:szCs w:val="28"/>
        </w:rPr>
      </w:pPr>
      <w:r w:rsidRPr="009E752C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1FEA" w:rsidRPr="004F1FEA" w:rsidRDefault="004F1FEA" w:rsidP="004F1FEA">
      <w:pPr>
        <w:jc w:val="center"/>
        <w:rPr>
          <w:sz w:val="28"/>
          <w:szCs w:val="28"/>
        </w:rPr>
      </w:pPr>
    </w:p>
    <w:p w:rsidR="004F1FEA" w:rsidRPr="004F1FEA" w:rsidRDefault="004F1FEA" w:rsidP="004F1FEA">
      <w:pPr>
        <w:jc w:val="both"/>
        <w:rPr>
          <w:sz w:val="28"/>
          <w:szCs w:val="28"/>
        </w:rPr>
      </w:pPr>
      <w:r w:rsidRPr="004F1FEA">
        <w:rPr>
          <w:sz w:val="28"/>
          <w:szCs w:val="28"/>
        </w:rPr>
        <w:tab/>
        <w:t>Основным механизмом оценки эффективности и результативности профилактических материалов являются:</w:t>
      </w:r>
    </w:p>
    <w:p w:rsidR="004F1FEA" w:rsidRPr="004F1FEA" w:rsidRDefault="009E752C" w:rsidP="005C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1FEA" w:rsidRPr="004F1FEA">
        <w:rPr>
          <w:sz w:val="28"/>
          <w:szCs w:val="28"/>
        </w:rPr>
        <w:t xml:space="preserve"> оценка снижения количества нарушений юридическими лицами обязательных требований действующего законодательства;</w:t>
      </w:r>
    </w:p>
    <w:p w:rsidR="004F1FEA" w:rsidRPr="004F1FEA" w:rsidRDefault="009E752C" w:rsidP="005C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FEA" w:rsidRPr="004F1FEA">
        <w:rPr>
          <w:sz w:val="28"/>
          <w:szCs w:val="28"/>
        </w:rPr>
        <w:t>повышение уровня информированности граждан;</w:t>
      </w:r>
    </w:p>
    <w:p w:rsidR="004F1FEA" w:rsidRPr="004F1FEA" w:rsidRDefault="009E752C" w:rsidP="005C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FEA" w:rsidRPr="004F1FEA">
        <w:rPr>
          <w:sz w:val="28"/>
          <w:szCs w:val="28"/>
        </w:rPr>
        <w:t>во взаимодействии с гражданами и организациями выявление нарушений муниципальных правовых актов и оперативное применение мер ответственности к допустившим нарушения;</w:t>
      </w:r>
    </w:p>
    <w:p w:rsidR="004F1FEA" w:rsidRPr="004F1FEA" w:rsidRDefault="009E752C" w:rsidP="005C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FEA" w:rsidRPr="004F1FEA">
        <w:rPr>
          <w:sz w:val="28"/>
          <w:szCs w:val="28"/>
        </w:rPr>
        <w:t>оценка увеличения доли законопослушных подконтрольных субъектов;</w:t>
      </w:r>
    </w:p>
    <w:p w:rsidR="009E752C" w:rsidRDefault="009E752C" w:rsidP="005C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FEA" w:rsidRPr="004F1FEA">
        <w:rPr>
          <w:sz w:val="28"/>
          <w:szCs w:val="28"/>
        </w:rPr>
        <w:t xml:space="preserve">анализ развития системы профилактических мероприятий </w:t>
      </w:r>
      <w:r w:rsidR="00BB06C6" w:rsidRPr="00BB06C6">
        <w:rPr>
          <w:iCs/>
          <w:sz w:val="28"/>
          <w:szCs w:val="28"/>
        </w:rPr>
        <w:t>МБУ "Департамент жилищно-коммунального хозяйства Зеленодольского муниципального района РТ"</w:t>
      </w:r>
      <w:r w:rsidR="00BB06C6">
        <w:rPr>
          <w:iCs/>
          <w:sz w:val="28"/>
          <w:szCs w:val="28"/>
        </w:rPr>
        <w:t>;</w:t>
      </w:r>
    </w:p>
    <w:p w:rsidR="004F1FEA" w:rsidRPr="004F1FEA" w:rsidRDefault="009E752C" w:rsidP="005C5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FEA" w:rsidRPr="004F1FEA">
        <w:rPr>
          <w:sz w:val="28"/>
          <w:szCs w:val="28"/>
        </w:rPr>
        <w:t>анализ эффективности внедрения различных способов профилактики;</w:t>
      </w:r>
    </w:p>
    <w:p w:rsidR="004F1FEA" w:rsidRPr="004F1FEA" w:rsidRDefault="009E752C" w:rsidP="00BB06C6">
      <w:pPr>
        <w:ind w:firstLine="70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4F1FEA" w:rsidRPr="004F1FEA">
        <w:rPr>
          <w:sz w:val="28"/>
          <w:szCs w:val="28"/>
        </w:rPr>
        <w:t xml:space="preserve">оценка повышения «прозрачности» деятельности </w:t>
      </w:r>
      <w:r w:rsidR="00BB06C6" w:rsidRPr="00BB06C6">
        <w:rPr>
          <w:iCs/>
          <w:sz w:val="28"/>
          <w:szCs w:val="28"/>
        </w:rPr>
        <w:t>МБУ "Департамент жилищно-коммунального хозяйства Зеленодольского муниципального района РТ"</w:t>
      </w:r>
      <w:r w:rsidR="00BB06C6">
        <w:rPr>
          <w:iCs/>
          <w:sz w:val="28"/>
          <w:szCs w:val="28"/>
        </w:rPr>
        <w:t>.</w:t>
      </w:r>
    </w:p>
    <w:p w:rsidR="004F1FEA" w:rsidRPr="004F1FEA" w:rsidRDefault="004F1FEA" w:rsidP="004F1FEA">
      <w:pPr>
        <w:pStyle w:val="Default"/>
        <w:jc w:val="both"/>
        <w:rPr>
          <w:bCs/>
          <w:sz w:val="28"/>
          <w:szCs w:val="28"/>
          <w:highlight w:val="yellow"/>
        </w:rPr>
      </w:pPr>
    </w:p>
    <w:p w:rsidR="004F1FEA" w:rsidRPr="004F1FEA" w:rsidRDefault="004F1FEA" w:rsidP="00045692">
      <w:pPr>
        <w:pStyle w:val="a3"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sectPr w:rsidR="004F1FEA" w:rsidRPr="004F1FEA" w:rsidSect="005B24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F42"/>
    <w:multiLevelType w:val="hybridMultilevel"/>
    <w:tmpl w:val="C2B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32A2"/>
    <w:multiLevelType w:val="hybridMultilevel"/>
    <w:tmpl w:val="5E72C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8641EA"/>
    <w:multiLevelType w:val="hybridMultilevel"/>
    <w:tmpl w:val="FE12A4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A73BCC"/>
    <w:multiLevelType w:val="multilevel"/>
    <w:tmpl w:val="7B1E8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84823D5"/>
    <w:multiLevelType w:val="hybridMultilevel"/>
    <w:tmpl w:val="DA5EED58"/>
    <w:lvl w:ilvl="0" w:tplc="B0762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504AAE"/>
    <w:rsid w:val="00045692"/>
    <w:rsid w:val="00060084"/>
    <w:rsid w:val="00136098"/>
    <w:rsid w:val="00197023"/>
    <w:rsid w:val="002E28CB"/>
    <w:rsid w:val="002E5E62"/>
    <w:rsid w:val="003239B1"/>
    <w:rsid w:val="003E28E3"/>
    <w:rsid w:val="00413C98"/>
    <w:rsid w:val="00423EDF"/>
    <w:rsid w:val="00453E5E"/>
    <w:rsid w:val="00486595"/>
    <w:rsid w:val="004F1FEA"/>
    <w:rsid w:val="00504AAE"/>
    <w:rsid w:val="00542595"/>
    <w:rsid w:val="00572B33"/>
    <w:rsid w:val="005B24A2"/>
    <w:rsid w:val="005C5DFF"/>
    <w:rsid w:val="00630B72"/>
    <w:rsid w:val="006E6FE6"/>
    <w:rsid w:val="00750D98"/>
    <w:rsid w:val="00753CC3"/>
    <w:rsid w:val="0080555A"/>
    <w:rsid w:val="008C3B8E"/>
    <w:rsid w:val="00940CCB"/>
    <w:rsid w:val="00947C2E"/>
    <w:rsid w:val="009A1920"/>
    <w:rsid w:val="009E752C"/>
    <w:rsid w:val="00A13B46"/>
    <w:rsid w:val="00A503B1"/>
    <w:rsid w:val="00A95FC1"/>
    <w:rsid w:val="00B63DD8"/>
    <w:rsid w:val="00BB06C6"/>
    <w:rsid w:val="00C3276E"/>
    <w:rsid w:val="00C44681"/>
    <w:rsid w:val="00C471E5"/>
    <w:rsid w:val="00C823A2"/>
    <w:rsid w:val="00CE0315"/>
    <w:rsid w:val="00D176FA"/>
    <w:rsid w:val="00D47FA8"/>
    <w:rsid w:val="00D55ECA"/>
    <w:rsid w:val="00DC5053"/>
    <w:rsid w:val="00DF3AD3"/>
    <w:rsid w:val="00E676AD"/>
    <w:rsid w:val="00F227AA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0555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86595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4F1FE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ocked/>
    <w:rsid w:val="00C44681"/>
    <w:rPr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B06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6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47DD-0081-4F29-B9E9-47978FB2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M310-2</dc:creator>
  <cp:lastModifiedBy>Пользователь Windows</cp:lastModifiedBy>
  <cp:revision>16</cp:revision>
  <dcterms:created xsi:type="dcterms:W3CDTF">2021-12-27T08:47:00Z</dcterms:created>
  <dcterms:modified xsi:type="dcterms:W3CDTF">2022-11-21T07:39:00Z</dcterms:modified>
</cp:coreProperties>
</file>