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0B" w:rsidRPr="0004712A" w:rsidRDefault="00E6580B" w:rsidP="00E6580B">
      <w:pPr>
        <w:spacing w:line="360" w:lineRule="auto"/>
        <w:contextualSpacing/>
        <w:jc w:val="center"/>
        <w:rPr>
          <w:b/>
          <w:color w:val="000000"/>
          <w:sz w:val="26"/>
          <w:szCs w:val="26"/>
        </w:rPr>
      </w:pPr>
    </w:p>
    <w:p w:rsidR="00E6580B" w:rsidRDefault="00E6580B" w:rsidP="00E6580B">
      <w:pPr>
        <w:spacing w:line="360" w:lineRule="auto"/>
        <w:contextualSpacing/>
        <w:jc w:val="center"/>
        <w:rPr>
          <w:b/>
          <w:color w:val="000000"/>
          <w:sz w:val="26"/>
          <w:szCs w:val="26"/>
        </w:rPr>
      </w:pPr>
    </w:p>
    <w:p w:rsidR="00E6580B" w:rsidRPr="0004712A" w:rsidRDefault="00E6580B" w:rsidP="00E6580B">
      <w:pPr>
        <w:spacing w:line="360" w:lineRule="auto"/>
        <w:contextualSpacing/>
        <w:jc w:val="center"/>
        <w:rPr>
          <w:b/>
          <w:color w:val="000000"/>
          <w:sz w:val="26"/>
          <w:szCs w:val="26"/>
        </w:rPr>
      </w:pPr>
    </w:p>
    <w:p w:rsidR="00E6580B" w:rsidRPr="0004712A" w:rsidRDefault="00E6580B" w:rsidP="00E6580B">
      <w:pPr>
        <w:spacing w:line="360" w:lineRule="auto"/>
        <w:contextualSpacing/>
        <w:jc w:val="center"/>
        <w:rPr>
          <w:b/>
          <w:color w:val="000000"/>
          <w:sz w:val="26"/>
          <w:szCs w:val="26"/>
        </w:rPr>
      </w:pPr>
    </w:p>
    <w:p w:rsidR="00E6580B" w:rsidRPr="0004712A" w:rsidRDefault="00E6580B" w:rsidP="00E6580B">
      <w:pPr>
        <w:spacing w:line="360" w:lineRule="auto"/>
        <w:contextualSpacing/>
        <w:jc w:val="center"/>
        <w:rPr>
          <w:b/>
          <w:color w:val="000000"/>
          <w:sz w:val="26"/>
          <w:szCs w:val="26"/>
        </w:rPr>
      </w:pPr>
    </w:p>
    <w:p w:rsidR="00E6580B" w:rsidRPr="0004712A" w:rsidRDefault="00E6580B" w:rsidP="00E6580B">
      <w:pPr>
        <w:spacing w:line="360" w:lineRule="auto"/>
        <w:contextualSpacing/>
        <w:jc w:val="center"/>
        <w:rPr>
          <w:b/>
          <w:color w:val="000000"/>
          <w:sz w:val="26"/>
          <w:szCs w:val="26"/>
        </w:rPr>
      </w:pPr>
    </w:p>
    <w:p w:rsidR="00E6580B" w:rsidRDefault="00E6580B" w:rsidP="00E6580B">
      <w:pPr>
        <w:tabs>
          <w:tab w:val="left" w:pos="5280"/>
        </w:tabs>
        <w:spacing w:line="360" w:lineRule="auto"/>
        <w:ind w:firstLine="0"/>
        <w:contextualSpacing/>
        <w:rPr>
          <w:b/>
          <w:color w:val="000000"/>
          <w:sz w:val="26"/>
          <w:szCs w:val="26"/>
        </w:rPr>
      </w:pPr>
      <w:r w:rsidRPr="0004712A">
        <w:rPr>
          <w:b/>
          <w:color w:val="000000"/>
          <w:sz w:val="26"/>
          <w:szCs w:val="26"/>
        </w:rPr>
        <w:tab/>
      </w:r>
    </w:p>
    <w:p w:rsidR="00E6580B" w:rsidRDefault="00E6580B" w:rsidP="00E6580B">
      <w:pPr>
        <w:tabs>
          <w:tab w:val="left" w:pos="5280"/>
        </w:tabs>
        <w:spacing w:line="360" w:lineRule="auto"/>
        <w:ind w:firstLine="0"/>
        <w:contextualSpacing/>
        <w:rPr>
          <w:b/>
          <w:color w:val="000000"/>
          <w:sz w:val="26"/>
          <w:szCs w:val="26"/>
        </w:rPr>
      </w:pPr>
    </w:p>
    <w:p w:rsidR="00E6580B" w:rsidRPr="0004712A" w:rsidRDefault="00E6580B" w:rsidP="00E6580B">
      <w:pPr>
        <w:tabs>
          <w:tab w:val="left" w:pos="5280"/>
        </w:tabs>
        <w:spacing w:line="264" w:lineRule="auto"/>
        <w:ind w:firstLine="0"/>
        <w:contextualSpacing/>
        <w:rPr>
          <w:b/>
          <w:color w:val="000000"/>
          <w:sz w:val="26"/>
          <w:szCs w:val="26"/>
        </w:rPr>
      </w:pPr>
    </w:p>
    <w:p w:rsidR="00E6580B" w:rsidRPr="00DF274C" w:rsidRDefault="00E6580B" w:rsidP="00DF274C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FC7B25"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</w:t>
      </w:r>
    </w:p>
    <w:p w:rsidR="00E6580B" w:rsidRPr="00DF274C" w:rsidRDefault="00E6580B" w:rsidP="00DF274C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DF274C">
        <w:rPr>
          <w:rFonts w:ascii="Times New Roman" w:hAnsi="Times New Roman" w:cs="Times New Roman"/>
          <w:color w:val="auto"/>
          <w:sz w:val="28"/>
          <w:szCs w:val="28"/>
        </w:rPr>
        <w:t xml:space="preserve"> Исполнительного комитета г. Казани </w:t>
      </w:r>
    </w:p>
    <w:p w:rsidR="00E6580B" w:rsidRPr="00DF274C" w:rsidRDefault="00E6580B" w:rsidP="00DF274C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DF274C">
        <w:rPr>
          <w:rFonts w:ascii="Times New Roman" w:hAnsi="Times New Roman" w:cs="Times New Roman"/>
          <w:color w:val="auto"/>
          <w:sz w:val="28"/>
          <w:szCs w:val="28"/>
        </w:rPr>
        <w:t xml:space="preserve">от 18.01.2022 №110 «Об обеспечении питанием учащихся </w:t>
      </w:r>
    </w:p>
    <w:p w:rsidR="00E6580B" w:rsidRPr="00DF274C" w:rsidRDefault="00E6580B" w:rsidP="00DF274C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DF274C">
        <w:rPr>
          <w:rFonts w:ascii="Times New Roman" w:hAnsi="Times New Roman" w:cs="Times New Roman"/>
          <w:color w:val="auto"/>
          <w:sz w:val="28"/>
          <w:szCs w:val="28"/>
        </w:rPr>
        <w:t>муниципальных общеобразовательных учреждений г.Казани»</w:t>
      </w:r>
    </w:p>
    <w:p w:rsidR="000F2C93" w:rsidRPr="00DF274C" w:rsidRDefault="000F2C93" w:rsidP="00DF274C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E6580B" w:rsidRPr="00DF274C" w:rsidRDefault="00E6580B" w:rsidP="00DF274C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F274C">
        <w:rPr>
          <w:rFonts w:ascii="Times New Roman" w:hAnsi="Times New Roman" w:cs="Times New Roman"/>
          <w:sz w:val="28"/>
          <w:szCs w:val="28"/>
        </w:rPr>
        <w:t>В</w:t>
      </w:r>
      <w:r w:rsidR="005D5707">
        <w:rPr>
          <w:rFonts w:ascii="Times New Roman" w:hAnsi="Times New Roman" w:cs="Times New Roman"/>
          <w:sz w:val="28"/>
          <w:szCs w:val="28"/>
        </w:rPr>
        <w:t xml:space="preserve"> соответствии с п</w:t>
      </w:r>
      <w:r w:rsidR="005D5707" w:rsidRPr="005D5707">
        <w:rPr>
          <w:rFonts w:ascii="Times New Roman" w:hAnsi="Times New Roman" w:cs="Times New Roman"/>
          <w:sz w:val="28"/>
          <w:szCs w:val="28"/>
        </w:rPr>
        <w:t>остановление</w:t>
      </w:r>
      <w:r w:rsidR="005D5707">
        <w:rPr>
          <w:rFonts w:ascii="Times New Roman" w:hAnsi="Times New Roman" w:cs="Times New Roman"/>
          <w:sz w:val="28"/>
          <w:szCs w:val="28"/>
        </w:rPr>
        <w:t>м</w:t>
      </w:r>
      <w:r w:rsidR="005D5707" w:rsidRPr="005D570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5D5707">
        <w:rPr>
          <w:rFonts w:ascii="Times New Roman" w:hAnsi="Times New Roman" w:cs="Times New Roman"/>
          <w:sz w:val="28"/>
          <w:szCs w:val="28"/>
        </w:rPr>
        <w:t>«</w:t>
      </w:r>
      <w:r w:rsidR="005D5707" w:rsidRPr="005D57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20.10.2022 № 1122 </w:t>
      </w:r>
      <w:r w:rsidR="005D5707" w:rsidRPr="005D5707">
        <w:rPr>
          <w:rFonts w:ascii="Times New Roman" w:hAnsi="Times New Roman" w:cs="Times New Roman"/>
          <w:sz w:val="28"/>
          <w:szCs w:val="28"/>
        </w:rPr>
        <w:t>"</w:t>
      </w:r>
      <w:r w:rsidR="005D5707" w:rsidRPr="005D5707">
        <w:rPr>
          <w:rFonts w:ascii="Times New Roman" w:hAnsi="Times New Roman" w:cs="Times New Roman"/>
          <w:sz w:val="28"/>
          <w:szCs w:val="28"/>
        </w:rPr>
        <w:t>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</w:t>
      </w:r>
      <w:r w:rsidR="005D5707" w:rsidRPr="005D5707">
        <w:rPr>
          <w:rFonts w:ascii="Times New Roman" w:hAnsi="Times New Roman" w:cs="Times New Roman"/>
          <w:sz w:val="28"/>
          <w:szCs w:val="28"/>
        </w:rPr>
        <w:t>"</w:t>
      </w:r>
      <w:r w:rsidR="005D5707">
        <w:rPr>
          <w:rFonts w:ascii="Times New Roman" w:hAnsi="Times New Roman" w:cs="Times New Roman"/>
          <w:sz w:val="28"/>
          <w:szCs w:val="28"/>
        </w:rPr>
        <w:t>», в</w:t>
      </w:r>
      <w:bookmarkStart w:id="0" w:name="_GoBack"/>
      <w:bookmarkEnd w:id="0"/>
      <w:r w:rsidR="005D5707">
        <w:rPr>
          <w:rFonts w:ascii="Times New Roman" w:hAnsi="Times New Roman" w:cs="Times New Roman"/>
          <w:sz w:val="28"/>
          <w:szCs w:val="28"/>
        </w:rPr>
        <w:t xml:space="preserve"> </w:t>
      </w:r>
      <w:r w:rsidRPr="00DF274C">
        <w:rPr>
          <w:rFonts w:ascii="Times New Roman" w:hAnsi="Times New Roman" w:cs="Times New Roman"/>
          <w:sz w:val="28"/>
          <w:szCs w:val="28"/>
        </w:rPr>
        <w:t>целях оказани</w:t>
      </w:r>
      <w:r w:rsidR="00A85E05" w:rsidRPr="00DF274C">
        <w:rPr>
          <w:rFonts w:ascii="Times New Roman" w:hAnsi="Times New Roman" w:cs="Times New Roman"/>
          <w:sz w:val="28"/>
          <w:szCs w:val="28"/>
        </w:rPr>
        <w:t>я</w:t>
      </w:r>
      <w:r w:rsidRPr="00DF274C">
        <w:rPr>
          <w:rFonts w:ascii="Times New Roman" w:hAnsi="Times New Roman" w:cs="Times New Roman"/>
          <w:sz w:val="28"/>
          <w:szCs w:val="28"/>
        </w:rPr>
        <w:t xml:space="preserve"> дополнительной по</w:t>
      </w:r>
      <w:r w:rsidR="00A85E05" w:rsidRPr="00DF274C">
        <w:rPr>
          <w:rFonts w:ascii="Times New Roman" w:hAnsi="Times New Roman" w:cs="Times New Roman"/>
          <w:sz w:val="28"/>
          <w:szCs w:val="28"/>
        </w:rPr>
        <w:t>мощи</w:t>
      </w:r>
      <w:r w:rsidRPr="00DF274C">
        <w:rPr>
          <w:rFonts w:ascii="Times New Roman" w:hAnsi="Times New Roman" w:cs="Times New Roman"/>
          <w:sz w:val="28"/>
          <w:szCs w:val="28"/>
        </w:rPr>
        <w:t xml:space="preserve"> </w:t>
      </w:r>
      <w:r w:rsidR="00A86B44" w:rsidRPr="00DF274C">
        <w:rPr>
          <w:rFonts w:ascii="Times New Roman" w:hAnsi="Times New Roman" w:cs="Times New Roman"/>
          <w:sz w:val="28"/>
          <w:szCs w:val="28"/>
        </w:rPr>
        <w:t>отдельным категориям граждан</w:t>
      </w:r>
      <w:r w:rsidR="00C2183B" w:rsidRPr="00DF274C">
        <w:rPr>
          <w:rFonts w:ascii="Times New Roman" w:hAnsi="Times New Roman" w:cs="Times New Roman"/>
          <w:sz w:val="28"/>
          <w:szCs w:val="28"/>
        </w:rPr>
        <w:t xml:space="preserve">, </w:t>
      </w:r>
      <w:r w:rsidR="00C2183B" w:rsidRPr="00DF274C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C2183B" w:rsidRPr="00DF274C">
        <w:rPr>
          <w:rFonts w:ascii="Times New Roman" w:hAnsi="Times New Roman" w:cs="Times New Roman"/>
          <w:sz w:val="28"/>
          <w:szCs w:val="28"/>
        </w:rPr>
        <w:t>:</w:t>
      </w:r>
    </w:p>
    <w:p w:rsidR="00C2183B" w:rsidRPr="00DF274C" w:rsidRDefault="00C2183B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74C">
        <w:rPr>
          <w:rFonts w:ascii="Times New Roman" w:hAnsi="Times New Roman" w:cs="Times New Roman"/>
          <w:sz w:val="28"/>
          <w:szCs w:val="28"/>
        </w:rPr>
        <w:t xml:space="preserve">1. 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>Внести в постановление Исполнительного комитета г.Казани от 18.01.2022 №110 «Об обеспечении питанием учащихся муниципальных общеобразовательных учреждений г.Казани» следующие изменения:</w:t>
      </w:r>
    </w:p>
    <w:p w:rsidR="00C2183B" w:rsidRPr="00DF274C" w:rsidRDefault="00C2183B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1.1. Пункт 2.2 </w:t>
      </w:r>
      <w:r w:rsidR="00A86B44" w:rsidRPr="00DF274C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D50BE" w:rsidRPr="00DF274C" w:rsidRDefault="00DD50BE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74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E49CF"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>обеспечи</w:t>
      </w:r>
      <w:r w:rsidR="007D07F0" w:rsidRPr="00DF274C">
        <w:rPr>
          <w:rFonts w:ascii="Times New Roman" w:hAnsi="Times New Roman" w:cs="Times New Roman"/>
          <w:color w:val="000000"/>
          <w:sz w:val="28"/>
          <w:szCs w:val="28"/>
        </w:rPr>
        <w:t>ть в период обучения бесплатно:</w:t>
      </w:r>
    </w:p>
    <w:p w:rsidR="00DD50BE" w:rsidRPr="00DF274C" w:rsidRDefault="00DD50BE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74C">
        <w:rPr>
          <w:rFonts w:ascii="Times New Roman" w:hAnsi="Times New Roman" w:cs="Times New Roman"/>
          <w:color w:val="000000"/>
          <w:sz w:val="28"/>
          <w:szCs w:val="28"/>
        </w:rPr>
        <w:t>- всех учащихся 1-4-х классо</w:t>
      </w:r>
      <w:r w:rsidR="007D07F0" w:rsidRPr="00DF274C">
        <w:rPr>
          <w:rFonts w:ascii="Times New Roman" w:hAnsi="Times New Roman" w:cs="Times New Roman"/>
          <w:color w:val="000000"/>
          <w:sz w:val="28"/>
          <w:szCs w:val="28"/>
        </w:rPr>
        <w:t>в однократным горячим питанием;</w:t>
      </w:r>
    </w:p>
    <w:p w:rsidR="00DD50BE" w:rsidRPr="00DF274C" w:rsidRDefault="00DD50BE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74C">
        <w:rPr>
          <w:rFonts w:ascii="Times New Roman" w:hAnsi="Times New Roman" w:cs="Times New Roman"/>
          <w:color w:val="000000"/>
          <w:sz w:val="28"/>
          <w:szCs w:val="28"/>
        </w:rPr>
        <w:t>- учащихся 5-11-х классов, нуждающихся в дополнительной социальной поддержке, однократным горячим питанием в соответствии с приложен</w:t>
      </w:r>
      <w:r w:rsidR="007D07F0" w:rsidRPr="00DF274C">
        <w:rPr>
          <w:rFonts w:ascii="Times New Roman" w:hAnsi="Times New Roman" w:cs="Times New Roman"/>
          <w:color w:val="000000"/>
          <w:sz w:val="28"/>
          <w:szCs w:val="28"/>
        </w:rPr>
        <w:t>ием</w:t>
      </w:r>
      <w:r w:rsidR="0044494B">
        <w:rPr>
          <w:rFonts w:ascii="Times New Roman" w:hAnsi="Times New Roman" w:cs="Times New Roman"/>
          <w:color w:val="000000"/>
          <w:sz w:val="28"/>
          <w:szCs w:val="28"/>
        </w:rPr>
        <w:t xml:space="preserve"> №1</w:t>
      </w:r>
      <w:r w:rsidR="007D07F0"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постановлению;</w:t>
      </w:r>
    </w:p>
    <w:p w:rsidR="00DD50BE" w:rsidRPr="00DF274C" w:rsidRDefault="00DD50BE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74C">
        <w:rPr>
          <w:rFonts w:ascii="Times New Roman" w:hAnsi="Times New Roman" w:cs="Times New Roman"/>
          <w:color w:val="000000"/>
          <w:sz w:val="28"/>
          <w:szCs w:val="28"/>
        </w:rPr>
        <w:t>- учащихся 5-11-х классов (за исключением учащихся, нуждающихся в дополнительной социальной поддержке, согласно приложению</w:t>
      </w:r>
      <w:r w:rsidR="0044494B">
        <w:rPr>
          <w:rFonts w:ascii="Times New Roman" w:hAnsi="Times New Roman" w:cs="Times New Roman"/>
          <w:color w:val="000000"/>
          <w:sz w:val="28"/>
          <w:szCs w:val="28"/>
        </w:rPr>
        <w:t xml:space="preserve"> №1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постановлению, а также учащихся с ограниченными возможностями здоровья</w:t>
      </w:r>
      <w:r w:rsidR="00883E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83EF1" w:rsidRPr="00DF274C">
        <w:rPr>
          <w:rFonts w:ascii="Times New Roman" w:hAnsi="Times New Roman" w:cs="Times New Roman"/>
          <w:color w:val="000000"/>
          <w:sz w:val="28"/>
          <w:szCs w:val="28"/>
        </w:rPr>
        <w:t>а также учащихся – детей граждан, участвующих в специальной военной операции, из числа граждан, установленных настоящим пунктом постановления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) питанием в размере, установленном 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соответствующим постановлением Кабинета Министров Республики Татарстан, на одного учащегося ежедневно путем предоставления по выбору учащегося комплекса с горячим напитком или скидки на горя</w:t>
      </w:r>
      <w:r w:rsidR="007D07F0" w:rsidRPr="00DF274C">
        <w:rPr>
          <w:rFonts w:ascii="Times New Roman" w:hAnsi="Times New Roman" w:cs="Times New Roman"/>
          <w:color w:val="000000"/>
          <w:sz w:val="28"/>
          <w:szCs w:val="28"/>
        </w:rPr>
        <w:t>чее питание на указанную сумму;</w:t>
      </w:r>
    </w:p>
    <w:p w:rsidR="00DD50BE" w:rsidRPr="00DF274C" w:rsidRDefault="00DD50BE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74C">
        <w:rPr>
          <w:rFonts w:ascii="Times New Roman" w:hAnsi="Times New Roman" w:cs="Times New Roman"/>
          <w:color w:val="000000"/>
          <w:sz w:val="28"/>
          <w:szCs w:val="28"/>
        </w:rPr>
        <w:t>- учащихся 1-11-х классов с ограниченными возможностями здоров</w:t>
      </w:r>
      <w:r w:rsidR="007D07F0" w:rsidRPr="00DF274C">
        <w:rPr>
          <w:rFonts w:ascii="Times New Roman" w:hAnsi="Times New Roman" w:cs="Times New Roman"/>
          <w:color w:val="000000"/>
          <w:sz w:val="28"/>
          <w:szCs w:val="28"/>
        </w:rPr>
        <w:t>ья двукратным горячим питанием;</w:t>
      </w:r>
    </w:p>
    <w:p w:rsidR="00DD50BE" w:rsidRPr="00DF274C" w:rsidRDefault="00DD50BE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- учащихся 1-11-х классов, обучающихся на дому, нуждающихся в дополнительной социальной поддержке, набором продуктов питания в соответствии с приложением </w:t>
      </w:r>
      <w:r w:rsidR="007D07F0" w:rsidRPr="00DF274C">
        <w:rPr>
          <w:rFonts w:ascii="Times New Roman" w:hAnsi="Times New Roman" w:cs="Times New Roman"/>
          <w:color w:val="000000"/>
          <w:sz w:val="28"/>
          <w:szCs w:val="28"/>
        </w:rPr>
        <w:t>№1 к настоящему постановлению;</w:t>
      </w:r>
    </w:p>
    <w:p w:rsidR="00DD50BE" w:rsidRPr="00DF274C" w:rsidRDefault="00DD50BE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- учащихся 5-11-х классов, обучающихся на дому (за исключением учащихся, обучающихся на дому, нуждающихся в дополнительной социальной поддержке согласно приложению </w:t>
      </w:r>
      <w:r w:rsidR="0044494B">
        <w:rPr>
          <w:rFonts w:ascii="Times New Roman" w:hAnsi="Times New Roman" w:cs="Times New Roman"/>
          <w:color w:val="000000"/>
          <w:sz w:val="28"/>
          <w:szCs w:val="28"/>
        </w:rPr>
        <w:t xml:space="preserve">№1 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>к настоящему постановлению, учащихся с ограниченными возможностями здоровья</w:t>
      </w:r>
      <w:r w:rsidR="00212562" w:rsidRPr="00DF274C">
        <w:rPr>
          <w:rFonts w:ascii="Times New Roman" w:hAnsi="Times New Roman" w:cs="Times New Roman"/>
          <w:color w:val="000000"/>
          <w:sz w:val="28"/>
          <w:szCs w:val="28"/>
        </w:rPr>
        <w:t>, а также учащихся – детей граждан, участвующих в специальной военной операции, из числа граждан, установленных настоящим пунктом постановления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>), набором продуктов питания один раз в месяц в размере, установленном соответствующим постановлением Кабинета Министров Республики Татарстан, в учебный день на одного учащегося, состав которого утверждается распорядительным актом Управления образования Испо</w:t>
      </w:r>
      <w:r w:rsidR="007D07F0" w:rsidRPr="00DF274C">
        <w:rPr>
          <w:rFonts w:ascii="Times New Roman" w:hAnsi="Times New Roman" w:cs="Times New Roman"/>
          <w:color w:val="000000"/>
          <w:sz w:val="28"/>
          <w:szCs w:val="28"/>
        </w:rPr>
        <w:t>лнительного комитета г. Казани;</w:t>
      </w:r>
    </w:p>
    <w:p w:rsidR="00DD50BE" w:rsidRPr="00DF274C" w:rsidRDefault="00DD50BE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74C">
        <w:rPr>
          <w:rFonts w:ascii="Times New Roman" w:hAnsi="Times New Roman" w:cs="Times New Roman"/>
          <w:color w:val="000000"/>
          <w:sz w:val="28"/>
          <w:szCs w:val="28"/>
        </w:rPr>
        <w:t>- учащихся 1-11-х классов с ограниченными возможностями здоровья, обучающихся на дому набором продуктов питания один раз в месяц, состав которого утверждается распорядительным актом Управления образования Испо</w:t>
      </w:r>
      <w:r w:rsidR="007D07F0" w:rsidRPr="00DF274C">
        <w:rPr>
          <w:rFonts w:ascii="Times New Roman" w:hAnsi="Times New Roman" w:cs="Times New Roman"/>
          <w:color w:val="000000"/>
          <w:sz w:val="28"/>
          <w:szCs w:val="28"/>
        </w:rPr>
        <w:t>лнительного комитета г. Казани;</w:t>
      </w:r>
    </w:p>
    <w:p w:rsidR="00DD50BE" w:rsidRPr="00DF274C" w:rsidRDefault="00DD50BE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74C">
        <w:rPr>
          <w:rFonts w:ascii="Times New Roman" w:hAnsi="Times New Roman" w:cs="Times New Roman"/>
          <w:color w:val="000000"/>
          <w:sz w:val="28"/>
          <w:szCs w:val="28"/>
        </w:rPr>
        <w:t>- учащихся 1-11-х классов - детей граждан, участвующих в специальной военной операции, из числа граждан:</w:t>
      </w:r>
    </w:p>
    <w:p w:rsidR="00DD50BE" w:rsidRPr="00DF274C" w:rsidRDefault="00DD50BE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74C">
        <w:rPr>
          <w:rFonts w:ascii="Times New Roman" w:hAnsi="Times New Roman" w:cs="Times New Roman"/>
          <w:color w:val="000000"/>
          <w:sz w:val="28"/>
          <w:szCs w:val="28"/>
        </w:rPr>
        <w:t>а) призванных на военную службу по частичной мобилизации в Вооруженные Силы Российской Федерации</w:t>
      </w:r>
      <w:r w:rsidR="007D07F0" w:rsidRPr="00DF27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07F0" w:rsidRPr="00DF274C" w:rsidRDefault="008C42E4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7D07F0" w:rsidRPr="00DF274C">
        <w:rPr>
          <w:rFonts w:ascii="Times New Roman" w:hAnsi="Times New Roman" w:cs="Times New Roman"/>
          <w:color w:val="000000"/>
          <w:sz w:val="28"/>
          <w:szCs w:val="28"/>
        </w:rPr>
        <w:t>) проходящих военную службу в батальонах «Алга» и «</w:t>
      </w:r>
      <w:proofErr w:type="spellStart"/>
      <w:r w:rsidR="007D07F0" w:rsidRPr="00DF274C">
        <w:rPr>
          <w:rFonts w:ascii="Times New Roman" w:hAnsi="Times New Roman" w:cs="Times New Roman"/>
          <w:color w:val="000000"/>
          <w:sz w:val="28"/>
          <w:szCs w:val="28"/>
        </w:rPr>
        <w:t>Тимер</w:t>
      </w:r>
      <w:proofErr w:type="spellEnd"/>
      <w:r w:rsidR="007D07F0" w:rsidRPr="00DF274C">
        <w:rPr>
          <w:rFonts w:ascii="Times New Roman" w:hAnsi="Times New Roman" w:cs="Times New Roman"/>
          <w:color w:val="000000"/>
          <w:sz w:val="28"/>
          <w:szCs w:val="28"/>
        </w:rPr>
        <w:t>», сформированных в Республике Татарстан;</w:t>
      </w:r>
    </w:p>
    <w:p w:rsidR="007D07F0" w:rsidRDefault="008C42E4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D07F0" w:rsidRPr="00DF274C">
        <w:rPr>
          <w:rFonts w:ascii="Times New Roman" w:hAnsi="Times New Roman" w:cs="Times New Roman"/>
          <w:color w:val="000000"/>
          <w:sz w:val="28"/>
          <w:szCs w:val="28"/>
        </w:rPr>
        <w:t>) добровольно выполняющих военные задачи в ходе специальной военной операции;</w:t>
      </w:r>
    </w:p>
    <w:p w:rsidR="008C42E4" w:rsidRPr="00DF274C" w:rsidRDefault="008C42E4" w:rsidP="008C42E4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>) военнослужащих и лиц, проходящих службу в национальной гвардии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>командированных в зону проведения специальной военной операции;</w:t>
      </w:r>
    </w:p>
    <w:p w:rsidR="007D07F0" w:rsidRPr="00DF274C" w:rsidRDefault="00EA498A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74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7D07F0"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) сотрудников Министерства внутренних дел по Республике Татарстан, Управления Федеральной службы безопасности Российской Федерации по </w:t>
      </w:r>
      <w:r w:rsidR="007D07F0" w:rsidRPr="00DF274C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Республике Татарстан, командированных в зону проведения специальной военной операции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498A" w:rsidRPr="00DF274C" w:rsidRDefault="00EA498A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е) </w:t>
      </w:r>
      <w:r w:rsidR="00F87760" w:rsidRPr="00DF274C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погибших (умерших) в результате участия в специальной военной операции</w:t>
      </w:r>
    </w:p>
    <w:p w:rsidR="00DD50BE" w:rsidRPr="00DF274C" w:rsidRDefault="007D07F0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74C">
        <w:rPr>
          <w:rFonts w:ascii="Times New Roman" w:hAnsi="Times New Roman" w:cs="Times New Roman"/>
          <w:color w:val="000000"/>
          <w:sz w:val="28"/>
          <w:szCs w:val="28"/>
        </w:rPr>
        <w:t>двукратным горячим питанием;</w:t>
      </w:r>
    </w:p>
    <w:p w:rsidR="007D07F0" w:rsidRPr="00DF274C" w:rsidRDefault="00DD50BE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- учащихся 1-11-х классов - детей граждан, </w:t>
      </w:r>
      <w:r w:rsidR="007D07F0" w:rsidRPr="00DF274C">
        <w:rPr>
          <w:rFonts w:ascii="Times New Roman" w:hAnsi="Times New Roman" w:cs="Times New Roman"/>
          <w:color w:val="000000"/>
          <w:sz w:val="28"/>
          <w:szCs w:val="28"/>
        </w:rPr>
        <w:t>участвующих в специальной военной операции, из числа граждан, установленных настоящим пунктом постановления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>, обучающихся на дому, набором продуктов питания один раз в месяц, состав которого утверждается распорядительным актом Управления образования Исполнительного комитета г. Казани;</w:t>
      </w:r>
    </w:p>
    <w:p w:rsidR="00212562" w:rsidRPr="00DF274C" w:rsidRDefault="007D07F0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74C">
        <w:rPr>
          <w:rFonts w:ascii="Times New Roman" w:hAnsi="Times New Roman" w:cs="Times New Roman"/>
          <w:color w:val="000000"/>
          <w:sz w:val="28"/>
          <w:szCs w:val="28"/>
        </w:rPr>
        <w:t>- учащихся 5-11-х классов – детей</w:t>
      </w:r>
      <w:r w:rsidR="00212562" w:rsidRPr="00DF274C">
        <w:rPr>
          <w:rFonts w:ascii="Times New Roman" w:hAnsi="Times New Roman" w:cs="Times New Roman"/>
          <w:color w:val="000000"/>
          <w:sz w:val="28"/>
          <w:szCs w:val="28"/>
        </w:rPr>
        <w:t>-граждан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 Украины, </w:t>
      </w:r>
      <w:r w:rsidR="00204FC4"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граждан 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>Донецкой и Луга</w:t>
      </w:r>
      <w:r w:rsidR="00212562" w:rsidRPr="00DF274C">
        <w:rPr>
          <w:rFonts w:ascii="Times New Roman" w:hAnsi="Times New Roman" w:cs="Times New Roman"/>
          <w:color w:val="000000"/>
          <w:sz w:val="28"/>
          <w:szCs w:val="28"/>
        </w:rPr>
        <w:t>нской народных республик, Запорожской и Херсонской областей и лиц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 без гражданства, постоянно проживавшим на территориях Украины, Донецкой и Луганской народных республик, </w:t>
      </w:r>
      <w:r w:rsidR="00212562"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Запорожской и Херсонской областей, 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>вынужденно покинувшим территорию Украины, Донецкой и Луганской народных республик</w:t>
      </w:r>
      <w:r w:rsidR="00212562" w:rsidRPr="00DF274C">
        <w:rPr>
          <w:rFonts w:ascii="Times New Roman" w:hAnsi="Times New Roman" w:cs="Times New Roman"/>
          <w:color w:val="000000"/>
          <w:sz w:val="28"/>
          <w:szCs w:val="28"/>
        </w:rPr>
        <w:t>, Запорожской и Херсонской областей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 и прибывшим на территорию Российской Федерации в экстренном массовом порядке</w:t>
      </w:r>
      <w:r w:rsidR="00212562"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 однократным горячим питанием;</w:t>
      </w:r>
    </w:p>
    <w:p w:rsidR="00C2183B" w:rsidRPr="00DF274C" w:rsidRDefault="00212562" w:rsidP="00DF274C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- учащихся </w:t>
      </w:r>
      <w:r w:rsidR="00204FC4" w:rsidRPr="00DF274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-11-х классов – детей-граждан Украины, </w:t>
      </w:r>
      <w:r w:rsidR="002F0D77"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граждан 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>Донецкой и Луганской народных республик, Запорожской и Херсонской областей и лиц без гражданства, постоянно проживавшим на территориях Украины, Донецкой и Луганской народных республик, Запорожской и Херсонской областей, вынужденно покинувшим территорию Украины, Донецкой и Луганской народных республик, Запорожской и Херсонской областей и прибывшим на территорию Российской Федерации в экстренном массовом порядке, обучающихся на дому</w:t>
      </w:r>
      <w:r w:rsidR="009356CD" w:rsidRPr="00DF274C">
        <w:rPr>
          <w:rFonts w:ascii="Times New Roman" w:hAnsi="Times New Roman" w:cs="Times New Roman"/>
          <w:color w:val="000000"/>
          <w:sz w:val="28"/>
          <w:szCs w:val="28"/>
        </w:rPr>
        <w:t>, набором продуктов питания один раз в месяц, состав которого утверждается распорядительным актом Управления образования Исполнительного комитета г. Казани.</w:t>
      </w:r>
      <w:r w:rsidR="00BF43AA" w:rsidRPr="00DF274C">
        <w:rPr>
          <w:rFonts w:ascii="Times New Roman" w:hAnsi="Times New Roman" w:cs="Times New Roman"/>
          <w:sz w:val="28"/>
          <w:szCs w:val="28"/>
        </w:rPr>
        <w:t>»</w:t>
      </w:r>
    </w:p>
    <w:p w:rsidR="00BE49CF" w:rsidRPr="00DF274C" w:rsidRDefault="00BF43AA" w:rsidP="00DF274C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F274C">
        <w:rPr>
          <w:rFonts w:ascii="Times New Roman" w:hAnsi="Times New Roman" w:cs="Times New Roman"/>
          <w:sz w:val="28"/>
          <w:szCs w:val="28"/>
        </w:rPr>
        <w:t xml:space="preserve">1.2. </w:t>
      </w:r>
      <w:r w:rsidR="00BE49CF" w:rsidRPr="00DF274C">
        <w:rPr>
          <w:rFonts w:ascii="Times New Roman" w:hAnsi="Times New Roman" w:cs="Times New Roman"/>
          <w:sz w:val="28"/>
          <w:szCs w:val="28"/>
        </w:rPr>
        <w:t>Признать пункт 6.2 утратившим силу.</w:t>
      </w:r>
    </w:p>
    <w:p w:rsidR="00BF43AA" w:rsidRPr="00DF274C" w:rsidRDefault="00BE49CF" w:rsidP="00DF274C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F274C">
        <w:rPr>
          <w:rFonts w:ascii="Times New Roman" w:hAnsi="Times New Roman" w:cs="Times New Roman"/>
          <w:sz w:val="28"/>
          <w:szCs w:val="28"/>
        </w:rPr>
        <w:t xml:space="preserve">1.3. Пункт 6.3 изложить в </w:t>
      </w:r>
      <w:r w:rsidR="00BF43AA" w:rsidRPr="00DF274C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BF43AA" w:rsidRPr="00DF274C" w:rsidRDefault="00BF43AA" w:rsidP="00DF274C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F274C">
        <w:rPr>
          <w:rFonts w:ascii="Times New Roman" w:hAnsi="Times New Roman" w:cs="Times New Roman"/>
          <w:sz w:val="28"/>
          <w:szCs w:val="28"/>
        </w:rPr>
        <w:t>«6.</w:t>
      </w:r>
      <w:r w:rsidR="00BE49CF" w:rsidRPr="00DF274C">
        <w:rPr>
          <w:rFonts w:ascii="Times New Roman" w:hAnsi="Times New Roman" w:cs="Times New Roman"/>
          <w:sz w:val="28"/>
          <w:szCs w:val="28"/>
        </w:rPr>
        <w:t>3</w:t>
      </w:r>
      <w:r w:rsidRPr="00DF274C">
        <w:rPr>
          <w:rFonts w:ascii="Times New Roman" w:hAnsi="Times New Roman" w:cs="Times New Roman"/>
          <w:sz w:val="28"/>
          <w:szCs w:val="28"/>
        </w:rPr>
        <w:t xml:space="preserve">. </w:t>
      </w:r>
      <w:r w:rsidR="00BE49CF" w:rsidRPr="00DF274C">
        <w:rPr>
          <w:rFonts w:ascii="Times New Roman" w:hAnsi="Times New Roman" w:cs="Times New Roman"/>
          <w:sz w:val="28"/>
          <w:szCs w:val="28"/>
        </w:rPr>
        <w:t>двукратное горячее питание</w:t>
      </w:r>
      <w:r w:rsidR="002F0D77" w:rsidRPr="00DF274C">
        <w:rPr>
          <w:rFonts w:ascii="Times New Roman" w:hAnsi="Times New Roman" w:cs="Times New Roman"/>
          <w:sz w:val="28"/>
          <w:szCs w:val="28"/>
        </w:rPr>
        <w:t xml:space="preserve"> и набор продуктов питания</w:t>
      </w:r>
      <w:r w:rsidR="00BE49CF" w:rsidRPr="00DF274C">
        <w:rPr>
          <w:rFonts w:ascii="Times New Roman" w:hAnsi="Times New Roman" w:cs="Times New Roman"/>
          <w:sz w:val="28"/>
          <w:szCs w:val="28"/>
        </w:rPr>
        <w:t xml:space="preserve"> учащимся </w:t>
      </w:r>
      <w:r w:rsidR="002F0D77" w:rsidRPr="00DF274C">
        <w:rPr>
          <w:rFonts w:ascii="Times New Roman" w:hAnsi="Times New Roman" w:cs="Times New Roman"/>
          <w:sz w:val="28"/>
          <w:szCs w:val="28"/>
        </w:rPr>
        <w:t>–</w:t>
      </w:r>
      <w:r w:rsidR="00BE49CF" w:rsidRPr="00DF274C">
        <w:rPr>
          <w:rFonts w:ascii="Times New Roman" w:hAnsi="Times New Roman" w:cs="Times New Roman"/>
          <w:sz w:val="28"/>
          <w:szCs w:val="28"/>
        </w:rPr>
        <w:t xml:space="preserve"> детям граждан, </w:t>
      </w:r>
      <w:r w:rsidR="002F0D77" w:rsidRPr="00DF274C">
        <w:rPr>
          <w:rFonts w:ascii="Times New Roman" w:hAnsi="Times New Roman" w:cs="Times New Roman"/>
          <w:color w:val="000000"/>
          <w:sz w:val="28"/>
          <w:szCs w:val="28"/>
        </w:rPr>
        <w:t>участвующих в специальной военной операции, из числа граждан, установленных</w:t>
      </w:r>
      <w:r w:rsidR="002F0D77" w:rsidRPr="00DF274C">
        <w:rPr>
          <w:rFonts w:ascii="Times New Roman" w:hAnsi="Times New Roman" w:cs="Times New Roman"/>
          <w:sz w:val="28"/>
          <w:szCs w:val="28"/>
        </w:rPr>
        <w:t xml:space="preserve"> пунктом 2.2 настоящего постановления, предоставляется при направлении в адрес образовательной организации соответствующего заявления</w:t>
      </w:r>
      <w:r w:rsidR="00204FC4" w:rsidRPr="00DF274C">
        <w:rPr>
          <w:rFonts w:ascii="Times New Roman" w:hAnsi="Times New Roman" w:cs="Times New Roman"/>
          <w:sz w:val="28"/>
          <w:szCs w:val="28"/>
        </w:rPr>
        <w:t xml:space="preserve"> согласно приложению №3 к настоящему постановлению</w:t>
      </w:r>
      <w:r w:rsidR="002F0D77" w:rsidRPr="00DF274C">
        <w:rPr>
          <w:rFonts w:ascii="Times New Roman" w:hAnsi="Times New Roman" w:cs="Times New Roman"/>
          <w:sz w:val="28"/>
          <w:szCs w:val="28"/>
        </w:rPr>
        <w:t>;</w:t>
      </w:r>
      <w:r w:rsidRPr="00DF274C">
        <w:rPr>
          <w:rFonts w:ascii="Times New Roman" w:hAnsi="Times New Roman" w:cs="Times New Roman"/>
          <w:sz w:val="28"/>
          <w:szCs w:val="28"/>
        </w:rPr>
        <w:t>».</w:t>
      </w:r>
    </w:p>
    <w:p w:rsidR="002F0D77" w:rsidRPr="00DF274C" w:rsidRDefault="002F0D77" w:rsidP="00DF274C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F274C">
        <w:rPr>
          <w:rFonts w:ascii="Times New Roman" w:hAnsi="Times New Roman" w:cs="Times New Roman"/>
          <w:sz w:val="28"/>
          <w:szCs w:val="28"/>
        </w:rPr>
        <w:t>1.4. Дополнить пункт 6 подпунктом 6.4 следующего содержания:</w:t>
      </w:r>
    </w:p>
    <w:p w:rsidR="002F0D77" w:rsidRPr="00DF274C" w:rsidRDefault="002F0D77" w:rsidP="00DF274C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F274C">
        <w:rPr>
          <w:rFonts w:ascii="Times New Roman" w:hAnsi="Times New Roman" w:cs="Times New Roman"/>
          <w:sz w:val="28"/>
          <w:szCs w:val="28"/>
        </w:rPr>
        <w:lastRenderedPageBreak/>
        <w:t xml:space="preserve">«однократное горячее питание и набор продуктов учащимся из числа 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>граждан Украины, Донецкой и Луганской народных республик, Запорожской и Херсонской областей и лиц без гражданства, постоянно проживавшим на территориях Украины, Донецкой и Луганской народных республик, Запорожской и Херсонской областей, вынужденно покинувшим территорию Украины, Донецкой и Луганской народных республик, Запорожской и Херсонской областей и прибывшим на территорию Российской Федерации в экстренном массовом порядке предоставляется на основании соответствующего заявления</w:t>
      </w:r>
      <w:r w:rsidR="00204FC4"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4FC4" w:rsidRPr="00DF274C">
        <w:rPr>
          <w:rFonts w:ascii="Times New Roman" w:hAnsi="Times New Roman" w:cs="Times New Roman"/>
          <w:sz w:val="28"/>
          <w:szCs w:val="28"/>
        </w:rPr>
        <w:t>согласно приложению №3 к настоящему постановлению.»</w:t>
      </w:r>
    </w:p>
    <w:p w:rsidR="00AA6831" w:rsidRPr="00DF274C" w:rsidRDefault="00AA6831" w:rsidP="00DF274C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F274C">
        <w:rPr>
          <w:rFonts w:ascii="Times New Roman" w:hAnsi="Times New Roman" w:cs="Times New Roman"/>
          <w:sz w:val="28"/>
          <w:szCs w:val="28"/>
        </w:rPr>
        <w:t>1.5. Дополнить приложением №3 в редакции, утвержденной приложением №1 к настоящему постановлению.</w:t>
      </w:r>
    </w:p>
    <w:p w:rsidR="00BF43AA" w:rsidRPr="00DF274C" w:rsidRDefault="00BF43AA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74C">
        <w:rPr>
          <w:rFonts w:ascii="Times New Roman" w:hAnsi="Times New Roman" w:cs="Times New Roman"/>
          <w:sz w:val="28"/>
          <w:szCs w:val="28"/>
        </w:rPr>
        <w:t xml:space="preserve">2. Внести в приложение №1 к 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>постановлению Исполнительного комитета г.Казани от 18.01.2022 №110 «Об обеспечении питанием учащихся муниципальных общеобразовательных учреждений г.Казани» следующие изменения:</w:t>
      </w:r>
    </w:p>
    <w:p w:rsidR="00BF43AA" w:rsidRPr="00DF274C" w:rsidRDefault="00BF43AA" w:rsidP="00DF274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9356CD" w:rsidRPr="00DF274C">
        <w:rPr>
          <w:rFonts w:ascii="Times New Roman" w:hAnsi="Times New Roman" w:cs="Times New Roman"/>
          <w:color w:val="000000"/>
          <w:sz w:val="28"/>
          <w:szCs w:val="28"/>
        </w:rPr>
        <w:t>Признать абзац четвертый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="009356CD" w:rsidRPr="00DF274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274C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 w:rsidR="009356CD" w:rsidRPr="00DF274C">
        <w:rPr>
          <w:rFonts w:ascii="Times New Roman" w:hAnsi="Times New Roman" w:cs="Times New Roman"/>
          <w:color w:val="000000"/>
          <w:sz w:val="28"/>
          <w:szCs w:val="28"/>
        </w:rPr>
        <w:t>утратившим силу.</w:t>
      </w:r>
    </w:p>
    <w:p w:rsidR="00743693" w:rsidRPr="00DF274C" w:rsidRDefault="00743693" w:rsidP="00DF274C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F274C">
        <w:rPr>
          <w:rFonts w:ascii="Times New Roman" w:hAnsi="Times New Roman" w:cs="Times New Roman"/>
          <w:sz w:val="28"/>
          <w:szCs w:val="28"/>
        </w:rPr>
        <w:t xml:space="preserve">3. Приложение №2 к </w:t>
      </w:r>
      <w:r w:rsidR="00752EF0" w:rsidRPr="00DF274C">
        <w:rPr>
          <w:rFonts w:ascii="Times New Roman" w:hAnsi="Times New Roman" w:cs="Times New Roman"/>
          <w:color w:val="000000"/>
          <w:sz w:val="28"/>
          <w:szCs w:val="28"/>
        </w:rPr>
        <w:t>постановлению Исполнительного комитета г.Казани от 18.01.2022 №110 «Об обеспечении питанием учащихся муниципальных общеобразовательных учреждений г.Казани»</w:t>
      </w:r>
      <w:r w:rsidRPr="00DF274C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</w:t>
      </w:r>
      <w:r w:rsidR="00AA6831" w:rsidRPr="00DF274C">
        <w:rPr>
          <w:rFonts w:ascii="Times New Roman" w:hAnsi="Times New Roman" w:cs="Times New Roman"/>
          <w:sz w:val="28"/>
          <w:szCs w:val="28"/>
        </w:rPr>
        <w:t xml:space="preserve">№2 </w:t>
      </w:r>
      <w:r w:rsidRPr="00DF274C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C2183B" w:rsidRPr="00DF274C" w:rsidRDefault="00743693" w:rsidP="00DF274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2183B"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4" w:history="1">
        <w:r w:rsidR="009F380E" w:rsidRPr="0095431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www.kzn.ru</w:t>
        </w:r>
      </w:hyperlink>
      <w:r w:rsidR="00C2183B"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A6831" w:rsidRPr="00DF274C" w:rsidRDefault="00AA6831" w:rsidP="00DF274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Установить, что настоящее постановление вступает в силу с даты его опубликования и распространяется на правоотношения, возникшие с </w:t>
      </w:r>
      <w:r w:rsidR="0095431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F274C"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>1.12</w:t>
      </w:r>
      <w:r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>.2022.</w:t>
      </w:r>
    </w:p>
    <w:p w:rsidR="00C2183B" w:rsidRPr="00DF274C" w:rsidRDefault="00AA6831" w:rsidP="00DF274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3"/>
      <w:r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2183B"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="00C2183B"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>Г.Р.Сагитову</w:t>
      </w:r>
      <w:proofErr w:type="spellEnd"/>
      <w:r w:rsidR="00C2183B" w:rsidRPr="00DF27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2183B" w:rsidRDefault="00C2183B" w:rsidP="00C2183B">
      <w:pPr>
        <w:spacing w:line="264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sub_100"/>
      <w:bookmarkEnd w:id="1"/>
    </w:p>
    <w:tbl>
      <w:tblPr>
        <w:tblW w:w="10374" w:type="dxa"/>
        <w:tblLook w:val="04A0" w:firstRow="1" w:lastRow="0" w:firstColumn="1" w:lastColumn="0" w:noHBand="0" w:noVBand="1"/>
      </w:tblPr>
      <w:tblGrid>
        <w:gridCol w:w="9467"/>
        <w:gridCol w:w="907"/>
      </w:tblGrid>
      <w:tr w:rsidR="00DF274C" w:rsidRPr="00130FF7" w:rsidTr="009A57DD">
        <w:trPr>
          <w:trHeight w:val="255"/>
        </w:trPr>
        <w:tc>
          <w:tcPr>
            <w:tcW w:w="4688" w:type="dxa"/>
            <w:hideMark/>
          </w:tcPr>
          <w:tbl>
            <w:tblPr>
              <w:tblW w:w="9251" w:type="dxa"/>
              <w:tblLook w:val="04A0" w:firstRow="1" w:lastRow="0" w:firstColumn="1" w:lastColumn="0" w:noHBand="0" w:noVBand="1"/>
            </w:tblPr>
            <w:tblGrid>
              <w:gridCol w:w="5762"/>
              <w:gridCol w:w="3489"/>
            </w:tblGrid>
            <w:tr w:rsidR="00DF274C" w:rsidRPr="009519D2" w:rsidTr="00DF274C">
              <w:trPr>
                <w:trHeight w:val="268"/>
              </w:trPr>
              <w:tc>
                <w:tcPr>
                  <w:tcW w:w="5762" w:type="dxa"/>
                  <w:hideMark/>
                </w:tcPr>
                <w:p w:rsidR="00DF274C" w:rsidRPr="009519D2" w:rsidRDefault="00DF274C" w:rsidP="00DF274C">
                  <w:pPr>
                    <w:spacing w:line="336" w:lineRule="auto"/>
                    <w:ind w:firstLine="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DF274C" w:rsidRPr="009519D2" w:rsidRDefault="00DF274C" w:rsidP="00883EF1">
                  <w:pPr>
                    <w:spacing w:line="288" w:lineRule="auto"/>
                    <w:ind w:firstLine="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9519D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Исполняющий обязанности Руководителя – </w:t>
                  </w:r>
                </w:p>
                <w:p w:rsidR="00DF274C" w:rsidRPr="009519D2" w:rsidRDefault="000047B9" w:rsidP="00883EF1">
                  <w:pPr>
                    <w:spacing w:line="288" w:lineRule="auto"/>
                    <w:ind w:firstLine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первый </w:t>
                  </w:r>
                  <w:r w:rsidR="00DF274C" w:rsidRPr="009519D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заместитель </w:t>
                  </w:r>
                </w:p>
              </w:tc>
              <w:tc>
                <w:tcPr>
                  <w:tcW w:w="3489" w:type="dxa"/>
                  <w:hideMark/>
                </w:tcPr>
                <w:p w:rsidR="00DF274C" w:rsidRPr="009519D2" w:rsidRDefault="00DF274C" w:rsidP="00DF274C">
                  <w:pPr>
                    <w:spacing w:line="336" w:lineRule="auto"/>
                    <w:ind w:left="3273" w:firstLine="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9519D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DF274C" w:rsidRPr="009519D2" w:rsidRDefault="00DF274C" w:rsidP="00DF274C">
                  <w:pPr>
                    <w:spacing w:line="336" w:lineRule="auto"/>
                    <w:ind w:hanging="32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9519D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</w:t>
                  </w:r>
                </w:p>
                <w:p w:rsidR="00DF274C" w:rsidRPr="009519D2" w:rsidRDefault="000047B9" w:rsidP="00DF274C">
                  <w:pPr>
                    <w:spacing w:line="336" w:lineRule="auto"/>
                    <w:ind w:hanging="32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А.Р.Нигматзянов</w:t>
                  </w:r>
                </w:p>
              </w:tc>
            </w:tr>
          </w:tbl>
          <w:p w:rsidR="00DF274C" w:rsidRDefault="00DF274C" w:rsidP="00DF274C"/>
        </w:tc>
        <w:tc>
          <w:tcPr>
            <w:tcW w:w="5686" w:type="dxa"/>
            <w:hideMark/>
          </w:tcPr>
          <w:p w:rsidR="00DF274C" w:rsidRDefault="00DF274C" w:rsidP="00DF274C"/>
        </w:tc>
      </w:tr>
      <w:bookmarkEnd w:id="2"/>
    </w:tbl>
    <w:p w:rsidR="00BE49CF" w:rsidRDefault="00BE49CF" w:rsidP="00743693">
      <w:pPr>
        <w:ind w:firstLine="0"/>
        <w:rPr>
          <w:color w:val="22272F"/>
          <w:sz w:val="23"/>
          <w:szCs w:val="23"/>
          <w:shd w:val="clear" w:color="auto" w:fill="FFFFFF"/>
        </w:rPr>
      </w:pPr>
    </w:p>
    <w:p w:rsidR="00BE49CF" w:rsidRDefault="00BE49CF">
      <w:pPr>
        <w:widowControl/>
        <w:autoSpaceDE/>
        <w:autoSpaceDN/>
        <w:adjustRightInd/>
        <w:spacing w:after="160" w:line="259" w:lineRule="auto"/>
        <w:ind w:firstLine="0"/>
        <w:jc w:val="left"/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br w:type="page"/>
      </w:r>
    </w:p>
    <w:p w:rsidR="00204FC4" w:rsidRPr="00DF274C" w:rsidRDefault="00204FC4" w:rsidP="00DF274C">
      <w:pPr>
        <w:pStyle w:val="HTML"/>
        <w:spacing w:line="288" w:lineRule="auto"/>
        <w:ind w:left="5529"/>
        <w:rPr>
          <w:rStyle w:val="s10"/>
          <w:rFonts w:ascii="Times New Roman" w:hAnsi="Times New Roman" w:cs="Times New Roman"/>
          <w:bCs/>
          <w:sz w:val="28"/>
          <w:szCs w:val="24"/>
        </w:rPr>
      </w:pPr>
      <w:r w:rsidRPr="00DF274C">
        <w:rPr>
          <w:rStyle w:val="s10"/>
          <w:rFonts w:ascii="Times New Roman" w:hAnsi="Times New Roman" w:cs="Times New Roman"/>
          <w:bCs/>
          <w:sz w:val="28"/>
          <w:szCs w:val="24"/>
        </w:rPr>
        <w:lastRenderedPageBreak/>
        <w:t>Приложение №1</w:t>
      </w:r>
    </w:p>
    <w:p w:rsidR="00204FC4" w:rsidRPr="00DF274C" w:rsidRDefault="00204FC4" w:rsidP="00DF274C">
      <w:pPr>
        <w:pStyle w:val="HTML"/>
        <w:spacing w:line="288" w:lineRule="auto"/>
        <w:ind w:left="5529"/>
        <w:rPr>
          <w:rStyle w:val="s10"/>
          <w:rFonts w:ascii="Times New Roman" w:hAnsi="Times New Roman" w:cs="Times New Roman"/>
          <w:bCs/>
          <w:sz w:val="28"/>
          <w:szCs w:val="24"/>
        </w:rPr>
      </w:pPr>
      <w:r w:rsidRPr="00DF274C">
        <w:rPr>
          <w:rStyle w:val="s10"/>
          <w:rFonts w:ascii="Times New Roman" w:hAnsi="Times New Roman" w:cs="Times New Roman"/>
          <w:bCs/>
          <w:sz w:val="28"/>
          <w:szCs w:val="24"/>
        </w:rPr>
        <w:t>к постановлению</w:t>
      </w:r>
    </w:p>
    <w:p w:rsidR="00204FC4" w:rsidRPr="00DF274C" w:rsidRDefault="00204FC4" w:rsidP="00DF274C">
      <w:pPr>
        <w:pStyle w:val="HTML"/>
        <w:spacing w:line="288" w:lineRule="auto"/>
        <w:ind w:left="5529"/>
        <w:rPr>
          <w:rStyle w:val="s10"/>
          <w:rFonts w:ascii="Times New Roman" w:hAnsi="Times New Roman" w:cs="Times New Roman"/>
          <w:bCs/>
          <w:sz w:val="28"/>
          <w:szCs w:val="24"/>
        </w:rPr>
      </w:pPr>
      <w:r w:rsidRPr="00DF274C">
        <w:rPr>
          <w:rStyle w:val="s10"/>
          <w:rFonts w:ascii="Times New Roman" w:hAnsi="Times New Roman" w:cs="Times New Roman"/>
          <w:bCs/>
          <w:sz w:val="28"/>
          <w:szCs w:val="24"/>
        </w:rPr>
        <w:t xml:space="preserve">Исполнительного комитета </w:t>
      </w:r>
    </w:p>
    <w:p w:rsidR="00204FC4" w:rsidRPr="00DF274C" w:rsidRDefault="00204FC4" w:rsidP="00DF274C">
      <w:pPr>
        <w:pStyle w:val="HTML"/>
        <w:spacing w:line="288" w:lineRule="auto"/>
        <w:ind w:left="5529"/>
        <w:rPr>
          <w:rStyle w:val="s10"/>
          <w:rFonts w:ascii="Times New Roman" w:hAnsi="Times New Roman" w:cs="Times New Roman"/>
          <w:bCs/>
          <w:sz w:val="28"/>
          <w:szCs w:val="24"/>
        </w:rPr>
      </w:pPr>
      <w:r w:rsidRPr="00DF274C">
        <w:rPr>
          <w:rStyle w:val="s10"/>
          <w:rFonts w:ascii="Times New Roman" w:hAnsi="Times New Roman" w:cs="Times New Roman"/>
          <w:bCs/>
          <w:sz w:val="28"/>
          <w:szCs w:val="24"/>
        </w:rPr>
        <w:t xml:space="preserve">г.Казани </w:t>
      </w:r>
    </w:p>
    <w:p w:rsidR="00204FC4" w:rsidRPr="00DF274C" w:rsidRDefault="00204FC4" w:rsidP="00DF274C">
      <w:pPr>
        <w:pStyle w:val="HTML"/>
        <w:spacing w:line="288" w:lineRule="auto"/>
        <w:ind w:left="5529"/>
        <w:rPr>
          <w:rStyle w:val="s10"/>
          <w:rFonts w:ascii="Times New Roman" w:hAnsi="Times New Roman" w:cs="Times New Roman"/>
          <w:bCs/>
          <w:sz w:val="28"/>
          <w:szCs w:val="24"/>
        </w:rPr>
      </w:pPr>
      <w:r w:rsidRPr="00DF274C">
        <w:rPr>
          <w:rStyle w:val="s10"/>
          <w:rFonts w:ascii="Times New Roman" w:hAnsi="Times New Roman" w:cs="Times New Roman"/>
          <w:bCs/>
          <w:sz w:val="28"/>
          <w:szCs w:val="24"/>
        </w:rPr>
        <w:t>от ___________ №________</w:t>
      </w:r>
    </w:p>
    <w:p w:rsidR="00204FC4" w:rsidRPr="00DF274C" w:rsidRDefault="00204FC4" w:rsidP="00DF274C">
      <w:pPr>
        <w:pStyle w:val="HTML"/>
        <w:spacing w:line="288" w:lineRule="auto"/>
        <w:ind w:left="5529"/>
        <w:rPr>
          <w:rStyle w:val="s10"/>
          <w:rFonts w:ascii="Times New Roman" w:hAnsi="Times New Roman" w:cs="Times New Roman"/>
          <w:bCs/>
          <w:sz w:val="28"/>
          <w:szCs w:val="24"/>
        </w:rPr>
      </w:pPr>
      <w:r w:rsidRPr="00DF274C">
        <w:rPr>
          <w:rStyle w:val="s10"/>
          <w:rFonts w:ascii="Times New Roman" w:hAnsi="Times New Roman" w:cs="Times New Roman"/>
          <w:bCs/>
          <w:sz w:val="28"/>
          <w:szCs w:val="24"/>
        </w:rPr>
        <w:t>(Форма)</w:t>
      </w:r>
    </w:p>
    <w:p w:rsidR="00204FC4" w:rsidRDefault="00204FC4" w:rsidP="00204FC4">
      <w:pPr>
        <w:pStyle w:val="HTML"/>
        <w:ind w:left="6096"/>
        <w:rPr>
          <w:rStyle w:val="s10"/>
          <w:rFonts w:ascii="Times New Roman" w:hAnsi="Times New Roman" w:cs="Times New Roman"/>
          <w:b/>
          <w:bCs/>
          <w:sz w:val="24"/>
          <w:szCs w:val="24"/>
        </w:rPr>
      </w:pPr>
    </w:p>
    <w:p w:rsidR="00BE49CF" w:rsidRDefault="00BE49CF" w:rsidP="00204FC4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В комиссию по организации питания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учащихся школы/гимназии/лицея N ___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(нужное подчеркнуть)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___________________________________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района г. Казани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___________________________________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__________________________________,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(Ф.И.О. заявителя)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проживающего(-ей) по адресу: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___________________________________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___________________________________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rStyle w:val="s10"/>
          <w:b/>
          <w:bCs/>
          <w:sz w:val="21"/>
          <w:szCs w:val="21"/>
        </w:rPr>
        <w:t xml:space="preserve">                                Заявление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   Прошу предоставить моему сыну/дочери/подопечному,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________________________________________________________________________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                        (нужное подчеркнуть)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_______________________________________________________________________,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(Ф.И.О.)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учащемуся(-</w:t>
      </w:r>
      <w:proofErr w:type="spellStart"/>
      <w:r>
        <w:rPr>
          <w:sz w:val="21"/>
          <w:szCs w:val="21"/>
        </w:rPr>
        <w:t>щейся</w:t>
      </w:r>
      <w:proofErr w:type="spellEnd"/>
      <w:r>
        <w:rPr>
          <w:sz w:val="21"/>
          <w:szCs w:val="21"/>
        </w:rPr>
        <w:t>) ___ класса, бесплатное питание.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   Основание (нужное подчеркнуть):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>- ребенок с ограниченными возможностями здоровья;</w:t>
      </w:r>
    </w:p>
    <w:p w:rsidR="00BE49CF" w:rsidRP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>- ребенок</w:t>
      </w:r>
      <w:r w:rsidRPr="00BE49CF">
        <w:rPr>
          <w:sz w:val="21"/>
          <w:szCs w:val="21"/>
        </w:rPr>
        <w:t xml:space="preserve"> граждан, участвующих в специальной военной операции,</w:t>
      </w:r>
      <w:r w:rsidRPr="00BE49CF">
        <w:t xml:space="preserve"> </w:t>
      </w:r>
      <w:r w:rsidRPr="00BE49CF">
        <w:rPr>
          <w:sz w:val="21"/>
          <w:szCs w:val="21"/>
        </w:rPr>
        <w:t>призванных на военную службу по частичной мобилизации в Вооруженные Силы Российской Федерации;</w:t>
      </w:r>
    </w:p>
    <w:p w:rsidR="00BE49CF" w:rsidRP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>- ребенок граждан</w:t>
      </w:r>
      <w:r w:rsidRPr="00BE49CF">
        <w:rPr>
          <w:sz w:val="21"/>
          <w:szCs w:val="21"/>
        </w:rPr>
        <w:t xml:space="preserve"> Российской Федерации, погибших (умерших) в результате участия в специальной военной операции;</w:t>
      </w:r>
    </w:p>
    <w:p w:rsidR="00BE49CF" w:rsidRP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>- ребенок граждан, участвующих в специальной военной операции и являющихся военнослужащими</w:t>
      </w:r>
      <w:r w:rsidRPr="00BE49CF">
        <w:rPr>
          <w:sz w:val="21"/>
          <w:szCs w:val="21"/>
        </w:rPr>
        <w:t xml:space="preserve"> и лиц</w:t>
      </w:r>
      <w:r>
        <w:rPr>
          <w:sz w:val="21"/>
          <w:szCs w:val="21"/>
        </w:rPr>
        <w:t>ами</w:t>
      </w:r>
      <w:r w:rsidRPr="00BE49CF">
        <w:rPr>
          <w:sz w:val="21"/>
          <w:szCs w:val="21"/>
        </w:rPr>
        <w:t>, проходящих службу в национальной гвардии Российской Федерации;</w:t>
      </w:r>
    </w:p>
    <w:p w:rsidR="00BE49CF" w:rsidRP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>- ребенок</w:t>
      </w:r>
      <w:r w:rsidRPr="00BE49CF">
        <w:rPr>
          <w:sz w:val="21"/>
          <w:szCs w:val="21"/>
        </w:rPr>
        <w:t xml:space="preserve"> граждан, проходящих военную службу в батальонах «Алга» и «</w:t>
      </w:r>
      <w:proofErr w:type="spellStart"/>
      <w:r w:rsidRPr="00BE49CF">
        <w:rPr>
          <w:sz w:val="21"/>
          <w:szCs w:val="21"/>
        </w:rPr>
        <w:t>Тимер</w:t>
      </w:r>
      <w:proofErr w:type="spellEnd"/>
      <w:r w:rsidRPr="00BE49CF">
        <w:rPr>
          <w:sz w:val="21"/>
          <w:szCs w:val="21"/>
        </w:rPr>
        <w:t>», сформированных в Республике Татарстан;</w:t>
      </w:r>
    </w:p>
    <w:p w:rsidR="00BE49CF" w:rsidRP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>- ребенок</w:t>
      </w:r>
      <w:r w:rsidRPr="00BE49CF">
        <w:rPr>
          <w:sz w:val="21"/>
          <w:szCs w:val="21"/>
        </w:rPr>
        <w:t xml:space="preserve"> граждан, добровольно выполняющих военные задачи в ходе специальной военной операции;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>- ребенок</w:t>
      </w:r>
      <w:r w:rsidRPr="00BE49CF">
        <w:rPr>
          <w:sz w:val="21"/>
          <w:szCs w:val="21"/>
        </w:rPr>
        <w:t xml:space="preserve">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</w:t>
      </w:r>
      <w:r w:rsidR="002F0D77">
        <w:rPr>
          <w:sz w:val="21"/>
          <w:szCs w:val="21"/>
        </w:rPr>
        <w:t>;</w:t>
      </w:r>
    </w:p>
    <w:p w:rsidR="002F0D77" w:rsidRDefault="002F0D77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>- ребенок-</w:t>
      </w:r>
      <w:r w:rsidRPr="002F0D77">
        <w:rPr>
          <w:sz w:val="21"/>
          <w:szCs w:val="21"/>
        </w:rPr>
        <w:t>граждан</w:t>
      </w:r>
      <w:r>
        <w:rPr>
          <w:sz w:val="21"/>
          <w:szCs w:val="21"/>
        </w:rPr>
        <w:t>ин</w:t>
      </w:r>
      <w:r w:rsidRPr="002F0D77">
        <w:rPr>
          <w:sz w:val="21"/>
          <w:szCs w:val="21"/>
        </w:rPr>
        <w:t xml:space="preserve"> Украины, </w:t>
      </w:r>
      <w:r>
        <w:rPr>
          <w:sz w:val="21"/>
          <w:szCs w:val="21"/>
        </w:rPr>
        <w:t xml:space="preserve">гражданин </w:t>
      </w:r>
      <w:r w:rsidRPr="002F0D77">
        <w:rPr>
          <w:sz w:val="21"/>
          <w:szCs w:val="21"/>
        </w:rPr>
        <w:t>Донецкой и Луганской народных республик, Запорожской и Херсонской областей и лиц</w:t>
      </w:r>
      <w:r>
        <w:rPr>
          <w:sz w:val="21"/>
          <w:szCs w:val="21"/>
        </w:rPr>
        <w:t>о</w:t>
      </w:r>
      <w:r w:rsidRPr="002F0D77">
        <w:rPr>
          <w:sz w:val="21"/>
          <w:szCs w:val="21"/>
        </w:rPr>
        <w:t xml:space="preserve"> без гражданства, постоянно проживавшим на территориях Украины, Донецкой и Луганской народных республик, Запорожской и Херсонской областей, вынужденно покинувшим территорию Украины, Донецкой и Луганской народных республик, Запорожской и Херсонской областей и прибывшим на территорию Российской Федерации в экстренном массовом порядке однократным горячим питанием</w:t>
      </w:r>
    </w:p>
    <w:p w:rsidR="00BE49CF" w:rsidRDefault="00BE49CF" w:rsidP="00BE49CF">
      <w:pPr>
        <w:pStyle w:val="HTML"/>
        <w:rPr>
          <w:sz w:val="21"/>
          <w:szCs w:val="21"/>
        </w:rPr>
      </w:pP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     Дополнительно сообщаю: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________________________________________________________________________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________________________________________________________________________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________________________________________________________________________</w:t>
      </w:r>
    </w:p>
    <w:p w:rsidR="00BE49CF" w:rsidRDefault="00BE49CF" w:rsidP="00BE49CF">
      <w:pPr>
        <w:pStyle w:val="HTML"/>
        <w:rPr>
          <w:sz w:val="21"/>
          <w:szCs w:val="21"/>
        </w:rPr>
      </w:pPr>
      <w:r>
        <w:rPr>
          <w:sz w:val="21"/>
          <w:szCs w:val="21"/>
        </w:rPr>
        <w:t xml:space="preserve"> _______________________________________________________________________.</w:t>
      </w:r>
    </w:p>
    <w:p w:rsidR="00BA5D34" w:rsidRPr="00743693" w:rsidRDefault="00BE49CF" w:rsidP="00DF274C">
      <w:pPr>
        <w:pStyle w:val="HTML"/>
        <w:rPr>
          <w:color w:val="22272F"/>
          <w:sz w:val="23"/>
          <w:szCs w:val="23"/>
          <w:shd w:val="clear" w:color="auto" w:fill="FFFFFF"/>
        </w:rPr>
      </w:pPr>
      <w:r>
        <w:rPr>
          <w:sz w:val="21"/>
          <w:szCs w:val="21"/>
        </w:rPr>
        <w:t xml:space="preserve">             (</w:t>
      </w:r>
      <w:proofErr w:type="gramStart"/>
      <w:r>
        <w:rPr>
          <w:sz w:val="21"/>
          <w:szCs w:val="21"/>
        </w:rPr>
        <w:t xml:space="preserve">дата)   </w:t>
      </w:r>
      <w:proofErr w:type="gramEnd"/>
      <w:r>
        <w:rPr>
          <w:sz w:val="21"/>
          <w:szCs w:val="21"/>
        </w:rPr>
        <w:t xml:space="preserve">                         (подпись)</w:t>
      </w:r>
    </w:p>
    <w:sectPr w:rsidR="00BA5D34" w:rsidRPr="00743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0B"/>
    <w:rsid w:val="000047B9"/>
    <w:rsid w:val="000F2C93"/>
    <w:rsid w:val="00204FC4"/>
    <w:rsid w:val="00212562"/>
    <w:rsid w:val="002F0D77"/>
    <w:rsid w:val="0044494B"/>
    <w:rsid w:val="005A19CF"/>
    <w:rsid w:val="005D0947"/>
    <w:rsid w:val="005D3C92"/>
    <w:rsid w:val="005D5707"/>
    <w:rsid w:val="00743693"/>
    <w:rsid w:val="00752EF0"/>
    <w:rsid w:val="007D07F0"/>
    <w:rsid w:val="00883EF1"/>
    <w:rsid w:val="008C42E4"/>
    <w:rsid w:val="009356CD"/>
    <w:rsid w:val="0095431F"/>
    <w:rsid w:val="009F380E"/>
    <w:rsid w:val="00A85E05"/>
    <w:rsid w:val="00A86B44"/>
    <w:rsid w:val="00AA6831"/>
    <w:rsid w:val="00BA5D34"/>
    <w:rsid w:val="00BE49CF"/>
    <w:rsid w:val="00BF43AA"/>
    <w:rsid w:val="00C2183B"/>
    <w:rsid w:val="00DD50BE"/>
    <w:rsid w:val="00DF274C"/>
    <w:rsid w:val="00E6580B"/>
    <w:rsid w:val="00EA498A"/>
    <w:rsid w:val="00F87760"/>
    <w:rsid w:val="00FC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BF82"/>
  <w15:chartTrackingRefBased/>
  <w15:docId w15:val="{D3048A6F-9DAE-40E2-863A-B8380AA2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8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580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580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F380E"/>
    <w:rPr>
      <w:color w:val="0563C1" w:themeColor="hyperlink"/>
      <w:u w:val="single"/>
    </w:rPr>
  </w:style>
  <w:style w:type="paragraph" w:customStyle="1" w:styleId="indent1">
    <w:name w:val="indent_1"/>
    <w:basedOn w:val="a"/>
    <w:rsid w:val="00BE4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0">
    <w:name w:val="s_10"/>
    <w:basedOn w:val="a0"/>
    <w:rsid w:val="00BE49CF"/>
  </w:style>
  <w:style w:type="paragraph" w:styleId="HTML">
    <w:name w:val="HTML Preformatted"/>
    <w:basedOn w:val="a"/>
    <w:link w:val="HTML0"/>
    <w:uiPriority w:val="99"/>
    <w:unhideWhenUsed/>
    <w:rsid w:val="00BE49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49C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9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9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2022-11-21T14:36:00Z</cp:lastPrinted>
  <dcterms:created xsi:type="dcterms:W3CDTF">2022-05-12T10:45:00Z</dcterms:created>
  <dcterms:modified xsi:type="dcterms:W3CDTF">2022-11-30T08:06:00Z</dcterms:modified>
</cp:coreProperties>
</file>