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55C2" w:rsidRPr="006C55C2" w:rsidRDefault="00E824DF" w:rsidP="00663AC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E824D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spellStart"/>
      <w:r w:rsidR="006C55C2" w:rsidRPr="006C55C2">
        <w:rPr>
          <w:rFonts w:ascii="Times New Roman" w:hAnsi="Times New Roman" w:cs="Times New Roman"/>
          <w:b/>
          <w:sz w:val="28"/>
          <w:szCs w:val="28"/>
        </w:rPr>
        <w:t>грантового</w:t>
      </w:r>
      <w:proofErr w:type="spellEnd"/>
      <w:r w:rsidR="006C55C2" w:rsidRPr="006C55C2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E824DF" w:rsidRDefault="006C55C2" w:rsidP="00663AC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5C2">
        <w:rPr>
          <w:rFonts w:ascii="Times New Roman" w:hAnsi="Times New Roman" w:cs="Times New Roman"/>
          <w:b/>
          <w:sz w:val="28"/>
          <w:szCs w:val="28"/>
        </w:rPr>
        <w:t xml:space="preserve"> «Лапа дружбы»</w:t>
      </w:r>
    </w:p>
    <w:p w:rsidR="006C55C2" w:rsidRPr="00E824DF" w:rsidRDefault="006C55C2" w:rsidP="00663ACF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E824DF" w:rsidRDefault="00E2360C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целью поддержки добровольческих инициатив муниципальных образовательных учреждений, а также воспитанников дошкольных образовательных учреждений, обучающихся школ, учреждений дополнительного образования и их родителей через вовлечение их в процесс формирования гуманного и ответственного отношения к животным 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B14E1" w:rsidRDefault="00E824DF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Признать утратившим силу Постановление Исполнительного комитета муниципального образования </w:t>
      </w:r>
      <w:proofErr w:type="spellStart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07.02.2022 №384 «О проведении </w:t>
      </w:r>
      <w:proofErr w:type="spellStart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>грантового</w:t>
      </w:r>
      <w:proofErr w:type="spellEnd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«Лапа дружбы». </w:t>
      </w:r>
    </w:p>
    <w:p w:rsidR="00E824DF" w:rsidRPr="00E824DF" w:rsidRDefault="001B14E1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Объявить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«Лапа дружбы» среди муниципальных образовательных организаций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, а также воспитанников</w:t>
      </w:r>
      <w:r w:rsidR="003C63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дошкольных образовательных учреждений</w:t>
      </w:r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обучающихся 1-11 классов 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1 декабря 2022 года по </w:t>
      </w:r>
      <w:r w:rsidR="008A129F">
        <w:rPr>
          <w:rFonts w:ascii="Times New Roman" w:hAnsi="Times New Roman" w:cs="Times New Roman"/>
          <w:bCs/>
          <w:color w:val="000000"/>
          <w:sz w:val="28"/>
          <w:szCs w:val="28"/>
        </w:rPr>
        <w:t>30 апреля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2023 года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Default="001B14E1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Утвердить Положение о проведении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грантового</w:t>
      </w:r>
      <w:proofErr w:type="spellEnd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«Лапа дружбы»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(приложение).</w:t>
      </w:r>
    </w:p>
    <w:p w:rsidR="00E2360C" w:rsidRPr="00E824DF" w:rsidRDefault="001B14E1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Управлению образования Исполнительного комитета </w:t>
      </w:r>
      <w:proofErr w:type="spellStart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>И.А.Ризванов</w:t>
      </w:r>
      <w:proofErr w:type="spellEnd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расходы по </w:t>
      </w:r>
      <w:proofErr w:type="spellStart"/>
      <w:r w:rsidR="005B75D4">
        <w:rPr>
          <w:rFonts w:ascii="Times New Roman" w:hAnsi="Times New Roman" w:cs="Times New Roman"/>
          <w:bCs/>
          <w:color w:val="000000"/>
          <w:sz w:val="28"/>
          <w:szCs w:val="28"/>
        </w:rPr>
        <w:t>грантовому</w:t>
      </w:r>
      <w:proofErr w:type="spellEnd"/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конкурсу </w:t>
      </w:r>
      <w:r w:rsidR="00E2360C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«Лапа дружбы»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осуществить в объеме </w:t>
      </w:r>
      <w:r w:rsid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2800000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руб. по разделу 0709, целевой статье 02 6 02 43600 «Мероприятия, направленные на развитие образования, общегородские мероприятия» в пределах ассигнований, предусмотренных в бюджетной росписи Управления образования Исполните</w:t>
      </w:r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льного комитета </w:t>
      </w:r>
      <w:proofErr w:type="spellStart"/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5B75D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 </w:t>
      </w:r>
    </w:p>
    <w:p w:rsidR="00E824DF" w:rsidRPr="00E824DF" w:rsidRDefault="001B14E1" w:rsidP="001B14E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E824DF" w:rsidRPr="00E824D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   </w:t>
      </w:r>
    </w:p>
    <w:p w:rsidR="00E824DF" w:rsidRPr="00E824DF" w:rsidRDefault="001B14E1" w:rsidP="001B14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заместителя Р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уководителя Исполнительного комитета </w:t>
      </w:r>
      <w:proofErr w:type="spellStart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Г.Р.Сагитову</w:t>
      </w:r>
      <w:proofErr w:type="spellEnd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824DF" w:rsidRDefault="00E824DF" w:rsidP="001B14E1">
      <w:pPr>
        <w:spacing w:after="0" w:line="240" w:lineRule="auto"/>
        <w:ind w:firstLine="709"/>
        <w:jc w:val="both"/>
        <w:rPr>
          <w:bCs/>
          <w:color w:val="000000"/>
        </w:rPr>
      </w:pPr>
    </w:p>
    <w:p w:rsidR="00E824DF" w:rsidRDefault="005B75D4" w:rsidP="00663ACF">
      <w:pPr>
        <w:pStyle w:val="a3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уководитель                                                    </w:t>
      </w:r>
      <w:r w:rsidR="00DC44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bookmarkStart w:id="0" w:name="_GoBack"/>
      <w:bookmarkEnd w:id="0"/>
      <w:r w:rsidR="00DC44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24071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Default="00CF2665" w:rsidP="00A11F4D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Sect="00FC26E9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E824DF" w:rsidRDefault="00DC7B6D" w:rsidP="00663ACF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C7B6D" w:rsidRPr="00E824DF" w:rsidRDefault="00DC7B6D" w:rsidP="00663ACF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E824DF" w:rsidRDefault="00A11F4D" w:rsidP="00663ACF">
      <w:pPr>
        <w:pStyle w:val="a3"/>
        <w:spacing w:line="288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C7B6D"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>
        <w:rPr>
          <w:rFonts w:ascii="Times New Roman" w:hAnsi="Times New Roman" w:cs="Times New Roman"/>
          <w:sz w:val="28"/>
          <w:szCs w:val="28"/>
        </w:rPr>
        <w:t xml:space="preserve"> </w:t>
      </w:r>
      <w:r w:rsidR="00DC7B6D"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DC7B6D" w:rsidRPr="00E824D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E824DF" w:rsidRDefault="00E824DF" w:rsidP="00663ACF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</w:p>
    <w:p w:rsidR="00F56063" w:rsidRDefault="00F56063" w:rsidP="00A11F4D">
      <w:pPr>
        <w:pStyle w:val="a3"/>
        <w:spacing w:line="36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F56063" w:rsidRDefault="00F56063" w:rsidP="00A11F4D">
      <w:pPr>
        <w:pStyle w:val="a3"/>
        <w:spacing w:line="36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663ACF">
        <w:rPr>
          <w:rFonts w:ascii="Times New Roman" w:eastAsia="Calibri" w:hAnsi="Times New Roman" w:cs="Times New Roman"/>
          <w:b/>
          <w:sz w:val="28"/>
          <w:szCs w:val="28"/>
        </w:rPr>
        <w:t>грантового</w:t>
      </w:r>
      <w:proofErr w:type="spellEnd"/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 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«Лапа дружбы»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1.1 Городской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грантовый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 «Лапа дружбы» (далее - Конкурс) проводится среди муниципальных образовательных организаций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, а также воспитанников, обучающихся 1-11 классов с родителями и реализуется Управлением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1.2 Конкурс направлен на формирование в обществе гуманного и ответственного отношения к животным, просвещения юных казанцев и населения касательно правильного отношения к животным, оказания помощи бездомным и домашним животным, популяризации идеи брать собак и кошек из приютов, информирования населения о видах волонтерской помощи животным и способах помочь приютам для животных.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Цель и задачи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2.1 Целью Конкурса является поддержка добровольческих инициатив образовательных учреждений, а также воспитанников дошкольных образовательных учреждений, обучающихся школ и их родителей через вовлечение их в процесс формирования гуманного и ответственного отношения к животным.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2.2 </w:t>
      </w:r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663ACF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:rsidR="005B75D4" w:rsidRPr="00663ACF" w:rsidRDefault="005B75D4" w:rsidP="00663ACF">
      <w:pPr>
        <w:numPr>
          <w:ilvl w:val="0"/>
          <w:numId w:val="13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выявить и распространить лучшие практики и инновационные формы организации работы в образовательных учреждениях по проведению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работы с детьми, по популяризации профессий, связанных с животными, работы с детьми с ограниченными возможностями здоровья, а также вовлечение в волонтерскую деятельность по оказанию помощи бездомным животным и животным в приютах;</w:t>
      </w:r>
    </w:p>
    <w:p w:rsidR="005B75D4" w:rsidRPr="00663ACF" w:rsidRDefault="005B75D4" w:rsidP="00663ACF">
      <w:pPr>
        <w:numPr>
          <w:ilvl w:val="0"/>
          <w:numId w:val="13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привлечь внимание воспитанников, обучающихся и их родителей к проблемам бездомных животных;</w:t>
      </w:r>
    </w:p>
    <w:p w:rsidR="005B75D4" w:rsidRPr="00663ACF" w:rsidRDefault="005B75D4" w:rsidP="00663ACF">
      <w:pPr>
        <w:numPr>
          <w:ilvl w:val="0"/>
          <w:numId w:val="13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проводить просветительскую работу с населением через социальные видеоролики и организацию фотовыставок.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III. Организаторы Конкурса</w:t>
      </w:r>
    </w:p>
    <w:p w:rsidR="005B75D4" w:rsidRPr="00663ACF" w:rsidRDefault="005B75D4" w:rsidP="00663ACF">
      <w:pPr>
        <w:tabs>
          <w:tab w:val="left" w:pos="426"/>
        </w:tabs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3.1 Организатором Конкурса является Управление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3.2 Организацию и проведение Конкурса осуществляет Организационный комитет Конкурса из сотрудников Управления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(далее - Оргкомитет).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Экспертная комиссия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4.1 Состав Экспертной комиссии Конкурса (далее – Экспертная комиссия) определяется Оргкомитетом (по согласованию). 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proofErr w:type="gramStart"/>
      <w:r w:rsidRPr="00663AC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состав Экспертной комиссии входят представители независимых некоммерческих организаций, лидеры общественных организаций, эксперты и специалисты системы образования и иные заинтересованные лица.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4.3 Экспертная комиссия Конкурса рассматривает и анализирует конкурсные заявки в соответствии с критериями и порядком, определенными настоящим Положением.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4.4 Результаты Конкурса обжалованию не подлежат.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V.  Номинации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5.1 Конкурс проводится по 1 номинации: </w:t>
      </w:r>
    </w:p>
    <w:p w:rsidR="005B75D4" w:rsidRPr="00663ACF" w:rsidRDefault="005B75D4" w:rsidP="00663ACF">
      <w:pPr>
        <w:numPr>
          <w:ilvl w:val="0"/>
          <w:numId w:val="18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для муниципальных образовательных организаций </w:t>
      </w:r>
    </w:p>
    <w:p w:rsidR="005B75D4" w:rsidRPr="00663ACF" w:rsidRDefault="005B75D4" w:rsidP="00663ACF">
      <w:pPr>
        <w:tabs>
          <w:tab w:val="left" w:pos="0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5.2 На Конкурс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>принимаются проекты с описанием цели, задач, сроков реализации, этапов реализации, ожидаемых результатов и сметы по 4 направлениям:</w:t>
      </w:r>
    </w:p>
    <w:p w:rsidR="005B75D4" w:rsidRPr="00663ACF" w:rsidRDefault="005B75D4" w:rsidP="00663ACF">
      <w:pPr>
        <w:numPr>
          <w:ilvl w:val="0"/>
          <w:numId w:val="8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«Человек собаке друг»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- образовательные программы/маршруты, мероприятия по бережному и безопасному общению с собаками, привлечение внимания к проблемам бездомных животных, создание условий по минимизации количества бездомных собак и кошек в городе и т.д.;</w:t>
      </w:r>
    </w:p>
    <w:p w:rsidR="005B75D4" w:rsidRPr="00663ACF" w:rsidRDefault="005B75D4" w:rsidP="00663ACF">
      <w:pPr>
        <w:numPr>
          <w:ilvl w:val="0"/>
          <w:numId w:val="8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«Айболит и другие»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- образовательные программы/маршруты, мероприятия по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работе с детьми, знакомство с профессиями, связанных с животными, приглашение специалистов в данной области для популяризации таких профессий среди детей и подростков и др.;</w:t>
      </w:r>
    </w:p>
    <w:p w:rsidR="005B75D4" w:rsidRPr="00663ACF" w:rsidRDefault="005B75D4" w:rsidP="00663ACF">
      <w:pPr>
        <w:numPr>
          <w:ilvl w:val="0"/>
          <w:numId w:val="8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63ACF">
        <w:rPr>
          <w:rFonts w:ascii="Times New Roman" w:eastAsia="Calibri" w:hAnsi="Times New Roman" w:cs="Times New Roman"/>
          <w:b/>
          <w:sz w:val="28"/>
          <w:szCs w:val="28"/>
        </w:rPr>
        <w:t>Зоотерапия</w:t>
      </w:r>
      <w:proofErr w:type="spellEnd"/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в инклюзивном образовании»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- образовательные программы/маршруты, мероприятия для работы с детьми с ОВЗ;</w:t>
      </w:r>
    </w:p>
    <w:p w:rsidR="005B75D4" w:rsidRPr="00663ACF" w:rsidRDefault="005B75D4" w:rsidP="00663ACF">
      <w:pPr>
        <w:numPr>
          <w:ilvl w:val="0"/>
          <w:numId w:val="8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63ACF">
        <w:rPr>
          <w:rFonts w:ascii="Times New Roman" w:eastAsia="Calibri" w:hAnsi="Times New Roman" w:cs="Times New Roman"/>
          <w:b/>
          <w:sz w:val="28"/>
          <w:szCs w:val="28"/>
        </w:rPr>
        <w:t>Зооволонтер</w:t>
      </w:r>
      <w:proofErr w:type="spellEnd"/>
      <w:r w:rsidRPr="00663AC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- образовательные программы/маршруты, мероприятия по воспитанию бережного отношения к окружающей среде, отработка умений работы с живыми объектами, наблюдение и уход за ними;</w:t>
      </w:r>
    </w:p>
    <w:p w:rsidR="005B75D4" w:rsidRPr="00663ACF" w:rsidRDefault="005B75D4" w:rsidP="00663ACF">
      <w:pPr>
        <w:numPr>
          <w:ilvl w:val="0"/>
          <w:numId w:val="8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«Дай лапу, друг!»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(работы присылаются на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эл.адрес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Pr="00663A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gdebc-kzn@yandex.ru</w:t>
        </w:r>
      </w:hyperlink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с заявкой (приложение №1): </w:t>
      </w:r>
    </w:p>
    <w:p w:rsidR="005B75D4" w:rsidRPr="00663ACF" w:rsidRDefault="005B75D4" w:rsidP="00663ACF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i/>
          <w:sz w:val="28"/>
          <w:szCs w:val="28"/>
        </w:rPr>
        <w:t>видеоролики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(присылается написанный </w:t>
      </w:r>
      <w:r w:rsidRPr="00663ACF">
        <w:rPr>
          <w:rFonts w:ascii="Times New Roman" w:eastAsia="Calibri" w:hAnsi="Times New Roman" w:cs="Times New Roman"/>
          <w:b/>
          <w:sz w:val="28"/>
          <w:szCs w:val="28"/>
          <w:u w:val="single"/>
        </w:rPr>
        <w:t>сценарий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видеоролика по теме Конкурса в текстовом формате </w:t>
      </w:r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, шрифт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TimesNewRoman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97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14, межстрочный интервал 1, отступы слева, справа, сверху, снизу 2 см; победители получат грант на съемку социального видеоролика по своему сценарию); </w:t>
      </w:r>
    </w:p>
    <w:p w:rsidR="005B75D4" w:rsidRPr="00663ACF" w:rsidRDefault="005B75D4" w:rsidP="00663ACF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фотографии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(присылаются 15 фотографий различных сюжетных линий, отражающие проблемы бездомных животных, формат фотографий: JPG, максимальное качество - 300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пикс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/дюйм, в электронном виде! Победители в данной номинации получат грант на оформление и распечатку своих фотографий для организации фотовыставки). 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  Участники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6.1 Участниками Конкурса являются муниципальные образовательные организации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(общеобразовательные учреждения, дошкольные образовательные учреждения, учреждения дополнительного образования).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6.3 Один и тот же проект от одного учреждения не может быть представлен в разных номинациях.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  Этапы проведения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Конкурс проводится в период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8A1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декабря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по </w:t>
      </w:r>
      <w:r w:rsidR="008A1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апреля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года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и состоит из нескольких этапов:</w:t>
      </w:r>
    </w:p>
    <w:p w:rsidR="005B75D4" w:rsidRPr="00663ACF" w:rsidRDefault="005B75D4" w:rsidP="00663ACF">
      <w:pPr>
        <w:numPr>
          <w:ilvl w:val="0"/>
          <w:numId w:val="14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первый этап заключается в подаче заявки и оформленных проектов с 1 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декабря 2022 года по </w:t>
      </w:r>
      <w:r w:rsidR="008A129F">
        <w:rPr>
          <w:rFonts w:ascii="Times New Roman" w:eastAsia="Calibri" w:hAnsi="Times New Roman" w:cs="Times New Roman"/>
          <w:sz w:val="28"/>
          <w:szCs w:val="28"/>
          <w:lang w:val="tt-RU"/>
        </w:rPr>
        <w:t>28 февраля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2023 года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по номинациям на электронный адрес </w:t>
      </w:r>
      <w:hyperlink r:id="rId12" w:history="1">
        <w:r w:rsidRPr="00663AC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gdebc-kzn@yandex.ru</w:t>
        </w:r>
      </w:hyperlink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Положением о Конкурсе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, количество заявок не ограничено</w:t>
      </w:r>
      <w:r w:rsidRPr="00663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5B75D4" w:rsidP="00663ACF">
      <w:pPr>
        <w:numPr>
          <w:ilvl w:val="0"/>
          <w:numId w:val="14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второй этап проводится с </w:t>
      </w:r>
      <w:r w:rsidR="008A129F">
        <w:rPr>
          <w:rFonts w:ascii="Times New Roman" w:eastAsia="Calibri" w:hAnsi="Times New Roman" w:cs="Times New Roman"/>
          <w:sz w:val="28"/>
          <w:szCs w:val="28"/>
        </w:rPr>
        <w:t>1 по 31 марта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2023 года и состоит из заочной (при необходимости очной)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оценк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и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конкурсных материалов Экспертной комиссией в соответствии с критериями по Положению; </w:t>
      </w:r>
    </w:p>
    <w:p w:rsidR="005B75D4" w:rsidRPr="00663ACF" w:rsidRDefault="008A129F" w:rsidP="00663ACF">
      <w:pPr>
        <w:numPr>
          <w:ilvl w:val="0"/>
          <w:numId w:val="14"/>
        </w:numPr>
        <w:tabs>
          <w:tab w:val="left" w:pos="426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апрель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2023 года – награждение победителей.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VIII. Критерии оценки конкурсных работ </w:t>
      </w:r>
    </w:p>
    <w:p w:rsidR="005B75D4" w:rsidRPr="00663ACF" w:rsidRDefault="007E4597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8.1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Для участия в Конкурсе подается заявка и конкурсная работа (приложение №1)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8.2 Экспертная комиссия оставляет за собой право отклонить конкурсную заявку в случае несоответствия требованиям настоящего Положения.</w:t>
      </w:r>
    </w:p>
    <w:p w:rsidR="005B75D4" w:rsidRPr="00663ACF" w:rsidRDefault="007E4597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Критерии оценки конкурсных работ:</w:t>
      </w:r>
    </w:p>
    <w:p w:rsidR="005B75D4" w:rsidRPr="00663ACF" w:rsidRDefault="005B75D4" w:rsidP="00663ACF">
      <w:pPr>
        <w:numPr>
          <w:ilvl w:val="0"/>
          <w:numId w:val="14"/>
        </w:numPr>
        <w:tabs>
          <w:tab w:val="left" w:pos="426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качество и полнота описания проекта: актуальность, уникальность, конкретность заявленных целей и задач, эффективная технология реализации проекта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>(10 баллов)</w:t>
      </w:r>
    </w:p>
    <w:p w:rsidR="005B75D4" w:rsidRPr="00663ACF" w:rsidRDefault="005B75D4" w:rsidP="00663ACF">
      <w:pPr>
        <w:numPr>
          <w:ilvl w:val="0"/>
          <w:numId w:val="14"/>
        </w:numPr>
        <w:tabs>
          <w:tab w:val="left" w:pos="426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логическая связность и реализуемость проекта, соответствие мероприятий проекта его целям, задачам и ожидаемым результатам (10 баллов):</w:t>
      </w:r>
    </w:p>
    <w:p w:rsidR="005B75D4" w:rsidRPr="00663ACF" w:rsidRDefault="005B75D4" w:rsidP="00663ACF">
      <w:pPr>
        <w:numPr>
          <w:ilvl w:val="0"/>
          <w:numId w:val="10"/>
        </w:numPr>
        <w:tabs>
          <w:tab w:val="left" w:pos="-567"/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цель проекта направлена на решение выявленной проблемы,</w:t>
      </w:r>
    </w:p>
    <w:p w:rsidR="005B75D4" w:rsidRPr="00663ACF" w:rsidRDefault="005B75D4" w:rsidP="00663ACF">
      <w:pPr>
        <w:numPr>
          <w:ilvl w:val="0"/>
          <w:numId w:val="10"/>
        </w:numPr>
        <w:tabs>
          <w:tab w:val="left" w:pos="-567"/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выполнение задач ведет к достижению цели проекта,</w:t>
      </w:r>
    </w:p>
    <w:p w:rsidR="005B75D4" w:rsidRPr="00663ACF" w:rsidRDefault="005B75D4" w:rsidP="00663ACF">
      <w:pPr>
        <w:numPr>
          <w:ilvl w:val="0"/>
          <w:numId w:val="10"/>
        </w:numPr>
        <w:tabs>
          <w:tab w:val="left" w:pos="-567"/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реализация всех мероприятий календарного плана позволяет достичь указанных ожидаемых результатов проекта.</w:t>
      </w:r>
    </w:p>
    <w:p w:rsidR="005B75D4" w:rsidRPr="00663ACF" w:rsidRDefault="005B75D4" w:rsidP="00663ACF">
      <w:pPr>
        <w:numPr>
          <w:ilvl w:val="0"/>
          <w:numId w:val="15"/>
        </w:numPr>
        <w:tabs>
          <w:tab w:val="left" w:pos="426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 (5 баллов)</w:t>
      </w:r>
    </w:p>
    <w:p w:rsidR="005B75D4" w:rsidRPr="00663ACF" w:rsidRDefault="005B75D4" w:rsidP="00663ACF">
      <w:pPr>
        <w:numPr>
          <w:ilvl w:val="0"/>
          <w:numId w:val="16"/>
        </w:numPr>
        <w:tabs>
          <w:tab w:val="left" w:pos="426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собственный̆ вклад организации и дополнительные ресурсы, привлекаемые на реализацию проекта, перспективы его дальнейшего развития, жизнеспособен ли проект при отсутствии поддержки средствами гранта (10 баллов)</w:t>
      </w:r>
    </w:p>
    <w:p w:rsidR="005B75D4" w:rsidRPr="00663ACF" w:rsidRDefault="005B75D4" w:rsidP="00663ACF">
      <w:pPr>
        <w:numPr>
          <w:ilvl w:val="0"/>
          <w:numId w:val="11"/>
        </w:numPr>
        <w:tabs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уровень собственного вклада организации и ее реальные возможности,</w:t>
      </w:r>
    </w:p>
    <w:p w:rsidR="005B75D4" w:rsidRPr="00663ACF" w:rsidRDefault="005B75D4" w:rsidP="00663ACF">
      <w:pPr>
        <w:numPr>
          <w:ilvl w:val="0"/>
          <w:numId w:val="11"/>
        </w:numPr>
        <w:tabs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объем финансирования проекта со стороны партнеров, </w:t>
      </w:r>
    </w:p>
    <w:p w:rsidR="005B75D4" w:rsidRPr="00663ACF" w:rsidRDefault="005B75D4" w:rsidP="00663ACF">
      <w:pPr>
        <w:numPr>
          <w:ilvl w:val="0"/>
          <w:numId w:val="11"/>
        </w:numPr>
        <w:tabs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насколько четко организация представляет себе развитие деятельности по проекту и работу с результатами, после того как она использует средства гранта.</w:t>
      </w:r>
    </w:p>
    <w:p w:rsidR="005B75D4" w:rsidRPr="00663ACF" w:rsidRDefault="005B75D4" w:rsidP="00663ACF">
      <w:pPr>
        <w:numPr>
          <w:ilvl w:val="0"/>
          <w:numId w:val="17"/>
        </w:numPr>
        <w:tabs>
          <w:tab w:val="left" w:pos="426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опыта и компетенций проектной̆ команды планируемой̆ деятельности (5 баллов)</w:t>
      </w:r>
    </w:p>
    <w:p w:rsidR="005B75D4" w:rsidRPr="00663ACF" w:rsidRDefault="005B75D4" w:rsidP="00663ACF">
      <w:pPr>
        <w:numPr>
          <w:ilvl w:val="0"/>
          <w:numId w:val="12"/>
        </w:numPr>
        <w:tabs>
          <w:tab w:val="left" w:pos="-142"/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обосновано ли количество людей, задействованных в проекте,</w:t>
      </w:r>
    </w:p>
    <w:p w:rsidR="005B75D4" w:rsidRPr="00663ACF" w:rsidRDefault="005B75D4" w:rsidP="00663ACF">
      <w:pPr>
        <w:numPr>
          <w:ilvl w:val="0"/>
          <w:numId w:val="12"/>
        </w:numPr>
        <w:tabs>
          <w:tab w:val="left" w:pos="-142"/>
          <w:tab w:val="left" w:pos="284"/>
          <w:tab w:val="left" w:pos="1134"/>
        </w:tabs>
        <w:spacing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у всех ли из них есть необходимый опыт и компетенции, для того чтобы реализовать мероприятия проекта в указанные сроки и на условиях, предусмотренных бюджетом.</w:t>
      </w:r>
    </w:p>
    <w:p w:rsidR="005B75D4" w:rsidRPr="00663ACF" w:rsidRDefault="005B75D4" w:rsidP="00663ACF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информационная открытость и активность участников Конкурса в сети Интернет (на сайте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, в аккаунтах социальных сетей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, на сайтах учреждений) (10 баллов);</w:t>
      </w:r>
    </w:p>
    <w:p w:rsidR="005B75D4" w:rsidRPr="00663ACF" w:rsidRDefault="005B75D4" w:rsidP="00663ACF">
      <w:pPr>
        <w:numPr>
          <w:ilvl w:val="0"/>
          <w:numId w:val="17"/>
        </w:numPr>
        <w:tabs>
          <w:tab w:val="left" w:pos="426"/>
          <w:tab w:val="left" w:pos="1134"/>
        </w:tabs>
        <w:spacing w:after="0" w:line="24" w:lineRule="atLeast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наличие сюжетной линия для номинации видеороликов и фотографий, соответствие тематике </w:t>
      </w:r>
      <w:r w:rsidR="007E4597">
        <w:rPr>
          <w:rFonts w:ascii="Times New Roman" w:eastAsia="Calibri" w:hAnsi="Times New Roman" w:cs="Times New Roman"/>
          <w:sz w:val="28"/>
          <w:szCs w:val="28"/>
        </w:rPr>
        <w:t>Конкурса и требованиям данного П</w:t>
      </w:r>
      <w:r w:rsidRPr="00663ACF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IХ. Результаты Конкурса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9.1 Победителями Конкурса становятся участники, набравшие наибольшее количество баллов по каждому направлению Конкурса;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9.2 По 4 направлениям для образовательных организаций определяется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грантовая поддержка победителей</w:t>
      </w:r>
      <w:r w:rsidRPr="00663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1 место – 200000 (двести тысяч рублей)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2 место – 100000 (сто тысяч рублей)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2 место – 100000 (сто тысяч рублей)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3 место – 50000 (пятьдесят тысяч рублей)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3 место – 50000 (пятьдесят тысяч рублей)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9.3 </w:t>
      </w:r>
      <w:proofErr w:type="gramStart"/>
      <w:r w:rsidRPr="00663AC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номинации «Дай лапу, друг!» 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Определяются 2 победителя в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подноминации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сценари</w:t>
      </w:r>
      <w:r w:rsidR="007E4597">
        <w:rPr>
          <w:rFonts w:ascii="Times New Roman" w:eastAsia="Calibri" w:hAnsi="Times New Roman" w:cs="Times New Roman"/>
          <w:sz w:val="28"/>
          <w:szCs w:val="28"/>
        </w:rPr>
        <w:t>ев видеороликов, которые получа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поддержку в размере 100000 (сто тысяч) рублей.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Определяются 2 победителя в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подноминац</w:t>
      </w:r>
      <w:r w:rsidR="007E4597"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 w:rsidR="007E4597">
        <w:rPr>
          <w:rFonts w:ascii="Times New Roman" w:eastAsia="Calibri" w:hAnsi="Times New Roman" w:cs="Times New Roman"/>
          <w:sz w:val="28"/>
          <w:szCs w:val="28"/>
        </w:rPr>
        <w:t xml:space="preserve"> «Фотоработы», которые получа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поддержку в размере 50000 (пятьдесят тысяч) рублей. 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9.4 Договор о предоставлении гранта с Победителем Конкурса в номинации среди муниципальных образовательных учреждений заключается с указанным в конкурсной заявке юридическим лицом. Заключение Договора с третьими лицами не допускается;</w:t>
      </w: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Х.   Контакты</w:t>
      </w:r>
    </w:p>
    <w:p w:rsidR="005B75D4" w:rsidRPr="00663ACF" w:rsidRDefault="005B75D4" w:rsidP="00663ACF">
      <w:pPr>
        <w:spacing w:after="0" w:line="24" w:lineRule="atLeas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420061,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ул.Космонавтов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, д.57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По всем возникающим вопросам можно обращаться по тел. +7 (843) 273 48 55, +7 (843) 292 37 04</w:t>
      </w:r>
    </w:p>
    <w:p w:rsidR="005B75D4" w:rsidRPr="00663ACF" w:rsidRDefault="005B75D4" w:rsidP="00663ACF">
      <w:pPr>
        <w:tabs>
          <w:tab w:val="left" w:pos="284"/>
        </w:tabs>
        <w:spacing w:after="0" w:line="24" w:lineRule="atLeast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Pr="00663ACF" w:rsidRDefault="005B75D4" w:rsidP="00663ACF">
      <w:pPr>
        <w:spacing w:after="0" w:line="24" w:lineRule="atLeast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ar-SA"/>
        </w:rPr>
      </w:pPr>
    </w:p>
    <w:p w:rsidR="00172A6A" w:rsidRPr="00663ACF" w:rsidRDefault="00172A6A" w:rsidP="00663ACF">
      <w:pPr>
        <w:tabs>
          <w:tab w:val="left" w:pos="284"/>
          <w:tab w:val="left" w:pos="993"/>
        </w:tabs>
        <w:spacing w:after="0" w:line="24" w:lineRule="atLeast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A6A" w:rsidRDefault="00172A6A" w:rsidP="005B75D4">
      <w:pPr>
        <w:tabs>
          <w:tab w:val="left" w:pos="284"/>
          <w:tab w:val="left" w:pos="993"/>
        </w:tabs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77B9" w:rsidRDefault="007977B9" w:rsidP="007977B9">
      <w:pPr>
        <w:widowControl w:val="0"/>
        <w:autoSpaceDE w:val="0"/>
        <w:autoSpaceDN w:val="0"/>
        <w:adjustRightInd w:val="0"/>
        <w:spacing w:after="0" w:line="36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977B9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63ACF" w:rsidRDefault="00663ACF" w:rsidP="007977B9">
      <w:pPr>
        <w:widowControl w:val="0"/>
        <w:autoSpaceDE w:val="0"/>
        <w:autoSpaceDN w:val="0"/>
        <w:adjustRightInd w:val="0"/>
        <w:spacing w:after="0" w:line="36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597" w:rsidRDefault="007E4597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597" w:rsidRDefault="007E4597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597" w:rsidRDefault="007E4597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7B9" w:rsidRPr="000F2A2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№1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7977B9" w:rsidRPr="000F2A2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(Форма)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977B9" w:rsidRPr="00683800" w:rsidRDefault="007977B9" w:rsidP="007977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E76" w:rsidRPr="00A00E76" w:rsidRDefault="00A00E76" w:rsidP="005B75D4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E76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7E459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B75D4" w:rsidRPr="005B75D4">
        <w:rPr>
          <w:rFonts w:ascii="Times New Roman" w:hAnsi="Times New Roman" w:cs="Times New Roman"/>
          <w:b/>
          <w:sz w:val="28"/>
          <w:szCs w:val="28"/>
        </w:rPr>
        <w:t>грантовом</w:t>
      </w:r>
      <w:proofErr w:type="spellEnd"/>
      <w:r w:rsidR="005B75D4" w:rsidRPr="005B75D4">
        <w:rPr>
          <w:rFonts w:ascii="Times New Roman" w:hAnsi="Times New Roman" w:cs="Times New Roman"/>
          <w:b/>
          <w:sz w:val="28"/>
          <w:szCs w:val="28"/>
        </w:rPr>
        <w:t xml:space="preserve"> конкурсе «Лапа дружбы»</w:t>
      </w:r>
    </w:p>
    <w:p w:rsidR="00A00E76" w:rsidRPr="00A00E76" w:rsidRDefault="00A00E76" w:rsidP="00A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A00E76" w:rsidRPr="002E3449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num\r1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Название номинации Конкурса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Название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Сведения о руководителе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E76" w:rsidRPr="003C630F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E76" w:rsidRPr="00172A6A" w:rsidRDefault="00A00E76" w:rsidP="00A00E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172A6A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="001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Пункт_Заявки_Название_Оргции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bookmarkEnd w:id="1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Название организации заявителя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ФИО и должность руководителя организации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Партнеры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Длительность проекта (мес.)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Общий бюджет проекта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Запрашиваемая сумма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 (не более 0,25 страницы)</w:t>
            </w: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 достоверность представляемой мной информации.</w:t>
            </w: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проекта: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2E3449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="002E3449"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организаций)</w:t>
            </w: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2E34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6A" w:rsidRPr="00A00E76" w:rsidRDefault="00172A6A" w:rsidP="003C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E76" w:rsidRPr="00A00E76" w:rsidRDefault="00A00E76" w:rsidP="00F7433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98838658"/>
      <w:r w:rsidRPr="00A00E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проекта </w:t>
      </w:r>
    </w:p>
    <w:p w:rsidR="00A00E76" w:rsidRPr="00A00E76" w:rsidRDefault="00A00E76" w:rsidP="00663ACF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="00290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00E76" w:rsidRPr="00A00E76" w:rsidRDefault="00A00E76" w:rsidP="00663ACF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организации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более одной страницы):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истории, целей, задач и основной деятельности организации-заявителя, ее перспективы на последующие два года.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1,5 страницы):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того, что именно побудило организацию обратиться к выбранной теме, почему этот проект необходим, как он будет решать проблему. 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0,5 страницы):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включает последовательное перечисление целей, которые ставит перед собой организация для решения поставленной проблемы, задач, которые для достижения этих целей необходимо решить.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(подготовительный, основной, заключительный).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Рабочий план реализации проекта.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представляет план-график мероприятий с указанием:</w:t>
      </w:r>
    </w:p>
    <w:p w:rsidR="00A00E76" w:rsidRPr="00A00E76" w:rsidRDefault="00172A6A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мероприятий, запланированных для реализации проекта;</w:t>
      </w:r>
    </w:p>
    <w:p w:rsidR="00A00E76" w:rsidRPr="00A00E76" w:rsidRDefault="00172A6A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указанных мероприятий;</w:t>
      </w:r>
    </w:p>
    <w:p w:rsidR="005B75D4" w:rsidRPr="00A00E76" w:rsidRDefault="00172A6A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исполнителей мероприятий;</w:t>
      </w:r>
    </w:p>
    <w:p w:rsidR="00A00E76" w:rsidRPr="00A00E76" w:rsidRDefault="005B75D4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(статьи бюджета, комментарии) мероприятий.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проекта.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Конкретные ожидаемые результаты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одной страницы):</w:t>
      </w:r>
    </w:p>
    <w:p w:rsidR="00A00E76" w:rsidRPr="00A00E76" w:rsidRDefault="00A00E76" w:rsidP="00663ACF">
      <w:pPr>
        <w:tabs>
          <w:tab w:val="left" w:pos="426"/>
        </w:tabs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количественных и качественных показателей, получение которых планируется в ходе реализации проекта.</w:t>
      </w:r>
    </w:p>
    <w:p w:rsidR="00A96EF6" w:rsidRDefault="00A96EF6" w:rsidP="00663ACF">
      <w:pPr>
        <w:tabs>
          <w:tab w:val="left" w:pos="426"/>
        </w:tabs>
        <w:spacing w:after="0" w:line="24" w:lineRule="atLeast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977B9" w:rsidRDefault="007977B9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338" w:rsidRDefault="00F74338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338" w:rsidRDefault="00F74338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="003D32F5"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огласие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38658D" w:rsidRDefault="0038658D" w:rsidP="00663ACF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D32F5">
        <w:rPr>
          <w:rFonts w:ascii="Times New Roman" w:hAnsi="Times New Roman" w:cs="Times New Roman"/>
          <w:sz w:val="28"/>
          <w:szCs w:val="28"/>
        </w:rPr>
        <w:t>,</w:t>
      </w:r>
    </w:p>
    <w:p w:rsidR="0038658D" w:rsidRDefault="0038658D" w:rsidP="00663ACF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</w:p>
    <w:p w:rsidR="0038658D" w:rsidRPr="008A6A70" w:rsidRDefault="0038658D" w:rsidP="00663ACF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</w:p>
    <w:p w:rsidR="0038658D" w:rsidRDefault="0038658D" w:rsidP="00663ACF">
      <w:pPr>
        <w:shd w:val="clear" w:color="auto" w:fill="FFFFFF"/>
        <w:spacing w:after="240" w:line="24" w:lineRule="atLeas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D32F5">
        <w:rPr>
          <w:rFonts w:ascii="Times New Roman" w:hAnsi="Times New Roman" w:cs="Times New Roman"/>
          <w:sz w:val="20"/>
          <w:szCs w:val="20"/>
        </w:rPr>
        <w:t>____</w:t>
      </w:r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</w:p>
    <w:p w:rsidR="0038658D" w:rsidRPr="008A6A70" w:rsidRDefault="0038658D" w:rsidP="00663ACF">
      <w:pPr>
        <w:shd w:val="clear" w:color="auto" w:fill="FFFFFF"/>
        <w:spacing w:after="240" w:line="24" w:lineRule="atLeas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D32F5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</w:t>
      </w:r>
      <w:r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сведений о расчетных счетах, открытых в кредитных организациях;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СНИЛС;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сведений о месте официальной регистрации. 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F85B18" w:rsidRDefault="0038658D" w:rsidP="00663ACF">
      <w:pPr>
        <w:widowControl w:val="0"/>
        <w:autoSpaceDE w:val="0"/>
        <w:autoSpaceDN w:val="0"/>
        <w:adjustRightInd w:val="0"/>
        <w:spacing w:after="0" w:line="2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5B7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согласия: «____» ____________ 20___ г.</w:t>
      </w:r>
      <w:bookmarkEnd w:id="2"/>
    </w:p>
    <w:sectPr w:rsidR="00F85B18" w:rsidSect="007977B9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F2" w:rsidRDefault="008D10F2" w:rsidP="00DA34F2">
      <w:pPr>
        <w:spacing w:after="0" w:line="240" w:lineRule="auto"/>
      </w:pPr>
      <w:r>
        <w:separator/>
      </w:r>
    </w:p>
  </w:endnote>
  <w:endnote w:type="continuationSeparator" w:id="0">
    <w:p w:rsidR="008D10F2" w:rsidRDefault="008D10F2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6" w:rsidRDefault="00A00E76">
    <w:pPr>
      <w:pStyle w:val="aa"/>
      <w:jc w:val="center"/>
    </w:pPr>
  </w:p>
  <w:p w:rsidR="00A00E76" w:rsidRDefault="00A00E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F2" w:rsidRDefault="008D10F2" w:rsidP="00DA34F2">
      <w:pPr>
        <w:spacing w:after="0" w:line="240" w:lineRule="auto"/>
      </w:pPr>
      <w:r>
        <w:separator/>
      </w:r>
    </w:p>
  </w:footnote>
  <w:footnote w:type="continuationSeparator" w:id="0">
    <w:p w:rsidR="008D10F2" w:rsidRDefault="008D10F2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70859"/>
      <w:docPartObj>
        <w:docPartGallery w:val="Page Numbers (Top of Page)"/>
        <w:docPartUnique/>
      </w:docPartObj>
    </w:sdtPr>
    <w:sdtEndPr/>
    <w:sdtContent>
      <w:p w:rsidR="00A00E76" w:rsidRDefault="00A00E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4E1">
          <w:rPr>
            <w:noProof/>
          </w:rPr>
          <w:t>4</w:t>
        </w:r>
        <w:r>
          <w:fldChar w:fldCharType="end"/>
        </w:r>
      </w:p>
    </w:sdtContent>
  </w:sdt>
  <w:p w:rsidR="00A00E76" w:rsidRDefault="00A00E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6" w:rsidRDefault="00A00E76">
    <w:pPr>
      <w:pStyle w:val="a8"/>
      <w:jc w:val="center"/>
    </w:pPr>
  </w:p>
  <w:p w:rsidR="00A00E76" w:rsidRDefault="00A00E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AC1"/>
    <w:multiLevelType w:val="hybridMultilevel"/>
    <w:tmpl w:val="B6B6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356"/>
    <w:multiLevelType w:val="hybridMultilevel"/>
    <w:tmpl w:val="3E1E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173D"/>
    <w:multiLevelType w:val="hybridMultilevel"/>
    <w:tmpl w:val="5F3A8F1C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62CEC"/>
    <w:multiLevelType w:val="hybridMultilevel"/>
    <w:tmpl w:val="3E56CD50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7921AEA"/>
    <w:multiLevelType w:val="hybridMultilevel"/>
    <w:tmpl w:val="6F50AB38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D60D0F"/>
    <w:multiLevelType w:val="hybridMultilevel"/>
    <w:tmpl w:val="0F384D74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CB1558"/>
    <w:multiLevelType w:val="hybridMultilevel"/>
    <w:tmpl w:val="F2F40092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8058A2"/>
    <w:multiLevelType w:val="hybridMultilevel"/>
    <w:tmpl w:val="F60603E6"/>
    <w:lvl w:ilvl="0" w:tplc="00204B74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04F1EC2"/>
    <w:multiLevelType w:val="hybridMultilevel"/>
    <w:tmpl w:val="77F218E4"/>
    <w:lvl w:ilvl="0" w:tplc="A306C78C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7E6378"/>
    <w:multiLevelType w:val="hybridMultilevel"/>
    <w:tmpl w:val="9BC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FB630C"/>
    <w:multiLevelType w:val="hybridMultilevel"/>
    <w:tmpl w:val="C7D0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B5B"/>
    <w:multiLevelType w:val="hybridMultilevel"/>
    <w:tmpl w:val="5E9CF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9"/>
  </w:num>
  <w:num w:numId="18">
    <w:abstractNumId w:val="2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3"/>
    <w:rsid w:val="00002D6A"/>
    <w:rsid w:val="00002FB9"/>
    <w:rsid w:val="000073D0"/>
    <w:rsid w:val="00011E52"/>
    <w:rsid w:val="0001488E"/>
    <w:rsid w:val="00017EC6"/>
    <w:rsid w:val="00021C04"/>
    <w:rsid w:val="00042855"/>
    <w:rsid w:val="00064CAF"/>
    <w:rsid w:val="00066079"/>
    <w:rsid w:val="00070A0F"/>
    <w:rsid w:val="00073650"/>
    <w:rsid w:val="00080A5E"/>
    <w:rsid w:val="00084C0D"/>
    <w:rsid w:val="000875F7"/>
    <w:rsid w:val="000974E1"/>
    <w:rsid w:val="000A6D91"/>
    <w:rsid w:val="000B731C"/>
    <w:rsid w:val="000C3705"/>
    <w:rsid w:val="000D347B"/>
    <w:rsid w:val="000F1F37"/>
    <w:rsid w:val="000F2A29"/>
    <w:rsid w:val="00101046"/>
    <w:rsid w:val="001019CD"/>
    <w:rsid w:val="00105047"/>
    <w:rsid w:val="001065D4"/>
    <w:rsid w:val="0011164E"/>
    <w:rsid w:val="001172E3"/>
    <w:rsid w:val="00140561"/>
    <w:rsid w:val="0015280F"/>
    <w:rsid w:val="00162B04"/>
    <w:rsid w:val="00167699"/>
    <w:rsid w:val="001715AF"/>
    <w:rsid w:val="00172A6A"/>
    <w:rsid w:val="0018113F"/>
    <w:rsid w:val="001A3487"/>
    <w:rsid w:val="001B14E1"/>
    <w:rsid w:val="001B1568"/>
    <w:rsid w:val="001B2ADF"/>
    <w:rsid w:val="001B3327"/>
    <w:rsid w:val="001D5BDF"/>
    <w:rsid w:val="001F1F2C"/>
    <w:rsid w:val="001F2E3E"/>
    <w:rsid w:val="001F71A3"/>
    <w:rsid w:val="00204759"/>
    <w:rsid w:val="002163F6"/>
    <w:rsid w:val="002270DC"/>
    <w:rsid w:val="00240710"/>
    <w:rsid w:val="00244015"/>
    <w:rsid w:val="00251536"/>
    <w:rsid w:val="00256944"/>
    <w:rsid w:val="00261E74"/>
    <w:rsid w:val="0026691A"/>
    <w:rsid w:val="002775E9"/>
    <w:rsid w:val="002839C8"/>
    <w:rsid w:val="00283E47"/>
    <w:rsid w:val="0028413F"/>
    <w:rsid w:val="00284621"/>
    <w:rsid w:val="00284C4C"/>
    <w:rsid w:val="00290658"/>
    <w:rsid w:val="00290BF6"/>
    <w:rsid w:val="00293F5E"/>
    <w:rsid w:val="00294011"/>
    <w:rsid w:val="002942D7"/>
    <w:rsid w:val="002B0D77"/>
    <w:rsid w:val="002D0279"/>
    <w:rsid w:val="002E3449"/>
    <w:rsid w:val="002F1CC7"/>
    <w:rsid w:val="002F7CAA"/>
    <w:rsid w:val="003100D2"/>
    <w:rsid w:val="00326852"/>
    <w:rsid w:val="003378B9"/>
    <w:rsid w:val="003542E3"/>
    <w:rsid w:val="0035446D"/>
    <w:rsid w:val="0037266E"/>
    <w:rsid w:val="00375662"/>
    <w:rsid w:val="0038658D"/>
    <w:rsid w:val="0039585E"/>
    <w:rsid w:val="003A3432"/>
    <w:rsid w:val="003A751A"/>
    <w:rsid w:val="003B0F71"/>
    <w:rsid w:val="003C4DB0"/>
    <w:rsid w:val="003C5AC5"/>
    <w:rsid w:val="003C630F"/>
    <w:rsid w:val="003D32F5"/>
    <w:rsid w:val="003D64A2"/>
    <w:rsid w:val="003F400F"/>
    <w:rsid w:val="003F5D57"/>
    <w:rsid w:val="004028AF"/>
    <w:rsid w:val="00406B20"/>
    <w:rsid w:val="00411F1C"/>
    <w:rsid w:val="00430D56"/>
    <w:rsid w:val="00434107"/>
    <w:rsid w:val="00435D9F"/>
    <w:rsid w:val="00436A46"/>
    <w:rsid w:val="00450BE1"/>
    <w:rsid w:val="004659A3"/>
    <w:rsid w:val="00473626"/>
    <w:rsid w:val="00482B12"/>
    <w:rsid w:val="00483CFD"/>
    <w:rsid w:val="004863A6"/>
    <w:rsid w:val="00490BDB"/>
    <w:rsid w:val="00496963"/>
    <w:rsid w:val="004C2BE3"/>
    <w:rsid w:val="004D1D40"/>
    <w:rsid w:val="004E0DD6"/>
    <w:rsid w:val="004E6016"/>
    <w:rsid w:val="004F4200"/>
    <w:rsid w:val="004F4D96"/>
    <w:rsid w:val="005017FC"/>
    <w:rsid w:val="005018C9"/>
    <w:rsid w:val="00502ACB"/>
    <w:rsid w:val="00523F98"/>
    <w:rsid w:val="0053651C"/>
    <w:rsid w:val="00544BF1"/>
    <w:rsid w:val="00546A34"/>
    <w:rsid w:val="00547D24"/>
    <w:rsid w:val="00571237"/>
    <w:rsid w:val="0057581C"/>
    <w:rsid w:val="0058670B"/>
    <w:rsid w:val="00591A3F"/>
    <w:rsid w:val="00592F63"/>
    <w:rsid w:val="005958BE"/>
    <w:rsid w:val="005959FE"/>
    <w:rsid w:val="005A2648"/>
    <w:rsid w:val="005A2A12"/>
    <w:rsid w:val="005B41E8"/>
    <w:rsid w:val="005B75D4"/>
    <w:rsid w:val="005C1B21"/>
    <w:rsid w:val="005C4720"/>
    <w:rsid w:val="005D36A3"/>
    <w:rsid w:val="005E0E19"/>
    <w:rsid w:val="005E40D7"/>
    <w:rsid w:val="005F79CE"/>
    <w:rsid w:val="00600C44"/>
    <w:rsid w:val="00601C77"/>
    <w:rsid w:val="00620052"/>
    <w:rsid w:val="00621A41"/>
    <w:rsid w:val="00626C37"/>
    <w:rsid w:val="006307E6"/>
    <w:rsid w:val="006343FA"/>
    <w:rsid w:val="006374A5"/>
    <w:rsid w:val="00643F94"/>
    <w:rsid w:val="006544E6"/>
    <w:rsid w:val="006553EF"/>
    <w:rsid w:val="00663ACF"/>
    <w:rsid w:val="00674680"/>
    <w:rsid w:val="0068335C"/>
    <w:rsid w:val="006935DE"/>
    <w:rsid w:val="0069607B"/>
    <w:rsid w:val="006A49FA"/>
    <w:rsid w:val="006A4B51"/>
    <w:rsid w:val="006A6460"/>
    <w:rsid w:val="006A6720"/>
    <w:rsid w:val="006B46BD"/>
    <w:rsid w:val="006C55C2"/>
    <w:rsid w:val="006F4DD1"/>
    <w:rsid w:val="007042F0"/>
    <w:rsid w:val="00717B94"/>
    <w:rsid w:val="00724049"/>
    <w:rsid w:val="00724D0B"/>
    <w:rsid w:val="007269B6"/>
    <w:rsid w:val="0074606A"/>
    <w:rsid w:val="00746F1F"/>
    <w:rsid w:val="007676D7"/>
    <w:rsid w:val="00780296"/>
    <w:rsid w:val="00786008"/>
    <w:rsid w:val="00787E1A"/>
    <w:rsid w:val="007908D8"/>
    <w:rsid w:val="00790FC6"/>
    <w:rsid w:val="007977B9"/>
    <w:rsid w:val="007A13B2"/>
    <w:rsid w:val="007C4E08"/>
    <w:rsid w:val="007C7BF6"/>
    <w:rsid w:val="007D4CD5"/>
    <w:rsid w:val="007E4597"/>
    <w:rsid w:val="007F6652"/>
    <w:rsid w:val="008031BA"/>
    <w:rsid w:val="008211A5"/>
    <w:rsid w:val="008269B3"/>
    <w:rsid w:val="0086081D"/>
    <w:rsid w:val="00877F48"/>
    <w:rsid w:val="00881914"/>
    <w:rsid w:val="00887D3E"/>
    <w:rsid w:val="008A129F"/>
    <w:rsid w:val="008A4B2F"/>
    <w:rsid w:val="008A6A70"/>
    <w:rsid w:val="008B40FC"/>
    <w:rsid w:val="008B42AF"/>
    <w:rsid w:val="008B432F"/>
    <w:rsid w:val="008C2BD1"/>
    <w:rsid w:val="008D10F2"/>
    <w:rsid w:val="008F073A"/>
    <w:rsid w:val="00912578"/>
    <w:rsid w:val="009131FF"/>
    <w:rsid w:val="0092383A"/>
    <w:rsid w:val="00930E6E"/>
    <w:rsid w:val="009553D9"/>
    <w:rsid w:val="0096058C"/>
    <w:rsid w:val="009715B1"/>
    <w:rsid w:val="00982D8D"/>
    <w:rsid w:val="009834AF"/>
    <w:rsid w:val="00987164"/>
    <w:rsid w:val="009915CB"/>
    <w:rsid w:val="009966D8"/>
    <w:rsid w:val="009A7F19"/>
    <w:rsid w:val="009B22F0"/>
    <w:rsid w:val="009B3495"/>
    <w:rsid w:val="009C2AD7"/>
    <w:rsid w:val="009D6B61"/>
    <w:rsid w:val="009D7DC0"/>
    <w:rsid w:val="009E4E05"/>
    <w:rsid w:val="00A00E76"/>
    <w:rsid w:val="00A11F4D"/>
    <w:rsid w:val="00A127B2"/>
    <w:rsid w:val="00A2300A"/>
    <w:rsid w:val="00A231AF"/>
    <w:rsid w:val="00A45071"/>
    <w:rsid w:val="00A517FA"/>
    <w:rsid w:val="00A52E1C"/>
    <w:rsid w:val="00A73B0C"/>
    <w:rsid w:val="00A756AF"/>
    <w:rsid w:val="00A80948"/>
    <w:rsid w:val="00A81504"/>
    <w:rsid w:val="00A85272"/>
    <w:rsid w:val="00A96EF6"/>
    <w:rsid w:val="00AA09D8"/>
    <w:rsid w:val="00AC2151"/>
    <w:rsid w:val="00AC3521"/>
    <w:rsid w:val="00AD15B7"/>
    <w:rsid w:val="00AE0E53"/>
    <w:rsid w:val="00AE63A2"/>
    <w:rsid w:val="00AF2DA0"/>
    <w:rsid w:val="00AF660E"/>
    <w:rsid w:val="00B071B5"/>
    <w:rsid w:val="00B109EA"/>
    <w:rsid w:val="00B12D9D"/>
    <w:rsid w:val="00B21892"/>
    <w:rsid w:val="00B26038"/>
    <w:rsid w:val="00B26320"/>
    <w:rsid w:val="00B31462"/>
    <w:rsid w:val="00B41DA0"/>
    <w:rsid w:val="00B515B1"/>
    <w:rsid w:val="00B54B64"/>
    <w:rsid w:val="00B5726F"/>
    <w:rsid w:val="00B622DC"/>
    <w:rsid w:val="00B725A9"/>
    <w:rsid w:val="00B83184"/>
    <w:rsid w:val="00B87FF5"/>
    <w:rsid w:val="00BA29F6"/>
    <w:rsid w:val="00BA7BA9"/>
    <w:rsid w:val="00BB160F"/>
    <w:rsid w:val="00BB7066"/>
    <w:rsid w:val="00BC1822"/>
    <w:rsid w:val="00BC1B57"/>
    <w:rsid w:val="00BF29E2"/>
    <w:rsid w:val="00BF4130"/>
    <w:rsid w:val="00C160D2"/>
    <w:rsid w:val="00C17353"/>
    <w:rsid w:val="00C25B7A"/>
    <w:rsid w:val="00C26908"/>
    <w:rsid w:val="00C454C9"/>
    <w:rsid w:val="00C55FE1"/>
    <w:rsid w:val="00C5609C"/>
    <w:rsid w:val="00C663A9"/>
    <w:rsid w:val="00C677CE"/>
    <w:rsid w:val="00C73AC7"/>
    <w:rsid w:val="00C92B55"/>
    <w:rsid w:val="00C95A29"/>
    <w:rsid w:val="00CA761E"/>
    <w:rsid w:val="00CC2EDA"/>
    <w:rsid w:val="00CC7C90"/>
    <w:rsid w:val="00CE41F8"/>
    <w:rsid w:val="00CF2665"/>
    <w:rsid w:val="00D039FC"/>
    <w:rsid w:val="00D246FB"/>
    <w:rsid w:val="00D32A56"/>
    <w:rsid w:val="00D338FA"/>
    <w:rsid w:val="00D40171"/>
    <w:rsid w:val="00D414D5"/>
    <w:rsid w:val="00D47AB2"/>
    <w:rsid w:val="00D53609"/>
    <w:rsid w:val="00D67AED"/>
    <w:rsid w:val="00D709B6"/>
    <w:rsid w:val="00D72A89"/>
    <w:rsid w:val="00D72BEE"/>
    <w:rsid w:val="00D85227"/>
    <w:rsid w:val="00D918F5"/>
    <w:rsid w:val="00D93887"/>
    <w:rsid w:val="00D95C69"/>
    <w:rsid w:val="00D97607"/>
    <w:rsid w:val="00DA34F2"/>
    <w:rsid w:val="00DA3AF4"/>
    <w:rsid w:val="00DA540C"/>
    <w:rsid w:val="00DA79CD"/>
    <w:rsid w:val="00DB709F"/>
    <w:rsid w:val="00DC446F"/>
    <w:rsid w:val="00DC7B6D"/>
    <w:rsid w:val="00DD1E97"/>
    <w:rsid w:val="00DD5388"/>
    <w:rsid w:val="00DE0947"/>
    <w:rsid w:val="00DE67BC"/>
    <w:rsid w:val="00DF5E0F"/>
    <w:rsid w:val="00E1170F"/>
    <w:rsid w:val="00E2360C"/>
    <w:rsid w:val="00E25BD7"/>
    <w:rsid w:val="00E422F9"/>
    <w:rsid w:val="00E45373"/>
    <w:rsid w:val="00E460D9"/>
    <w:rsid w:val="00E53DE7"/>
    <w:rsid w:val="00E629C8"/>
    <w:rsid w:val="00E64F4F"/>
    <w:rsid w:val="00E75188"/>
    <w:rsid w:val="00E75AE4"/>
    <w:rsid w:val="00E824DF"/>
    <w:rsid w:val="00E82596"/>
    <w:rsid w:val="00E955FE"/>
    <w:rsid w:val="00EC02AE"/>
    <w:rsid w:val="00ED08C2"/>
    <w:rsid w:val="00EE3979"/>
    <w:rsid w:val="00EE4643"/>
    <w:rsid w:val="00EF7CC6"/>
    <w:rsid w:val="00F01CDB"/>
    <w:rsid w:val="00F0596B"/>
    <w:rsid w:val="00F142B1"/>
    <w:rsid w:val="00F173AB"/>
    <w:rsid w:val="00F27DED"/>
    <w:rsid w:val="00F34E35"/>
    <w:rsid w:val="00F434BF"/>
    <w:rsid w:val="00F5158F"/>
    <w:rsid w:val="00F56063"/>
    <w:rsid w:val="00F662BB"/>
    <w:rsid w:val="00F7000A"/>
    <w:rsid w:val="00F74338"/>
    <w:rsid w:val="00F7462F"/>
    <w:rsid w:val="00F85B18"/>
    <w:rsid w:val="00F907AB"/>
    <w:rsid w:val="00F93AF5"/>
    <w:rsid w:val="00FA40C3"/>
    <w:rsid w:val="00FA5B35"/>
    <w:rsid w:val="00FA6E01"/>
    <w:rsid w:val="00FB157B"/>
    <w:rsid w:val="00FC2312"/>
    <w:rsid w:val="00FC26E9"/>
    <w:rsid w:val="00FC2CD8"/>
    <w:rsid w:val="00FD29B0"/>
    <w:rsid w:val="00FD6F00"/>
    <w:rsid w:val="00FE3C3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4FE1"/>
  <w15:docId w15:val="{B0C73A94-A39B-41CD-87EE-6407A5B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ebc-kz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ebc-kzn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153A-C22C-424A-9739-B5D3D1A1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2021-12-21T07:54:00Z</cp:lastPrinted>
  <dcterms:created xsi:type="dcterms:W3CDTF">2022-12-08T08:18:00Z</dcterms:created>
  <dcterms:modified xsi:type="dcterms:W3CDTF">2022-12-08T08:18:00Z</dcterms:modified>
</cp:coreProperties>
</file>