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A42" w:rsidRPr="00003152" w:rsidRDefault="00676B78" w:rsidP="00003152">
      <w:pPr>
        <w:jc w:val="both"/>
        <w:rPr>
          <w:rFonts w:ascii="Times New Roman" w:hAnsi="Times New Roman" w:cs="Times New Roman"/>
          <w:sz w:val="28"/>
          <w:szCs w:val="28"/>
        </w:rPr>
      </w:pPr>
      <w:r w:rsidRPr="00003152">
        <w:rPr>
          <w:rFonts w:ascii="Times New Roman" w:hAnsi="Times New Roman" w:cs="Times New Roman"/>
          <w:sz w:val="28"/>
          <w:szCs w:val="28"/>
        </w:rPr>
        <w:tab/>
      </w:r>
      <w:r w:rsidRPr="00003152">
        <w:rPr>
          <w:rFonts w:ascii="Times New Roman" w:hAnsi="Times New Roman" w:cs="Times New Roman"/>
          <w:sz w:val="28"/>
          <w:szCs w:val="28"/>
        </w:rPr>
        <w:tab/>
      </w:r>
      <w:r w:rsidRPr="00003152">
        <w:rPr>
          <w:rFonts w:ascii="Times New Roman" w:hAnsi="Times New Roman" w:cs="Times New Roman"/>
          <w:sz w:val="28"/>
          <w:szCs w:val="28"/>
        </w:rPr>
        <w:tab/>
      </w:r>
      <w:r w:rsidRPr="00003152">
        <w:rPr>
          <w:rFonts w:ascii="Times New Roman" w:hAnsi="Times New Roman" w:cs="Times New Roman"/>
          <w:sz w:val="28"/>
          <w:szCs w:val="28"/>
        </w:rPr>
        <w:tab/>
      </w:r>
      <w:r w:rsidRPr="00003152">
        <w:rPr>
          <w:rFonts w:ascii="Times New Roman" w:hAnsi="Times New Roman" w:cs="Times New Roman"/>
          <w:sz w:val="28"/>
          <w:szCs w:val="28"/>
        </w:rPr>
        <w:tab/>
      </w:r>
      <w:r w:rsidRPr="00003152">
        <w:rPr>
          <w:rFonts w:ascii="Times New Roman" w:hAnsi="Times New Roman" w:cs="Times New Roman"/>
          <w:sz w:val="28"/>
          <w:szCs w:val="28"/>
        </w:rPr>
        <w:tab/>
      </w:r>
      <w:r w:rsidRPr="00003152">
        <w:rPr>
          <w:rFonts w:ascii="Times New Roman" w:hAnsi="Times New Roman" w:cs="Times New Roman"/>
          <w:sz w:val="28"/>
          <w:szCs w:val="28"/>
        </w:rPr>
        <w:tab/>
      </w:r>
      <w:r w:rsidRPr="00003152">
        <w:rPr>
          <w:rFonts w:ascii="Times New Roman" w:hAnsi="Times New Roman" w:cs="Times New Roman"/>
          <w:sz w:val="28"/>
          <w:szCs w:val="28"/>
        </w:rPr>
        <w:tab/>
      </w:r>
      <w:r w:rsidRPr="00003152">
        <w:rPr>
          <w:rFonts w:ascii="Times New Roman" w:hAnsi="Times New Roman" w:cs="Times New Roman"/>
          <w:sz w:val="28"/>
          <w:szCs w:val="28"/>
        </w:rPr>
        <w:tab/>
      </w:r>
      <w:r w:rsidRPr="00003152">
        <w:rPr>
          <w:rFonts w:ascii="Times New Roman" w:hAnsi="Times New Roman" w:cs="Times New Roman"/>
          <w:sz w:val="28"/>
          <w:szCs w:val="28"/>
        </w:rPr>
        <w:tab/>
      </w:r>
      <w:r w:rsidRPr="00003152">
        <w:rPr>
          <w:rFonts w:ascii="Times New Roman" w:hAnsi="Times New Roman" w:cs="Times New Roman"/>
          <w:sz w:val="28"/>
          <w:szCs w:val="28"/>
        </w:rPr>
        <w:tab/>
        <w:t>Проект</w:t>
      </w:r>
    </w:p>
    <w:p w:rsidR="00676B78" w:rsidRPr="00003152" w:rsidRDefault="00676B78" w:rsidP="00003152">
      <w:pPr>
        <w:ind w:right="4960"/>
        <w:jc w:val="both"/>
        <w:rPr>
          <w:rFonts w:ascii="Times New Roman" w:hAnsi="Times New Roman" w:cs="Times New Roman"/>
          <w:sz w:val="28"/>
          <w:szCs w:val="28"/>
        </w:rPr>
      </w:pPr>
      <w:r w:rsidRPr="00003152">
        <w:rPr>
          <w:rFonts w:ascii="Times New Roman" w:hAnsi="Times New Roman" w:cs="Times New Roman"/>
          <w:sz w:val="28"/>
          <w:szCs w:val="28"/>
        </w:rPr>
        <w:t>Об утверждении положения о  порядке сбора средств самообложения граждан на территории города Набережные Челны</w:t>
      </w:r>
    </w:p>
    <w:p w:rsidR="00676B78" w:rsidRPr="00003152" w:rsidRDefault="00676B78" w:rsidP="009719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315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</w:t>
      </w:r>
      <w:r w:rsidR="0097199D">
        <w:rPr>
          <w:rFonts w:ascii="Times New Roman" w:hAnsi="Times New Roman" w:cs="Times New Roman"/>
          <w:sz w:val="28"/>
          <w:szCs w:val="28"/>
        </w:rPr>
        <w:t>.10.</w:t>
      </w:r>
      <w:r w:rsidRPr="00003152">
        <w:rPr>
          <w:rFonts w:ascii="Times New Roman" w:hAnsi="Times New Roman" w:cs="Times New Roman"/>
          <w:sz w:val="28"/>
          <w:szCs w:val="28"/>
        </w:rPr>
        <w:t>2003 № 131-ФЗ «Об общих принципах организации местного самоуправления в Российской Федерации», Решение</w:t>
      </w:r>
      <w:r w:rsidR="0097199D">
        <w:rPr>
          <w:rFonts w:ascii="Times New Roman" w:hAnsi="Times New Roman" w:cs="Times New Roman"/>
          <w:sz w:val="28"/>
          <w:szCs w:val="28"/>
        </w:rPr>
        <w:t>м</w:t>
      </w:r>
      <w:r w:rsidRPr="00003152">
        <w:rPr>
          <w:rFonts w:ascii="Times New Roman" w:hAnsi="Times New Roman" w:cs="Times New Roman"/>
          <w:sz w:val="28"/>
          <w:szCs w:val="28"/>
        </w:rPr>
        <w:t xml:space="preserve"> </w:t>
      </w:r>
      <w:r w:rsidR="0097199D">
        <w:rPr>
          <w:rFonts w:ascii="Times New Roman" w:hAnsi="Times New Roman" w:cs="Times New Roman"/>
          <w:sz w:val="28"/>
          <w:szCs w:val="28"/>
        </w:rPr>
        <w:t>Городского Совета</w:t>
      </w:r>
      <w:r w:rsidRPr="00003152">
        <w:rPr>
          <w:rFonts w:ascii="Times New Roman" w:hAnsi="Times New Roman" w:cs="Times New Roman"/>
          <w:sz w:val="28"/>
          <w:szCs w:val="28"/>
        </w:rPr>
        <w:t xml:space="preserve"> от 13.04.2022 </w:t>
      </w:r>
      <w:r w:rsidR="0097199D">
        <w:rPr>
          <w:rFonts w:ascii="Times New Roman" w:hAnsi="Times New Roman" w:cs="Times New Roman"/>
          <w:sz w:val="28"/>
          <w:szCs w:val="28"/>
        </w:rPr>
        <w:t>№</w:t>
      </w:r>
      <w:r w:rsidRPr="00003152">
        <w:rPr>
          <w:rFonts w:ascii="Times New Roman" w:hAnsi="Times New Roman" w:cs="Times New Roman"/>
          <w:sz w:val="28"/>
          <w:szCs w:val="28"/>
        </w:rPr>
        <w:t xml:space="preserve"> 14/8 </w:t>
      </w:r>
      <w:r w:rsidR="0097199D">
        <w:rPr>
          <w:rFonts w:ascii="Times New Roman" w:hAnsi="Times New Roman" w:cs="Times New Roman"/>
          <w:sz w:val="28"/>
          <w:szCs w:val="28"/>
        </w:rPr>
        <w:t>«</w:t>
      </w:r>
      <w:r w:rsidRPr="00003152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подготовки и проведения схода граждан </w:t>
      </w:r>
      <w:proofErr w:type="gramStart"/>
      <w:r w:rsidRPr="00003152">
        <w:rPr>
          <w:rFonts w:ascii="Times New Roman" w:hAnsi="Times New Roman" w:cs="Times New Roman"/>
          <w:sz w:val="28"/>
          <w:szCs w:val="28"/>
        </w:rPr>
        <w:t>на части территории</w:t>
      </w:r>
      <w:proofErr w:type="gramEnd"/>
      <w:r w:rsidRPr="0000315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Набережные Челны</w:t>
      </w:r>
      <w:r w:rsidR="0097199D">
        <w:rPr>
          <w:rFonts w:ascii="Times New Roman" w:hAnsi="Times New Roman" w:cs="Times New Roman"/>
          <w:sz w:val="28"/>
          <w:szCs w:val="28"/>
        </w:rPr>
        <w:t>»</w:t>
      </w:r>
    </w:p>
    <w:p w:rsidR="00DA7153" w:rsidRPr="00003152" w:rsidRDefault="00DA7153" w:rsidP="0097199D">
      <w:pPr>
        <w:jc w:val="center"/>
        <w:rPr>
          <w:rFonts w:ascii="Times New Roman" w:hAnsi="Times New Roman" w:cs="Times New Roman"/>
          <w:sz w:val="28"/>
          <w:szCs w:val="28"/>
        </w:rPr>
      </w:pPr>
      <w:r w:rsidRPr="00003152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22608" w:rsidRDefault="00F22608" w:rsidP="00F226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A7153" w:rsidRPr="00F22608">
        <w:rPr>
          <w:rFonts w:ascii="Times New Roman" w:hAnsi="Times New Roman" w:cs="Times New Roman"/>
          <w:sz w:val="28"/>
          <w:szCs w:val="28"/>
        </w:rPr>
        <w:t>Утвердить положени</w:t>
      </w:r>
      <w:r w:rsidR="0097199D" w:rsidRPr="00F22608">
        <w:rPr>
          <w:rFonts w:ascii="Times New Roman" w:hAnsi="Times New Roman" w:cs="Times New Roman"/>
          <w:sz w:val="28"/>
          <w:szCs w:val="28"/>
        </w:rPr>
        <w:t>е</w:t>
      </w:r>
      <w:r w:rsidR="00DA7153" w:rsidRPr="00F22608">
        <w:rPr>
          <w:rFonts w:ascii="Times New Roman" w:hAnsi="Times New Roman" w:cs="Times New Roman"/>
          <w:sz w:val="28"/>
          <w:szCs w:val="28"/>
        </w:rPr>
        <w:t xml:space="preserve"> о  порядке сбора средств самообложения граждан на территории города Набережные Челны согласно приложению.</w:t>
      </w:r>
    </w:p>
    <w:p w:rsidR="00F22608" w:rsidRDefault="00F22608" w:rsidP="00F226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22608">
        <w:rPr>
          <w:rFonts w:ascii="Times New Roman" w:hAnsi="Times New Roman" w:cs="Times New Roman"/>
          <w:sz w:val="28"/>
          <w:szCs w:val="28"/>
        </w:rPr>
        <w:t>Управлению делопроизводством Исполнительного комитета обеспечить опубликование настоящего постановления в газетах «</w:t>
      </w:r>
      <w:proofErr w:type="spellStart"/>
      <w:r w:rsidRPr="00F22608">
        <w:rPr>
          <w:rFonts w:ascii="Times New Roman" w:hAnsi="Times New Roman" w:cs="Times New Roman"/>
          <w:sz w:val="28"/>
          <w:szCs w:val="28"/>
        </w:rPr>
        <w:t>Челнинские</w:t>
      </w:r>
      <w:proofErr w:type="spellEnd"/>
      <w:r w:rsidRPr="00F22608">
        <w:rPr>
          <w:rFonts w:ascii="Times New Roman" w:hAnsi="Times New Roman" w:cs="Times New Roman"/>
          <w:sz w:val="28"/>
          <w:szCs w:val="28"/>
        </w:rPr>
        <w:t xml:space="preserve"> известия», «</w:t>
      </w:r>
      <w:proofErr w:type="spellStart"/>
      <w:r w:rsidRPr="00F22608">
        <w:rPr>
          <w:rFonts w:ascii="Times New Roman" w:hAnsi="Times New Roman" w:cs="Times New Roman"/>
          <w:sz w:val="28"/>
          <w:szCs w:val="28"/>
        </w:rPr>
        <w:t>Шахри</w:t>
      </w:r>
      <w:proofErr w:type="spellEnd"/>
      <w:r w:rsidRPr="00F22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08">
        <w:rPr>
          <w:rFonts w:ascii="Times New Roman" w:hAnsi="Times New Roman" w:cs="Times New Roman"/>
          <w:sz w:val="28"/>
          <w:szCs w:val="28"/>
        </w:rPr>
        <w:t>Чаллы</w:t>
      </w:r>
      <w:proofErr w:type="spellEnd"/>
      <w:r w:rsidRPr="00F22608">
        <w:rPr>
          <w:rFonts w:ascii="Times New Roman" w:hAnsi="Times New Roman" w:cs="Times New Roman"/>
          <w:sz w:val="28"/>
          <w:szCs w:val="28"/>
        </w:rPr>
        <w:t>» и размещение его на официальном портале правовой информации Республики Татарстан (</w:t>
      </w:r>
      <w:proofErr w:type="spellStart"/>
      <w:r w:rsidRPr="00F22608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F2260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22608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F2260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2260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22608">
        <w:rPr>
          <w:rFonts w:ascii="Times New Roman" w:hAnsi="Times New Roman" w:cs="Times New Roman"/>
          <w:sz w:val="28"/>
          <w:szCs w:val="28"/>
        </w:rPr>
        <w:t>) и официальном сайте город в сети «</w:t>
      </w:r>
      <w:proofErr w:type="spellStart"/>
      <w:r w:rsidRPr="00F22608">
        <w:rPr>
          <w:rFonts w:ascii="Times New Roman" w:hAnsi="Times New Roman" w:cs="Times New Roman"/>
          <w:sz w:val="28"/>
          <w:szCs w:val="28"/>
        </w:rPr>
        <w:t>Интернет».</w:t>
      </w:r>
      <w:proofErr w:type="spellEnd"/>
    </w:p>
    <w:p w:rsidR="00DA7153" w:rsidRPr="00F22608" w:rsidRDefault="00F22608" w:rsidP="00F226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60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="00DA7153" w:rsidRPr="00F22608">
        <w:rPr>
          <w:rFonts w:ascii="Times New Roman" w:hAnsi="Times New Roman" w:cs="Times New Roman"/>
          <w:sz w:val="28"/>
          <w:szCs w:val="28"/>
          <w:lang w:val="x-none"/>
        </w:rPr>
        <w:t>онтроль</w:t>
      </w:r>
      <w:proofErr w:type="spellEnd"/>
      <w:r w:rsidR="00DA7153" w:rsidRPr="00F22608">
        <w:rPr>
          <w:rFonts w:ascii="Times New Roman" w:hAnsi="Times New Roman" w:cs="Times New Roman"/>
          <w:sz w:val="28"/>
          <w:szCs w:val="28"/>
          <w:lang w:val="x-none"/>
        </w:rPr>
        <w:t xml:space="preserve"> за</w:t>
      </w:r>
      <w:proofErr w:type="gramEnd"/>
      <w:r w:rsidR="00DA7153" w:rsidRPr="00F22608">
        <w:rPr>
          <w:rFonts w:ascii="Times New Roman" w:hAnsi="Times New Roman" w:cs="Times New Roman"/>
          <w:sz w:val="28"/>
          <w:szCs w:val="28"/>
          <w:lang w:val="x-none"/>
        </w:rPr>
        <w:t xml:space="preserve"> исполнением настоящего постановления возложить на </w:t>
      </w:r>
      <w:r w:rsidR="00C505BF" w:rsidRPr="00F22608">
        <w:rPr>
          <w:rFonts w:ascii="Times New Roman" w:hAnsi="Times New Roman" w:cs="Times New Roman"/>
          <w:sz w:val="28"/>
          <w:szCs w:val="28"/>
          <w:lang w:val="x-none"/>
        </w:rPr>
        <w:t xml:space="preserve">заместителя Руководителя Исполнительного комитета, начальника управления финансов </w:t>
      </w:r>
      <w:proofErr w:type="spellStart"/>
      <w:r w:rsidR="00C505BF" w:rsidRPr="00F22608">
        <w:rPr>
          <w:rFonts w:ascii="Times New Roman" w:hAnsi="Times New Roman" w:cs="Times New Roman"/>
          <w:sz w:val="28"/>
          <w:szCs w:val="28"/>
          <w:lang w:val="x-none"/>
        </w:rPr>
        <w:t>Мулюкову</w:t>
      </w:r>
      <w:proofErr w:type="spellEnd"/>
      <w:r w:rsidR="00C505BF" w:rsidRPr="00F22608">
        <w:rPr>
          <w:rFonts w:ascii="Times New Roman" w:hAnsi="Times New Roman" w:cs="Times New Roman"/>
          <w:sz w:val="28"/>
          <w:szCs w:val="28"/>
          <w:lang w:val="x-none"/>
        </w:rPr>
        <w:t xml:space="preserve"> С.Р.</w:t>
      </w:r>
      <w:r w:rsidR="00C505BF" w:rsidRPr="00F22608">
        <w:rPr>
          <w:rFonts w:ascii="Times New Roman" w:hAnsi="Times New Roman" w:cs="Times New Roman"/>
          <w:sz w:val="28"/>
          <w:szCs w:val="28"/>
        </w:rPr>
        <w:t xml:space="preserve">, Главу администрации Центрального района Исполнительного комитета Фаттахова Э.Р., </w:t>
      </w:r>
      <w:proofErr w:type="spellStart"/>
      <w:r w:rsidR="00C505BF" w:rsidRPr="00F22608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C505BF" w:rsidRPr="00F22608">
        <w:rPr>
          <w:rFonts w:ascii="Times New Roman" w:hAnsi="Times New Roman" w:cs="Times New Roman"/>
          <w:sz w:val="28"/>
          <w:szCs w:val="28"/>
        </w:rPr>
        <w:t xml:space="preserve">. Главы администрации комсомольского  района Исполнительного комитета Хабибуллина Ф.Ф., Главу администрации Автозаводского района Исполнительного комитета Харисова В.Х. </w:t>
      </w:r>
    </w:p>
    <w:p w:rsidR="00DA7153" w:rsidRPr="00003152" w:rsidRDefault="00DA7153" w:rsidP="00F2260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7153" w:rsidRPr="00003152" w:rsidRDefault="00DA7153" w:rsidP="00003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152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DA7153" w:rsidRPr="00003152" w:rsidRDefault="00DA7153" w:rsidP="00003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152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003152">
        <w:rPr>
          <w:rFonts w:ascii="Times New Roman" w:hAnsi="Times New Roman" w:cs="Times New Roman"/>
          <w:sz w:val="28"/>
          <w:szCs w:val="28"/>
        </w:rPr>
        <w:tab/>
      </w:r>
      <w:r w:rsidRPr="00003152">
        <w:rPr>
          <w:rFonts w:ascii="Times New Roman" w:hAnsi="Times New Roman" w:cs="Times New Roman"/>
          <w:sz w:val="28"/>
          <w:szCs w:val="28"/>
        </w:rPr>
        <w:tab/>
      </w:r>
      <w:r w:rsidRPr="00003152">
        <w:rPr>
          <w:rFonts w:ascii="Times New Roman" w:hAnsi="Times New Roman" w:cs="Times New Roman"/>
          <w:sz w:val="28"/>
          <w:szCs w:val="28"/>
        </w:rPr>
        <w:tab/>
      </w:r>
      <w:r w:rsidRPr="00003152">
        <w:rPr>
          <w:rFonts w:ascii="Times New Roman" w:hAnsi="Times New Roman" w:cs="Times New Roman"/>
          <w:sz w:val="28"/>
          <w:szCs w:val="28"/>
        </w:rPr>
        <w:tab/>
      </w:r>
      <w:r w:rsidRPr="00003152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F22608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003152">
        <w:rPr>
          <w:rFonts w:ascii="Times New Roman" w:hAnsi="Times New Roman" w:cs="Times New Roman"/>
          <w:sz w:val="28"/>
          <w:szCs w:val="28"/>
        </w:rPr>
        <w:t>Ф.Ш. Салахов</w:t>
      </w:r>
    </w:p>
    <w:p w:rsidR="00DA7153" w:rsidRPr="00003152" w:rsidRDefault="00DA7153" w:rsidP="000031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A7153" w:rsidRPr="00003152" w:rsidRDefault="00DA7153" w:rsidP="000031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A7153" w:rsidRPr="00003152" w:rsidRDefault="00DA7153" w:rsidP="000031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A7153" w:rsidRPr="00003152" w:rsidRDefault="00DA7153" w:rsidP="000031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A7153" w:rsidRPr="00003152" w:rsidRDefault="00DA7153" w:rsidP="000031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A7153" w:rsidRPr="00003152" w:rsidRDefault="00DA7153" w:rsidP="000031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A7153" w:rsidRPr="00003152" w:rsidRDefault="00DA7153" w:rsidP="000031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A7153" w:rsidRPr="00003152" w:rsidRDefault="00DA7153" w:rsidP="00003152">
      <w:pPr>
        <w:pStyle w:val="a3"/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:rsidR="00DA7153" w:rsidRPr="00003152" w:rsidRDefault="00DA7153" w:rsidP="00003152">
      <w:pPr>
        <w:pStyle w:val="a3"/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:rsidR="00DA7153" w:rsidRPr="00003152" w:rsidRDefault="00DA7153" w:rsidP="00003152">
      <w:pPr>
        <w:pStyle w:val="a3"/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:rsidR="00DA7153" w:rsidRPr="00003152" w:rsidRDefault="00DA7153" w:rsidP="00003152">
      <w:pPr>
        <w:pStyle w:val="a3"/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:rsidR="00DA7153" w:rsidRPr="00003152" w:rsidRDefault="00DA7153" w:rsidP="00003152">
      <w:pPr>
        <w:pStyle w:val="a3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003152">
        <w:rPr>
          <w:rFonts w:ascii="Times New Roman" w:hAnsi="Times New Roman" w:cs="Times New Roman"/>
          <w:sz w:val="28"/>
          <w:szCs w:val="28"/>
        </w:rPr>
        <w:lastRenderedPageBreak/>
        <w:t>Приложение  к постановлению</w:t>
      </w:r>
    </w:p>
    <w:p w:rsidR="00DA7153" w:rsidRPr="00003152" w:rsidRDefault="00DA7153" w:rsidP="00003152">
      <w:pPr>
        <w:pStyle w:val="a3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003152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DA7153" w:rsidRPr="00003152" w:rsidRDefault="00DA7153" w:rsidP="00003152">
      <w:pPr>
        <w:pStyle w:val="a3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003152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97199D" w:rsidRDefault="0097199D" w:rsidP="009719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A7153" w:rsidRPr="00003152">
        <w:rPr>
          <w:rFonts w:ascii="Times New Roman" w:hAnsi="Times New Roman" w:cs="Times New Roman"/>
          <w:sz w:val="28"/>
          <w:szCs w:val="28"/>
        </w:rPr>
        <w:t>оложени</w:t>
      </w:r>
      <w:r>
        <w:rPr>
          <w:rFonts w:ascii="Times New Roman" w:hAnsi="Times New Roman" w:cs="Times New Roman"/>
          <w:sz w:val="28"/>
          <w:szCs w:val="28"/>
        </w:rPr>
        <w:t>е</w:t>
      </w:r>
    </w:p>
    <w:p w:rsidR="00DA7153" w:rsidRDefault="00DA7153" w:rsidP="009719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3152">
        <w:rPr>
          <w:rFonts w:ascii="Times New Roman" w:hAnsi="Times New Roman" w:cs="Times New Roman"/>
          <w:sz w:val="28"/>
          <w:szCs w:val="28"/>
        </w:rPr>
        <w:t>о  порядке сбора средств самообложения граждан на территории города Набережные Челны</w:t>
      </w:r>
    </w:p>
    <w:p w:rsidR="0097199D" w:rsidRPr="00003152" w:rsidRDefault="0097199D" w:rsidP="009719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7153" w:rsidRPr="0097199D" w:rsidRDefault="00DA7153" w:rsidP="0097199D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199D">
        <w:rPr>
          <w:rFonts w:ascii="Times New Roman" w:hAnsi="Times New Roman" w:cs="Times New Roman"/>
          <w:sz w:val="28"/>
          <w:szCs w:val="28"/>
        </w:rPr>
        <w:t>Настоящее положение в соответствии с Федеральным законом от 06</w:t>
      </w:r>
      <w:r w:rsidR="0097199D" w:rsidRPr="0097199D">
        <w:rPr>
          <w:rFonts w:ascii="Times New Roman" w:hAnsi="Times New Roman" w:cs="Times New Roman"/>
          <w:sz w:val="28"/>
          <w:szCs w:val="28"/>
        </w:rPr>
        <w:t>.10.</w:t>
      </w:r>
      <w:r w:rsidRPr="0097199D">
        <w:rPr>
          <w:rFonts w:ascii="Times New Roman" w:hAnsi="Times New Roman" w:cs="Times New Roman"/>
          <w:sz w:val="28"/>
          <w:szCs w:val="28"/>
        </w:rPr>
        <w:t>2003 № 131-ФЗ «Об общих принципах организации местного самоуправления в Российской Федерации», Решение</w:t>
      </w:r>
      <w:r w:rsidR="0097199D" w:rsidRPr="0097199D">
        <w:rPr>
          <w:rFonts w:ascii="Times New Roman" w:hAnsi="Times New Roman" w:cs="Times New Roman"/>
          <w:sz w:val="28"/>
          <w:szCs w:val="28"/>
        </w:rPr>
        <w:t>м</w:t>
      </w:r>
      <w:r w:rsidRPr="0097199D">
        <w:rPr>
          <w:rFonts w:ascii="Times New Roman" w:hAnsi="Times New Roman" w:cs="Times New Roman"/>
          <w:sz w:val="28"/>
          <w:szCs w:val="28"/>
        </w:rPr>
        <w:t xml:space="preserve"> </w:t>
      </w:r>
      <w:r w:rsidR="0097199D" w:rsidRPr="0097199D">
        <w:rPr>
          <w:rFonts w:ascii="Times New Roman" w:hAnsi="Times New Roman" w:cs="Times New Roman"/>
          <w:sz w:val="28"/>
          <w:szCs w:val="28"/>
        </w:rPr>
        <w:t>Городского Совета</w:t>
      </w:r>
      <w:r w:rsidRPr="0097199D">
        <w:rPr>
          <w:rFonts w:ascii="Times New Roman" w:hAnsi="Times New Roman" w:cs="Times New Roman"/>
          <w:sz w:val="28"/>
          <w:szCs w:val="28"/>
        </w:rPr>
        <w:t xml:space="preserve"> от 13.04.2022 </w:t>
      </w:r>
      <w:r w:rsidR="0097199D" w:rsidRPr="0097199D">
        <w:rPr>
          <w:rFonts w:ascii="Times New Roman" w:hAnsi="Times New Roman" w:cs="Times New Roman"/>
          <w:sz w:val="28"/>
          <w:szCs w:val="28"/>
        </w:rPr>
        <w:t>№</w:t>
      </w:r>
      <w:r w:rsidRPr="0097199D">
        <w:rPr>
          <w:rFonts w:ascii="Times New Roman" w:hAnsi="Times New Roman" w:cs="Times New Roman"/>
          <w:sz w:val="28"/>
          <w:szCs w:val="28"/>
        </w:rPr>
        <w:t xml:space="preserve"> 14/8 </w:t>
      </w:r>
      <w:r w:rsidR="0097199D" w:rsidRPr="0097199D">
        <w:rPr>
          <w:rFonts w:ascii="Times New Roman" w:hAnsi="Times New Roman" w:cs="Times New Roman"/>
          <w:sz w:val="28"/>
          <w:szCs w:val="28"/>
        </w:rPr>
        <w:t>«</w:t>
      </w:r>
      <w:r w:rsidRPr="0097199D">
        <w:rPr>
          <w:rFonts w:ascii="Times New Roman" w:hAnsi="Times New Roman" w:cs="Times New Roman"/>
          <w:sz w:val="28"/>
          <w:szCs w:val="28"/>
        </w:rPr>
        <w:t>Об утверждении Положения о порядке подготовки и проведения схода граждан на части территории муниципального образования город Набережные Челны</w:t>
      </w:r>
      <w:r w:rsidR="0097199D" w:rsidRPr="0097199D">
        <w:rPr>
          <w:rFonts w:ascii="Times New Roman" w:hAnsi="Times New Roman" w:cs="Times New Roman"/>
          <w:sz w:val="28"/>
          <w:szCs w:val="28"/>
        </w:rPr>
        <w:t>»</w:t>
      </w:r>
      <w:r w:rsidRPr="0097199D">
        <w:rPr>
          <w:rFonts w:ascii="Times New Roman" w:hAnsi="Times New Roman" w:cs="Times New Roman"/>
          <w:sz w:val="28"/>
          <w:szCs w:val="28"/>
        </w:rPr>
        <w:t xml:space="preserve"> устанавливает поряд</w:t>
      </w:r>
      <w:r w:rsidR="0097199D" w:rsidRPr="0097199D">
        <w:rPr>
          <w:rFonts w:ascii="Times New Roman" w:hAnsi="Times New Roman" w:cs="Times New Roman"/>
          <w:sz w:val="28"/>
          <w:szCs w:val="28"/>
        </w:rPr>
        <w:t xml:space="preserve">ок </w:t>
      </w:r>
      <w:r w:rsidRPr="0097199D">
        <w:rPr>
          <w:rFonts w:ascii="Times New Roman" w:hAnsi="Times New Roman" w:cs="Times New Roman"/>
          <w:sz w:val="28"/>
          <w:szCs w:val="28"/>
        </w:rPr>
        <w:t xml:space="preserve"> сбора средств самообложения граждан на территории города Набережные Челны</w:t>
      </w:r>
      <w:r w:rsidR="00556E11" w:rsidRPr="0097199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D6992" w:rsidRDefault="00AD6992" w:rsidP="004113F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Организацию сбора средств </w:t>
      </w:r>
      <w:r w:rsidR="00EA2057">
        <w:rPr>
          <w:rFonts w:ascii="Times New Roman" w:hAnsi="Times New Roman" w:cs="Times New Roman"/>
          <w:sz w:val="28"/>
          <w:szCs w:val="28"/>
        </w:rPr>
        <w:t>самообложения граждан на территории города Набережные Челны осуществляют Администрации соответствующего района</w:t>
      </w:r>
      <w:r w:rsidR="00EA2057" w:rsidRPr="00EA2057">
        <w:rPr>
          <w:rFonts w:ascii="Times New Roman" w:hAnsi="Times New Roman" w:cs="Times New Roman"/>
          <w:sz w:val="28"/>
          <w:szCs w:val="28"/>
        </w:rPr>
        <w:t xml:space="preserve"> </w:t>
      </w:r>
      <w:r w:rsidR="00EA2057">
        <w:rPr>
          <w:rFonts w:ascii="Times New Roman" w:hAnsi="Times New Roman" w:cs="Times New Roman"/>
          <w:sz w:val="28"/>
          <w:szCs w:val="28"/>
        </w:rPr>
        <w:t>Исполнительного комитета.</w:t>
      </w:r>
    </w:p>
    <w:p w:rsidR="004113FD" w:rsidRPr="004113FD" w:rsidRDefault="004113FD" w:rsidP="004113F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113FD">
        <w:rPr>
          <w:rFonts w:ascii="Times New Roman" w:hAnsi="Times New Roman" w:cs="Times New Roman"/>
          <w:sz w:val="28"/>
          <w:szCs w:val="28"/>
        </w:rPr>
        <w:t>Администрации соответствующих районов Исполнительного комитета осуществляют:</w:t>
      </w:r>
    </w:p>
    <w:p w:rsidR="004113FD" w:rsidRPr="004113FD" w:rsidRDefault="004113FD" w:rsidP="004F2584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4F2584">
        <w:rPr>
          <w:rFonts w:ascii="Times New Roman" w:hAnsi="Times New Roman" w:cs="Times New Roman"/>
          <w:sz w:val="28"/>
          <w:szCs w:val="28"/>
        </w:rPr>
        <w:t xml:space="preserve"> </w:t>
      </w:r>
      <w:r w:rsidRPr="004113FD">
        <w:rPr>
          <w:rFonts w:ascii="Times New Roman" w:hAnsi="Times New Roman" w:cs="Times New Roman"/>
          <w:sz w:val="28"/>
          <w:szCs w:val="28"/>
        </w:rPr>
        <w:t xml:space="preserve">информирование граждан о порядке уплаты средств </w:t>
      </w:r>
      <w:r w:rsidR="004F2584" w:rsidRPr="004113FD">
        <w:rPr>
          <w:rFonts w:ascii="Times New Roman" w:hAnsi="Times New Roman" w:cs="Times New Roman"/>
          <w:sz w:val="28"/>
          <w:szCs w:val="28"/>
        </w:rPr>
        <w:t>самообложения</w:t>
      </w:r>
      <w:r w:rsidRPr="004113FD">
        <w:rPr>
          <w:rFonts w:ascii="Times New Roman" w:hAnsi="Times New Roman" w:cs="Times New Roman"/>
          <w:sz w:val="28"/>
          <w:szCs w:val="28"/>
        </w:rPr>
        <w:t xml:space="preserve"> в бюджет города путем </w:t>
      </w:r>
      <w:r w:rsidR="00283808">
        <w:rPr>
          <w:rFonts w:ascii="Times New Roman" w:hAnsi="Times New Roman" w:cs="Times New Roman"/>
          <w:sz w:val="28"/>
          <w:szCs w:val="28"/>
        </w:rPr>
        <w:t xml:space="preserve">размещения на сайте города, </w:t>
      </w:r>
      <w:r w:rsidRPr="004113FD">
        <w:rPr>
          <w:rFonts w:ascii="Times New Roman" w:hAnsi="Times New Roman" w:cs="Times New Roman"/>
          <w:sz w:val="28"/>
          <w:szCs w:val="28"/>
        </w:rPr>
        <w:t xml:space="preserve">вручения под роспись либо направления посредством почтовой связи </w:t>
      </w:r>
      <w:hyperlink w:anchor="Par18" w:history="1">
        <w:r w:rsidRPr="00863EA0">
          <w:rPr>
            <w:rFonts w:ascii="Times New Roman" w:hAnsi="Times New Roman" w:cs="Times New Roman"/>
            <w:sz w:val="28"/>
            <w:szCs w:val="28"/>
          </w:rPr>
          <w:t>извещения</w:t>
        </w:r>
      </w:hyperlink>
      <w:r w:rsidRPr="004113FD">
        <w:rPr>
          <w:rFonts w:ascii="Times New Roman" w:hAnsi="Times New Roman" w:cs="Times New Roman"/>
          <w:sz w:val="28"/>
          <w:szCs w:val="28"/>
        </w:rPr>
        <w:t xml:space="preserve"> по форме, согласно приложению к настоящему положению</w:t>
      </w:r>
      <w:r w:rsidR="00283808">
        <w:rPr>
          <w:rFonts w:ascii="Times New Roman" w:hAnsi="Times New Roman" w:cs="Times New Roman"/>
          <w:sz w:val="28"/>
          <w:szCs w:val="28"/>
        </w:rPr>
        <w:t>;</w:t>
      </w:r>
    </w:p>
    <w:p w:rsidR="009E7D44" w:rsidRDefault="004F2584" w:rsidP="004113FD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2</w:t>
      </w:r>
      <w:r w:rsidR="004113FD">
        <w:rPr>
          <w:rStyle w:val="markedcontent"/>
          <w:rFonts w:ascii="Times New Roman" w:hAnsi="Times New Roman" w:cs="Times New Roman"/>
          <w:sz w:val="28"/>
          <w:szCs w:val="28"/>
        </w:rPr>
        <w:t xml:space="preserve">) </w:t>
      </w:r>
      <w:r w:rsidR="004113FD" w:rsidRPr="004113FD">
        <w:rPr>
          <w:rStyle w:val="markedcontent"/>
          <w:rFonts w:ascii="Times New Roman" w:hAnsi="Times New Roman" w:cs="Times New Roman"/>
          <w:sz w:val="28"/>
          <w:szCs w:val="28"/>
        </w:rPr>
        <w:t>разъяснени</w:t>
      </w:r>
      <w:r w:rsidR="004113FD">
        <w:rPr>
          <w:rStyle w:val="markedcontent"/>
          <w:rFonts w:ascii="Times New Roman" w:hAnsi="Times New Roman" w:cs="Times New Roman"/>
          <w:sz w:val="28"/>
          <w:szCs w:val="28"/>
        </w:rPr>
        <w:t xml:space="preserve">я гражданам </w:t>
      </w:r>
      <w:r w:rsidR="004113FD" w:rsidRPr="004113FD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EA2057">
        <w:rPr>
          <w:rStyle w:val="markedcontent"/>
          <w:rFonts w:ascii="Times New Roman" w:hAnsi="Times New Roman" w:cs="Times New Roman"/>
          <w:sz w:val="28"/>
          <w:szCs w:val="28"/>
        </w:rPr>
        <w:t xml:space="preserve"> порядка </w:t>
      </w:r>
      <w:r w:rsidR="004113FD" w:rsidRPr="004113FD">
        <w:rPr>
          <w:rStyle w:val="markedcontent"/>
          <w:rFonts w:ascii="Times New Roman" w:hAnsi="Times New Roman" w:cs="Times New Roman"/>
          <w:sz w:val="28"/>
          <w:szCs w:val="28"/>
        </w:rPr>
        <w:t xml:space="preserve"> учета и</w:t>
      </w:r>
      <w:r w:rsidR="004113FD" w:rsidRPr="004113FD">
        <w:rPr>
          <w:rFonts w:ascii="Times New Roman" w:hAnsi="Times New Roman" w:cs="Times New Roman"/>
          <w:sz w:val="28"/>
          <w:szCs w:val="28"/>
        </w:rPr>
        <w:t xml:space="preserve"> </w:t>
      </w:r>
      <w:r w:rsidR="004113FD" w:rsidRPr="004113FD">
        <w:rPr>
          <w:rStyle w:val="markedcontent"/>
          <w:rFonts w:ascii="Times New Roman" w:hAnsi="Times New Roman" w:cs="Times New Roman"/>
          <w:sz w:val="28"/>
          <w:szCs w:val="28"/>
        </w:rPr>
        <w:t>сбора средств самообложения граждан</w:t>
      </w:r>
      <w:r w:rsidR="009E7D44">
        <w:rPr>
          <w:rStyle w:val="markedcontent"/>
          <w:rFonts w:ascii="Times New Roman" w:hAnsi="Times New Roman" w:cs="Times New Roman"/>
          <w:sz w:val="28"/>
          <w:szCs w:val="28"/>
        </w:rPr>
        <w:t>;</w:t>
      </w:r>
    </w:p>
    <w:p w:rsidR="00CE36EA" w:rsidRDefault="009E7D44" w:rsidP="00CE36EA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>
        <w:rPr>
          <w:rStyle w:val="markedcontent"/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4113FD">
        <w:rPr>
          <w:rFonts w:ascii="Times New Roman" w:hAnsi="Times New Roman" w:cs="Times New Roman"/>
          <w:sz w:val="28"/>
          <w:szCs w:val="28"/>
        </w:rPr>
        <w:t>своевременностью</w:t>
      </w:r>
      <w:r w:rsidR="00E617DA">
        <w:rPr>
          <w:rFonts w:ascii="Times New Roman" w:hAnsi="Times New Roman" w:cs="Times New Roman"/>
          <w:sz w:val="28"/>
          <w:szCs w:val="28"/>
        </w:rPr>
        <w:t>,</w:t>
      </w:r>
      <w:r w:rsidRPr="009E7D44">
        <w:rPr>
          <w:rFonts w:ascii="Times New Roman" w:hAnsi="Times New Roman" w:cs="Times New Roman"/>
          <w:sz w:val="28"/>
          <w:szCs w:val="28"/>
        </w:rPr>
        <w:t xml:space="preserve"> </w:t>
      </w:r>
      <w:r w:rsidR="00CE36EA" w:rsidRPr="004113FD">
        <w:rPr>
          <w:rFonts w:ascii="Times New Roman" w:hAnsi="Times New Roman" w:cs="Times New Roman"/>
          <w:sz w:val="28"/>
          <w:szCs w:val="28"/>
        </w:rPr>
        <w:t>правильностью исчисления</w:t>
      </w:r>
      <w:r w:rsidR="00CE36EA">
        <w:rPr>
          <w:rFonts w:ascii="Times New Roman" w:hAnsi="Times New Roman" w:cs="Times New Roman"/>
          <w:sz w:val="28"/>
          <w:szCs w:val="28"/>
        </w:rPr>
        <w:t xml:space="preserve"> и</w:t>
      </w:r>
      <w:r w:rsidR="00CE36EA" w:rsidRPr="004113FD">
        <w:rPr>
          <w:rFonts w:ascii="Times New Roman" w:hAnsi="Times New Roman" w:cs="Times New Roman"/>
          <w:sz w:val="28"/>
          <w:szCs w:val="28"/>
        </w:rPr>
        <w:t xml:space="preserve"> полнотой осуществления платежей в бюджет города средств самообложения граждан</w:t>
      </w:r>
      <w:r w:rsidR="00283808">
        <w:rPr>
          <w:rFonts w:ascii="Times New Roman" w:hAnsi="Times New Roman" w:cs="Times New Roman"/>
          <w:sz w:val="28"/>
          <w:szCs w:val="28"/>
        </w:rPr>
        <w:t>;</w:t>
      </w:r>
    </w:p>
    <w:p w:rsidR="0006252E" w:rsidRPr="0006252E" w:rsidRDefault="00283808" w:rsidP="00034D41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администрирование неналоговых доходов </w:t>
      </w:r>
      <w:r w:rsidR="00034D41">
        <w:rPr>
          <w:rFonts w:ascii="Times New Roman" w:hAnsi="Times New Roman" w:cs="Times New Roman"/>
          <w:sz w:val="28"/>
          <w:szCs w:val="28"/>
        </w:rPr>
        <w:t>– средств самообложения граждан.</w:t>
      </w:r>
    </w:p>
    <w:p w:rsidR="00A917A0" w:rsidRDefault="004113FD" w:rsidP="00A917A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917A0">
        <w:rPr>
          <w:rFonts w:ascii="Times New Roman" w:hAnsi="Times New Roman" w:cs="Times New Roman"/>
          <w:sz w:val="28"/>
          <w:szCs w:val="28"/>
        </w:rPr>
        <w:t xml:space="preserve">Уплата в бюджет города средств самообложения граждан для решения конкретных вопросов местного значения в очередном финансовом году  производится в срок до </w:t>
      </w:r>
      <w:r w:rsidR="004F2584">
        <w:rPr>
          <w:rFonts w:ascii="Times New Roman" w:hAnsi="Times New Roman" w:cs="Times New Roman"/>
          <w:sz w:val="28"/>
          <w:szCs w:val="28"/>
        </w:rPr>
        <w:t>01 апреля</w:t>
      </w:r>
      <w:r w:rsidRPr="00A917A0">
        <w:rPr>
          <w:rFonts w:ascii="Times New Roman" w:hAnsi="Times New Roman" w:cs="Times New Roman"/>
          <w:sz w:val="28"/>
          <w:szCs w:val="28"/>
        </w:rPr>
        <w:t xml:space="preserve"> </w:t>
      </w:r>
      <w:r w:rsidR="004F2584" w:rsidRPr="00A917A0">
        <w:rPr>
          <w:rFonts w:ascii="Times New Roman" w:hAnsi="Times New Roman" w:cs="Times New Roman"/>
          <w:sz w:val="28"/>
          <w:szCs w:val="28"/>
        </w:rPr>
        <w:t>очередно</w:t>
      </w:r>
      <w:r w:rsidR="004F2584">
        <w:rPr>
          <w:rFonts w:ascii="Times New Roman" w:hAnsi="Times New Roman" w:cs="Times New Roman"/>
          <w:sz w:val="28"/>
          <w:szCs w:val="28"/>
        </w:rPr>
        <w:t>го</w:t>
      </w:r>
      <w:r w:rsidR="004F2584" w:rsidRPr="00A917A0">
        <w:rPr>
          <w:rFonts w:ascii="Times New Roman" w:hAnsi="Times New Roman" w:cs="Times New Roman"/>
          <w:sz w:val="28"/>
          <w:szCs w:val="28"/>
        </w:rPr>
        <w:t xml:space="preserve"> </w:t>
      </w:r>
      <w:r w:rsidRPr="00A917A0">
        <w:rPr>
          <w:rFonts w:ascii="Times New Roman" w:hAnsi="Times New Roman" w:cs="Times New Roman"/>
          <w:sz w:val="28"/>
          <w:szCs w:val="28"/>
        </w:rPr>
        <w:t xml:space="preserve">финансового года. </w:t>
      </w:r>
    </w:p>
    <w:p w:rsidR="00A917A0" w:rsidRDefault="002F14B7" w:rsidP="00A917A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917A0" w:rsidRPr="00003152">
        <w:rPr>
          <w:rFonts w:ascii="Times New Roman" w:hAnsi="Times New Roman" w:cs="Times New Roman"/>
          <w:sz w:val="28"/>
          <w:szCs w:val="28"/>
        </w:rPr>
        <w:t xml:space="preserve">плата платежей производится путем перечисления денежных средств  </w:t>
      </w:r>
      <w:r w:rsidR="00EA2057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A917A0" w:rsidRPr="00003152">
        <w:rPr>
          <w:rFonts w:ascii="Times New Roman" w:hAnsi="Times New Roman" w:cs="Times New Roman"/>
          <w:sz w:val="28"/>
          <w:szCs w:val="28"/>
        </w:rPr>
        <w:t xml:space="preserve"> извещени</w:t>
      </w:r>
      <w:r w:rsidR="00C96D2E">
        <w:rPr>
          <w:rFonts w:ascii="Times New Roman" w:hAnsi="Times New Roman" w:cs="Times New Roman"/>
          <w:sz w:val="28"/>
          <w:szCs w:val="28"/>
        </w:rPr>
        <w:t>я по форме, согласно приложению</w:t>
      </w:r>
      <w:r w:rsidR="00A917A0" w:rsidRPr="00003152">
        <w:rPr>
          <w:rFonts w:ascii="Times New Roman" w:hAnsi="Times New Roman" w:cs="Times New Roman"/>
          <w:sz w:val="28"/>
          <w:szCs w:val="28"/>
        </w:rPr>
        <w:t>.</w:t>
      </w:r>
    </w:p>
    <w:p w:rsidR="004113FD" w:rsidRPr="00A917A0" w:rsidRDefault="00610041" w:rsidP="00A917A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A917A0" w:rsidRPr="00003152">
        <w:rPr>
          <w:rFonts w:ascii="Times New Roman" w:hAnsi="Times New Roman" w:cs="Times New Roman"/>
          <w:sz w:val="28"/>
          <w:szCs w:val="28"/>
        </w:rPr>
        <w:t>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17A0" w:rsidRPr="00003152">
        <w:rPr>
          <w:rFonts w:ascii="Times New Roman" w:hAnsi="Times New Roman" w:cs="Times New Roman"/>
          <w:sz w:val="28"/>
          <w:szCs w:val="28"/>
        </w:rPr>
        <w:t xml:space="preserve"> оплаты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03152">
        <w:rPr>
          <w:rFonts w:ascii="Times New Roman" w:hAnsi="Times New Roman" w:cs="Times New Roman"/>
          <w:sz w:val="28"/>
          <w:szCs w:val="28"/>
        </w:rPr>
        <w:t>одтвержд</w:t>
      </w:r>
      <w:r>
        <w:rPr>
          <w:rFonts w:ascii="Times New Roman" w:hAnsi="Times New Roman" w:cs="Times New Roman"/>
          <w:sz w:val="28"/>
          <w:szCs w:val="28"/>
        </w:rPr>
        <w:t>ается  соответствующими документами, в том числе</w:t>
      </w:r>
      <w:r w:rsidR="00A917A0" w:rsidRPr="00003152">
        <w:rPr>
          <w:rFonts w:ascii="Times New Roman" w:hAnsi="Times New Roman" w:cs="Times New Roman"/>
          <w:sz w:val="28"/>
          <w:szCs w:val="28"/>
        </w:rPr>
        <w:t xml:space="preserve"> квитанци</w:t>
      </w:r>
      <w:r>
        <w:rPr>
          <w:rFonts w:ascii="Times New Roman" w:hAnsi="Times New Roman" w:cs="Times New Roman"/>
          <w:sz w:val="28"/>
          <w:szCs w:val="28"/>
        </w:rPr>
        <w:t xml:space="preserve">ей </w:t>
      </w:r>
      <w:r w:rsidR="00A917A0" w:rsidRPr="00003152">
        <w:rPr>
          <w:rFonts w:ascii="Times New Roman" w:hAnsi="Times New Roman" w:cs="Times New Roman"/>
          <w:sz w:val="28"/>
          <w:szCs w:val="28"/>
        </w:rPr>
        <w:t xml:space="preserve"> приходного кассового ордера, </w:t>
      </w:r>
      <w:proofErr w:type="gramStart"/>
      <w:r w:rsidR="00A917A0" w:rsidRPr="00003152">
        <w:rPr>
          <w:rFonts w:ascii="Times New Roman" w:hAnsi="Times New Roman" w:cs="Times New Roman"/>
          <w:sz w:val="28"/>
          <w:szCs w:val="28"/>
        </w:rPr>
        <w:t>чек-ордер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gramEnd"/>
      <w:r w:rsidR="00A917A0" w:rsidRPr="00003152">
        <w:rPr>
          <w:rFonts w:ascii="Times New Roman" w:hAnsi="Times New Roman" w:cs="Times New Roman"/>
          <w:sz w:val="28"/>
          <w:szCs w:val="28"/>
        </w:rPr>
        <w:t>.</w:t>
      </w:r>
    </w:p>
    <w:p w:rsidR="004113FD" w:rsidRPr="004113FD" w:rsidRDefault="004113FD" w:rsidP="002576E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3FD">
        <w:rPr>
          <w:rFonts w:ascii="Times New Roman" w:hAnsi="Times New Roman" w:cs="Times New Roman"/>
          <w:sz w:val="28"/>
          <w:szCs w:val="28"/>
        </w:rPr>
        <w:t>Средства самообложения граждан как неналоговые доходы поступают в бюджет города.</w:t>
      </w:r>
    </w:p>
    <w:p w:rsidR="00556E11" w:rsidRPr="00003152" w:rsidRDefault="00556E11" w:rsidP="009719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152">
        <w:rPr>
          <w:rFonts w:ascii="Times New Roman" w:hAnsi="Times New Roman" w:cs="Times New Roman"/>
          <w:sz w:val="28"/>
          <w:szCs w:val="28"/>
        </w:rPr>
        <w:t>Денежные средства, полученные от самообложения граждан, поступают на лицевой счет У</w:t>
      </w:r>
      <w:r w:rsidR="004113FD">
        <w:rPr>
          <w:rFonts w:ascii="Times New Roman" w:hAnsi="Times New Roman" w:cs="Times New Roman"/>
          <w:sz w:val="28"/>
          <w:szCs w:val="28"/>
        </w:rPr>
        <w:t>правления федерального казначейства</w:t>
      </w:r>
      <w:r w:rsidRPr="00003152">
        <w:rPr>
          <w:rFonts w:ascii="Times New Roman" w:hAnsi="Times New Roman" w:cs="Times New Roman"/>
          <w:sz w:val="28"/>
          <w:szCs w:val="28"/>
        </w:rPr>
        <w:t xml:space="preserve"> по Республике Татарстан (Муниципальное казенное учреждение </w:t>
      </w:r>
      <w:r w:rsidR="004113FD">
        <w:rPr>
          <w:rFonts w:ascii="Times New Roman" w:hAnsi="Times New Roman" w:cs="Times New Roman"/>
          <w:sz w:val="28"/>
          <w:szCs w:val="28"/>
        </w:rPr>
        <w:t>«</w:t>
      </w:r>
      <w:r w:rsidR="00A44629" w:rsidRPr="00003152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город Набережные Челны</w:t>
      </w:r>
      <w:r w:rsidR="004113FD">
        <w:rPr>
          <w:rFonts w:ascii="Times New Roman" w:hAnsi="Times New Roman" w:cs="Times New Roman"/>
          <w:sz w:val="28"/>
          <w:szCs w:val="28"/>
        </w:rPr>
        <w:t>»</w:t>
      </w:r>
      <w:r w:rsidRPr="00003152">
        <w:rPr>
          <w:rFonts w:ascii="Times New Roman" w:hAnsi="Times New Roman" w:cs="Times New Roman"/>
          <w:sz w:val="28"/>
          <w:szCs w:val="28"/>
        </w:rPr>
        <w:t>)</w:t>
      </w:r>
      <w:r w:rsidR="002576E9">
        <w:rPr>
          <w:rFonts w:ascii="Times New Roman" w:hAnsi="Times New Roman" w:cs="Times New Roman"/>
          <w:sz w:val="28"/>
          <w:szCs w:val="28"/>
        </w:rPr>
        <w:t xml:space="preserve"> и учитываются в решении Городского Совета  о бюджете города на очередной финансовый год и плановый период по соответствующему  коду доходов</w:t>
      </w:r>
      <w:r w:rsidRPr="00003152">
        <w:rPr>
          <w:rFonts w:ascii="Times New Roman" w:hAnsi="Times New Roman" w:cs="Times New Roman"/>
          <w:sz w:val="28"/>
          <w:szCs w:val="28"/>
        </w:rPr>
        <w:t>.</w:t>
      </w:r>
    </w:p>
    <w:p w:rsidR="00022008" w:rsidRDefault="00022008" w:rsidP="0002200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Управление финансов Исполнительного комитета</w:t>
      </w:r>
      <w:r w:rsidR="000418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 w:rsidRPr="004F2584">
        <w:rPr>
          <w:rFonts w:ascii="Times New Roman" w:hAnsi="Times New Roman" w:cs="Times New Roman"/>
          <w:sz w:val="28"/>
          <w:szCs w:val="28"/>
        </w:rPr>
        <w:t xml:space="preserve"> </w:t>
      </w:r>
      <w:r w:rsidRPr="004113FD">
        <w:rPr>
          <w:rFonts w:ascii="Times New Roman" w:hAnsi="Times New Roman" w:cs="Times New Roman"/>
          <w:sz w:val="28"/>
          <w:szCs w:val="28"/>
        </w:rPr>
        <w:t xml:space="preserve">контроль </w:t>
      </w:r>
      <w:proofErr w:type="gramStart"/>
      <w:r w:rsidRPr="004113FD">
        <w:rPr>
          <w:rFonts w:ascii="Times New Roman" w:hAnsi="Times New Roman" w:cs="Times New Roman"/>
          <w:sz w:val="28"/>
          <w:szCs w:val="28"/>
        </w:rPr>
        <w:t xml:space="preserve">за </w:t>
      </w:r>
      <w:r w:rsidR="0064665F">
        <w:rPr>
          <w:rFonts w:ascii="Times New Roman" w:hAnsi="Times New Roman" w:cs="Times New Roman"/>
          <w:sz w:val="28"/>
          <w:szCs w:val="28"/>
        </w:rPr>
        <w:t>правиль</w:t>
      </w:r>
      <w:r w:rsidR="00E617DA">
        <w:rPr>
          <w:rFonts w:ascii="Times New Roman" w:hAnsi="Times New Roman" w:cs="Times New Roman"/>
          <w:sz w:val="28"/>
          <w:szCs w:val="28"/>
        </w:rPr>
        <w:t xml:space="preserve">ностью </w:t>
      </w:r>
      <w:r w:rsidR="00041840">
        <w:rPr>
          <w:rFonts w:ascii="Times New Roman" w:hAnsi="Times New Roman" w:cs="Times New Roman"/>
          <w:sz w:val="28"/>
          <w:szCs w:val="28"/>
        </w:rPr>
        <w:t>отражени</w:t>
      </w:r>
      <w:r w:rsidR="00E617DA">
        <w:rPr>
          <w:rFonts w:ascii="Times New Roman" w:hAnsi="Times New Roman" w:cs="Times New Roman"/>
          <w:sz w:val="28"/>
          <w:szCs w:val="28"/>
        </w:rPr>
        <w:t xml:space="preserve">я финансовой информации о поступивших в бюджет города средств </w:t>
      </w:r>
      <w:r w:rsidR="00041840">
        <w:rPr>
          <w:rFonts w:ascii="Times New Roman" w:hAnsi="Times New Roman" w:cs="Times New Roman"/>
          <w:sz w:val="28"/>
          <w:szCs w:val="28"/>
        </w:rPr>
        <w:t>самообложени</w:t>
      </w:r>
      <w:r w:rsidR="00E617DA">
        <w:rPr>
          <w:rFonts w:ascii="Times New Roman" w:hAnsi="Times New Roman" w:cs="Times New Roman"/>
          <w:sz w:val="28"/>
          <w:szCs w:val="28"/>
        </w:rPr>
        <w:t>й</w:t>
      </w:r>
      <w:r w:rsidR="00041840">
        <w:rPr>
          <w:rFonts w:ascii="Times New Roman" w:hAnsi="Times New Roman" w:cs="Times New Roman"/>
          <w:sz w:val="28"/>
          <w:szCs w:val="28"/>
        </w:rPr>
        <w:t xml:space="preserve"> граждан при подготовк</w:t>
      </w:r>
      <w:r w:rsidR="00E617DA">
        <w:rPr>
          <w:rFonts w:ascii="Times New Roman" w:hAnsi="Times New Roman" w:cs="Times New Roman"/>
          <w:sz w:val="28"/>
          <w:szCs w:val="28"/>
        </w:rPr>
        <w:t>е</w:t>
      </w:r>
      <w:r w:rsidR="00041840">
        <w:rPr>
          <w:rFonts w:ascii="Times New Roman" w:hAnsi="Times New Roman" w:cs="Times New Roman"/>
          <w:sz w:val="28"/>
          <w:szCs w:val="28"/>
        </w:rPr>
        <w:t xml:space="preserve"> </w:t>
      </w:r>
      <w:r w:rsidR="0064665F">
        <w:rPr>
          <w:rFonts w:ascii="Times New Roman" w:hAnsi="Times New Roman" w:cs="Times New Roman"/>
          <w:sz w:val="28"/>
          <w:szCs w:val="28"/>
        </w:rPr>
        <w:t>проекта го</w:t>
      </w:r>
      <w:r w:rsidR="00034D41">
        <w:rPr>
          <w:rFonts w:ascii="Times New Roman" w:hAnsi="Times New Roman" w:cs="Times New Roman"/>
          <w:sz w:val="28"/>
          <w:szCs w:val="28"/>
        </w:rPr>
        <w:t>до</w:t>
      </w:r>
      <w:r w:rsidR="0064665F">
        <w:rPr>
          <w:rFonts w:ascii="Times New Roman" w:hAnsi="Times New Roman" w:cs="Times New Roman"/>
          <w:sz w:val="28"/>
          <w:szCs w:val="28"/>
        </w:rPr>
        <w:t>вого отчета об исполнении</w:t>
      </w:r>
      <w:proofErr w:type="gramEnd"/>
      <w:r w:rsidR="0064665F">
        <w:rPr>
          <w:rFonts w:ascii="Times New Roman" w:hAnsi="Times New Roman" w:cs="Times New Roman"/>
          <w:sz w:val="28"/>
          <w:szCs w:val="28"/>
        </w:rPr>
        <w:t xml:space="preserve"> бюджета города за </w:t>
      </w:r>
      <w:r w:rsidR="00A323A3">
        <w:rPr>
          <w:rFonts w:ascii="Times New Roman" w:hAnsi="Times New Roman" w:cs="Times New Roman"/>
          <w:sz w:val="28"/>
          <w:szCs w:val="28"/>
        </w:rPr>
        <w:t>отчетный</w:t>
      </w:r>
      <w:r w:rsidR="0064665F">
        <w:rPr>
          <w:rFonts w:ascii="Times New Roman" w:hAnsi="Times New Roman" w:cs="Times New Roman"/>
          <w:sz w:val="28"/>
          <w:szCs w:val="28"/>
        </w:rPr>
        <w:t xml:space="preserve"> финансовый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4D41" w:rsidRDefault="00034D41" w:rsidP="004A4BA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соответствующих районов Исполнительного комитета совместно с управлением финансов Исполнительного комитета </w:t>
      </w:r>
      <w:r w:rsidRPr="0006252E">
        <w:rPr>
          <w:rFonts w:ascii="Times New Roman" w:hAnsi="Times New Roman" w:cs="Times New Roman"/>
          <w:sz w:val="28"/>
          <w:szCs w:val="28"/>
        </w:rPr>
        <w:t>обеспечива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6252E">
        <w:rPr>
          <w:rFonts w:ascii="Times New Roman" w:hAnsi="Times New Roman" w:cs="Times New Roman"/>
          <w:sz w:val="28"/>
          <w:szCs w:val="28"/>
        </w:rPr>
        <w:t>т направление заявки на предоставление иных межбюджетных трансфертов из бюджета Республики Татарстан на решение вопросов местного значения, осуществляемое с привлечением средств самообложения граждан.</w:t>
      </w:r>
    </w:p>
    <w:p w:rsidR="00022008" w:rsidRPr="00022008" w:rsidRDefault="0046485C" w:rsidP="004A4BA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022008">
        <w:rPr>
          <w:rStyle w:val="markedcontent"/>
          <w:rFonts w:ascii="Times New Roman" w:hAnsi="Times New Roman" w:cs="Times New Roman"/>
          <w:sz w:val="28"/>
          <w:szCs w:val="28"/>
        </w:rPr>
        <w:t>Расходы на решение конкретных вопросов местного значения в</w:t>
      </w:r>
      <w:r w:rsidR="002576E9" w:rsidRPr="00022008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022008">
        <w:rPr>
          <w:rStyle w:val="markedcontent"/>
          <w:rFonts w:ascii="Times New Roman" w:hAnsi="Times New Roman" w:cs="Times New Roman"/>
          <w:sz w:val="28"/>
          <w:szCs w:val="28"/>
        </w:rPr>
        <w:t xml:space="preserve">соответствии с решением о введении самообложения граждан, принятым на сходе граждан, отражаются в </w:t>
      </w:r>
      <w:r w:rsidR="002576E9" w:rsidRPr="00022008">
        <w:rPr>
          <w:rFonts w:ascii="Times New Roman" w:hAnsi="Times New Roman" w:cs="Times New Roman"/>
          <w:sz w:val="28"/>
          <w:szCs w:val="28"/>
        </w:rPr>
        <w:t>решении Городского Совета  о бюджете города на очередной финансовый год и плановый период</w:t>
      </w:r>
      <w:r w:rsidR="002576E9" w:rsidRPr="00022008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022008">
        <w:rPr>
          <w:rStyle w:val="markedcontent"/>
          <w:rFonts w:ascii="Times New Roman" w:hAnsi="Times New Roman" w:cs="Times New Roman"/>
          <w:sz w:val="28"/>
          <w:szCs w:val="28"/>
        </w:rPr>
        <w:t>по кодам бюджетной классификации расходов бюджета</w:t>
      </w:r>
      <w:r w:rsidRPr="00022008">
        <w:rPr>
          <w:rFonts w:ascii="Times New Roman" w:hAnsi="Times New Roman" w:cs="Times New Roman"/>
          <w:sz w:val="28"/>
          <w:szCs w:val="28"/>
        </w:rPr>
        <w:t xml:space="preserve"> </w:t>
      </w:r>
      <w:r w:rsidR="002576E9" w:rsidRPr="00022008">
        <w:rPr>
          <w:rStyle w:val="markedcontent"/>
          <w:rFonts w:ascii="Times New Roman" w:hAnsi="Times New Roman" w:cs="Times New Roman"/>
          <w:sz w:val="28"/>
          <w:szCs w:val="28"/>
        </w:rPr>
        <w:t>города.</w:t>
      </w:r>
    </w:p>
    <w:p w:rsidR="00A917A0" w:rsidRDefault="00034D41" w:rsidP="009719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917A0">
        <w:rPr>
          <w:rFonts w:ascii="Times New Roman" w:hAnsi="Times New Roman" w:cs="Times New Roman"/>
          <w:sz w:val="28"/>
          <w:szCs w:val="28"/>
        </w:rPr>
        <w:t>.</w:t>
      </w:r>
      <w:r w:rsidR="0046485C" w:rsidRPr="00003152">
        <w:rPr>
          <w:rFonts w:ascii="Times New Roman" w:hAnsi="Times New Roman" w:cs="Times New Roman"/>
          <w:sz w:val="28"/>
          <w:szCs w:val="28"/>
        </w:rPr>
        <w:t xml:space="preserve">Денежные средства, собранные в порядке самообложения расходуются только на реализацию мероприятий, направленных на решение конкретных вопросов (конкретного вопроса) местного значения, предусмотренных решением, принятым на </w:t>
      </w:r>
      <w:r w:rsidR="00A917A0">
        <w:rPr>
          <w:rFonts w:ascii="Times New Roman" w:hAnsi="Times New Roman" w:cs="Times New Roman"/>
          <w:sz w:val="28"/>
          <w:szCs w:val="28"/>
        </w:rPr>
        <w:t>сходе граждан</w:t>
      </w:r>
      <w:r w:rsidR="0046485C" w:rsidRPr="00003152">
        <w:rPr>
          <w:rFonts w:ascii="Times New Roman" w:hAnsi="Times New Roman" w:cs="Times New Roman"/>
          <w:sz w:val="28"/>
          <w:szCs w:val="28"/>
        </w:rPr>
        <w:t>.</w:t>
      </w:r>
    </w:p>
    <w:p w:rsidR="00022008" w:rsidRDefault="00034D41" w:rsidP="009719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917A0">
        <w:rPr>
          <w:rFonts w:ascii="Times New Roman" w:hAnsi="Times New Roman" w:cs="Times New Roman"/>
          <w:sz w:val="28"/>
          <w:szCs w:val="28"/>
        </w:rPr>
        <w:t>.</w:t>
      </w:r>
      <w:r w:rsidR="004A4BA8">
        <w:rPr>
          <w:rFonts w:ascii="Times New Roman" w:hAnsi="Times New Roman" w:cs="Times New Roman"/>
          <w:sz w:val="28"/>
          <w:szCs w:val="28"/>
        </w:rPr>
        <w:t xml:space="preserve"> </w:t>
      </w:r>
      <w:r w:rsidR="00C96D2E">
        <w:rPr>
          <w:rFonts w:ascii="Times New Roman" w:hAnsi="Times New Roman" w:cs="Times New Roman"/>
          <w:sz w:val="28"/>
          <w:szCs w:val="28"/>
        </w:rPr>
        <w:t>Р</w:t>
      </w:r>
      <w:r w:rsidR="004A4BA8">
        <w:rPr>
          <w:rFonts w:ascii="Times New Roman" w:hAnsi="Times New Roman" w:cs="Times New Roman"/>
          <w:sz w:val="28"/>
          <w:szCs w:val="28"/>
        </w:rPr>
        <w:t>асходование средств самообложения граждан по целевому назначению</w:t>
      </w:r>
      <w:r w:rsidR="00283808">
        <w:rPr>
          <w:rFonts w:ascii="Times New Roman" w:hAnsi="Times New Roman" w:cs="Times New Roman"/>
          <w:sz w:val="28"/>
          <w:szCs w:val="28"/>
        </w:rPr>
        <w:t xml:space="preserve">, в том числе подготовку  и согласование </w:t>
      </w:r>
      <w:proofErr w:type="gramStart"/>
      <w:r w:rsidR="00283808">
        <w:rPr>
          <w:rFonts w:ascii="Times New Roman" w:hAnsi="Times New Roman" w:cs="Times New Roman"/>
          <w:sz w:val="28"/>
          <w:szCs w:val="28"/>
        </w:rPr>
        <w:t>документов, являющихся основанием для возникновения соответствующего расходного обязательства</w:t>
      </w:r>
      <w:r w:rsidR="00C96D2E">
        <w:rPr>
          <w:rFonts w:ascii="Times New Roman" w:hAnsi="Times New Roman" w:cs="Times New Roman"/>
          <w:sz w:val="28"/>
          <w:szCs w:val="28"/>
        </w:rPr>
        <w:t xml:space="preserve"> осуществляют</w:t>
      </w:r>
      <w:proofErr w:type="gramEnd"/>
      <w:r w:rsidR="00C96D2E">
        <w:rPr>
          <w:rFonts w:ascii="Times New Roman" w:hAnsi="Times New Roman" w:cs="Times New Roman"/>
          <w:sz w:val="28"/>
          <w:szCs w:val="28"/>
        </w:rPr>
        <w:t xml:space="preserve"> отраслевые органы Исполнительного комитета, </w:t>
      </w:r>
      <w:r w:rsidR="00C96D2E" w:rsidRPr="00911E7C">
        <w:rPr>
          <w:rFonts w:ascii="Times New Roman" w:hAnsi="Times New Roman" w:cs="Times New Roman"/>
          <w:sz w:val="28"/>
          <w:szCs w:val="28"/>
        </w:rPr>
        <w:t>курирующи</w:t>
      </w:r>
      <w:r w:rsidR="00C96D2E">
        <w:rPr>
          <w:rFonts w:ascii="Times New Roman" w:hAnsi="Times New Roman" w:cs="Times New Roman"/>
          <w:sz w:val="28"/>
          <w:szCs w:val="28"/>
        </w:rPr>
        <w:t xml:space="preserve">е </w:t>
      </w:r>
      <w:r w:rsidR="00C96D2E" w:rsidRPr="00911E7C">
        <w:rPr>
          <w:rFonts w:ascii="Times New Roman" w:hAnsi="Times New Roman" w:cs="Times New Roman"/>
          <w:sz w:val="28"/>
          <w:szCs w:val="28"/>
        </w:rPr>
        <w:t>соответствующ</w:t>
      </w:r>
      <w:r w:rsidR="00C96D2E">
        <w:rPr>
          <w:rFonts w:ascii="Times New Roman" w:hAnsi="Times New Roman" w:cs="Times New Roman"/>
          <w:sz w:val="28"/>
          <w:szCs w:val="28"/>
        </w:rPr>
        <w:t xml:space="preserve">ую </w:t>
      </w:r>
      <w:r w:rsidR="00C96D2E" w:rsidRPr="00911E7C">
        <w:rPr>
          <w:rFonts w:ascii="Times New Roman" w:hAnsi="Times New Roman" w:cs="Times New Roman"/>
          <w:sz w:val="28"/>
          <w:szCs w:val="28"/>
        </w:rPr>
        <w:t>сферу деятельности</w:t>
      </w:r>
      <w:r w:rsidR="004A4BA8">
        <w:rPr>
          <w:rFonts w:ascii="Times New Roman" w:hAnsi="Times New Roman" w:cs="Times New Roman"/>
          <w:sz w:val="28"/>
          <w:szCs w:val="28"/>
        </w:rPr>
        <w:t>.</w:t>
      </w:r>
    </w:p>
    <w:p w:rsidR="00A917A0" w:rsidRDefault="00034D41" w:rsidP="009719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4A4BA8">
        <w:rPr>
          <w:rFonts w:ascii="Times New Roman" w:hAnsi="Times New Roman" w:cs="Times New Roman"/>
          <w:sz w:val="28"/>
          <w:szCs w:val="28"/>
        </w:rPr>
        <w:t>.</w:t>
      </w:r>
      <w:r w:rsidR="0046485C" w:rsidRPr="00003152">
        <w:rPr>
          <w:rFonts w:ascii="Times New Roman" w:hAnsi="Times New Roman" w:cs="Times New Roman"/>
          <w:sz w:val="28"/>
          <w:szCs w:val="28"/>
        </w:rPr>
        <w:t xml:space="preserve"> Средства самообложения граждан, поступившие в бюджет </w:t>
      </w:r>
      <w:r w:rsidR="00A917A0">
        <w:rPr>
          <w:rFonts w:ascii="Times New Roman" w:hAnsi="Times New Roman" w:cs="Times New Roman"/>
          <w:sz w:val="28"/>
          <w:szCs w:val="28"/>
        </w:rPr>
        <w:t>города</w:t>
      </w:r>
      <w:r w:rsidR="0046485C" w:rsidRPr="00003152">
        <w:rPr>
          <w:rFonts w:ascii="Times New Roman" w:hAnsi="Times New Roman" w:cs="Times New Roman"/>
          <w:sz w:val="28"/>
          <w:szCs w:val="28"/>
        </w:rPr>
        <w:t xml:space="preserve"> и не израсходованные в текущем финансовом году, сохраняют свое целевое назначение и расходуются в следующем финансовом году.</w:t>
      </w:r>
    </w:p>
    <w:p w:rsidR="00A917A0" w:rsidRDefault="00034D41" w:rsidP="009719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556E11" w:rsidRPr="00003152">
        <w:rPr>
          <w:rFonts w:ascii="Times New Roman" w:hAnsi="Times New Roman" w:cs="Times New Roman"/>
          <w:sz w:val="28"/>
          <w:szCs w:val="28"/>
        </w:rPr>
        <w:t>. Средства самообложения граждан, не внесенные в установленный срок, взыскиваются в порядке, установленном законодательством.</w:t>
      </w:r>
      <w:r w:rsidR="0046485C" w:rsidRPr="000031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E11" w:rsidRPr="00003152" w:rsidRDefault="0046485C" w:rsidP="009719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152">
        <w:rPr>
          <w:rFonts w:ascii="Times New Roman" w:hAnsi="Times New Roman" w:cs="Times New Roman"/>
          <w:sz w:val="28"/>
          <w:szCs w:val="28"/>
        </w:rPr>
        <w:t>Неуплата гражданином средств самообложения в срок, указанны</w:t>
      </w:r>
      <w:r w:rsidR="00F22608">
        <w:rPr>
          <w:rFonts w:ascii="Times New Roman" w:hAnsi="Times New Roman" w:cs="Times New Roman"/>
          <w:sz w:val="28"/>
          <w:szCs w:val="28"/>
        </w:rPr>
        <w:t>й</w:t>
      </w:r>
      <w:r w:rsidRPr="00003152">
        <w:rPr>
          <w:rFonts w:ascii="Times New Roman" w:hAnsi="Times New Roman" w:cs="Times New Roman"/>
          <w:sz w:val="28"/>
          <w:szCs w:val="28"/>
        </w:rPr>
        <w:t xml:space="preserve"> в </w:t>
      </w:r>
      <w:r w:rsidR="00F22608">
        <w:rPr>
          <w:rFonts w:ascii="Times New Roman" w:hAnsi="Times New Roman" w:cs="Times New Roman"/>
          <w:sz w:val="28"/>
          <w:szCs w:val="28"/>
        </w:rPr>
        <w:t>извещении об уплате разового платежа по самообложению в бюджет города Набережные Челны</w:t>
      </w:r>
      <w:bookmarkStart w:id="0" w:name="_GoBack"/>
      <w:bookmarkEnd w:id="0"/>
      <w:r w:rsidRPr="00003152">
        <w:rPr>
          <w:rFonts w:ascii="Times New Roman" w:hAnsi="Times New Roman" w:cs="Times New Roman"/>
          <w:sz w:val="28"/>
          <w:szCs w:val="28"/>
        </w:rPr>
        <w:t>, является неисполнением муниципального правового акта.</w:t>
      </w:r>
    </w:p>
    <w:p w:rsidR="00003152" w:rsidRPr="00003152" w:rsidRDefault="00003152" w:rsidP="0000315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1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6E11" w:rsidRDefault="00556E11" w:rsidP="00556E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556E11" w:rsidRDefault="00556E11" w:rsidP="00556E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56E11" w:rsidRDefault="00556E11" w:rsidP="00556E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17A0" w:rsidRPr="00FB2D9B" w:rsidRDefault="00A917A0" w:rsidP="00A917A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2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Заместитель Руководителя Аппарата, </w:t>
      </w:r>
    </w:p>
    <w:p w:rsidR="00A917A0" w:rsidRPr="00FB2D9B" w:rsidRDefault="00A917A0" w:rsidP="00A917A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2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управления делопроизводством </w:t>
      </w:r>
    </w:p>
    <w:p w:rsidR="00A917A0" w:rsidRPr="00FB2D9B" w:rsidRDefault="00A917A0" w:rsidP="00A917A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2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Исполнительного комитета                                             Н.И. </w:t>
      </w:r>
      <w:proofErr w:type="spellStart"/>
      <w:r w:rsidRPr="00FB2D9B">
        <w:rPr>
          <w:rFonts w:ascii="Times New Roman" w:hAnsi="Times New Roman" w:cs="Times New Roman"/>
          <w:color w:val="000000" w:themeColor="text1"/>
          <w:sz w:val="28"/>
          <w:szCs w:val="28"/>
        </w:rPr>
        <w:t>Галиева</w:t>
      </w:r>
      <w:proofErr w:type="spellEnd"/>
    </w:p>
    <w:p w:rsidR="00A917A0" w:rsidRDefault="00A917A0" w:rsidP="00A917A0">
      <w:pPr>
        <w:jc w:val="center"/>
      </w:pPr>
    </w:p>
    <w:p w:rsidR="00556E11" w:rsidRDefault="00556E11" w:rsidP="00556E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56E11" w:rsidRDefault="00556E11" w:rsidP="00556E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17A0" w:rsidRDefault="00A917A0" w:rsidP="00556E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A917A0" w:rsidRDefault="00A917A0" w:rsidP="00556E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A917A0" w:rsidRDefault="00A917A0" w:rsidP="00556E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E617DA" w:rsidRDefault="00E617DA" w:rsidP="00556E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E617DA" w:rsidRDefault="00E617DA" w:rsidP="00556E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E617DA" w:rsidRDefault="00E617DA" w:rsidP="00556E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E617DA" w:rsidRDefault="00E617DA" w:rsidP="00556E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E617DA" w:rsidRDefault="00E617DA" w:rsidP="00556E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E617DA" w:rsidRDefault="00E617DA" w:rsidP="00556E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E617DA" w:rsidRDefault="00E617DA" w:rsidP="00556E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E617DA" w:rsidRDefault="00E617DA" w:rsidP="00556E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A917A0" w:rsidRPr="00610041" w:rsidRDefault="00A917A0" w:rsidP="00A917A0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610041">
        <w:rPr>
          <w:rFonts w:ascii="Times New Roman" w:hAnsi="Times New Roman" w:cs="Times New Roman"/>
          <w:sz w:val="24"/>
          <w:szCs w:val="24"/>
        </w:rPr>
        <w:t>Приложение к Положению</w:t>
      </w:r>
    </w:p>
    <w:p w:rsidR="00A917A0" w:rsidRPr="00610041" w:rsidRDefault="00A917A0" w:rsidP="00A917A0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610041">
        <w:rPr>
          <w:rFonts w:ascii="Times New Roman" w:hAnsi="Times New Roman" w:cs="Times New Roman"/>
          <w:sz w:val="24"/>
          <w:szCs w:val="24"/>
        </w:rPr>
        <w:t>о порядке сбора средств самообложения граждан на территории города Набережные Челны</w:t>
      </w:r>
    </w:p>
    <w:p w:rsidR="00556E11" w:rsidRDefault="00556E11" w:rsidP="00556E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56E11" w:rsidRPr="00610041" w:rsidRDefault="00556E11" w:rsidP="00556E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18"/>
      <w:bookmarkEnd w:id="1"/>
      <w:r w:rsidRPr="00610041">
        <w:rPr>
          <w:rFonts w:ascii="Times New Roman" w:hAnsi="Times New Roman" w:cs="Times New Roman"/>
          <w:sz w:val="28"/>
          <w:szCs w:val="28"/>
        </w:rPr>
        <w:t xml:space="preserve">ИЗВЕЩЕНИЕ </w:t>
      </w:r>
      <w:r w:rsidR="00A917A0" w:rsidRPr="006100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917A0" w:rsidRPr="0061004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A917A0" w:rsidRPr="00610041">
        <w:rPr>
          <w:rFonts w:ascii="Times New Roman" w:hAnsi="Times New Roman" w:cs="Times New Roman"/>
          <w:sz w:val="28"/>
          <w:szCs w:val="28"/>
        </w:rPr>
        <w:t xml:space="preserve"> ____________________</w:t>
      </w:r>
      <w:r w:rsidRPr="00610041">
        <w:rPr>
          <w:rFonts w:ascii="Times New Roman" w:hAnsi="Times New Roman" w:cs="Times New Roman"/>
          <w:sz w:val="28"/>
          <w:szCs w:val="28"/>
        </w:rPr>
        <w:t xml:space="preserve"> </w:t>
      </w:r>
      <w:r w:rsidR="00863EA0">
        <w:rPr>
          <w:rFonts w:ascii="Times New Roman" w:hAnsi="Times New Roman" w:cs="Times New Roman"/>
          <w:sz w:val="28"/>
          <w:szCs w:val="28"/>
        </w:rPr>
        <w:t>№</w:t>
      </w:r>
      <w:r w:rsidRPr="00610041">
        <w:rPr>
          <w:rFonts w:ascii="Times New Roman" w:hAnsi="Times New Roman" w:cs="Times New Roman"/>
          <w:sz w:val="28"/>
          <w:szCs w:val="28"/>
        </w:rPr>
        <w:t>______</w:t>
      </w:r>
    </w:p>
    <w:p w:rsidR="00556E11" w:rsidRPr="00610041" w:rsidRDefault="00556E11" w:rsidP="00556E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041">
        <w:rPr>
          <w:rFonts w:ascii="Times New Roman" w:hAnsi="Times New Roman" w:cs="Times New Roman"/>
          <w:sz w:val="28"/>
          <w:szCs w:val="28"/>
        </w:rPr>
        <w:t>об уплате разового платежа по самообложению в бюджет города</w:t>
      </w:r>
    </w:p>
    <w:p w:rsidR="00556E11" w:rsidRPr="00610041" w:rsidRDefault="00A917A0" w:rsidP="00556E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041">
        <w:rPr>
          <w:rFonts w:ascii="Times New Roman" w:hAnsi="Times New Roman" w:cs="Times New Roman"/>
          <w:sz w:val="28"/>
          <w:szCs w:val="28"/>
        </w:rPr>
        <w:t xml:space="preserve">Набережные Челны </w:t>
      </w:r>
    </w:p>
    <w:p w:rsidR="00556E11" w:rsidRPr="00610041" w:rsidRDefault="00556E11" w:rsidP="00556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E11" w:rsidRPr="00610041" w:rsidRDefault="00556E11" w:rsidP="00556E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041">
        <w:rPr>
          <w:rFonts w:ascii="Times New Roman" w:hAnsi="Times New Roman" w:cs="Times New Roman"/>
          <w:sz w:val="28"/>
          <w:szCs w:val="28"/>
        </w:rPr>
        <w:t>Ф.И.О. плательщика ____________________</w:t>
      </w:r>
      <w:r w:rsidR="00610041">
        <w:rPr>
          <w:rFonts w:ascii="Times New Roman" w:hAnsi="Times New Roman" w:cs="Times New Roman"/>
          <w:sz w:val="28"/>
          <w:szCs w:val="28"/>
        </w:rPr>
        <w:t>_____________________</w:t>
      </w:r>
      <w:r w:rsidRPr="00610041">
        <w:rPr>
          <w:rFonts w:ascii="Times New Roman" w:hAnsi="Times New Roman" w:cs="Times New Roman"/>
          <w:sz w:val="28"/>
          <w:szCs w:val="28"/>
        </w:rPr>
        <w:t>____</w:t>
      </w:r>
    </w:p>
    <w:p w:rsidR="00556E11" w:rsidRPr="00610041" w:rsidRDefault="00556E11" w:rsidP="00556E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041">
        <w:rPr>
          <w:rFonts w:ascii="Times New Roman" w:hAnsi="Times New Roman" w:cs="Times New Roman"/>
          <w:sz w:val="28"/>
          <w:szCs w:val="28"/>
        </w:rPr>
        <w:t>Адрес: ________________________________</w:t>
      </w:r>
      <w:r w:rsidR="00610041">
        <w:rPr>
          <w:rFonts w:ascii="Times New Roman" w:hAnsi="Times New Roman" w:cs="Times New Roman"/>
          <w:sz w:val="28"/>
          <w:szCs w:val="28"/>
        </w:rPr>
        <w:t>_________________</w:t>
      </w:r>
      <w:r w:rsidRPr="00610041">
        <w:rPr>
          <w:rFonts w:ascii="Times New Roman" w:hAnsi="Times New Roman" w:cs="Times New Roman"/>
          <w:sz w:val="28"/>
          <w:szCs w:val="28"/>
        </w:rPr>
        <w:t>_______</w:t>
      </w:r>
    </w:p>
    <w:p w:rsidR="00556E11" w:rsidRPr="00610041" w:rsidRDefault="00556E11" w:rsidP="00A917A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041">
        <w:rPr>
          <w:rFonts w:ascii="Times New Roman" w:hAnsi="Times New Roman" w:cs="Times New Roman"/>
          <w:sz w:val="28"/>
          <w:szCs w:val="28"/>
        </w:rPr>
        <w:t xml:space="preserve">На  основании  </w:t>
      </w:r>
      <w:r w:rsidR="00A917A0" w:rsidRPr="00610041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556E11" w:rsidRPr="00610041" w:rsidRDefault="00556E11" w:rsidP="00556E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041">
        <w:rPr>
          <w:rFonts w:ascii="Times New Roman" w:hAnsi="Times New Roman" w:cs="Times New Roman"/>
          <w:sz w:val="28"/>
          <w:szCs w:val="28"/>
        </w:rPr>
        <w:t xml:space="preserve">Вам  необходимо  уплатить  в  срок  до  </w:t>
      </w:r>
      <w:r w:rsidR="00A917A0" w:rsidRPr="00610041">
        <w:rPr>
          <w:rFonts w:ascii="Times New Roman" w:hAnsi="Times New Roman" w:cs="Times New Roman"/>
          <w:sz w:val="28"/>
          <w:szCs w:val="28"/>
        </w:rPr>
        <w:t>_______________</w:t>
      </w:r>
      <w:r w:rsidRPr="00610041">
        <w:rPr>
          <w:rFonts w:ascii="Times New Roman" w:hAnsi="Times New Roman" w:cs="Times New Roman"/>
          <w:sz w:val="28"/>
          <w:szCs w:val="28"/>
        </w:rPr>
        <w:t xml:space="preserve">  года  разовый платеж на</w:t>
      </w:r>
      <w:r w:rsidR="00863EA0">
        <w:rPr>
          <w:rFonts w:ascii="Times New Roman" w:hAnsi="Times New Roman" w:cs="Times New Roman"/>
          <w:sz w:val="28"/>
          <w:szCs w:val="28"/>
        </w:rPr>
        <w:t xml:space="preserve"> </w:t>
      </w:r>
      <w:r w:rsidRPr="00610041">
        <w:rPr>
          <w:rFonts w:ascii="Times New Roman" w:hAnsi="Times New Roman" w:cs="Times New Roman"/>
          <w:sz w:val="28"/>
          <w:szCs w:val="28"/>
        </w:rPr>
        <w:t>реализацию мероприятий:</w:t>
      </w:r>
    </w:p>
    <w:p w:rsidR="00556E11" w:rsidRPr="00610041" w:rsidRDefault="00A917A0" w:rsidP="00556E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041">
        <w:rPr>
          <w:rFonts w:ascii="Times New Roman" w:hAnsi="Times New Roman" w:cs="Times New Roman"/>
          <w:sz w:val="28"/>
          <w:szCs w:val="28"/>
        </w:rPr>
        <w:t>1._____________________________________________________________________</w:t>
      </w:r>
    </w:p>
    <w:p w:rsidR="00A917A0" w:rsidRPr="00610041" w:rsidRDefault="00A917A0" w:rsidP="00556E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041">
        <w:rPr>
          <w:rFonts w:ascii="Times New Roman" w:hAnsi="Times New Roman" w:cs="Times New Roman"/>
          <w:sz w:val="28"/>
          <w:szCs w:val="28"/>
        </w:rPr>
        <w:t>2._____________________________________________________________________</w:t>
      </w:r>
    </w:p>
    <w:p w:rsidR="00556E11" w:rsidRPr="00610041" w:rsidRDefault="00556E11" w:rsidP="00556E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041">
        <w:rPr>
          <w:rFonts w:ascii="Times New Roman" w:hAnsi="Times New Roman" w:cs="Times New Roman"/>
          <w:sz w:val="28"/>
          <w:szCs w:val="28"/>
        </w:rPr>
        <w:t>в сумме ______________ рублей,</w:t>
      </w:r>
      <w:r w:rsidR="00863EA0">
        <w:rPr>
          <w:rFonts w:ascii="Times New Roman" w:hAnsi="Times New Roman" w:cs="Times New Roman"/>
          <w:sz w:val="28"/>
          <w:szCs w:val="28"/>
        </w:rPr>
        <w:t xml:space="preserve"> </w:t>
      </w:r>
      <w:r w:rsidRPr="00610041">
        <w:rPr>
          <w:rFonts w:ascii="Times New Roman" w:hAnsi="Times New Roman" w:cs="Times New Roman"/>
          <w:sz w:val="28"/>
          <w:szCs w:val="28"/>
        </w:rPr>
        <w:t>по следующим реквизитам:</w:t>
      </w:r>
    </w:p>
    <w:p w:rsidR="00556E11" w:rsidRPr="00610041" w:rsidRDefault="00556E11" w:rsidP="004B23C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041">
        <w:rPr>
          <w:rFonts w:ascii="Times New Roman" w:hAnsi="Times New Roman" w:cs="Times New Roman"/>
          <w:sz w:val="28"/>
          <w:szCs w:val="28"/>
        </w:rPr>
        <w:t xml:space="preserve">Получатель:  УФК по Республике Татарстан </w:t>
      </w:r>
    </w:p>
    <w:p w:rsidR="00556E11" w:rsidRPr="00610041" w:rsidRDefault="004B23CC" w:rsidP="00556E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04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</w:t>
      </w:r>
      <w:r w:rsidR="00863EA0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556E11" w:rsidRPr="00610041" w:rsidRDefault="00556E11" w:rsidP="00556E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041">
        <w:rPr>
          <w:rFonts w:ascii="Times New Roman" w:hAnsi="Times New Roman" w:cs="Times New Roman"/>
          <w:sz w:val="28"/>
          <w:szCs w:val="28"/>
        </w:rPr>
        <w:t xml:space="preserve">Назначение платежа самообложение граждан за </w:t>
      </w:r>
      <w:r w:rsidR="004B23CC" w:rsidRPr="00610041">
        <w:rPr>
          <w:rFonts w:ascii="Times New Roman" w:hAnsi="Times New Roman" w:cs="Times New Roman"/>
          <w:sz w:val="28"/>
          <w:szCs w:val="28"/>
        </w:rPr>
        <w:t>__________</w:t>
      </w:r>
      <w:r w:rsidRPr="00610041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56E11" w:rsidRPr="00610041" w:rsidRDefault="00556E11" w:rsidP="00556E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041">
        <w:rPr>
          <w:rFonts w:ascii="Times New Roman" w:hAnsi="Times New Roman" w:cs="Times New Roman"/>
          <w:sz w:val="28"/>
          <w:szCs w:val="28"/>
        </w:rPr>
        <w:t>Руководитель _______________ ________________________</w:t>
      </w:r>
    </w:p>
    <w:p w:rsidR="00556E11" w:rsidRPr="00610041" w:rsidRDefault="00556E11" w:rsidP="00556E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041">
        <w:rPr>
          <w:rFonts w:ascii="Times New Roman" w:hAnsi="Times New Roman" w:cs="Times New Roman"/>
          <w:sz w:val="28"/>
          <w:szCs w:val="28"/>
        </w:rPr>
        <w:t>М.П.            (подпись)     (расшифровка подписи)</w:t>
      </w:r>
    </w:p>
    <w:p w:rsidR="00556E11" w:rsidRPr="00610041" w:rsidRDefault="00556E11" w:rsidP="00556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E11" w:rsidRPr="00610041" w:rsidRDefault="00556E11" w:rsidP="00556E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041">
        <w:rPr>
          <w:rFonts w:ascii="Times New Roman" w:hAnsi="Times New Roman" w:cs="Times New Roman"/>
          <w:sz w:val="28"/>
          <w:szCs w:val="28"/>
        </w:rPr>
        <w:t>Извещение (Уведомление) N _______</w:t>
      </w:r>
    </w:p>
    <w:p w:rsidR="00556E11" w:rsidRPr="00610041" w:rsidRDefault="00556E11" w:rsidP="00556E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041">
        <w:rPr>
          <w:rFonts w:ascii="Times New Roman" w:hAnsi="Times New Roman" w:cs="Times New Roman"/>
          <w:sz w:val="28"/>
          <w:szCs w:val="28"/>
        </w:rPr>
        <w:t>об уплате разового платежа по самообложению в бюджет города</w:t>
      </w:r>
    </w:p>
    <w:p w:rsidR="00556E11" w:rsidRPr="00610041" w:rsidRDefault="004B23CC" w:rsidP="00556E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041">
        <w:rPr>
          <w:rFonts w:ascii="Times New Roman" w:hAnsi="Times New Roman" w:cs="Times New Roman"/>
          <w:sz w:val="28"/>
          <w:szCs w:val="28"/>
        </w:rPr>
        <w:t>города</w:t>
      </w:r>
    </w:p>
    <w:p w:rsidR="00556E11" w:rsidRPr="00610041" w:rsidRDefault="00556E11" w:rsidP="00556E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041">
        <w:rPr>
          <w:rFonts w:ascii="Times New Roman" w:hAnsi="Times New Roman" w:cs="Times New Roman"/>
          <w:sz w:val="28"/>
          <w:szCs w:val="28"/>
        </w:rPr>
        <w:t>в сумме _________ руб.</w:t>
      </w:r>
    </w:p>
    <w:p w:rsidR="00556E11" w:rsidRPr="00610041" w:rsidRDefault="00556E11" w:rsidP="00556E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041">
        <w:rPr>
          <w:rFonts w:ascii="Times New Roman" w:hAnsi="Times New Roman" w:cs="Times New Roman"/>
          <w:sz w:val="28"/>
          <w:szCs w:val="28"/>
        </w:rPr>
        <w:t>Ф.И.О. плательщика ___________________</w:t>
      </w:r>
      <w:r w:rsidR="00863EA0">
        <w:rPr>
          <w:rFonts w:ascii="Times New Roman" w:hAnsi="Times New Roman" w:cs="Times New Roman"/>
          <w:sz w:val="28"/>
          <w:szCs w:val="28"/>
        </w:rPr>
        <w:t>___________________________</w:t>
      </w:r>
      <w:r w:rsidRPr="00610041">
        <w:rPr>
          <w:rFonts w:ascii="Times New Roman" w:hAnsi="Times New Roman" w:cs="Times New Roman"/>
          <w:sz w:val="28"/>
          <w:szCs w:val="28"/>
        </w:rPr>
        <w:t>_____</w:t>
      </w:r>
    </w:p>
    <w:p w:rsidR="00556E11" w:rsidRPr="00610041" w:rsidRDefault="00556E11" w:rsidP="00556E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041">
        <w:rPr>
          <w:rFonts w:ascii="Times New Roman" w:hAnsi="Times New Roman" w:cs="Times New Roman"/>
          <w:sz w:val="28"/>
          <w:szCs w:val="28"/>
        </w:rPr>
        <w:t>Адрес:</w:t>
      </w:r>
      <w:r w:rsidR="00863EA0">
        <w:rPr>
          <w:rFonts w:ascii="Times New Roman" w:hAnsi="Times New Roman" w:cs="Times New Roman"/>
          <w:sz w:val="28"/>
          <w:szCs w:val="28"/>
        </w:rPr>
        <w:t xml:space="preserve"> __________________________</w:t>
      </w:r>
      <w:r w:rsidRPr="00610041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556E11" w:rsidRPr="00610041" w:rsidRDefault="00556E11" w:rsidP="00556E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041">
        <w:rPr>
          <w:rFonts w:ascii="Times New Roman" w:hAnsi="Times New Roman" w:cs="Times New Roman"/>
          <w:sz w:val="28"/>
          <w:szCs w:val="28"/>
        </w:rPr>
        <w:t>Получил "__" _________ 20__ г. ____________________________________________</w:t>
      </w:r>
    </w:p>
    <w:p w:rsidR="00556E11" w:rsidRPr="00610041" w:rsidRDefault="00556E11" w:rsidP="00556E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041">
        <w:rPr>
          <w:rFonts w:ascii="Times New Roman" w:hAnsi="Times New Roman" w:cs="Times New Roman"/>
          <w:sz w:val="28"/>
          <w:szCs w:val="28"/>
        </w:rPr>
        <w:t xml:space="preserve">                                           (подпись плательщика)</w:t>
      </w:r>
    </w:p>
    <w:p w:rsidR="00556E11" w:rsidRPr="00610041" w:rsidRDefault="00556E11" w:rsidP="00556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E11" w:rsidRPr="00610041" w:rsidRDefault="00556E11" w:rsidP="00556E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041">
        <w:rPr>
          <w:rFonts w:ascii="Times New Roman" w:hAnsi="Times New Roman" w:cs="Times New Roman"/>
          <w:sz w:val="28"/>
          <w:szCs w:val="28"/>
        </w:rPr>
        <w:t>Примечание. Отрывной корешок заполняется и остается в Исполнительном комитете района в случае, если извещение вручается плательщику лично.</w:t>
      </w:r>
    </w:p>
    <w:sectPr w:rsidR="00556E11" w:rsidRPr="00610041" w:rsidSect="0046485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22A84"/>
    <w:multiLevelType w:val="hybridMultilevel"/>
    <w:tmpl w:val="C0FABC7C"/>
    <w:lvl w:ilvl="0" w:tplc="94A2B49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83317"/>
    <w:multiLevelType w:val="hybridMultilevel"/>
    <w:tmpl w:val="F642CD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500A5"/>
    <w:multiLevelType w:val="hybridMultilevel"/>
    <w:tmpl w:val="5C1C2088"/>
    <w:lvl w:ilvl="0" w:tplc="6B52C8E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4D0ADC"/>
    <w:multiLevelType w:val="hybridMultilevel"/>
    <w:tmpl w:val="8F0655DE"/>
    <w:lvl w:ilvl="0" w:tplc="2154EB1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B78"/>
    <w:rsid w:val="00003152"/>
    <w:rsid w:val="00022008"/>
    <w:rsid w:val="00034D41"/>
    <w:rsid w:val="00041840"/>
    <w:rsid w:val="0006252E"/>
    <w:rsid w:val="00092970"/>
    <w:rsid w:val="002576E9"/>
    <w:rsid w:val="00283808"/>
    <w:rsid w:val="002F14B7"/>
    <w:rsid w:val="0034579D"/>
    <w:rsid w:val="004113FD"/>
    <w:rsid w:val="0046485C"/>
    <w:rsid w:val="004A4BA8"/>
    <w:rsid w:val="004B23CC"/>
    <w:rsid w:val="004B6266"/>
    <w:rsid w:val="004F2584"/>
    <w:rsid w:val="00556E11"/>
    <w:rsid w:val="00576C96"/>
    <w:rsid w:val="00610041"/>
    <w:rsid w:val="0064665F"/>
    <w:rsid w:val="00655E80"/>
    <w:rsid w:val="00676B78"/>
    <w:rsid w:val="00836A42"/>
    <w:rsid w:val="00863EA0"/>
    <w:rsid w:val="00917CBB"/>
    <w:rsid w:val="0097199D"/>
    <w:rsid w:val="009E6D60"/>
    <w:rsid w:val="009E7D44"/>
    <w:rsid w:val="00A323A3"/>
    <w:rsid w:val="00A44629"/>
    <w:rsid w:val="00A917A0"/>
    <w:rsid w:val="00AD6992"/>
    <w:rsid w:val="00B05951"/>
    <w:rsid w:val="00BB6BED"/>
    <w:rsid w:val="00C505BF"/>
    <w:rsid w:val="00C859DE"/>
    <w:rsid w:val="00C96D2E"/>
    <w:rsid w:val="00CE36EA"/>
    <w:rsid w:val="00D25F32"/>
    <w:rsid w:val="00DA7153"/>
    <w:rsid w:val="00E617DA"/>
    <w:rsid w:val="00EA2057"/>
    <w:rsid w:val="00F2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05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153"/>
    <w:pPr>
      <w:ind w:left="720"/>
      <w:contextualSpacing/>
    </w:pPr>
  </w:style>
  <w:style w:type="character" w:customStyle="1" w:styleId="markedcontent">
    <w:name w:val="markedcontent"/>
    <w:basedOn w:val="a0"/>
    <w:rsid w:val="0046485C"/>
  </w:style>
  <w:style w:type="paragraph" w:styleId="a4">
    <w:name w:val="Balloon Text"/>
    <w:basedOn w:val="a"/>
    <w:link w:val="a5"/>
    <w:uiPriority w:val="99"/>
    <w:semiHidden/>
    <w:unhideWhenUsed/>
    <w:rsid w:val="004B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23C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505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05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153"/>
    <w:pPr>
      <w:ind w:left="720"/>
      <w:contextualSpacing/>
    </w:pPr>
  </w:style>
  <w:style w:type="character" w:customStyle="1" w:styleId="markedcontent">
    <w:name w:val="markedcontent"/>
    <w:basedOn w:val="a0"/>
    <w:rsid w:val="0046485C"/>
  </w:style>
  <w:style w:type="paragraph" w:styleId="a4">
    <w:name w:val="Balloon Text"/>
    <w:basedOn w:val="a"/>
    <w:link w:val="a5"/>
    <w:uiPriority w:val="99"/>
    <w:semiHidden/>
    <w:unhideWhenUsed/>
    <w:rsid w:val="004B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23C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505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5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Ляйсан Р. Галиева</dc:creator>
  <cp:lastModifiedBy>Елена Дерлюкова Владимировна</cp:lastModifiedBy>
  <cp:revision>2</cp:revision>
  <cp:lastPrinted>2022-12-06T05:06:00Z</cp:lastPrinted>
  <dcterms:created xsi:type="dcterms:W3CDTF">2022-12-14T06:46:00Z</dcterms:created>
  <dcterms:modified xsi:type="dcterms:W3CDTF">2022-12-14T06:46:00Z</dcterms:modified>
</cp:coreProperties>
</file>