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4F1" w:rsidRPr="006F14F1" w:rsidRDefault="006F14F1" w:rsidP="006F14F1">
      <w:pPr>
        <w:spacing w:after="0" w:line="336" w:lineRule="auto"/>
        <w:ind w:left="2410"/>
        <w:rPr>
          <w:rFonts w:ascii="Times New Roman" w:eastAsia="Times New Roman" w:hAnsi="Times New Roman" w:cs="Times New Roman"/>
          <w:b/>
          <w:bCs/>
          <w:sz w:val="28"/>
          <w:szCs w:val="28"/>
          <w:lang w:val="en-US" w:eastAsia="ru-RU"/>
        </w:rPr>
      </w:pPr>
      <w:proofErr w:type="spellStart"/>
      <w:r w:rsidRPr="006F14F1">
        <w:rPr>
          <w:rFonts w:ascii="Times New Roman" w:eastAsia="Times New Roman" w:hAnsi="Times New Roman" w:cs="Times New Roman"/>
          <w:b/>
          <w:bCs/>
          <w:sz w:val="28"/>
          <w:szCs w:val="28"/>
          <w:lang w:val="en-US" w:eastAsia="ru-RU"/>
        </w:rPr>
        <w:t>Дата</w:t>
      </w:r>
      <w:proofErr w:type="spellEnd"/>
      <w:r w:rsidRPr="006F14F1">
        <w:rPr>
          <w:rFonts w:ascii="Times New Roman" w:eastAsia="Times New Roman" w:hAnsi="Times New Roman" w:cs="Times New Roman"/>
          <w:b/>
          <w:bCs/>
          <w:sz w:val="28"/>
          <w:szCs w:val="28"/>
          <w:lang w:val="en-US" w:eastAsia="ru-RU"/>
        </w:rPr>
        <w:t xml:space="preserve"> </w:t>
      </w:r>
      <w:proofErr w:type="spellStart"/>
      <w:r w:rsidRPr="006F14F1">
        <w:rPr>
          <w:rFonts w:ascii="Times New Roman" w:eastAsia="Times New Roman" w:hAnsi="Times New Roman" w:cs="Times New Roman"/>
          <w:b/>
          <w:bCs/>
          <w:sz w:val="28"/>
          <w:szCs w:val="28"/>
          <w:lang w:val="en-US" w:eastAsia="ru-RU"/>
        </w:rPr>
        <w:t>начала</w:t>
      </w:r>
      <w:proofErr w:type="spellEnd"/>
      <w:r w:rsidRPr="006F14F1">
        <w:rPr>
          <w:rFonts w:ascii="Times New Roman" w:eastAsia="Times New Roman" w:hAnsi="Times New Roman" w:cs="Times New Roman"/>
          <w:b/>
          <w:bCs/>
          <w:sz w:val="28"/>
          <w:szCs w:val="28"/>
          <w:lang w:val="en-US" w:eastAsia="ru-RU"/>
        </w:rPr>
        <w:t xml:space="preserve"> </w:t>
      </w:r>
      <w:proofErr w:type="spellStart"/>
      <w:r w:rsidRPr="006F14F1">
        <w:rPr>
          <w:rFonts w:ascii="Times New Roman" w:eastAsia="Times New Roman" w:hAnsi="Times New Roman" w:cs="Times New Roman"/>
          <w:b/>
          <w:bCs/>
          <w:sz w:val="28"/>
          <w:szCs w:val="28"/>
          <w:lang w:val="en-US" w:eastAsia="ru-RU"/>
        </w:rPr>
        <w:t>экспертизы</w:t>
      </w:r>
      <w:proofErr w:type="spellEnd"/>
      <w:r w:rsidRPr="006F14F1">
        <w:rPr>
          <w:rFonts w:ascii="Times New Roman" w:eastAsia="Times New Roman" w:hAnsi="Times New Roman" w:cs="Times New Roman"/>
          <w:b/>
          <w:bCs/>
          <w:sz w:val="28"/>
          <w:szCs w:val="28"/>
          <w:lang w:val="en-US" w:eastAsia="ru-RU"/>
        </w:rPr>
        <w:t xml:space="preserve"> – 2</w:t>
      </w:r>
      <w:r w:rsidRPr="006F14F1">
        <w:rPr>
          <w:rFonts w:ascii="Times New Roman" w:eastAsia="Times New Roman" w:hAnsi="Times New Roman" w:cs="Times New Roman"/>
          <w:b/>
          <w:bCs/>
          <w:sz w:val="28"/>
          <w:szCs w:val="28"/>
          <w:lang w:eastAsia="ru-RU"/>
        </w:rPr>
        <w:t>8</w:t>
      </w:r>
      <w:r w:rsidRPr="006F14F1">
        <w:rPr>
          <w:rFonts w:ascii="Times New Roman" w:eastAsia="Times New Roman" w:hAnsi="Times New Roman" w:cs="Times New Roman"/>
          <w:b/>
          <w:bCs/>
          <w:sz w:val="28"/>
          <w:szCs w:val="28"/>
          <w:lang w:val="en-US" w:eastAsia="ru-RU"/>
        </w:rPr>
        <w:t>.12.2022</w:t>
      </w:r>
    </w:p>
    <w:p w:rsidR="006F14F1" w:rsidRPr="006F14F1" w:rsidRDefault="006F14F1" w:rsidP="006F14F1">
      <w:pPr>
        <w:spacing w:after="0" w:line="336" w:lineRule="auto"/>
        <w:ind w:left="2410"/>
        <w:rPr>
          <w:rFonts w:ascii="Times New Roman" w:eastAsia="Times New Roman" w:hAnsi="Times New Roman" w:cs="Times New Roman"/>
          <w:b/>
          <w:bCs/>
          <w:sz w:val="28"/>
          <w:szCs w:val="28"/>
          <w:lang w:eastAsia="ru-RU"/>
        </w:rPr>
      </w:pPr>
      <w:proofErr w:type="spellStart"/>
      <w:r w:rsidRPr="006F14F1">
        <w:rPr>
          <w:rFonts w:ascii="Times New Roman" w:eastAsia="Times New Roman" w:hAnsi="Times New Roman" w:cs="Times New Roman"/>
          <w:b/>
          <w:bCs/>
          <w:sz w:val="28"/>
          <w:szCs w:val="28"/>
          <w:lang w:val="en-US" w:eastAsia="ru-RU"/>
        </w:rPr>
        <w:t>Окончательная</w:t>
      </w:r>
      <w:proofErr w:type="spellEnd"/>
      <w:r w:rsidRPr="006F14F1">
        <w:rPr>
          <w:rFonts w:ascii="Times New Roman" w:eastAsia="Times New Roman" w:hAnsi="Times New Roman" w:cs="Times New Roman"/>
          <w:b/>
          <w:bCs/>
          <w:sz w:val="28"/>
          <w:szCs w:val="28"/>
          <w:lang w:val="en-US" w:eastAsia="ru-RU"/>
        </w:rPr>
        <w:t xml:space="preserve"> </w:t>
      </w:r>
      <w:proofErr w:type="spellStart"/>
      <w:r w:rsidRPr="006F14F1">
        <w:rPr>
          <w:rFonts w:ascii="Times New Roman" w:eastAsia="Times New Roman" w:hAnsi="Times New Roman" w:cs="Times New Roman"/>
          <w:b/>
          <w:bCs/>
          <w:sz w:val="28"/>
          <w:szCs w:val="28"/>
          <w:lang w:val="en-US" w:eastAsia="ru-RU"/>
        </w:rPr>
        <w:t>дата</w:t>
      </w:r>
      <w:proofErr w:type="spellEnd"/>
      <w:r w:rsidRPr="006F14F1">
        <w:rPr>
          <w:rFonts w:ascii="Times New Roman" w:eastAsia="Times New Roman" w:hAnsi="Times New Roman" w:cs="Times New Roman"/>
          <w:b/>
          <w:bCs/>
          <w:sz w:val="28"/>
          <w:szCs w:val="28"/>
          <w:lang w:val="en-US" w:eastAsia="ru-RU"/>
        </w:rPr>
        <w:t xml:space="preserve"> </w:t>
      </w:r>
      <w:proofErr w:type="spellStart"/>
      <w:r w:rsidRPr="006F14F1">
        <w:rPr>
          <w:rFonts w:ascii="Times New Roman" w:eastAsia="Times New Roman" w:hAnsi="Times New Roman" w:cs="Times New Roman"/>
          <w:b/>
          <w:bCs/>
          <w:sz w:val="28"/>
          <w:szCs w:val="28"/>
          <w:lang w:val="en-US" w:eastAsia="ru-RU"/>
        </w:rPr>
        <w:t>приема</w:t>
      </w:r>
      <w:proofErr w:type="spellEnd"/>
      <w:r w:rsidRPr="006F14F1">
        <w:rPr>
          <w:rFonts w:ascii="Times New Roman" w:eastAsia="Times New Roman" w:hAnsi="Times New Roman" w:cs="Times New Roman"/>
          <w:b/>
          <w:bCs/>
          <w:sz w:val="28"/>
          <w:szCs w:val="28"/>
          <w:lang w:val="en-US" w:eastAsia="ru-RU"/>
        </w:rPr>
        <w:t xml:space="preserve"> </w:t>
      </w:r>
      <w:proofErr w:type="spellStart"/>
      <w:r w:rsidRPr="006F14F1">
        <w:rPr>
          <w:rFonts w:ascii="Times New Roman" w:eastAsia="Times New Roman" w:hAnsi="Times New Roman" w:cs="Times New Roman"/>
          <w:b/>
          <w:bCs/>
          <w:sz w:val="28"/>
          <w:szCs w:val="28"/>
          <w:lang w:val="en-US" w:eastAsia="ru-RU"/>
        </w:rPr>
        <w:t>экспертных</w:t>
      </w:r>
      <w:proofErr w:type="spellEnd"/>
      <w:r w:rsidRPr="006F14F1">
        <w:rPr>
          <w:rFonts w:ascii="Times New Roman" w:eastAsia="Times New Roman" w:hAnsi="Times New Roman" w:cs="Times New Roman"/>
          <w:b/>
          <w:bCs/>
          <w:sz w:val="28"/>
          <w:szCs w:val="28"/>
          <w:lang w:val="en-US" w:eastAsia="ru-RU"/>
        </w:rPr>
        <w:t xml:space="preserve"> </w:t>
      </w:r>
      <w:proofErr w:type="spellStart"/>
      <w:r w:rsidRPr="006F14F1">
        <w:rPr>
          <w:rFonts w:ascii="Times New Roman" w:eastAsia="Times New Roman" w:hAnsi="Times New Roman" w:cs="Times New Roman"/>
          <w:b/>
          <w:bCs/>
          <w:sz w:val="28"/>
          <w:szCs w:val="28"/>
          <w:lang w:val="en-US" w:eastAsia="ru-RU"/>
        </w:rPr>
        <w:t>заключений</w:t>
      </w:r>
      <w:proofErr w:type="spellEnd"/>
      <w:r w:rsidRPr="006F14F1">
        <w:rPr>
          <w:rFonts w:ascii="Times New Roman" w:eastAsia="Times New Roman" w:hAnsi="Times New Roman" w:cs="Times New Roman"/>
          <w:b/>
          <w:bCs/>
          <w:sz w:val="28"/>
          <w:szCs w:val="28"/>
          <w:lang w:val="en-US" w:eastAsia="ru-RU"/>
        </w:rPr>
        <w:t xml:space="preserve"> –</w:t>
      </w:r>
      <w:r w:rsidRPr="006F14F1">
        <w:rPr>
          <w:rFonts w:ascii="Times New Roman" w:eastAsia="Times New Roman" w:hAnsi="Times New Roman" w:cs="Times New Roman"/>
          <w:b/>
          <w:bCs/>
          <w:sz w:val="28"/>
          <w:szCs w:val="28"/>
          <w:lang w:eastAsia="ru-RU"/>
        </w:rPr>
        <w:t>10</w:t>
      </w:r>
      <w:r w:rsidRPr="006F14F1">
        <w:rPr>
          <w:rFonts w:ascii="Times New Roman" w:eastAsia="Times New Roman" w:hAnsi="Times New Roman" w:cs="Times New Roman"/>
          <w:b/>
          <w:bCs/>
          <w:sz w:val="28"/>
          <w:szCs w:val="28"/>
          <w:lang w:val="en-US" w:eastAsia="ru-RU"/>
        </w:rPr>
        <w:t>.</w:t>
      </w:r>
      <w:r w:rsidRPr="006F14F1">
        <w:rPr>
          <w:rFonts w:ascii="Times New Roman" w:eastAsia="Times New Roman" w:hAnsi="Times New Roman" w:cs="Times New Roman"/>
          <w:b/>
          <w:bCs/>
          <w:sz w:val="28"/>
          <w:szCs w:val="28"/>
          <w:lang w:eastAsia="ru-RU"/>
        </w:rPr>
        <w:t>01</w:t>
      </w:r>
      <w:r w:rsidRPr="006F14F1">
        <w:rPr>
          <w:rFonts w:ascii="Times New Roman" w:eastAsia="Times New Roman" w:hAnsi="Times New Roman" w:cs="Times New Roman"/>
          <w:b/>
          <w:bCs/>
          <w:sz w:val="28"/>
          <w:szCs w:val="28"/>
          <w:lang w:val="en-US" w:eastAsia="ru-RU"/>
        </w:rPr>
        <w:t>.202</w:t>
      </w:r>
      <w:r w:rsidRPr="006F14F1">
        <w:rPr>
          <w:rFonts w:ascii="Times New Roman" w:eastAsia="Times New Roman" w:hAnsi="Times New Roman" w:cs="Times New Roman"/>
          <w:b/>
          <w:bCs/>
          <w:sz w:val="28"/>
          <w:szCs w:val="28"/>
          <w:lang w:eastAsia="ru-RU"/>
        </w:rPr>
        <w:t>3</w:t>
      </w:r>
    </w:p>
    <w:p w:rsidR="006F14F1" w:rsidRPr="006F14F1" w:rsidRDefault="006F14F1" w:rsidP="006F14F1">
      <w:pPr>
        <w:spacing w:after="0" w:line="336" w:lineRule="auto"/>
        <w:ind w:left="2410"/>
        <w:rPr>
          <w:rFonts w:ascii="Times New Roman" w:eastAsia="Times New Roman" w:hAnsi="Times New Roman" w:cs="Times New Roman"/>
          <w:b/>
          <w:bCs/>
          <w:sz w:val="28"/>
          <w:szCs w:val="28"/>
          <w:lang w:eastAsia="ru-RU"/>
        </w:rPr>
      </w:pPr>
      <w:proofErr w:type="spellStart"/>
      <w:r w:rsidRPr="006F14F1">
        <w:rPr>
          <w:rFonts w:ascii="Times New Roman" w:eastAsia="Times New Roman" w:hAnsi="Times New Roman" w:cs="Times New Roman"/>
          <w:b/>
          <w:bCs/>
          <w:sz w:val="28"/>
          <w:szCs w:val="28"/>
          <w:lang w:val="en-US" w:eastAsia="ru-RU"/>
        </w:rPr>
        <w:t>Разработчик</w:t>
      </w:r>
      <w:proofErr w:type="spellEnd"/>
      <w:r w:rsidRPr="006F14F1">
        <w:rPr>
          <w:rFonts w:ascii="Times New Roman" w:eastAsia="Times New Roman" w:hAnsi="Times New Roman" w:cs="Times New Roman"/>
          <w:b/>
          <w:bCs/>
          <w:sz w:val="28"/>
          <w:szCs w:val="28"/>
          <w:lang w:val="en-US" w:eastAsia="ru-RU"/>
        </w:rPr>
        <w:t xml:space="preserve"> </w:t>
      </w:r>
      <w:proofErr w:type="spellStart"/>
      <w:r w:rsidRPr="006F14F1">
        <w:rPr>
          <w:rFonts w:ascii="Times New Roman" w:eastAsia="Times New Roman" w:hAnsi="Times New Roman" w:cs="Times New Roman"/>
          <w:b/>
          <w:bCs/>
          <w:sz w:val="28"/>
          <w:szCs w:val="28"/>
          <w:lang w:val="en-US" w:eastAsia="ru-RU"/>
        </w:rPr>
        <w:t>проекта</w:t>
      </w:r>
      <w:proofErr w:type="spellEnd"/>
      <w:r w:rsidRPr="006F14F1">
        <w:rPr>
          <w:rFonts w:ascii="Times New Roman" w:eastAsia="Times New Roman" w:hAnsi="Times New Roman" w:cs="Times New Roman"/>
          <w:b/>
          <w:bCs/>
          <w:sz w:val="28"/>
          <w:szCs w:val="28"/>
          <w:lang w:val="en-US" w:eastAsia="ru-RU"/>
        </w:rPr>
        <w:t xml:space="preserve"> – </w:t>
      </w:r>
      <w:r w:rsidRPr="006F14F1">
        <w:rPr>
          <w:rFonts w:ascii="Times New Roman" w:eastAsia="Times New Roman" w:hAnsi="Times New Roman" w:cs="Times New Roman"/>
          <w:b/>
          <w:bCs/>
          <w:sz w:val="28"/>
          <w:szCs w:val="28"/>
          <w:lang w:eastAsia="ru-RU"/>
        </w:rPr>
        <w:t>заместитель начальника МКУ «Управление записи актов гражданского состояния города Казани»</w:t>
      </w:r>
    </w:p>
    <w:p w:rsidR="006F14F1" w:rsidRPr="006F14F1" w:rsidRDefault="006F14F1" w:rsidP="006F14F1">
      <w:pPr>
        <w:spacing w:after="0" w:line="336" w:lineRule="auto"/>
        <w:ind w:left="2410"/>
        <w:rPr>
          <w:rFonts w:ascii="Times New Roman" w:eastAsia="Times New Roman" w:hAnsi="Times New Roman" w:cs="Times New Roman"/>
          <w:b/>
          <w:bCs/>
          <w:sz w:val="28"/>
          <w:szCs w:val="28"/>
          <w:lang w:eastAsia="ru-RU"/>
        </w:rPr>
      </w:pPr>
      <w:r w:rsidRPr="006F14F1">
        <w:rPr>
          <w:rFonts w:ascii="Times New Roman" w:eastAsia="Times New Roman" w:hAnsi="Times New Roman" w:cs="Times New Roman"/>
          <w:b/>
          <w:bCs/>
          <w:sz w:val="28"/>
          <w:szCs w:val="28"/>
          <w:lang w:eastAsia="ru-RU"/>
        </w:rPr>
        <w:t>Ильина Ирина Анатольевна</w:t>
      </w:r>
    </w:p>
    <w:p w:rsidR="006F14F1" w:rsidRPr="006F14F1" w:rsidRDefault="006F14F1" w:rsidP="006F14F1">
      <w:pPr>
        <w:spacing w:after="0" w:line="336" w:lineRule="auto"/>
        <w:ind w:left="2410"/>
        <w:rPr>
          <w:rFonts w:ascii="Times New Roman" w:eastAsia="Times New Roman" w:hAnsi="Times New Roman" w:cs="Times New Roman"/>
          <w:b/>
          <w:bCs/>
          <w:sz w:val="28"/>
          <w:szCs w:val="28"/>
          <w:lang w:eastAsia="ru-RU"/>
        </w:rPr>
      </w:pPr>
      <w:proofErr w:type="gramStart"/>
      <w:r w:rsidRPr="006F14F1">
        <w:rPr>
          <w:rFonts w:ascii="Times New Roman" w:eastAsia="Times New Roman" w:hAnsi="Times New Roman" w:cs="Times New Roman"/>
          <w:b/>
          <w:bCs/>
          <w:sz w:val="28"/>
          <w:szCs w:val="28"/>
          <w:lang w:val="en-US" w:eastAsia="ru-RU"/>
        </w:rPr>
        <w:t>e-mail</w:t>
      </w:r>
      <w:proofErr w:type="gramEnd"/>
      <w:r w:rsidRPr="006F14F1">
        <w:rPr>
          <w:rFonts w:ascii="Times New Roman" w:eastAsia="Times New Roman" w:hAnsi="Times New Roman" w:cs="Times New Roman"/>
          <w:b/>
          <w:bCs/>
          <w:sz w:val="28"/>
          <w:szCs w:val="28"/>
          <w:lang w:val="en-US" w:eastAsia="ru-RU"/>
        </w:rPr>
        <w:t xml:space="preserve">: </w:t>
      </w:r>
      <w:r w:rsidRPr="006F14F1">
        <w:rPr>
          <w:rFonts w:ascii="Times New Roman" w:eastAsia="Times New Roman" w:hAnsi="Times New Roman" w:cs="Times New Roman"/>
          <w:b/>
          <w:bCs/>
          <w:sz w:val="28"/>
          <w:szCs w:val="28"/>
          <w:lang w:eastAsia="ru-RU"/>
        </w:rPr>
        <w:t>Irina.</w:t>
      </w:r>
      <w:r w:rsidRPr="006F14F1">
        <w:rPr>
          <w:rFonts w:ascii="Times New Roman" w:eastAsia="Times New Roman" w:hAnsi="Times New Roman" w:cs="Times New Roman"/>
          <w:b/>
          <w:bCs/>
          <w:sz w:val="28"/>
          <w:szCs w:val="28"/>
          <w:lang w:val="en-US" w:eastAsia="ru-RU"/>
        </w:rPr>
        <w:t>Ilina@tatar.ru, тел.:222-90-89.</w:t>
      </w:r>
    </w:p>
    <w:p w:rsidR="006F14F1" w:rsidRPr="006F14F1" w:rsidRDefault="006F14F1" w:rsidP="006F14F1">
      <w:pPr>
        <w:spacing w:after="0" w:line="336" w:lineRule="auto"/>
        <w:ind w:left="2410"/>
        <w:rPr>
          <w:rFonts w:ascii="Times New Roman" w:eastAsia="Times New Roman" w:hAnsi="Times New Roman" w:cs="Times New Roman"/>
          <w:b/>
          <w:bCs/>
          <w:sz w:val="28"/>
          <w:szCs w:val="28"/>
          <w:lang w:val="en-US" w:eastAsia="ru-RU"/>
        </w:rPr>
      </w:pPr>
      <w:proofErr w:type="spellStart"/>
      <w:r w:rsidRPr="006F14F1">
        <w:rPr>
          <w:rFonts w:ascii="Times New Roman" w:eastAsia="Times New Roman" w:hAnsi="Times New Roman" w:cs="Times New Roman"/>
          <w:b/>
          <w:bCs/>
          <w:sz w:val="28"/>
          <w:szCs w:val="28"/>
          <w:lang w:val="en-US" w:eastAsia="ru-RU"/>
        </w:rPr>
        <w:t>Ссылка</w:t>
      </w:r>
      <w:proofErr w:type="spellEnd"/>
      <w:r w:rsidRPr="006F14F1">
        <w:rPr>
          <w:rFonts w:ascii="Times New Roman" w:eastAsia="Times New Roman" w:hAnsi="Times New Roman" w:cs="Times New Roman"/>
          <w:b/>
          <w:bCs/>
          <w:sz w:val="28"/>
          <w:szCs w:val="28"/>
          <w:lang w:val="en-US" w:eastAsia="ru-RU"/>
        </w:rPr>
        <w:t xml:space="preserve"> на </w:t>
      </w:r>
      <w:proofErr w:type="spellStart"/>
      <w:r w:rsidRPr="006F14F1">
        <w:rPr>
          <w:rFonts w:ascii="Times New Roman" w:eastAsia="Times New Roman" w:hAnsi="Times New Roman" w:cs="Times New Roman"/>
          <w:b/>
          <w:bCs/>
          <w:sz w:val="28"/>
          <w:szCs w:val="28"/>
          <w:lang w:val="en-US" w:eastAsia="ru-RU"/>
        </w:rPr>
        <w:t>сайт</w:t>
      </w:r>
      <w:proofErr w:type="spellEnd"/>
      <w:r w:rsidRPr="006F14F1">
        <w:rPr>
          <w:rFonts w:ascii="Times New Roman" w:eastAsia="Times New Roman" w:hAnsi="Times New Roman" w:cs="Times New Roman"/>
          <w:b/>
          <w:bCs/>
          <w:sz w:val="28"/>
          <w:szCs w:val="28"/>
          <w:lang w:val="en-US" w:eastAsia="ru-RU"/>
        </w:rPr>
        <w:t xml:space="preserve"> </w:t>
      </w:r>
      <w:proofErr w:type="spellStart"/>
      <w:r w:rsidRPr="006F14F1">
        <w:rPr>
          <w:rFonts w:ascii="Times New Roman" w:eastAsia="Times New Roman" w:hAnsi="Times New Roman" w:cs="Times New Roman"/>
          <w:b/>
          <w:bCs/>
          <w:sz w:val="28"/>
          <w:szCs w:val="28"/>
          <w:lang w:val="en-US" w:eastAsia="ru-RU"/>
        </w:rPr>
        <w:t>Совета</w:t>
      </w:r>
      <w:proofErr w:type="spellEnd"/>
      <w:r w:rsidRPr="006F14F1">
        <w:rPr>
          <w:rFonts w:ascii="Times New Roman" w:eastAsia="Times New Roman" w:hAnsi="Times New Roman" w:cs="Times New Roman"/>
          <w:b/>
          <w:bCs/>
          <w:sz w:val="28"/>
          <w:szCs w:val="28"/>
          <w:lang w:val="en-US" w:eastAsia="ru-RU"/>
        </w:rPr>
        <w:t xml:space="preserve"> </w:t>
      </w:r>
      <w:proofErr w:type="spellStart"/>
      <w:r w:rsidRPr="006F14F1">
        <w:rPr>
          <w:rFonts w:ascii="Times New Roman" w:eastAsia="Times New Roman" w:hAnsi="Times New Roman" w:cs="Times New Roman"/>
          <w:b/>
          <w:bCs/>
          <w:sz w:val="28"/>
          <w:szCs w:val="28"/>
          <w:lang w:val="en-US" w:eastAsia="ru-RU"/>
        </w:rPr>
        <w:t>при</w:t>
      </w:r>
      <w:proofErr w:type="spellEnd"/>
      <w:r w:rsidRPr="006F14F1">
        <w:rPr>
          <w:rFonts w:ascii="Times New Roman" w:eastAsia="Times New Roman" w:hAnsi="Times New Roman" w:cs="Times New Roman"/>
          <w:b/>
          <w:bCs/>
          <w:sz w:val="28"/>
          <w:szCs w:val="28"/>
          <w:lang w:val="en-US" w:eastAsia="ru-RU"/>
        </w:rPr>
        <w:t xml:space="preserve"> </w:t>
      </w:r>
      <w:proofErr w:type="spellStart"/>
      <w:r w:rsidRPr="006F14F1">
        <w:rPr>
          <w:rFonts w:ascii="Times New Roman" w:eastAsia="Times New Roman" w:hAnsi="Times New Roman" w:cs="Times New Roman"/>
          <w:b/>
          <w:bCs/>
          <w:sz w:val="28"/>
          <w:szCs w:val="28"/>
          <w:lang w:val="en-US" w:eastAsia="ru-RU"/>
        </w:rPr>
        <w:t>президенте</w:t>
      </w:r>
      <w:proofErr w:type="spellEnd"/>
      <w:r w:rsidRPr="006F14F1">
        <w:rPr>
          <w:rFonts w:ascii="Times New Roman" w:eastAsia="Times New Roman" w:hAnsi="Times New Roman" w:cs="Times New Roman"/>
          <w:b/>
          <w:bCs/>
          <w:sz w:val="28"/>
          <w:szCs w:val="28"/>
          <w:lang w:val="en-US" w:eastAsia="ru-RU"/>
        </w:rPr>
        <w:t xml:space="preserve"> РТ по </w:t>
      </w:r>
      <w:proofErr w:type="spellStart"/>
      <w:r w:rsidRPr="006F14F1">
        <w:rPr>
          <w:rFonts w:ascii="Times New Roman" w:eastAsia="Times New Roman" w:hAnsi="Times New Roman" w:cs="Times New Roman"/>
          <w:b/>
          <w:bCs/>
          <w:sz w:val="28"/>
          <w:szCs w:val="28"/>
          <w:lang w:val="en-US" w:eastAsia="ru-RU"/>
        </w:rPr>
        <w:t>противодействию</w:t>
      </w:r>
      <w:proofErr w:type="spellEnd"/>
      <w:r w:rsidRPr="006F14F1">
        <w:rPr>
          <w:rFonts w:ascii="Times New Roman" w:eastAsia="Times New Roman" w:hAnsi="Times New Roman" w:cs="Times New Roman"/>
          <w:b/>
          <w:bCs/>
          <w:sz w:val="28"/>
          <w:szCs w:val="28"/>
          <w:lang w:val="en-US" w:eastAsia="ru-RU"/>
        </w:rPr>
        <w:t xml:space="preserve"> </w:t>
      </w:r>
      <w:proofErr w:type="spellStart"/>
      <w:r w:rsidRPr="006F14F1">
        <w:rPr>
          <w:rFonts w:ascii="Times New Roman" w:eastAsia="Times New Roman" w:hAnsi="Times New Roman" w:cs="Times New Roman"/>
          <w:b/>
          <w:bCs/>
          <w:sz w:val="28"/>
          <w:szCs w:val="28"/>
          <w:lang w:val="en-US" w:eastAsia="ru-RU"/>
        </w:rPr>
        <w:t>коррупции</w:t>
      </w:r>
      <w:proofErr w:type="spellEnd"/>
      <w:r w:rsidRPr="006F14F1">
        <w:rPr>
          <w:rFonts w:ascii="Times New Roman" w:eastAsia="Times New Roman" w:hAnsi="Times New Roman" w:cs="Times New Roman"/>
          <w:b/>
          <w:bCs/>
          <w:sz w:val="28"/>
          <w:szCs w:val="28"/>
          <w:lang w:val="en-US" w:eastAsia="ru-RU"/>
        </w:rPr>
        <w:t xml:space="preserve">, </w:t>
      </w:r>
      <w:proofErr w:type="spellStart"/>
      <w:r w:rsidRPr="006F14F1">
        <w:rPr>
          <w:rFonts w:ascii="Times New Roman" w:eastAsia="Times New Roman" w:hAnsi="Times New Roman" w:cs="Times New Roman"/>
          <w:b/>
          <w:bCs/>
          <w:sz w:val="28"/>
          <w:szCs w:val="28"/>
          <w:lang w:val="en-US" w:eastAsia="ru-RU"/>
        </w:rPr>
        <w:t>раздел</w:t>
      </w:r>
      <w:proofErr w:type="spellEnd"/>
      <w:r w:rsidRPr="006F14F1">
        <w:rPr>
          <w:rFonts w:ascii="Times New Roman" w:eastAsia="Times New Roman" w:hAnsi="Times New Roman" w:cs="Times New Roman"/>
          <w:b/>
          <w:bCs/>
          <w:sz w:val="28"/>
          <w:szCs w:val="28"/>
          <w:lang w:val="en-US" w:eastAsia="ru-RU"/>
        </w:rPr>
        <w:t xml:space="preserve"> </w:t>
      </w:r>
      <w:proofErr w:type="spellStart"/>
      <w:r w:rsidRPr="006F14F1">
        <w:rPr>
          <w:rFonts w:ascii="Times New Roman" w:eastAsia="Times New Roman" w:hAnsi="Times New Roman" w:cs="Times New Roman"/>
          <w:b/>
          <w:bCs/>
          <w:sz w:val="28"/>
          <w:szCs w:val="28"/>
          <w:lang w:val="en-US" w:eastAsia="ru-RU"/>
        </w:rPr>
        <w:t>антикоррупционная</w:t>
      </w:r>
      <w:proofErr w:type="spellEnd"/>
      <w:r w:rsidRPr="006F14F1">
        <w:rPr>
          <w:rFonts w:ascii="Times New Roman" w:eastAsia="Times New Roman" w:hAnsi="Times New Roman" w:cs="Times New Roman"/>
          <w:b/>
          <w:bCs/>
          <w:sz w:val="28"/>
          <w:szCs w:val="28"/>
          <w:lang w:val="en-US" w:eastAsia="ru-RU"/>
        </w:rPr>
        <w:t xml:space="preserve"> </w:t>
      </w:r>
      <w:proofErr w:type="spellStart"/>
      <w:r w:rsidRPr="006F14F1">
        <w:rPr>
          <w:rFonts w:ascii="Times New Roman" w:eastAsia="Times New Roman" w:hAnsi="Times New Roman" w:cs="Times New Roman"/>
          <w:b/>
          <w:bCs/>
          <w:sz w:val="28"/>
          <w:szCs w:val="28"/>
          <w:lang w:val="en-US" w:eastAsia="ru-RU"/>
        </w:rPr>
        <w:t>экспертиза</w:t>
      </w:r>
      <w:proofErr w:type="spellEnd"/>
      <w:r w:rsidRPr="006F14F1">
        <w:rPr>
          <w:rFonts w:ascii="Times New Roman" w:eastAsia="Times New Roman" w:hAnsi="Times New Roman" w:cs="Times New Roman"/>
          <w:b/>
          <w:bCs/>
          <w:sz w:val="28"/>
          <w:szCs w:val="28"/>
          <w:lang w:val="en-US" w:eastAsia="ru-RU"/>
        </w:rPr>
        <w:t>:</w:t>
      </w:r>
    </w:p>
    <w:p w:rsidR="006F14F1" w:rsidRPr="006F14F1" w:rsidRDefault="006F14F1" w:rsidP="006F14F1">
      <w:pPr>
        <w:spacing w:after="0" w:line="336" w:lineRule="auto"/>
        <w:ind w:left="2410"/>
        <w:rPr>
          <w:rFonts w:ascii="Times New Roman" w:eastAsia="Times New Roman" w:hAnsi="Times New Roman" w:cs="Times New Roman"/>
          <w:b/>
          <w:bCs/>
          <w:sz w:val="28"/>
          <w:szCs w:val="28"/>
          <w:lang w:val="en-US" w:eastAsia="ru-RU"/>
        </w:rPr>
      </w:pPr>
      <w:r w:rsidRPr="006F14F1">
        <w:rPr>
          <w:rFonts w:ascii="Times New Roman" w:eastAsia="Times New Roman" w:hAnsi="Times New Roman" w:cs="Times New Roman"/>
          <w:b/>
          <w:bCs/>
          <w:sz w:val="28"/>
          <w:szCs w:val="28"/>
          <w:lang w:val="en-US" w:eastAsia="ru-RU"/>
        </w:rPr>
        <w:t>https://anticorruption.tatarstan.ru/anticorruption/expertise/list/kazan.htm?corrupt_id=327460</w:t>
      </w:r>
    </w:p>
    <w:p w:rsidR="006F14F1" w:rsidRPr="006F14F1" w:rsidRDefault="006F14F1" w:rsidP="006F14F1">
      <w:pPr>
        <w:spacing w:after="0" w:line="336" w:lineRule="auto"/>
        <w:jc w:val="center"/>
        <w:rPr>
          <w:rFonts w:ascii="Times New Roman" w:eastAsia="Times New Roman" w:hAnsi="Times New Roman" w:cs="Times New Roman"/>
          <w:b/>
          <w:bCs/>
          <w:sz w:val="28"/>
          <w:szCs w:val="28"/>
          <w:lang w:val="en-US" w:eastAsia="ru-RU"/>
        </w:rPr>
      </w:pPr>
    </w:p>
    <w:p w:rsidR="006F14F1" w:rsidRPr="006F14F1" w:rsidRDefault="006F14F1" w:rsidP="006F14F1">
      <w:pPr>
        <w:spacing w:after="0" w:line="336" w:lineRule="auto"/>
        <w:jc w:val="center"/>
        <w:rPr>
          <w:rFonts w:ascii="Times New Roman" w:eastAsia="Times New Roman" w:hAnsi="Times New Roman" w:cs="Times New Roman"/>
          <w:b/>
          <w:bCs/>
          <w:sz w:val="28"/>
          <w:szCs w:val="28"/>
          <w:lang w:val="en-US" w:eastAsia="ru-RU"/>
        </w:rPr>
      </w:pPr>
    </w:p>
    <w:p w:rsidR="006F14F1" w:rsidRPr="006F14F1" w:rsidRDefault="006F14F1" w:rsidP="006F14F1">
      <w:pPr>
        <w:spacing w:after="0" w:line="336" w:lineRule="auto"/>
        <w:jc w:val="center"/>
        <w:rPr>
          <w:rFonts w:ascii="Times New Roman" w:eastAsia="Times New Roman" w:hAnsi="Times New Roman" w:cs="Times New Roman"/>
          <w:b/>
          <w:bCs/>
          <w:sz w:val="28"/>
          <w:szCs w:val="28"/>
          <w:lang w:val="en-US" w:eastAsia="ru-RU"/>
        </w:rPr>
      </w:pPr>
    </w:p>
    <w:p w:rsidR="006F14F1" w:rsidRPr="006F14F1" w:rsidRDefault="006F14F1" w:rsidP="006F14F1">
      <w:pPr>
        <w:spacing w:after="0" w:line="336" w:lineRule="auto"/>
        <w:jc w:val="center"/>
        <w:rPr>
          <w:rFonts w:ascii="Times New Roman" w:eastAsia="Times New Roman" w:hAnsi="Times New Roman" w:cs="Times New Roman"/>
          <w:b/>
          <w:bCs/>
          <w:sz w:val="28"/>
          <w:szCs w:val="28"/>
          <w:lang w:val="en-US" w:eastAsia="ru-RU"/>
        </w:rPr>
      </w:pPr>
    </w:p>
    <w:p w:rsidR="006F14F1" w:rsidRPr="006F14F1" w:rsidRDefault="006F14F1" w:rsidP="006F14F1">
      <w:pPr>
        <w:spacing w:after="0" w:line="336" w:lineRule="auto"/>
        <w:jc w:val="center"/>
        <w:rPr>
          <w:rFonts w:ascii="Times New Roman" w:eastAsia="Times New Roman" w:hAnsi="Times New Roman" w:cs="Times New Roman"/>
          <w:b/>
          <w:bCs/>
          <w:sz w:val="28"/>
          <w:szCs w:val="28"/>
          <w:lang w:val="en-US" w:eastAsia="ru-RU"/>
        </w:rPr>
      </w:pPr>
    </w:p>
    <w:p w:rsidR="006F14F1" w:rsidRPr="006F14F1" w:rsidRDefault="006F14F1" w:rsidP="006F14F1">
      <w:pPr>
        <w:spacing w:after="0" w:line="336" w:lineRule="auto"/>
        <w:jc w:val="center"/>
        <w:rPr>
          <w:rFonts w:ascii="Times New Roman" w:eastAsia="Times New Roman" w:hAnsi="Times New Roman" w:cs="Times New Roman"/>
          <w:b/>
          <w:bCs/>
          <w:sz w:val="28"/>
          <w:szCs w:val="28"/>
          <w:lang w:eastAsia="ru-RU"/>
        </w:rPr>
      </w:pPr>
      <w:r w:rsidRPr="006F14F1">
        <w:rPr>
          <w:rFonts w:ascii="Times New Roman" w:eastAsia="Times New Roman" w:hAnsi="Times New Roman" w:cs="Times New Roman"/>
          <w:b/>
          <w:bCs/>
          <w:sz w:val="28"/>
          <w:szCs w:val="28"/>
          <w:lang w:eastAsia="ru-RU"/>
        </w:rPr>
        <w:t>О чествовании супружеских пар,</w:t>
      </w:r>
    </w:p>
    <w:p w:rsidR="006F14F1" w:rsidRPr="006F14F1" w:rsidRDefault="006F14F1" w:rsidP="006F14F1">
      <w:pPr>
        <w:spacing w:after="0" w:line="336" w:lineRule="auto"/>
        <w:jc w:val="center"/>
        <w:rPr>
          <w:rFonts w:ascii="Times New Roman" w:eastAsia="Times New Roman" w:hAnsi="Times New Roman" w:cs="Times New Roman"/>
          <w:b/>
          <w:bCs/>
          <w:sz w:val="28"/>
          <w:szCs w:val="28"/>
          <w:lang w:eastAsia="ru-RU"/>
        </w:rPr>
      </w:pPr>
      <w:proofErr w:type="gramStart"/>
      <w:r w:rsidRPr="006F14F1">
        <w:rPr>
          <w:rFonts w:ascii="Times New Roman" w:eastAsia="Times New Roman" w:hAnsi="Times New Roman" w:cs="Times New Roman"/>
          <w:b/>
          <w:bCs/>
          <w:sz w:val="28"/>
          <w:szCs w:val="28"/>
          <w:lang w:eastAsia="ru-RU"/>
        </w:rPr>
        <w:t>проживающих</w:t>
      </w:r>
      <w:proofErr w:type="gramEnd"/>
      <w:r w:rsidRPr="006F14F1">
        <w:rPr>
          <w:rFonts w:ascii="Times New Roman" w:eastAsia="Times New Roman" w:hAnsi="Times New Roman" w:cs="Times New Roman"/>
          <w:b/>
          <w:bCs/>
          <w:sz w:val="28"/>
          <w:szCs w:val="28"/>
          <w:lang w:eastAsia="ru-RU"/>
        </w:rPr>
        <w:t xml:space="preserve"> в г.Казани, </w:t>
      </w:r>
    </w:p>
    <w:p w:rsidR="006F14F1" w:rsidRPr="006F14F1" w:rsidRDefault="006F14F1" w:rsidP="006F14F1">
      <w:pPr>
        <w:spacing w:after="0" w:line="336" w:lineRule="auto"/>
        <w:jc w:val="center"/>
        <w:rPr>
          <w:rFonts w:ascii="Times New Roman" w:eastAsia="Times New Roman" w:hAnsi="Times New Roman" w:cs="Times New Roman"/>
          <w:b/>
          <w:bCs/>
          <w:sz w:val="28"/>
          <w:szCs w:val="28"/>
          <w:lang w:eastAsia="ru-RU"/>
        </w:rPr>
      </w:pPr>
      <w:proofErr w:type="gramStart"/>
      <w:r w:rsidRPr="006F14F1">
        <w:rPr>
          <w:rFonts w:ascii="Times New Roman" w:eastAsia="Times New Roman" w:hAnsi="Times New Roman" w:cs="Times New Roman"/>
          <w:b/>
          <w:bCs/>
          <w:sz w:val="28"/>
          <w:szCs w:val="28"/>
          <w:lang w:eastAsia="ru-RU"/>
        </w:rPr>
        <w:t>отмечающих</w:t>
      </w:r>
      <w:proofErr w:type="gramEnd"/>
      <w:r w:rsidRPr="006F14F1">
        <w:rPr>
          <w:rFonts w:ascii="Times New Roman" w:eastAsia="Times New Roman" w:hAnsi="Times New Roman" w:cs="Times New Roman"/>
          <w:b/>
          <w:bCs/>
          <w:sz w:val="28"/>
          <w:szCs w:val="28"/>
          <w:lang w:eastAsia="ru-RU"/>
        </w:rPr>
        <w:t xml:space="preserve"> золотую, бриллиантовую </w:t>
      </w:r>
    </w:p>
    <w:p w:rsidR="006F14F1" w:rsidRPr="006F14F1" w:rsidRDefault="006F14F1" w:rsidP="006F14F1">
      <w:pPr>
        <w:spacing w:after="0" w:line="336" w:lineRule="auto"/>
        <w:jc w:val="center"/>
        <w:rPr>
          <w:rFonts w:ascii="Times New Roman" w:eastAsia="Times New Roman" w:hAnsi="Times New Roman" w:cs="Times New Roman"/>
          <w:b/>
          <w:bCs/>
          <w:sz w:val="28"/>
          <w:szCs w:val="28"/>
          <w:lang w:eastAsia="ru-RU"/>
        </w:rPr>
      </w:pPr>
      <w:proofErr w:type="gramStart"/>
      <w:r w:rsidRPr="006F14F1">
        <w:rPr>
          <w:rFonts w:ascii="Times New Roman" w:eastAsia="Times New Roman" w:hAnsi="Times New Roman" w:cs="Times New Roman"/>
          <w:b/>
          <w:bCs/>
          <w:sz w:val="28"/>
          <w:szCs w:val="28"/>
          <w:lang w:eastAsia="ru-RU"/>
        </w:rPr>
        <w:t>и</w:t>
      </w:r>
      <w:proofErr w:type="gramEnd"/>
      <w:r w:rsidRPr="006F14F1">
        <w:rPr>
          <w:rFonts w:ascii="Times New Roman" w:eastAsia="Times New Roman" w:hAnsi="Times New Roman" w:cs="Times New Roman"/>
          <w:b/>
          <w:bCs/>
          <w:sz w:val="28"/>
          <w:szCs w:val="28"/>
          <w:lang w:eastAsia="ru-RU"/>
        </w:rPr>
        <w:t xml:space="preserve"> коронную свадьбу</w:t>
      </w:r>
    </w:p>
    <w:p w:rsidR="006F14F1" w:rsidRPr="006F14F1" w:rsidRDefault="006F14F1" w:rsidP="006F14F1">
      <w:pPr>
        <w:spacing w:after="0" w:line="336" w:lineRule="auto"/>
        <w:jc w:val="center"/>
        <w:rPr>
          <w:rFonts w:ascii="Times New Roman" w:eastAsia="Times New Roman" w:hAnsi="Times New Roman" w:cs="Times New Roman"/>
          <w:b/>
          <w:bCs/>
          <w:sz w:val="28"/>
          <w:szCs w:val="28"/>
          <w:lang w:eastAsia="ru-RU"/>
        </w:rPr>
      </w:pPr>
    </w:p>
    <w:p w:rsidR="006F14F1" w:rsidRPr="006F14F1" w:rsidRDefault="006F14F1" w:rsidP="006F14F1">
      <w:pPr>
        <w:tabs>
          <w:tab w:val="left" w:pos="7125"/>
        </w:tabs>
        <w:spacing w:after="0" w:line="360" w:lineRule="auto"/>
        <w:ind w:firstLine="709"/>
        <w:jc w:val="both"/>
        <w:rPr>
          <w:rFonts w:ascii="Times New Roman" w:eastAsia="Times New Roman" w:hAnsi="Times New Roman" w:cs="Times New Roman"/>
          <w:b/>
          <w:bCs/>
          <w:sz w:val="28"/>
          <w:szCs w:val="28"/>
          <w:lang w:eastAsia="ru-RU"/>
        </w:rPr>
      </w:pPr>
      <w:r w:rsidRPr="006F14F1">
        <w:rPr>
          <w:rFonts w:ascii="Times New Roman" w:eastAsia="Times New Roman" w:hAnsi="Times New Roman" w:cs="Times New Roman"/>
          <w:sz w:val="28"/>
          <w:szCs w:val="28"/>
          <w:lang w:eastAsia="ru-RU"/>
        </w:rPr>
        <w:t xml:space="preserve">В целях пропаганды семейных ценностей, повышения роли и авторитета семьи в обществе, а также руководствуясь решением Представительного органа г.Казани от 24.12.2005 №11-5 «Об учреждении органов Исполнительного комитета муниципального образования - муниципальных учреждениях Исполнительного комитета» (с учетом последующих изменений и дополнений), </w:t>
      </w:r>
      <w:r w:rsidRPr="006F14F1">
        <w:rPr>
          <w:rFonts w:ascii="Times New Roman" w:eastAsia="Times New Roman" w:hAnsi="Times New Roman" w:cs="Times New Roman"/>
          <w:b/>
          <w:bCs/>
          <w:sz w:val="28"/>
          <w:szCs w:val="28"/>
          <w:lang w:eastAsia="ru-RU"/>
        </w:rPr>
        <w:t>постановляю:</w:t>
      </w:r>
    </w:p>
    <w:p w:rsidR="006F14F1" w:rsidRPr="006F14F1" w:rsidRDefault="006F14F1" w:rsidP="006F14F1">
      <w:pPr>
        <w:tabs>
          <w:tab w:val="left" w:pos="7125"/>
        </w:tabs>
        <w:spacing w:after="0" w:line="360" w:lineRule="auto"/>
        <w:ind w:firstLine="709"/>
        <w:jc w:val="both"/>
        <w:rPr>
          <w:rFonts w:ascii="Times New Roman" w:eastAsia="Times New Roman" w:hAnsi="Times New Roman" w:cs="Times New Roman"/>
          <w:sz w:val="28"/>
          <w:szCs w:val="28"/>
          <w:lang w:eastAsia="ru-RU"/>
        </w:rPr>
      </w:pPr>
      <w:r w:rsidRPr="006F14F1">
        <w:rPr>
          <w:rFonts w:ascii="Times New Roman" w:eastAsia="Times New Roman" w:hAnsi="Times New Roman" w:cs="Times New Roman"/>
          <w:sz w:val="28"/>
          <w:szCs w:val="28"/>
          <w:lang w:eastAsia="ru-RU"/>
        </w:rPr>
        <w:t>1. Утвердить Положение о чествовании юбиляров супружеской жизни (приложение).</w:t>
      </w:r>
    </w:p>
    <w:p w:rsidR="006F14F1" w:rsidRPr="006F14F1" w:rsidRDefault="006F14F1" w:rsidP="006F14F1">
      <w:pPr>
        <w:numPr>
          <w:ilvl w:val="0"/>
          <w:numId w:val="1"/>
        </w:numPr>
        <w:tabs>
          <w:tab w:val="left" w:pos="0"/>
        </w:tabs>
        <w:spacing w:after="0" w:line="360" w:lineRule="auto"/>
        <w:ind w:left="0" w:firstLine="709"/>
        <w:jc w:val="both"/>
        <w:rPr>
          <w:rFonts w:ascii="Times New Roman" w:eastAsia="Times New Roman" w:hAnsi="Times New Roman" w:cs="Times New Roman"/>
          <w:sz w:val="28"/>
          <w:szCs w:val="28"/>
          <w:lang w:eastAsia="ru-RU"/>
        </w:rPr>
      </w:pPr>
      <w:r w:rsidRPr="006F14F1">
        <w:rPr>
          <w:rFonts w:ascii="Times New Roman" w:eastAsia="Times New Roman" w:hAnsi="Times New Roman" w:cs="Times New Roman"/>
          <w:sz w:val="28"/>
          <w:szCs w:val="28"/>
          <w:lang w:eastAsia="ru-RU"/>
        </w:rPr>
        <w:lastRenderedPageBreak/>
        <w:t>Правом на получение поздравительного адреса</w:t>
      </w:r>
      <w:r w:rsidRPr="006F14F1">
        <w:rPr>
          <w:rFonts w:ascii="Calibri" w:eastAsia="Times New Roman" w:hAnsi="Calibri" w:cs="Calibri"/>
          <w:lang w:eastAsia="ru-RU"/>
        </w:rPr>
        <w:t xml:space="preserve"> </w:t>
      </w:r>
      <w:r w:rsidRPr="006F14F1">
        <w:rPr>
          <w:rFonts w:ascii="Times New Roman" w:eastAsia="Times New Roman" w:hAnsi="Times New Roman" w:cs="Times New Roman"/>
          <w:sz w:val="28"/>
          <w:szCs w:val="28"/>
          <w:lang w:eastAsia="ru-RU"/>
        </w:rPr>
        <w:t>Руководителя Исполнительного комитета г.Казани и денежного подарка обладает супружеская пара – в которой оба супруга являются гражданами Российской Федерации, имеющими место жительства в городе Казани (отметка в паспорте), и зарегистрировавшими брак в городе Казани, отметившими 50-ти (золотая), 60-ти (бриллиантовая) или 70-ти летний (коронная) юбилей супружеской жизни.</w:t>
      </w:r>
    </w:p>
    <w:p w:rsidR="006F14F1" w:rsidRPr="006F14F1" w:rsidRDefault="006F14F1" w:rsidP="006F14F1">
      <w:pPr>
        <w:tabs>
          <w:tab w:val="left" w:pos="0"/>
        </w:tabs>
        <w:spacing w:after="0" w:line="360" w:lineRule="auto"/>
        <w:ind w:firstLine="709"/>
        <w:jc w:val="both"/>
        <w:rPr>
          <w:rFonts w:ascii="Times New Roman" w:eastAsia="Times New Roman" w:hAnsi="Times New Roman" w:cs="Times New Roman"/>
          <w:sz w:val="28"/>
          <w:szCs w:val="28"/>
          <w:lang w:eastAsia="ru-RU"/>
        </w:rPr>
      </w:pPr>
      <w:r w:rsidRPr="006F14F1">
        <w:rPr>
          <w:rFonts w:ascii="Times New Roman" w:eastAsia="Times New Roman" w:hAnsi="Times New Roman" w:cs="Times New Roman"/>
          <w:sz w:val="28"/>
          <w:szCs w:val="28"/>
          <w:lang w:eastAsia="ru-RU"/>
        </w:rPr>
        <w:t>2.1.Денежный подарок с 2023 года устанавливается в следующих размерах:</w:t>
      </w:r>
    </w:p>
    <w:p w:rsidR="006F14F1" w:rsidRPr="006F14F1" w:rsidRDefault="006F14F1" w:rsidP="006F14F1">
      <w:pPr>
        <w:tabs>
          <w:tab w:val="left" w:pos="0"/>
        </w:tabs>
        <w:spacing w:after="0" w:line="360" w:lineRule="auto"/>
        <w:ind w:firstLine="709"/>
        <w:jc w:val="both"/>
        <w:rPr>
          <w:rFonts w:ascii="Times New Roman" w:eastAsia="Times New Roman" w:hAnsi="Times New Roman" w:cs="Times New Roman"/>
          <w:sz w:val="28"/>
          <w:szCs w:val="28"/>
          <w:lang w:eastAsia="ru-RU"/>
        </w:rPr>
      </w:pPr>
      <w:r w:rsidRPr="006F14F1">
        <w:rPr>
          <w:rFonts w:ascii="Times New Roman" w:eastAsia="Times New Roman" w:hAnsi="Times New Roman" w:cs="Times New Roman"/>
          <w:sz w:val="28"/>
          <w:szCs w:val="28"/>
          <w:lang w:eastAsia="ru-RU"/>
        </w:rPr>
        <w:t>6 000 рублей – в связи с 50-летием со дня государственной регистрации заключения брака;</w:t>
      </w:r>
    </w:p>
    <w:p w:rsidR="006F14F1" w:rsidRPr="006F14F1" w:rsidRDefault="006F14F1" w:rsidP="006F14F1">
      <w:pPr>
        <w:tabs>
          <w:tab w:val="left" w:pos="0"/>
        </w:tabs>
        <w:spacing w:after="0" w:line="360" w:lineRule="auto"/>
        <w:ind w:firstLine="709"/>
        <w:jc w:val="both"/>
        <w:rPr>
          <w:rFonts w:ascii="Times New Roman" w:eastAsia="Times New Roman" w:hAnsi="Times New Roman" w:cs="Times New Roman"/>
          <w:sz w:val="28"/>
          <w:szCs w:val="28"/>
          <w:lang w:eastAsia="ru-RU"/>
        </w:rPr>
      </w:pPr>
      <w:r w:rsidRPr="006F14F1">
        <w:rPr>
          <w:rFonts w:ascii="Times New Roman" w:eastAsia="Times New Roman" w:hAnsi="Times New Roman" w:cs="Times New Roman"/>
          <w:sz w:val="28"/>
          <w:szCs w:val="28"/>
          <w:lang w:eastAsia="ru-RU"/>
        </w:rPr>
        <w:t>10 000 рублей – в связи с 60-летием со дня государственной регистрации заключения брака;</w:t>
      </w:r>
    </w:p>
    <w:p w:rsidR="006F14F1" w:rsidRPr="006F14F1" w:rsidRDefault="006F14F1" w:rsidP="006F14F1">
      <w:pPr>
        <w:tabs>
          <w:tab w:val="left" w:pos="0"/>
        </w:tabs>
        <w:spacing w:after="0" w:line="360" w:lineRule="auto"/>
        <w:ind w:firstLine="709"/>
        <w:jc w:val="both"/>
        <w:rPr>
          <w:rFonts w:ascii="Times New Roman" w:eastAsia="Times New Roman" w:hAnsi="Times New Roman" w:cs="Times New Roman"/>
          <w:sz w:val="28"/>
          <w:szCs w:val="28"/>
          <w:lang w:eastAsia="ru-RU"/>
        </w:rPr>
      </w:pPr>
      <w:r w:rsidRPr="006F14F1">
        <w:rPr>
          <w:rFonts w:ascii="Times New Roman" w:eastAsia="Times New Roman" w:hAnsi="Times New Roman" w:cs="Times New Roman"/>
          <w:sz w:val="28"/>
          <w:szCs w:val="28"/>
          <w:lang w:eastAsia="ru-RU"/>
        </w:rPr>
        <w:t>25 000 рублей – в связи с 70-летием со дня государственной регистрации заключения брака.</w:t>
      </w:r>
    </w:p>
    <w:p w:rsidR="006F14F1" w:rsidRPr="006F14F1" w:rsidRDefault="006F14F1" w:rsidP="006F14F1">
      <w:pPr>
        <w:numPr>
          <w:ilvl w:val="1"/>
          <w:numId w:val="1"/>
        </w:numPr>
        <w:tabs>
          <w:tab w:val="left" w:pos="0"/>
        </w:tabs>
        <w:spacing w:after="0" w:line="360" w:lineRule="auto"/>
        <w:ind w:left="0" w:firstLine="709"/>
        <w:jc w:val="both"/>
        <w:rPr>
          <w:rFonts w:ascii="Times New Roman" w:eastAsia="Times New Roman" w:hAnsi="Times New Roman" w:cs="Times New Roman"/>
          <w:sz w:val="28"/>
          <w:szCs w:val="28"/>
          <w:lang w:eastAsia="ru-RU"/>
        </w:rPr>
      </w:pPr>
      <w:proofErr w:type="gramStart"/>
      <w:r w:rsidRPr="006F14F1">
        <w:rPr>
          <w:rFonts w:ascii="Times New Roman" w:eastAsia="Times New Roman" w:hAnsi="Times New Roman" w:cs="Times New Roman"/>
          <w:sz w:val="28"/>
          <w:szCs w:val="28"/>
          <w:lang w:eastAsia="ru-RU"/>
        </w:rPr>
        <w:t>установить</w:t>
      </w:r>
      <w:proofErr w:type="gramEnd"/>
      <w:r w:rsidRPr="006F14F1">
        <w:rPr>
          <w:rFonts w:ascii="Times New Roman" w:eastAsia="Times New Roman" w:hAnsi="Times New Roman" w:cs="Times New Roman"/>
          <w:sz w:val="28"/>
          <w:szCs w:val="28"/>
          <w:lang w:eastAsia="ru-RU"/>
        </w:rPr>
        <w:t>, что супружеские пары, отметившие свой юбилей в 2022 году, имеют право на получение</w:t>
      </w:r>
      <w:r w:rsidRPr="006F14F1">
        <w:rPr>
          <w:rFonts w:ascii="Calibri" w:eastAsia="Times New Roman" w:hAnsi="Calibri" w:cs="Calibri"/>
          <w:lang w:eastAsia="ru-RU"/>
        </w:rPr>
        <w:t xml:space="preserve"> </w:t>
      </w:r>
      <w:r w:rsidRPr="006F14F1">
        <w:rPr>
          <w:rFonts w:ascii="Times New Roman" w:eastAsia="Times New Roman" w:hAnsi="Times New Roman" w:cs="Times New Roman"/>
          <w:sz w:val="28"/>
          <w:szCs w:val="28"/>
          <w:lang w:eastAsia="ru-RU"/>
        </w:rPr>
        <w:t>поздравительного адреса Руководителя Исполнительного комитета г.Казани и денежного подарка, в порядке, установленном Положением о чествовании юбиляров супружеской жизни, в следующих размерах:</w:t>
      </w:r>
    </w:p>
    <w:p w:rsidR="006F14F1" w:rsidRPr="006F14F1" w:rsidRDefault="006F14F1" w:rsidP="006F14F1">
      <w:pPr>
        <w:tabs>
          <w:tab w:val="left" w:pos="0"/>
        </w:tabs>
        <w:spacing w:after="0" w:line="360" w:lineRule="auto"/>
        <w:ind w:firstLine="709"/>
        <w:jc w:val="both"/>
        <w:rPr>
          <w:rFonts w:ascii="Times New Roman" w:eastAsia="Times New Roman" w:hAnsi="Times New Roman" w:cs="Times New Roman"/>
          <w:sz w:val="28"/>
          <w:szCs w:val="28"/>
          <w:lang w:eastAsia="ru-RU"/>
        </w:rPr>
      </w:pPr>
      <w:r w:rsidRPr="006F14F1">
        <w:rPr>
          <w:rFonts w:ascii="Times New Roman" w:eastAsia="Times New Roman" w:hAnsi="Times New Roman" w:cs="Times New Roman"/>
          <w:sz w:val="28"/>
          <w:szCs w:val="28"/>
          <w:lang w:eastAsia="ru-RU"/>
        </w:rPr>
        <w:t>3 000 рублей – в связи с 50-летием со дня государственной регистрации заключения брака;</w:t>
      </w:r>
    </w:p>
    <w:p w:rsidR="006F14F1" w:rsidRPr="006F14F1" w:rsidRDefault="006F14F1" w:rsidP="006F14F1">
      <w:pPr>
        <w:tabs>
          <w:tab w:val="left" w:pos="0"/>
        </w:tabs>
        <w:spacing w:after="0" w:line="360" w:lineRule="auto"/>
        <w:ind w:firstLine="709"/>
        <w:jc w:val="both"/>
        <w:rPr>
          <w:rFonts w:ascii="Times New Roman" w:eastAsia="Times New Roman" w:hAnsi="Times New Roman" w:cs="Times New Roman"/>
          <w:sz w:val="28"/>
          <w:szCs w:val="28"/>
          <w:lang w:eastAsia="ru-RU"/>
        </w:rPr>
      </w:pPr>
      <w:r w:rsidRPr="006F14F1">
        <w:rPr>
          <w:rFonts w:ascii="Times New Roman" w:eastAsia="Times New Roman" w:hAnsi="Times New Roman" w:cs="Times New Roman"/>
          <w:sz w:val="28"/>
          <w:szCs w:val="28"/>
          <w:lang w:eastAsia="ru-RU"/>
        </w:rPr>
        <w:t>3 000 рублей – в связи с 60-летием со дня государственной регистрации заключения брака;</w:t>
      </w:r>
    </w:p>
    <w:p w:rsidR="006F14F1" w:rsidRPr="006F14F1" w:rsidRDefault="006F14F1" w:rsidP="006F14F1">
      <w:pPr>
        <w:tabs>
          <w:tab w:val="left" w:pos="0"/>
        </w:tabs>
        <w:spacing w:after="0" w:line="360" w:lineRule="auto"/>
        <w:ind w:firstLine="709"/>
        <w:jc w:val="both"/>
        <w:rPr>
          <w:rFonts w:ascii="Times New Roman" w:eastAsia="Times New Roman" w:hAnsi="Times New Roman" w:cs="Times New Roman"/>
          <w:sz w:val="28"/>
          <w:szCs w:val="28"/>
          <w:lang w:eastAsia="ru-RU"/>
        </w:rPr>
      </w:pPr>
      <w:r w:rsidRPr="006F14F1">
        <w:rPr>
          <w:rFonts w:ascii="Times New Roman" w:eastAsia="Times New Roman" w:hAnsi="Times New Roman" w:cs="Times New Roman"/>
          <w:sz w:val="28"/>
          <w:szCs w:val="28"/>
          <w:lang w:eastAsia="ru-RU"/>
        </w:rPr>
        <w:t>5 000 рублей – в связи с 70-летием со дня государственной регистрации заключения брака.</w:t>
      </w:r>
    </w:p>
    <w:p w:rsidR="006F14F1" w:rsidRPr="006F14F1" w:rsidRDefault="006F14F1" w:rsidP="006F14F1">
      <w:pPr>
        <w:numPr>
          <w:ilvl w:val="0"/>
          <w:numId w:val="1"/>
        </w:numPr>
        <w:tabs>
          <w:tab w:val="left" w:pos="0"/>
        </w:tabs>
        <w:spacing w:after="0" w:line="360" w:lineRule="auto"/>
        <w:ind w:left="0" w:firstLine="709"/>
        <w:jc w:val="both"/>
        <w:rPr>
          <w:rFonts w:ascii="Times New Roman" w:eastAsia="Times New Roman" w:hAnsi="Times New Roman" w:cs="Times New Roman"/>
          <w:sz w:val="28"/>
          <w:szCs w:val="28"/>
          <w:lang w:eastAsia="ru-RU"/>
        </w:rPr>
      </w:pPr>
      <w:r w:rsidRPr="006F14F1">
        <w:rPr>
          <w:rFonts w:ascii="Times New Roman" w:eastAsia="Times New Roman" w:hAnsi="Times New Roman" w:cs="Times New Roman"/>
          <w:sz w:val="28"/>
          <w:szCs w:val="28"/>
          <w:lang w:eastAsia="ru-RU"/>
        </w:rPr>
        <w:t>Управлению записи актов гражданского состояния Исполнительного комитета г.Казани (</w:t>
      </w:r>
      <w:proofErr w:type="spellStart"/>
      <w:r w:rsidRPr="006F14F1">
        <w:rPr>
          <w:rFonts w:ascii="Times New Roman" w:eastAsia="Times New Roman" w:hAnsi="Times New Roman" w:cs="Times New Roman"/>
          <w:sz w:val="28"/>
          <w:szCs w:val="28"/>
          <w:lang w:eastAsia="ru-RU"/>
        </w:rPr>
        <w:t>Р.Ш.Миннуллина</w:t>
      </w:r>
      <w:proofErr w:type="spellEnd"/>
      <w:r w:rsidRPr="006F14F1">
        <w:rPr>
          <w:rFonts w:ascii="Times New Roman" w:eastAsia="Times New Roman" w:hAnsi="Times New Roman" w:cs="Times New Roman"/>
          <w:sz w:val="28"/>
          <w:szCs w:val="28"/>
          <w:lang w:eastAsia="ru-RU"/>
        </w:rPr>
        <w:t>) ежегодно проводить торжественные мероприятия по чествованию супружеских пар, отметивших 50-ти, 60-ти, 70-тилетний юбилей семейной жизни с вручением поздравительного адреса Руководителя Исполнительного комитета г.Казани и денежного подарка.</w:t>
      </w:r>
    </w:p>
    <w:p w:rsidR="006F14F1" w:rsidRPr="006F14F1" w:rsidRDefault="006F14F1" w:rsidP="006F14F1">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6F14F1">
        <w:rPr>
          <w:rFonts w:ascii="Times New Roman" w:eastAsia="Times New Roman" w:hAnsi="Times New Roman" w:cs="Times New Roman"/>
          <w:sz w:val="28"/>
          <w:szCs w:val="28"/>
          <w:lang w:eastAsia="ru-RU"/>
        </w:rPr>
        <w:lastRenderedPageBreak/>
        <w:t>Финансовому управлению Исполнительного комитета г.Казани (</w:t>
      </w:r>
      <w:proofErr w:type="spellStart"/>
      <w:r w:rsidRPr="006F14F1">
        <w:rPr>
          <w:rFonts w:ascii="Times New Roman" w:eastAsia="Times New Roman" w:hAnsi="Times New Roman" w:cs="Times New Roman"/>
          <w:sz w:val="28"/>
          <w:szCs w:val="28"/>
          <w:lang w:eastAsia="ru-RU"/>
        </w:rPr>
        <w:t>И.Р.Мухаметшин</w:t>
      </w:r>
      <w:proofErr w:type="spellEnd"/>
      <w:r w:rsidRPr="006F14F1">
        <w:rPr>
          <w:rFonts w:ascii="Times New Roman" w:eastAsia="Times New Roman" w:hAnsi="Times New Roman" w:cs="Times New Roman"/>
          <w:sz w:val="28"/>
          <w:szCs w:val="28"/>
          <w:lang w:eastAsia="ru-RU"/>
        </w:rPr>
        <w:t>) ежегодно при формировании проекта бюджета муниципального образования г.Казани предусматривать средства на реализацию настоящего постановления.</w:t>
      </w:r>
    </w:p>
    <w:p w:rsidR="006F14F1" w:rsidRPr="006F14F1" w:rsidRDefault="006F14F1" w:rsidP="006F14F1">
      <w:pPr>
        <w:numPr>
          <w:ilvl w:val="0"/>
          <w:numId w:val="1"/>
        </w:numPr>
        <w:tabs>
          <w:tab w:val="left" w:pos="0"/>
        </w:tabs>
        <w:spacing w:after="0" w:line="360" w:lineRule="auto"/>
        <w:ind w:left="0" w:firstLine="709"/>
        <w:jc w:val="both"/>
        <w:rPr>
          <w:rFonts w:ascii="Times New Roman" w:eastAsia="Times New Roman" w:hAnsi="Times New Roman" w:cs="Times New Roman"/>
          <w:sz w:val="28"/>
          <w:szCs w:val="28"/>
          <w:lang w:eastAsia="ru-RU"/>
        </w:rPr>
      </w:pPr>
      <w:r w:rsidRPr="006F14F1">
        <w:rPr>
          <w:rFonts w:ascii="Times New Roman" w:eastAsia="Times New Roman" w:hAnsi="Times New Roman" w:cs="Times New Roman"/>
          <w:sz w:val="28"/>
          <w:szCs w:val="28"/>
          <w:lang w:eastAsia="ru-RU"/>
        </w:rPr>
        <w:t>Финансирование расходов, связанных с подготовкой и проведением торжественных мероприятий по чествованию юбиляров супружеской жизни, производить за счет средств, предусмотренных в бюджете муниципального образования г.Казани на 2023 год и последующие годы Управлению записи актов гражданского состояния Исполнительного комитета г.Казани по разделу «Другие общегосударственные вопросы».</w:t>
      </w:r>
    </w:p>
    <w:p w:rsidR="006F14F1" w:rsidRPr="006F14F1" w:rsidRDefault="006F14F1" w:rsidP="006F14F1">
      <w:pPr>
        <w:tabs>
          <w:tab w:val="left" w:pos="0"/>
        </w:tabs>
        <w:spacing w:after="0" w:line="360" w:lineRule="auto"/>
        <w:ind w:firstLine="709"/>
        <w:jc w:val="both"/>
        <w:rPr>
          <w:rFonts w:ascii="Times New Roman" w:eastAsia="Times New Roman" w:hAnsi="Times New Roman" w:cs="Times New Roman"/>
          <w:sz w:val="28"/>
          <w:szCs w:val="28"/>
          <w:lang w:eastAsia="ru-RU"/>
        </w:rPr>
      </w:pPr>
      <w:r w:rsidRPr="006F14F1">
        <w:rPr>
          <w:rFonts w:ascii="Times New Roman" w:eastAsia="Times New Roman" w:hAnsi="Times New Roman" w:cs="Times New Roman"/>
          <w:sz w:val="28"/>
          <w:szCs w:val="28"/>
          <w:lang w:eastAsia="ru-RU"/>
        </w:rPr>
        <w:t>6. Признать утратившим силу постановление Руководителя Исполнительного комитета г.Казани от 25.04.2013 №3946 «О чествовании «золотых», «бриллиантовых» и «коронных» юбиляров супружеской жизни, проживающих в г.Казани».</w:t>
      </w:r>
    </w:p>
    <w:p w:rsidR="006F14F1" w:rsidRPr="006F14F1" w:rsidRDefault="006F14F1" w:rsidP="006F14F1">
      <w:pPr>
        <w:spacing w:after="0" w:line="360" w:lineRule="auto"/>
        <w:ind w:firstLine="709"/>
        <w:jc w:val="both"/>
        <w:rPr>
          <w:rFonts w:ascii="Times New Roman" w:eastAsia="Times New Roman" w:hAnsi="Times New Roman" w:cs="Times New Roman"/>
          <w:sz w:val="28"/>
          <w:szCs w:val="28"/>
          <w:lang w:eastAsia="ru-RU"/>
        </w:rPr>
      </w:pPr>
      <w:r w:rsidRPr="006F14F1">
        <w:rPr>
          <w:rFonts w:ascii="Times New Roman" w:eastAsia="Times New Roman" w:hAnsi="Times New Roman" w:cs="Times New Roman"/>
          <w:sz w:val="28"/>
          <w:szCs w:val="28"/>
          <w:lang w:eastAsia="ru-RU"/>
        </w:rPr>
        <w:t>7. Настоящее постановление вступает в силу с момента опубликования и распространяется на правоотношения, возникшие с 01.01.2022.</w:t>
      </w:r>
    </w:p>
    <w:p w:rsidR="006F14F1" w:rsidRPr="006F14F1" w:rsidRDefault="006F14F1" w:rsidP="006F14F1">
      <w:pPr>
        <w:spacing w:after="0" w:line="360" w:lineRule="auto"/>
        <w:ind w:firstLine="709"/>
        <w:jc w:val="both"/>
        <w:rPr>
          <w:rFonts w:ascii="Times New Roman" w:eastAsia="Times New Roman" w:hAnsi="Times New Roman" w:cs="Times New Roman"/>
          <w:sz w:val="28"/>
          <w:szCs w:val="28"/>
          <w:lang w:eastAsia="ru-RU"/>
        </w:rPr>
      </w:pPr>
      <w:r w:rsidRPr="006F14F1">
        <w:rPr>
          <w:rFonts w:ascii="Times New Roman" w:eastAsia="Times New Roman" w:hAnsi="Times New Roman" w:cs="Times New Roman"/>
          <w:sz w:val="28"/>
          <w:szCs w:val="28"/>
          <w:lang w:eastAsia="ru-RU"/>
        </w:rPr>
        <w:t>8. Опубликовать настоящее постановление в Сборнике документов и правовых актов муниципального образования города Казани.</w:t>
      </w:r>
    </w:p>
    <w:p w:rsidR="006F14F1" w:rsidRPr="006F14F1" w:rsidRDefault="006F14F1" w:rsidP="006F14F1">
      <w:pPr>
        <w:spacing w:after="0" w:line="360" w:lineRule="auto"/>
        <w:ind w:firstLine="709"/>
        <w:jc w:val="both"/>
        <w:rPr>
          <w:rFonts w:ascii="Times New Roman" w:eastAsia="Times New Roman" w:hAnsi="Times New Roman" w:cs="Times New Roman"/>
          <w:sz w:val="28"/>
          <w:szCs w:val="28"/>
          <w:lang w:eastAsia="ru-RU"/>
        </w:rPr>
      </w:pPr>
      <w:r w:rsidRPr="006F14F1">
        <w:rPr>
          <w:rFonts w:ascii="Times New Roman" w:eastAsia="Times New Roman" w:hAnsi="Times New Roman" w:cs="Times New Roman"/>
          <w:sz w:val="28"/>
          <w:szCs w:val="28"/>
          <w:lang w:eastAsia="ru-RU"/>
        </w:rPr>
        <w:t xml:space="preserve">9. Контроль за исполнением настоящего постановления возложить на руководителя Аппарата Исполнительного комитета г.Казани </w:t>
      </w:r>
      <w:proofErr w:type="spellStart"/>
      <w:r w:rsidRPr="006F14F1">
        <w:rPr>
          <w:rFonts w:ascii="Times New Roman" w:eastAsia="Times New Roman" w:hAnsi="Times New Roman" w:cs="Times New Roman"/>
          <w:sz w:val="28"/>
          <w:szCs w:val="28"/>
          <w:lang w:eastAsia="ru-RU"/>
        </w:rPr>
        <w:t>Б.Р.Алеева</w:t>
      </w:r>
      <w:proofErr w:type="spellEnd"/>
      <w:r w:rsidRPr="006F14F1">
        <w:rPr>
          <w:rFonts w:ascii="Times New Roman" w:eastAsia="Times New Roman" w:hAnsi="Times New Roman" w:cs="Times New Roman"/>
          <w:sz w:val="28"/>
          <w:szCs w:val="28"/>
          <w:lang w:eastAsia="ru-RU"/>
        </w:rPr>
        <w:t>.</w:t>
      </w:r>
    </w:p>
    <w:p w:rsidR="006F14F1" w:rsidRPr="006F14F1" w:rsidRDefault="006F14F1" w:rsidP="006F14F1">
      <w:pPr>
        <w:tabs>
          <w:tab w:val="left" w:pos="7125"/>
        </w:tabs>
        <w:spacing w:after="200" w:line="360" w:lineRule="auto"/>
        <w:rPr>
          <w:rFonts w:ascii="Times New Roman" w:eastAsia="Times New Roman" w:hAnsi="Times New Roman" w:cs="Times New Roman"/>
          <w:b/>
          <w:bCs/>
          <w:sz w:val="28"/>
          <w:szCs w:val="28"/>
          <w:lang w:eastAsia="ru-RU"/>
        </w:rPr>
      </w:pPr>
    </w:p>
    <w:p w:rsidR="006F14F1" w:rsidRPr="006F14F1" w:rsidRDefault="006F14F1" w:rsidP="006F14F1">
      <w:pPr>
        <w:tabs>
          <w:tab w:val="left" w:pos="7125"/>
        </w:tabs>
        <w:spacing w:after="200" w:line="360" w:lineRule="auto"/>
        <w:rPr>
          <w:rFonts w:ascii="Times New Roman" w:eastAsia="Times New Roman" w:hAnsi="Times New Roman" w:cs="Times New Roman"/>
          <w:b/>
          <w:bCs/>
          <w:sz w:val="28"/>
          <w:szCs w:val="28"/>
          <w:lang w:eastAsia="ru-RU"/>
        </w:rPr>
      </w:pPr>
      <w:r w:rsidRPr="006F14F1">
        <w:rPr>
          <w:rFonts w:ascii="Times New Roman" w:eastAsia="Times New Roman" w:hAnsi="Times New Roman" w:cs="Times New Roman"/>
          <w:b/>
          <w:bCs/>
          <w:sz w:val="28"/>
          <w:szCs w:val="28"/>
          <w:lang w:eastAsia="ru-RU"/>
        </w:rPr>
        <w:t xml:space="preserve">Руководитель                                                                                         </w:t>
      </w:r>
      <w:proofErr w:type="spellStart"/>
      <w:r w:rsidRPr="006F14F1">
        <w:rPr>
          <w:rFonts w:ascii="Times New Roman" w:eastAsia="Times New Roman" w:hAnsi="Times New Roman" w:cs="Times New Roman"/>
          <w:b/>
          <w:bCs/>
          <w:sz w:val="28"/>
          <w:szCs w:val="28"/>
          <w:lang w:eastAsia="ru-RU"/>
        </w:rPr>
        <w:t>Р.Г.Гафаров</w:t>
      </w:r>
      <w:proofErr w:type="spellEnd"/>
    </w:p>
    <w:p w:rsidR="006F14F1" w:rsidRDefault="006F14F1" w:rsidP="006F14F1">
      <w:pPr>
        <w:tabs>
          <w:tab w:val="left" w:pos="7125"/>
        </w:tabs>
        <w:spacing w:after="200" w:line="360" w:lineRule="auto"/>
        <w:rPr>
          <w:rFonts w:ascii="Times New Roman" w:eastAsia="Times New Roman" w:hAnsi="Times New Roman" w:cs="Times New Roman"/>
          <w:b/>
          <w:bCs/>
          <w:sz w:val="28"/>
          <w:szCs w:val="28"/>
          <w:lang w:eastAsia="ru-RU"/>
        </w:rPr>
      </w:pPr>
    </w:p>
    <w:p w:rsidR="006F14F1" w:rsidRDefault="006F14F1" w:rsidP="006F14F1">
      <w:pPr>
        <w:tabs>
          <w:tab w:val="left" w:pos="7125"/>
        </w:tabs>
        <w:spacing w:after="200" w:line="360" w:lineRule="auto"/>
        <w:rPr>
          <w:rFonts w:ascii="Times New Roman" w:eastAsia="Times New Roman" w:hAnsi="Times New Roman" w:cs="Times New Roman"/>
          <w:b/>
          <w:bCs/>
          <w:sz w:val="28"/>
          <w:szCs w:val="28"/>
          <w:lang w:eastAsia="ru-RU"/>
        </w:rPr>
      </w:pPr>
    </w:p>
    <w:p w:rsidR="006F14F1" w:rsidRDefault="006F14F1" w:rsidP="006F14F1">
      <w:pPr>
        <w:tabs>
          <w:tab w:val="left" w:pos="7125"/>
        </w:tabs>
        <w:spacing w:after="200" w:line="360" w:lineRule="auto"/>
        <w:rPr>
          <w:rFonts w:ascii="Times New Roman" w:eastAsia="Times New Roman" w:hAnsi="Times New Roman" w:cs="Times New Roman"/>
          <w:b/>
          <w:bCs/>
          <w:sz w:val="28"/>
          <w:szCs w:val="28"/>
          <w:lang w:eastAsia="ru-RU"/>
        </w:rPr>
      </w:pPr>
    </w:p>
    <w:p w:rsidR="006F14F1" w:rsidRDefault="006F14F1" w:rsidP="006F14F1">
      <w:pPr>
        <w:tabs>
          <w:tab w:val="left" w:pos="7125"/>
        </w:tabs>
        <w:spacing w:after="200" w:line="360" w:lineRule="auto"/>
        <w:rPr>
          <w:rFonts w:ascii="Times New Roman" w:eastAsia="Times New Roman" w:hAnsi="Times New Roman" w:cs="Times New Roman"/>
          <w:b/>
          <w:bCs/>
          <w:sz w:val="28"/>
          <w:szCs w:val="28"/>
          <w:lang w:eastAsia="ru-RU"/>
        </w:rPr>
      </w:pPr>
    </w:p>
    <w:p w:rsidR="006F14F1" w:rsidRPr="006F14F1" w:rsidRDefault="006F14F1" w:rsidP="006F14F1">
      <w:pPr>
        <w:tabs>
          <w:tab w:val="left" w:pos="7125"/>
        </w:tabs>
        <w:spacing w:after="200" w:line="360" w:lineRule="auto"/>
        <w:rPr>
          <w:rFonts w:ascii="Times New Roman" w:eastAsia="Times New Roman" w:hAnsi="Times New Roman" w:cs="Times New Roman"/>
          <w:b/>
          <w:bCs/>
          <w:sz w:val="28"/>
          <w:szCs w:val="28"/>
          <w:lang w:eastAsia="ru-RU"/>
        </w:rPr>
      </w:pPr>
    </w:p>
    <w:p w:rsidR="006F14F1" w:rsidRPr="006F14F1" w:rsidRDefault="006F14F1" w:rsidP="006F14F1">
      <w:pPr>
        <w:spacing w:after="0" w:line="360" w:lineRule="auto"/>
        <w:rPr>
          <w:rFonts w:ascii="Times New Roman" w:eastAsia="Times New Roman" w:hAnsi="Times New Roman" w:cs="Times New Roman"/>
          <w:sz w:val="28"/>
          <w:szCs w:val="28"/>
          <w:lang w:eastAsia="ru-RU"/>
        </w:rPr>
      </w:pPr>
    </w:p>
    <w:p w:rsidR="006F14F1" w:rsidRPr="006F14F1" w:rsidRDefault="006F14F1" w:rsidP="006F14F1">
      <w:pPr>
        <w:spacing w:after="0" w:line="288" w:lineRule="auto"/>
        <w:ind w:left="6946"/>
        <w:rPr>
          <w:rFonts w:ascii="Times New Roman" w:eastAsia="Times New Roman" w:hAnsi="Times New Roman" w:cs="Times New Roman"/>
          <w:sz w:val="20"/>
          <w:szCs w:val="20"/>
          <w:lang w:eastAsia="ru-RU"/>
        </w:rPr>
      </w:pPr>
      <w:r w:rsidRPr="006F14F1">
        <w:rPr>
          <w:rFonts w:ascii="Times New Roman" w:eastAsia="Times New Roman" w:hAnsi="Times New Roman" w:cs="Times New Roman"/>
          <w:sz w:val="20"/>
          <w:szCs w:val="20"/>
          <w:lang w:eastAsia="ru-RU"/>
        </w:rPr>
        <w:t>Утверждено постановлением</w:t>
      </w:r>
    </w:p>
    <w:p w:rsidR="006F14F1" w:rsidRPr="006F14F1" w:rsidRDefault="006F14F1" w:rsidP="006F14F1">
      <w:pPr>
        <w:spacing w:after="0" w:line="288" w:lineRule="auto"/>
        <w:ind w:left="6946"/>
        <w:rPr>
          <w:rFonts w:ascii="Times New Roman" w:eastAsia="Times New Roman" w:hAnsi="Times New Roman" w:cs="Times New Roman"/>
          <w:sz w:val="20"/>
          <w:szCs w:val="20"/>
          <w:lang w:eastAsia="ru-RU"/>
        </w:rPr>
      </w:pPr>
      <w:r w:rsidRPr="006F14F1">
        <w:rPr>
          <w:rFonts w:ascii="Times New Roman" w:eastAsia="Times New Roman" w:hAnsi="Times New Roman" w:cs="Times New Roman"/>
          <w:sz w:val="20"/>
          <w:szCs w:val="20"/>
          <w:lang w:eastAsia="ru-RU"/>
        </w:rPr>
        <w:t>Исполнительного комитета</w:t>
      </w:r>
    </w:p>
    <w:p w:rsidR="006F14F1" w:rsidRPr="006F14F1" w:rsidRDefault="006F14F1" w:rsidP="006F14F1">
      <w:pPr>
        <w:spacing w:after="0" w:line="288" w:lineRule="auto"/>
        <w:ind w:left="6946"/>
        <w:rPr>
          <w:rFonts w:ascii="Times New Roman" w:eastAsia="Times New Roman" w:hAnsi="Times New Roman" w:cs="Times New Roman"/>
          <w:sz w:val="20"/>
          <w:szCs w:val="20"/>
          <w:lang w:eastAsia="ru-RU"/>
        </w:rPr>
      </w:pPr>
      <w:r w:rsidRPr="006F14F1">
        <w:rPr>
          <w:rFonts w:ascii="Times New Roman" w:eastAsia="Times New Roman" w:hAnsi="Times New Roman" w:cs="Times New Roman"/>
          <w:sz w:val="20"/>
          <w:szCs w:val="20"/>
          <w:lang w:eastAsia="ru-RU"/>
        </w:rPr>
        <w:t>г.Казани</w:t>
      </w:r>
    </w:p>
    <w:p w:rsidR="006F14F1" w:rsidRPr="006F14F1" w:rsidRDefault="006F14F1" w:rsidP="006F14F1">
      <w:pPr>
        <w:tabs>
          <w:tab w:val="left" w:pos="7125"/>
        </w:tabs>
        <w:spacing w:after="200" w:line="288" w:lineRule="auto"/>
        <w:ind w:left="6946"/>
        <w:rPr>
          <w:rFonts w:ascii="Times New Roman" w:eastAsia="Times New Roman" w:hAnsi="Times New Roman" w:cs="Times New Roman"/>
          <w:b/>
          <w:bCs/>
          <w:sz w:val="28"/>
          <w:szCs w:val="28"/>
          <w:lang w:eastAsia="ru-RU"/>
        </w:rPr>
      </w:pPr>
      <w:proofErr w:type="gramStart"/>
      <w:r w:rsidRPr="006F14F1">
        <w:rPr>
          <w:rFonts w:ascii="Times New Roman" w:eastAsia="Times New Roman" w:hAnsi="Times New Roman" w:cs="Times New Roman"/>
          <w:sz w:val="20"/>
          <w:szCs w:val="20"/>
          <w:lang w:eastAsia="ru-RU"/>
        </w:rPr>
        <w:t>от</w:t>
      </w:r>
      <w:proofErr w:type="gramEnd"/>
      <w:r w:rsidRPr="006F14F1">
        <w:rPr>
          <w:rFonts w:ascii="Times New Roman" w:eastAsia="Times New Roman" w:hAnsi="Times New Roman" w:cs="Times New Roman"/>
          <w:sz w:val="20"/>
          <w:szCs w:val="20"/>
          <w:lang w:eastAsia="ru-RU"/>
        </w:rPr>
        <w:t xml:space="preserve"> ______________ №_______</w:t>
      </w:r>
    </w:p>
    <w:p w:rsidR="006F14F1" w:rsidRPr="006F14F1" w:rsidRDefault="006F14F1" w:rsidP="006F14F1">
      <w:pPr>
        <w:spacing w:before="375" w:after="225" w:line="264" w:lineRule="auto"/>
        <w:jc w:val="center"/>
        <w:textAlignment w:val="baseline"/>
        <w:outlineLvl w:val="1"/>
        <w:rPr>
          <w:rFonts w:ascii="Times New Roman" w:eastAsia="Times New Roman" w:hAnsi="Times New Roman" w:cs="Times New Roman"/>
          <w:b/>
          <w:color w:val="3C3C3C"/>
          <w:spacing w:val="2"/>
          <w:sz w:val="26"/>
          <w:szCs w:val="26"/>
          <w:lang w:eastAsia="ru-RU"/>
        </w:rPr>
      </w:pPr>
      <w:r w:rsidRPr="006F14F1">
        <w:rPr>
          <w:rFonts w:ascii="Times New Roman" w:eastAsia="Times New Roman" w:hAnsi="Times New Roman" w:cs="Times New Roman"/>
          <w:b/>
          <w:color w:val="3C3C3C"/>
          <w:spacing w:val="2"/>
          <w:sz w:val="26"/>
          <w:szCs w:val="26"/>
          <w:lang w:eastAsia="ru-RU"/>
        </w:rPr>
        <w:t>Положение о чествовании юбиляров супружеской жизни</w:t>
      </w:r>
    </w:p>
    <w:p w:rsidR="006F14F1" w:rsidRPr="006F14F1" w:rsidRDefault="006F14F1" w:rsidP="006F14F1">
      <w:pPr>
        <w:spacing w:after="0" w:line="264" w:lineRule="auto"/>
        <w:jc w:val="both"/>
        <w:textAlignment w:val="baseline"/>
        <w:rPr>
          <w:rFonts w:ascii="Times New Roman" w:eastAsia="Times New Roman" w:hAnsi="Times New Roman" w:cs="Times New Roman"/>
          <w:color w:val="2D2D2D"/>
          <w:spacing w:val="2"/>
          <w:sz w:val="26"/>
          <w:szCs w:val="26"/>
          <w:lang w:eastAsia="ru-RU"/>
        </w:rPr>
      </w:pPr>
    </w:p>
    <w:p w:rsidR="006F14F1" w:rsidRPr="006F14F1" w:rsidRDefault="006F14F1" w:rsidP="006F14F1">
      <w:pPr>
        <w:spacing w:after="0" w:line="264" w:lineRule="auto"/>
        <w:ind w:left="142"/>
        <w:jc w:val="both"/>
        <w:textAlignment w:val="baseline"/>
        <w:rPr>
          <w:rFonts w:ascii="Times New Roman" w:eastAsia="Times New Roman" w:hAnsi="Times New Roman" w:cs="Times New Roman"/>
          <w:color w:val="2D2D2D"/>
          <w:spacing w:val="2"/>
          <w:sz w:val="26"/>
          <w:szCs w:val="26"/>
          <w:lang w:eastAsia="ru-RU"/>
        </w:rPr>
      </w:pPr>
      <w:r w:rsidRPr="006F14F1">
        <w:rPr>
          <w:rFonts w:ascii="Times New Roman" w:eastAsia="Times New Roman" w:hAnsi="Times New Roman" w:cs="Times New Roman"/>
          <w:color w:val="242424"/>
          <w:sz w:val="26"/>
          <w:szCs w:val="26"/>
          <w:lang w:eastAsia="ru-RU"/>
        </w:rPr>
        <w:t xml:space="preserve">         Настоящее Положение разработано в соответствии с Федеральным законом от 06.10.2003 №131-ФЗ «Об общих принципах организации местного самоуправления в Российской Федерации»</w:t>
      </w:r>
      <w:r w:rsidRPr="006F14F1">
        <w:rPr>
          <w:rFonts w:ascii="Times New Roman" w:eastAsia="Times New Roman" w:hAnsi="Times New Roman" w:cs="Times New Roman"/>
          <w:sz w:val="26"/>
          <w:szCs w:val="26"/>
          <w:lang w:eastAsia="ru-RU"/>
        </w:rPr>
        <w:t xml:space="preserve"> в целях реализации Регионального комплексного плана (программы) системной поддержки и повышения качества жизни граждан в Республике Татарстан «Старшее поколение» национального проекта «Демография» </w:t>
      </w:r>
      <w:r w:rsidRPr="006F14F1">
        <w:rPr>
          <w:rFonts w:ascii="Times New Roman" w:eastAsia="Times New Roman" w:hAnsi="Times New Roman" w:cs="Times New Roman"/>
          <w:color w:val="242424"/>
          <w:sz w:val="26"/>
          <w:szCs w:val="26"/>
          <w:lang w:eastAsia="ru-RU"/>
        </w:rPr>
        <w:t>на территории муниципального образования города Казани.</w:t>
      </w:r>
    </w:p>
    <w:p w:rsidR="006F14F1" w:rsidRPr="006F14F1" w:rsidRDefault="006F14F1" w:rsidP="006F14F1">
      <w:pPr>
        <w:spacing w:before="375" w:after="225" w:line="264" w:lineRule="auto"/>
        <w:jc w:val="center"/>
        <w:textAlignment w:val="baseline"/>
        <w:outlineLvl w:val="2"/>
        <w:rPr>
          <w:rFonts w:ascii="Times New Roman" w:eastAsia="Times New Roman" w:hAnsi="Times New Roman" w:cs="Times New Roman"/>
          <w:b/>
          <w:color w:val="4C4C4C"/>
          <w:spacing w:val="2"/>
          <w:sz w:val="26"/>
          <w:szCs w:val="26"/>
          <w:lang w:eastAsia="ru-RU"/>
        </w:rPr>
      </w:pPr>
      <w:r w:rsidRPr="006F14F1">
        <w:rPr>
          <w:rFonts w:ascii="Times New Roman" w:eastAsia="Times New Roman" w:hAnsi="Times New Roman" w:cs="Times New Roman"/>
          <w:b/>
          <w:color w:val="4C4C4C"/>
          <w:spacing w:val="2"/>
          <w:sz w:val="26"/>
          <w:szCs w:val="26"/>
          <w:lang w:eastAsia="ru-RU"/>
        </w:rPr>
        <w:t>I. Общие положения</w:t>
      </w:r>
    </w:p>
    <w:p w:rsidR="006F14F1" w:rsidRPr="006F14F1" w:rsidRDefault="006F14F1" w:rsidP="006F14F1">
      <w:pPr>
        <w:spacing w:before="375" w:after="225" w:line="264" w:lineRule="auto"/>
        <w:jc w:val="both"/>
        <w:textAlignment w:val="baseline"/>
        <w:outlineLvl w:val="2"/>
        <w:rPr>
          <w:rFonts w:ascii="Times New Roman" w:eastAsia="Times New Roman" w:hAnsi="Times New Roman" w:cs="Times New Roman"/>
          <w:b/>
          <w:color w:val="4C4C4C"/>
          <w:spacing w:val="2"/>
          <w:sz w:val="26"/>
          <w:szCs w:val="26"/>
          <w:lang w:eastAsia="ru-RU"/>
        </w:rPr>
      </w:pPr>
      <w:r w:rsidRPr="006F14F1">
        <w:rPr>
          <w:rFonts w:ascii="Times New Roman" w:eastAsia="Times New Roman" w:hAnsi="Times New Roman" w:cs="Times New Roman"/>
          <w:color w:val="2D2D2D"/>
          <w:spacing w:val="2"/>
          <w:sz w:val="26"/>
          <w:szCs w:val="26"/>
          <w:lang w:eastAsia="ru-RU"/>
        </w:rPr>
        <w:t xml:space="preserve">        1.1 Торжественные мероприятия по чествованию супружеских пар, отмечающих золотую, бриллиантовую и коронную свадьбу (50, 60 70 лет соответственно) проводятся с целью:</w:t>
      </w:r>
    </w:p>
    <w:p w:rsidR="006F14F1" w:rsidRPr="006F14F1" w:rsidRDefault="006F14F1" w:rsidP="006F14F1">
      <w:pPr>
        <w:spacing w:after="0" w:line="264" w:lineRule="auto"/>
        <w:jc w:val="both"/>
        <w:textAlignment w:val="baseline"/>
        <w:rPr>
          <w:rFonts w:ascii="Times New Roman" w:eastAsia="Times New Roman" w:hAnsi="Times New Roman" w:cs="Times New Roman"/>
          <w:color w:val="2D2D2D"/>
          <w:spacing w:val="2"/>
          <w:sz w:val="26"/>
          <w:szCs w:val="26"/>
          <w:lang w:eastAsia="ru-RU"/>
        </w:rPr>
      </w:pPr>
      <w:r w:rsidRPr="006F14F1">
        <w:rPr>
          <w:rFonts w:ascii="Times New Roman" w:eastAsia="Times New Roman" w:hAnsi="Times New Roman" w:cs="Times New Roman"/>
          <w:color w:val="2D2D2D"/>
          <w:spacing w:val="2"/>
          <w:sz w:val="26"/>
          <w:szCs w:val="26"/>
          <w:lang w:eastAsia="ru-RU"/>
        </w:rPr>
        <w:t xml:space="preserve">        ● укрепления авторитета института семьи, повышение его социального    статуса в обществе;</w:t>
      </w:r>
    </w:p>
    <w:p w:rsidR="006F14F1" w:rsidRPr="006F14F1" w:rsidRDefault="006F14F1" w:rsidP="006F14F1">
      <w:pPr>
        <w:numPr>
          <w:ilvl w:val="0"/>
          <w:numId w:val="2"/>
        </w:numPr>
        <w:spacing w:after="0" w:line="264" w:lineRule="auto"/>
        <w:ind w:firstLine="510"/>
        <w:contextualSpacing/>
        <w:jc w:val="both"/>
        <w:textAlignment w:val="baseline"/>
        <w:rPr>
          <w:rFonts w:ascii="Times New Roman" w:eastAsia="Times New Roman" w:hAnsi="Times New Roman" w:cs="Times New Roman"/>
          <w:color w:val="2D2D2D"/>
          <w:spacing w:val="2"/>
          <w:sz w:val="26"/>
          <w:szCs w:val="26"/>
          <w:lang w:eastAsia="ru-RU"/>
        </w:rPr>
      </w:pPr>
      <w:proofErr w:type="gramStart"/>
      <w:r w:rsidRPr="006F14F1">
        <w:rPr>
          <w:rFonts w:ascii="Times New Roman" w:eastAsia="Times New Roman" w:hAnsi="Times New Roman" w:cs="Times New Roman"/>
          <w:color w:val="2D2D2D"/>
          <w:spacing w:val="2"/>
          <w:sz w:val="26"/>
          <w:szCs w:val="26"/>
          <w:lang w:eastAsia="ru-RU"/>
        </w:rPr>
        <w:t>пропаганды</w:t>
      </w:r>
      <w:proofErr w:type="gramEnd"/>
      <w:r w:rsidRPr="006F14F1">
        <w:rPr>
          <w:rFonts w:ascii="Times New Roman" w:eastAsia="Times New Roman" w:hAnsi="Times New Roman" w:cs="Times New Roman"/>
          <w:color w:val="2D2D2D"/>
          <w:spacing w:val="2"/>
          <w:sz w:val="26"/>
          <w:szCs w:val="26"/>
          <w:lang w:eastAsia="ru-RU"/>
        </w:rPr>
        <w:t xml:space="preserve"> семейных ценностей, сохранение семейного наследия, правильное формирование ориентации подрастающего поколения на семейные ценности, путем обращения к традиционному наследию поколений;</w:t>
      </w:r>
    </w:p>
    <w:p w:rsidR="006F14F1" w:rsidRPr="006F14F1" w:rsidRDefault="006F14F1" w:rsidP="006F14F1">
      <w:pPr>
        <w:spacing w:after="0" w:line="264" w:lineRule="auto"/>
        <w:ind w:firstLine="150"/>
        <w:jc w:val="both"/>
        <w:rPr>
          <w:rFonts w:ascii="Times New Roman" w:eastAsia="Times New Roman" w:hAnsi="Times New Roman" w:cs="Times New Roman"/>
          <w:color w:val="2D2D2D"/>
          <w:spacing w:val="2"/>
          <w:sz w:val="26"/>
          <w:szCs w:val="26"/>
          <w:lang w:eastAsia="ru-RU"/>
        </w:rPr>
      </w:pPr>
      <w:r w:rsidRPr="006F14F1">
        <w:rPr>
          <w:rFonts w:ascii="Times New Roman" w:eastAsia="Times New Roman" w:hAnsi="Times New Roman" w:cs="Times New Roman"/>
          <w:color w:val="2D2D2D"/>
          <w:spacing w:val="2"/>
          <w:sz w:val="26"/>
          <w:szCs w:val="26"/>
          <w:lang w:eastAsia="ru-RU"/>
        </w:rPr>
        <w:t xml:space="preserve">      ● стимулирования интереса всех групп населения к сохранению и преумножению семейного (традиционного) наследия.</w:t>
      </w:r>
    </w:p>
    <w:p w:rsidR="006F14F1" w:rsidRPr="006F14F1" w:rsidRDefault="006F14F1" w:rsidP="006F14F1">
      <w:pPr>
        <w:spacing w:after="0" w:line="264" w:lineRule="auto"/>
        <w:jc w:val="both"/>
        <w:textAlignment w:val="baseline"/>
        <w:rPr>
          <w:rFonts w:ascii="Times New Roman" w:eastAsia="Times New Roman" w:hAnsi="Times New Roman" w:cs="Times New Roman"/>
          <w:sz w:val="26"/>
          <w:szCs w:val="26"/>
          <w:lang w:eastAsia="ru-RU"/>
        </w:rPr>
      </w:pPr>
    </w:p>
    <w:p w:rsidR="006F14F1" w:rsidRPr="006F14F1" w:rsidRDefault="006F14F1" w:rsidP="006F14F1">
      <w:pPr>
        <w:tabs>
          <w:tab w:val="num" w:pos="720"/>
        </w:tabs>
        <w:spacing w:after="0" w:line="264" w:lineRule="auto"/>
        <w:jc w:val="both"/>
        <w:rPr>
          <w:rFonts w:ascii="Times New Roman" w:eastAsia="Times New Roman" w:hAnsi="Times New Roman" w:cs="Times New Roman"/>
          <w:color w:val="2D2D2D"/>
          <w:spacing w:val="2"/>
          <w:sz w:val="26"/>
          <w:szCs w:val="26"/>
          <w:lang w:eastAsia="ru-RU"/>
        </w:rPr>
      </w:pPr>
      <w:r w:rsidRPr="006F14F1">
        <w:rPr>
          <w:rFonts w:ascii="Times New Roman" w:eastAsia="Times New Roman" w:hAnsi="Times New Roman" w:cs="Times New Roman"/>
          <w:sz w:val="26"/>
          <w:szCs w:val="26"/>
          <w:lang w:eastAsia="ru-RU"/>
        </w:rPr>
        <w:t xml:space="preserve">        1.2. Правом на получение поздравительного адреса и денежного подарка (далее – поздравление)</w:t>
      </w:r>
      <w:r w:rsidRPr="006F14F1">
        <w:rPr>
          <w:rFonts w:ascii="Times New Roman" w:eastAsia="Times New Roman" w:hAnsi="Times New Roman" w:cs="Times New Roman"/>
          <w:color w:val="2D2D2D"/>
          <w:spacing w:val="2"/>
          <w:sz w:val="26"/>
          <w:szCs w:val="26"/>
          <w:lang w:eastAsia="ru-RU"/>
        </w:rPr>
        <w:t xml:space="preserve"> </w:t>
      </w:r>
      <w:r w:rsidRPr="006F14F1">
        <w:rPr>
          <w:rFonts w:ascii="Times New Roman" w:eastAsia="Times New Roman" w:hAnsi="Times New Roman" w:cs="Times New Roman"/>
          <w:sz w:val="26"/>
          <w:szCs w:val="26"/>
          <w:lang w:eastAsia="ru-RU"/>
        </w:rPr>
        <w:t xml:space="preserve">обладает семейная пара – в которой оба супруга являются гражданами Российской Федерации, имеющими место жительства в </w:t>
      </w:r>
      <w:r w:rsidRPr="006F14F1">
        <w:rPr>
          <w:rFonts w:ascii="Times New Roman" w:eastAsia="Times New Roman" w:hAnsi="Times New Roman" w:cs="Times New Roman"/>
          <w:spacing w:val="2"/>
          <w:sz w:val="26"/>
          <w:szCs w:val="26"/>
          <w:lang w:eastAsia="ru-RU"/>
        </w:rPr>
        <w:t xml:space="preserve">городе Казани </w:t>
      </w:r>
      <w:r w:rsidRPr="006F14F1">
        <w:rPr>
          <w:rFonts w:ascii="Times New Roman" w:eastAsia="Times New Roman" w:hAnsi="Times New Roman" w:cs="Times New Roman"/>
          <w:sz w:val="26"/>
          <w:szCs w:val="26"/>
          <w:lang w:eastAsia="ru-RU"/>
        </w:rPr>
        <w:t>(отметка в паспорте)</w:t>
      </w:r>
      <w:r w:rsidRPr="006F14F1">
        <w:rPr>
          <w:rFonts w:ascii="Times New Roman" w:eastAsia="Times New Roman" w:hAnsi="Times New Roman" w:cs="Times New Roman"/>
          <w:spacing w:val="2"/>
          <w:sz w:val="26"/>
          <w:szCs w:val="26"/>
          <w:lang w:eastAsia="ru-RU"/>
        </w:rPr>
        <w:t xml:space="preserve">, и </w:t>
      </w:r>
      <w:r w:rsidRPr="006F14F1">
        <w:rPr>
          <w:rFonts w:ascii="Times New Roman" w:eastAsia="Times New Roman" w:hAnsi="Times New Roman" w:cs="Times New Roman"/>
          <w:sz w:val="26"/>
          <w:szCs w:val="26"/>
          <w:lang w:eastAsia="ru-RU"/>
        </w:rPr>
        <w:t xml:space="preserve">зарегистрировавшими </w:t>
      </w:r>
      <w:proofErr w:type="gramStart"/>
      <w:r w:rsidRPr="006F14F1">
        <w:rPr>
          <w:rFonts w:ascii="Times New Roman" w:eastAsia="Times New Roman" w:hAnsi="Times New Roman" w:cs="Times New Roman"/>
          <w:sz w:val="26"/>
          <w:szCs w:val="26"/>
          <w:lang w:eastAsia="ru-RU"/>
        </w:rPr>
        <w:t>брак  в</w:t>
      </w:r>
      <w:proofErr w:type="gramEnd"/>
      <w:r w:rsidRPr="006F14F1">
        <w:rPr>
          <w:rFonts w:ascii="Times New Roman" w:eastAsia="Times New Roman" w:hAnsi="Times New Roman" w:cs="Times New Roman"/>
          <w:sz w:val="26"/>
          <w:szCs w:val="26"/>
          <w:lang w:eastAsia="ru-RU"/>
        </w:rPr>
        <w:t xml:space="preserve"> городе Казани, отметившими 50-летний, 60-летний или 70-летний юбилей супружеской жизни.  Срок супружеской жизни считается с даты последней регистрации брака, не суммируется при наличии нескольких периодов брака между одними супругами.</w:t>
      </w:r>
    </w:p>
    <w:p w:rsidR="006F14F1" w:rsidRPr="006F14F1" w:rsidRDefault="006F14F1" w:rsidP="006F14F1">
      <w:pPr>
        <w:tabs>
          <w:tab w:val="num" w:pos="0"/>
        </w:tabs>
        <w:spacing w:after="0" w:line="264" w:lineRule="auto"/>
        <w:ind w:firstLine="567"/>
        <w:jc w:val="both"/>
        <w:rPr>
          <w:rFonts w:ascii="Times New Roman" w:eastAsia="Times New Roman" w:hAnsi="Times New Roman" w:cs="Times New Roman"/>
          <w:color w:val="000000"/>
          <w:sz w:val="26"/>
          <w:szCs w:val="26"/>
          <w:lang w:eastAsia="ru-RU"/>
        </w:rPr>
      </w:pPr>
      <w:r w:rsidRPr="006F14F1">
        <w:rPr>
          <w:rFonts w:ascii="Times New Roman" w:eastAsia="Times New Roman" w:hAnsi="Times New Roman" w:cs="Times New Roman"/>
          <w:bCs/>
          <w:color w:val="2D2D2D"/>
          <w:spacing w:val="2"/>
          <w:sz w:val="26"/>
          <w:szCs w:val="26"/>
          <w:lang w:eastAsia="ru-RU"/>
        </w:rPr>
        <w:t>1</w:t>
      </w:r>
      <w:r w:rsidRPr="006F14F1">
        <w:rPr>
          <w:rFonts w:ascii="Times New Roman" w:eastAsia="Times New Roman" w:hAnsi="Times New Roman" w:cs="Times New Roman"/>
          <w:color w:val="000000"/>
          <w:sz w:val="26"/>
          <w:szCs w:val="26"/>
          <w:lang w:eastAsia="ru-RU"/>
        </w:rPr>
        <w:t>.3.  Денежные средства выделяются из средств городского бюджета один раз в месяц, после формирования списка юбиляров супружеской жизни текущего месяца.</w:t>
      </w:r>
    </w:p>
    <w:p w:rsidR="006F14F1" w:rsidRPr="006F14F1" w:rsidRDefault="006F14F1" w:rsidP="006F14F1">
      <w:pPr>
        <w:tabs>
          <w:tab w:val="num" w:pos="0"/>
        </w:tabs>
        <w:spacing w:after="0" w:line="264" w:lineRule="auto"/>
        <w:ind w:firstLine="567"/>
        <w:jc w:val="both"/>
        <w:rPr>
          <w:rFonts w:ascii="Times New Roman" w:eastAsia="Times New Roman" w:hAnsi="Times New Roman" w:cs="Times New Roman"/>
          <w:color w:val="000000"/>
          <w:sz w:val="26"/>
          <w:szCs w:val="26"/>
          <w:lang w:eastAsia="ru-RU"/>
        </w:rPr>
      </w:pPr>
    </w:p>
    <w:p w:rsidR="006F14F1" w:rsidRPr="006F14F1" w:rsidRDefault="006F14F1" w:rsidP="006F14F1">
      <w:pPr>
        <w:tabs>
          <w:tab w:val="num" w:pos="0"/>
        </w:tabs>
        <w:spacing w:after="0" w:line="264" w:lineRule="auto"/>
        <w:ind w:firstLine="567"/>
        <w:jc w:val="both"/>
        <w:rPr>
          <w:rFonts w:ascii="Times New Roman" w:eastAsia="Times New Roman" w:hAnsi="Times New Roman" w:cs="Times New Roman"/>
          <w:color w:val="000000"/>
          <w:sz w:val="26"/>
          <w:szCs w:val="26"/>
          <w:lang w:eastAsia="ru-RU"/>
        </w:rPr>
      </w:pPr>
    </w:p>
    <w:p w:rsidR="006F14F1" w:rsidRDefault="006F14F1" w:rsidP="006F14F1">
      <w:pPr>
        <w:spacing w:after="0" w:line="264" w:lineRule="auto"/>
        <w:jc w:val="both"/>
        <w:textAlignment w:val="baseline"/>
        <w:rPr>
          <w:rFonts w:ascii="Times New Roman" w:eastAsia="Times New Roman" w:hAnsi="Times New Roman" w:cs="Times New Roman"/>
          <w:color w:val="000000"/>
          <w:sz w:val="26"/>
          <w:szCs w:val="26"/>
          <w:lang w:eastAsia="ru-RU"/>
        </w:rPr>
      </w:pPr>
      <w:r w:rsidRPr="006F14F1">
        <w:rPr>
          <w:rFonts w:ascii="Times New Roman" w:eastAsia="Times New Roman" w:hAnsi="Times New Roman" w:cs="Times New Roman"/>
          <w:color w:val="000000"/>
          <w:sz w:val="26"/>
          <w:szCs w:val="26"/>
          <w:lang w:eastAsia="ru-RU"/>
        </w:rPr>
        <w:t xml:space="preserve">       </w:t>
      </w:r>
    </w:p>
    <w:p w:rsidR="006F14F1" w:rsidRDefault="006F14F1" w:rsidP="006F14F1">
      <w:pPr>
        <w:spacing w:after="0" w:line="264" w:lineRule="auto"/>
        <w:jc w:val="both"/>
        <w:textAlignment w:val="baseline"/>
        <w:rPr>
          <w:rFonts w:ascii="Times New Roman" w:eastAsia="Times New Roman" w:hAnsi="Times New Roman" w:cs="Times New Roman"/>
          <w:color w:val="000000"/>
          <w:sz w:val="26"/>
          <w:szCs w:val="26"/>
          <w:lang w:eastAsia="ru-RU"/>
        </w:rPr>
      </w:pPr>
    </w:p>
    <w:p w:rsidR="006F14F1" w:rsidRDefault="006F14F1" w:rsidP="006F14F1">
      <w:pPr>
        <w:spacing w:after="0" w:line="264" w:lineRule="auto"/>
        <w:jc w:val="both"/>
        <w:textAlignment w:val="baseline"/>
        <w:rPr>
          <w:rFonts w:ascii="Times New Roman" w:eastAsia="Times New Roman" w:hAnsi="Times New Roman" w:cs="Times New Roman"/>
          <w:color w:val="000000"/>
          <w:sz w:val="26"/>
          <w:szCs w:val="26"/>
          <w:lang w:eastAsia="ru-RU"/>
        </w:rPr>
      </w:pPr>
    </w:p>
    <w:p w:rsidR="006F14F1" w:rsidRPr="006F14F1" w:rsidRDefault="006F14F1" w:rsidP="006F14F1">
      <w:pPr>
        <w:spacing w:after="0" w:line="264" w:lineRule="auto"/>
        <w:jc w:val="center"/>
        <w:textAlignment w:val="baseline"/>
        <w:rPr>
          <w:rFonts w:ascii="Times New Roman" w:eastAsia="Times New Roman" w:hAnsi="Times New Roman" w:cs="Times New Roman"/>
          <w:b/>
          <w:color w:val="4C4C4C"/>
          <w:spacing w:val="2"/>
          <w:sz w:val="26"/>
          <w:szCs w:val="26"/>
          <w:lang w:eastAsia="ru-RU"/>
        </w:rPr>
      </w:pPr>
      <w:bookmarkStart w:id="0" w:name="_GoBack"/>
      <w:bookmarkEnd w:id="0"/>
      <w:r w:rsidRPr="006F14F1">
        <w:rPr>
          <w:rFonts w:ascii="Times New Roman" w:eastAsia="Times New Roman" w:hAnsi="Times New Roman" w:cs="Times New Roman"/>
          <w:b/>
          <w:color w:val="4C4C4C"/>
          <w:spacing w:val="2"/>
          <w:sz w:val="26"/>
          <w:szCs w:val="26"/>
          <w:lang w:eastAsia="ru-RU"/>
        </w:rPr>
        <w:lastRenderedPageBreak/>
        <w:t>II. Организация проведения торжественных мероприятий</w:t>
      </w:r>
    </w:p>
    <w:p w:rsidR="006F14F1" w:rsidRPr="006F14F1" w:rsidRDefault="006F14F1" w:rsidP="006F14F1">
      <w:pPr>
        <w:spacing w:after="0" w:line="264" w:lineRule="auto"/>
        <w:ind w:firstLine="708"/>
        <w:jc w:val="both"/>
        <w:textAlignment w:val="baseline"/>
        <w:rPr>
          <w:rFonts w:ascii="Times New Roman" w:eastAsia="Times New Roman" w:hAnsi="Times New Roman" w:cs="Times New Roman"/>
          <w:color w:val="2D2D2D"/>
          <w:spacing w:val="2"/>
          <w:sz w:val="26"/>
          <w:szCs w:val="26"/>
          <w:lang w:eastAsia="ru-RU"/>
        </w:rPr>
      </w:pPr>
    </w:p>
    <w:p w:rsidR="006F14F1" w:rsidRPr="006F14F1" w:rsidRDefault="006F14F1" w:rsidP="006F14F1">
      <w:pPr>
        <w:spacing w:after="0" w:line="264" w:lineRule="auto"/>
        <w:ind w:firstLine="708"/>
        <w:jc w:val="both"/>
        <w:textAlignment w:val="baseline"/>
        <w:rPr>
          <w:rFonts w:ascii="Times New Roman" w:eastAsia="Times New Roman" w:hAnsi="Times New Roman" w:cs="Times New Roman"/>
          <w:color w:val="2D2D2D"/>
          <w:spacing w:val="2"/>
          <w:sz w:val="26"/>
          <w:szCs w:val="26"/>
          <w:lang w:eastAsia="ru-RU"/>
        </w:rPr>
      </w:pPr>
      <w:r w:rsidRPr="006F14F1">
        <w:rPr>
          <w:rFonts w:ascii="Times New Roman" w:eastAsia="Times New Roman" w:hAnsi="Times New Roman" w:cs="Times New Roman"/>
          <w:color w:val="2D2D2D"/>
          <w:spacing w:val="2"/>
          <w:sz w:val="26"/>
          <w:szCs w:val="26"/>
          <w:lang w:eastAsia="ru-RU"/>
        </w:rPr>
        <w:t>2.1. Торжественные мероприятия организуются и проводятся МКУ «Управление записи актов гражданского состояния города Казани» (далее – Управление ЗАГС), для участия могут приглашаться также другие организации (по согласованию).</w:t>
      </w:r>
    </w:p>
    <w:p w:rsidR="006F14F1" w:rsidRPr="006F14F1" w:rsidRDefault="006F14F1" w:rsidP="006F14F1">
      <w:pPr>
        <w:spacing w:after="0" w:line="264" w:lineRule="auto"/>
        <w:ind w:firstLine="708"/>
        <w:jc w:val="both"/>
        <w:textAlignment w:val="baseline"/>
        <w:rPr>
          <w:rFonts w:ascii="Times New Roman" w:eastAsia="Times New Roman" w:hAnsi="Times New Roman" w:cs="Times New Roman"/>
          <w:b/>
          <w:color w:val="4C4C4C"/>
          <w:spacing w:val="2"/>
          <w:sz w:val="26"/>
          <w:szCs w:val="26"/>
          <w:lang w:eastAsia="ru-RU"/>
        </w:rPr>
      </w:pPr>
      <w:r w:rsidRPr="006F14F1">
        <w:rPr>
          <w:rFonts w:ascii="Times New Roman" w:eastAsia="Times New Roman" w:hAnsi="Times New Roman" w:cs="Times New Roman"/>
          <w:color w:val="2D2D2D"/>
          <w:spacing w:val="2"/>
          <w:sz w:val="26"/>
          <w:szCs w:val="26"/>
          <w:lang w:eastAsia="ru-RU"/>
        </w:rPr>
        <w:t>2.2. В торжественных мероприятий принимают участие супружеские пары, зарегистрировавшие свой брак 50, 60, 70 лет назад в г.Казани.</w:t>
      </w:r>
    </w:p>
    <w:p w:rsidR="006F14F1" w:rsidRPr="006F14F1" w:rsidRDefault="006F14F1" w:rsidP="006F14F1">
      <w:pPr>
        <w:spacing w:after="0" w:line="264" w:lineRule="auto"/>
        <w:ind w:firstLine="708"/>
        <w:jc w:val="both"/>
        <w:textAlignment w:val="baseline"/>
        <w:rPr>
          <w:rFonts w:ascii="Times New Roman" w:eastAsia="Times New Roman" w:hAnsi="Times New Roman" w:cs="Times New Roman"/>
          <w:color w:val="2D2D2D"/>
          <w:spacing w:val="2"/>
          <w:sz w:val="26"/>
          <w:szCs w:val="26"/>
          <w:lang w:eastAsia="ru-RU"/>
        </w:rPr>
      </w:pPr>
      <w:r w:rsidRPr="006F14F1">
        <w:rPr>
          <w:rFonts w:ascii="Times New Roman" w:eastAsia="Times New Roman" w:hAnsi="Times New Roman" w:cs="Times New Roman"/>
          <w:color w:val="2D2D2D"/>
          <w:spacing w:val="2"/>
          <w:sz w:val="26"/>
          <w:szCs w:val="26"/>
          <w:lang w:eastAsia="ru-RU"/>
        </w:rPr>
        <w:t>2.3. Дата проведения торжественного мероприятия определяется в зависимости от поступления финансирования</w:t>
      </w:r>
      <w:r w:rsidRPr="006F14F1">
        <w:rPr>
          <w:rFonts w:ascii="Times New Roman" w:eastAsia="Times New Roman" w:hAnsi="Times New Roman" w:cs="Times New Roman"/>
          <w:color w:val="FF0000"/>
          <w:spacing w:val="2"/>
          <w:sz w:val="26"/>
          <w:szCs w:val="26"/>
          <w:lang w:eastAsia="ru-RU"/>
        </w:rPr>
        <w:t xml:space="preserve"> </w:t>
      </w:r>
      <w:r w:rsidRPr="006F14F1">
        <w:rPr>
          <w:rFonts w:ascii="Times New Roman" w:eastAsia="Times New Roman" w:hAnsi="Times New Roman" w:cs="Times New Roman"/>
          <w:color w:val="2D2D2D"/>
          <w:spacing w:val="2"/>
          <w:sz w:val="26"/>
          <w:szCs w:val="26"/>
          <w:lang w:eastAsia="ru-RU"/>
        </w:rPr>
        <w:t xml:space="preserve">на выплату денежного подарка один раз в месяц в рабочее время, свободное от государственной регистрации заключения брака. </w:t>
      </w:r>
    </w:p>
    <w:p w:rsidR="006F14F1" w:rsidRPr="006F14F1" w:rsidRDefault="006F14F1" w:rsidP="006F14F1">
      <w:pPr>
        <w:spacing w:after="0" w:line="264" w:lineRule="auto"/>
        <w:ind w:firstLine="708"/>
        <w:jc w:val="both"/>
        <w:textAlignment w:val="baseline"/>
        <w:rPr>
          <w:rFonts w:ascii="Times New Roman" w:eastAsia="Times New Roman" w:hAnsi="Times New Roman" w:cs="Times New Roman"/>
          <w:color w:val="2D2D2D"/>
          <w:spacing w:val="2"/>
          <w:sz w:val="26"/>
          <w:szCs w:val="26"/>
          <w:lang w:eastAsia="ru-RU"/>
        </w:rPr>
      </w:pPr>
      <w:r w:rsidRPr="006F14F1">
        <w:rPr>
          <w:rFonts w:ascii="Times New Roman" w:eastAsia="Times New Roman" w:hAnsi="Times New Roman" w:cs="Times New Roman"/>
          <w:color w:val="2D2D2D"/>
          <w:spacing w:val="2"/>
          <w:sz w:val="26"/>
          <w:szCs w:val="26"/>
          <w:lang w:eastAsia="ru-RU"/>
        </w:rPr>
        <w:t>2.4. Мероприятие проводится коллективно для всех пар, подавших заявление на текущий месяц (от пяти пар), безвозмездно.</w:t>
      </w:r>
    </w:p>
    <w:p w:rsidR="006F14F1" w:rsidRPr="006F14F1" w:rsidRDefault="006F14F1" w:rsidP="006F14F1">
      <w:pPr>
        <w:spacing w:after="0" w:line="264" w:lineRule="auto"/>
        <w:ind w:firstLine="708"/>
        <w:jc w:val="both"/>
        <w:textAlignment w:val="baseline"/>
        <w:rPr>
          <w:rFonts w:ascii="Times New Roman" w:eastAsia="Times New Roman" w:hAnsi="Times New Roman" w:cs="Times New Roman"/>
          <w:spacing w:val="2"/>
          <w:sz w:val="26"/>
          <w:szCs w:val="26"/>
          <w:lang w:eastAsia="ru-RU"/>
        </w:rPr>
      </w:pPr>
      <w:r w:rsidRPr="006F14F1">
        <w:rPr>
          <w:rFonts w:ascii="Times New Roman" w:eastAsia="Times New Roman" w:hAnsi="Times New Roman" w:cs="Times New Roman"/>
          <w:color w:val="2D2D2D"/>
          <w:spacing w:val="2"/>
          <w:sz w:val="26"/>
          <w:szCs w:val="26"/>
          <w:lang w:eastAsia="ru-RU"/>
        </w:rPr>
        <w:t xml:space="preserve">2.5. Проведение чествование Юбиляров в индивидуальном порядке с разработкой индивидуального сценария осуществляется на платной основе </w:t>
      </w:r>
      <w:r w:rsidRPr="006F14F1">
        <w:rPr>
          <w:rFonts w:ascii="Times New Roman" w:eastAsia="Times New Roman" w:hAnsi="Times New Roman" w:cs="Times New Roman"/>
          <w:spacing w:val="2"/>
          <w:sz w:val="26"/>
          <w:szCs w:val="26"/>
          <w:lang w:eastAsia="ru-RU"/>
        </w:rPr>
        <w:t>(тарифы утверждены Постановлением Исполнительного комитета г.Казани от 16.12.2019 №4483).</w:t>
      </w:r>
    </w:p>
    <w:p w:rsidR="006F14F1" w:rsidRPr="006F14F1" w:rsidRDefault="006F14F1" w:rsidP="006F14F1">
      <w:pPr>
        <w:spacing w:after="0" w:line="264" w:lineRule="auto"/>
        <w:ind w:firstLine="708"/>
        <w:jc w:val="both"/>
        <w:textAlignment w:val="baseline"/>
        <w:rPr>
          <w:rFonts w:ascii="Times New Roman" w:eastAsia="Times New Roman" w:hAnsi="Times New Roman" w:cs="Times New Roman"/>
          <w:color w:val="2D2D2D"/>
          <w:spacing w:val="2"/>
          <w:sz w:val="26"/>
          <w:szCs w:val="26"/>
          <w:lang w:eastAsia="ru-RU"/>
        </w:rPr>
      </w:pPr>
      <w:r w:rsidRPr="006F14F1">
        <w:rPr>
          <w:rFonts w:ascii="Times New Roman" w:eastAsia="Times New Roman" w:hAnsi="Times New Roman" w:cs="Times New Roman"/>
          <w:color w:val="2D2D2D"/>
          <w:spacing w:val="2"/>
          <w:sz w:val="26"/>
          <w:szCs w:val="26"/>
          <w:lang w:eastAsia="ru-RU"/>
        </w:rPr>
        <w:t>2.6. Поздравление может быть проведено в неторжественной обстановке в отделе ЗАГС по месту подачи заявления в течение 3-х дней с момента получения уведомления из отдела ЗАГС.</w:t>
      </w:r>
    </w:p>
    <w:p w:rsidR="006F14F1" w:rsidRPr="006F14F1" w:rsidRDefault="006F14F1" w:rsidP="006F14F1">
      <w:pPr>
        <w:spacing w:after="0" w:line="264" w:lineRule="auto"/>
        <w:ind w:firstLine="708"/>
        <w:jc w:val="both"/>
        <w:textAlignment w:val="baseline"/>
        <w:rPr>
          <w:rFonts w:ascii="Times New Roman" w:eastAsia="Times New Roman" w:hAnsi="Times New Roman" w:cs="Times New Roman"/>
          <w:color w:val="2D2D2D"/>
          <w:spacing w:val="2"/>
          <w:sz w:val="26"/>
          <w:szCs w:val="26"/>
          <w:lang w:eastAsia="ru-RU"/>
        </w:rPr>
      </w:pPr>
      <w:r w:rsidRPr="006F14F1">
        <w:rPr>
          <w:rFonts w:ascii="Times New Roman" w:eastAsia="Times New Roman" w:hAnsi="Times New Roman" w:cs="Times New Roman"/>
          <w:color w:val="2D2D2D"/>
          <w:spacing w:val="2"/>
          <w:sz w:val="26"/>
          <w:szCs w:val="26"/>
          <w:lang w:eastAsia="ru-RU"/>
        </w:rPr>
        <w:t>2.7. В случае невозможности по уважительной причине (госпитализация, не транспортабельность) личного присутствия одного из Юбиляров, поздравление вручается одному супругу.</w:t>
      </w:r>
    </w:p>
    <w:p w:rsidR="006F14F1" w:rsidRPr="006F14F1" w:rsidRDefault="006F14F1" w:rsidP="006F14F1">
      <w:pPr>
        <w:spacing w:after="0" w:line="264" w:lineRule="auto"/>
        <w:ind w:firstLine="708"/>
        <w:jc w:val="both"/>
        <w:textAlignment w:val="baseline"/>
        <w:rPr>
          <w:rFonts w:ascii="Times New Roman" w:eastAsia="Times New Roman" w:hAnsi="Times New Roman" w:cs="Times New Roman"/>
          <w:color w:val="2D2D2D"/>
          <w:spacing w:val="2"/>
          <w:sz w:val="26"/>
          <w:szCs w:val="26"/>
          <w:lang w:eastAsia="ru-RU"/>
        </w:rPr>
      </w:pPr>
      <w:r w:rsidRPr="006F14F1">
        <w:rPr>
          <w:rFonts w:ascii="Times New Roman" w:eastAsia="Times New Roman" w:hAnsi="Times New Roman" w:cs="Times New Roman"/>
          <w:color w:val="2D2D2D"/>
          <w:spacing w:val="2"/>
          <w:sz w:val="26"/>
          <w:szCs w:val="26"/>
          <w:lang w:eastAsia="ru-RU"/>
        </w:rPr>
        <w:t xml:space="preserve">2.8. В случае невозможности по уважительной причине (госпитализация, не транспортабельность) личного присутствия обоих Юбиляров, поздравление может быть вручено их представителю по простой доверенности в письменной форме в соответствии с нормами статьи 185 Гражданского Кодекса РФ при предъявлении паспортов </w:t>
      </w:r>
      <w:proofErr w:type="gramStart"/>
      <w:r w:rsidRPr="006F14F1">
        <w:rPr>
          <w:rFonts w:ascii="Times New Roman" w:eastAsia="Times New Roman" w:hAnsi="Times New Roman" w:cs="Times New Roman"/>
          <w:color w:val="2D2D2D"/>
          <w:spacing w:val="2"/>
          <w:sz w:val="26"/>
          <w:szCs w:val="26"/>
          <w:lang w:eastAsia="ru-RU"/>
        </w:rPr>
        <w:t>Юбиляров  (</w:t>
      </w:r>
      <w:proofErr w:type="gramEnd"/>
      <w:r w:rsidRPr="006F14F1">
        <w:rPr>
          <w:rFonts w:ascii="Times New Roman" w:eastAsia="Times New Roman" w:hAnsi="Times New Roman" w:cs="Times New Roman"/>
          <w:color w:val="2D2D2D"/>
          <w:spacing w:val="2"/>
          <w:sz w:val="26"/>
          <w:szCs w:val="26"/>
          <w:lang w:eastAsia="ru-RU"/>
        </w:rPr>
        <w:t>Приложение № 2).</w:t>
      </w:r>
    </w:p>
    <w:p w:rsidR="006F14F1" w:rsidRPr="006F14F1" w:rsidRDefault="006F14F1" w:rsidP="006F14F1">
      <w:pPr>
        <w:spacing w:after="0" w:line="264" w:lineRule="auto"/>
        <w:ind w:firstLine="708"/>
        <w:jc w:val="both"/>
        <w:textAlignment w:val="baseline"/>
        <w:rPr>
          <w:rFonts w:ascii="Times New Roman" w:eastAsia="Times New Roman" w:hAnsi="Times New Roman" w:cs="Times New Roman"/>
          <w:color w:val="000000"/>
          <w:sz w:val="26"/>
          <w:szCs w:val="26"/>
          <w:lang w:eastAsia="ru-RU"/>
        </w:rPr>
      </w:pPr>
      <w:r w:rsidRPr="006F14F1">
        <w:rPr>
          <w:rFonts w:ascii="Times New Roman" w:eastAsia="Times New Roman" w:hAnsi="Times New Roman" w:cs="Times New Roman"/>
          <w:color w:val="000000"/>
          <w:sz w:val="26"/>
          <w:szCs w:val="26"/>
          <w:lang w:eastAsia="ru-RU"/>
        </w:rPr>
        <w:t xml:space="preserve">2.9. При получении поздравления один из Юбиляров либо их представитель по доверенности </w:t>
      </w:r>
      <w:r w:rsidRPr="006F14F1">
        <w:rPr>
          <w:rFonts w:ascii="Times New Roman" w:eastAsia="Times New Roman" w:hAnsi="Times New Roman" w:cs="Times New Roman"/>
          <w:b/>
          <w:color w:val="000000"/>
          <w:sz w:val="26"/>
          <w:szCs w:val="26"/>
          <w:lang w:eastAsia="ru-RU"/>
        </w:rPr>
        <w:t xml:space="preserve">лично </w:t>
      </w:r>
      <w:r w:rsidRPr="006F14F1">
        <w:rPr>
          <w:rFonts w:ascii="Times New Roman" w:eastAsia="Times New Roman" w:hAnsi="Times New Roman" w:cs="Times New Roman"/>
          <w:color w:val="000000"/>
          <w:sz w:val="26"/>
          <w:szCs w:val="26"/>
          <w:lang w:eastAsia="ru-RU"/>
        </w:rPr>
        <w:t>расписываются в ведомости установленной формы (Приложение №3).</w:t>
      </w:r>
    </w:p>
    <w:p w:rsidR="006F14F1" w:rsidRPr="006F14F1" w:rsidRDefault="006F14F1" w:rsidP="006F14F1">
      <w:pPr>
        <w:spacing w:after="0" w:line="264" w:lineRule="auto"/>
        <w:ind w:firstLine="708"/>
        <w:jc w:val="both"/>
        <w:textAlignment w:val="baseline"/>
        <w:rPr>
          <w:rFonts w:ascii="Times New Roman" w:eastAsia="Times New Roman" w:hAnsi="Times New Roman" w:cs="Times New Roman"/>
          <w:color w:val="2D2D2D"/>
          <w:spacing w:val="2"/>
          <w:sz w:val="26"/>
          <w:szCs w:val="26"/>
          <w:lang w:eastAsia="ru-RU"/>
        </w:rPr>
      </w:pPr>
      <w:r w:rsidRPr="006F14F1">
        <w:rPr>
          <w:rFonts w:ascii="Times New Roman" w:eastAsia="Times New Roman" w:hAnsi="Times New Roman" w:cs="Times New Roman"/>
          <w:color w:val="000000"/>
          <w:sz w:val="26"/>
          <w:szCs w:val="26"/>
          <w:lang w:eastAsia="ru-RU"/>
        </w:rPr>
        <w:t xml:space="preserve">2.10. </w:t>
      </w:r>
      <w:r w:rsidRPr="006F14F1">
        <w:rPr>
          <w:rFonts w:ascii="Times New Roman" w:eastAsia="Times New Roman" w:hAnsi="Times New Roman" w:cs="Times New Roman"/>
          <w:color w:val="2D2D2D"/>
          <w:spacing w:val="2"/>
          <w:sz w:val="26"/>
          <w:szCs w:val="26"/>
          <w:lang w:eastAsia="ru-RU"/>
        </w:rPr>
        <w:t>Если один из супругов умер после наступления юбилейной даты, другой супруг имеет право на получение поздравления, положенного на семью.</w:t>
      </w:r>
    </w:p>
    <w:p w:rsidR="006F14F1" w:rsidRPr="006F14F1" w:rsidRDefault="006F14F1" w:rsidP="006F14F1">
      <w:pPr>
        <w:spacing w:before="375" w:after="225" w:line="264" w:lineRule="auto"/>
        <w:jc w:val="center"/>
        <w:textAlignment w:val="baseline"/>
        <w:outlineLvl w:val="2"/>
        <w:rPr>
          <w:rFonts w:ascii="Times New Roman" w:eastAsia="Times New Roman" w:hAnsi="Times New Roman" w:cs="Times New Roman"/>
          <w:b/>
          <w:color w:val="4C4C4C"/>
          <w:spacing w:val="2"/>
          <w:sz w:val="26"/>
          <w:szCs w:val="26"/>
          <w:lang w:eastAsia="ru-RU"/>
        </w:rPr>
      </w:pPr>
      <w:r w:rsidRPr="006F14F1">
        <w:rPr>
          <w:rFonts w:ascii="Times New Roman" w:eastAsia="Times New Roman" w:hAnsi="Times New Roman" w:cs="Times New Roman"/>
          <w:b/>
          <w:color w:val="4C4C4C"/>
          <w:spacing w:val="2"/>
          <w:sz w:val="26"/>
          <w:szCs w:val="26"/>
          <w:lang w:eastAsia="ru-RU"/>
        </w:rPr>
        <w:t>III. Перечень документов, необходимых для получения поздравления:</w:t>
      </w:r>
    </w:p>
    <w:p w:rsidR="006F14F1" w:rsidRPr="006F14F1" w:rsidRDefault="006F14F1" w:rsidP="006F14F1">
      <w:pPr>
        <w:spacing w:after="0" w:line="264" w:lineRule="auto"/>
        <w:jc w:val="both"/>
        <w:textAlignment w:val="baseline"/>
        <w:rPr>
          <w:rFonts w:ascii="Times New Roman" w:eastAsia="Times New Roman" w:hAnsi="Times New Roman" w:cs="Times New Roman"/>
          <w:color w:val="2D2D2D"/>
          <w:spacing w:val="2"/>
          <w:sz w:val="26"/>
          <w:szCs w:val="26"/>
          <w:lang w:eastAsia="ru-RU"/>
        </w:rPr>
      </w:pPr>
      <w:r w:rsidRPr="006F14F1">
        <w:rPr>
          <w:rFonts w:ascii="Times New Roman" w:eastAsia="Times New Roman" w:hAnsi="Times New Roman" w:cs="Times New Roman"/>
          <w:color w:val="2D2D2D"/>
          <w:spacing w:val="2"/>
          <w:sz w:val="26"/>
          <w:szCs w:val="26"/>
          <w:lang w:eastAsia="ru-RU"/>
        </w:rPr>
        <w:t xml:space="preserve">        ● совместное заявление обоих супругов </w:t>
      </w:r>
      <w:r w:rsidRPr="006F14F1">
        <w:rPr>
          <w:rFonts w:ascii="Times New Roman" w:eastAsia="Times New Roman" w:hAnsi="Times New Roman" w:cs="Times New Roman"/>
          <w:color w:val="000000"/>
          <w:sz w:val="26"/>
          <w:szCs w:val="26"/>
          <w:lang w:eastAsia="ru-RU"/>
        </w:rPr>
        <w:t xml:space="preserve">о чествовании Юбиляров </w:t>
      </w:r>
      <w:r w:rsidRPr="006F14F1">
        <w:rPr>
          <w:rFonts w:ascii="Times New Roman" w:eastAsia="Times New Roman" w:hAnsi="Times New Roman" w:cs="Times New Roman"/>
          <w:color w:val="2D2D2D"/>
          <w:spacing w:val="2"/>
          <w:sz w:val="26"/>
          <w:szCs w:val="26"/>
          <w:lang w:eastAsia="ru-RU"/>
        </w:rPr>
        <w:t>(приложение №1)</w:t>
      </w:r>
      <w:r w:rsidRPr="006F14F1">
        <w:rPr>
          <w:rFonts w:ascii="Times New Roman" w:eastAsia="Times New Roman" w:hAnsi="Times New Roman" w:cs="Times New Roman"/>
          <w:color w:val="000000"/>
          <w:sz w:val="26"/>
          <w:szCs w:val="26"/>
          <w:shd w:val="clear" w:color="auto" w:fill="D2D2D2"/>
          <w:lang w:eastAsia="ru-RU"/>
        </w:rPr>
        <w:t>;</w:t>
      </w:r>
    </w:p>
    <w:p w:rsidR="006F14F1" w:rsidRPr="006F14F1" w:rsidRDefault="006F14F1" w:rsidP="006F14F1">
      <w:pPr>
        <w:spacing w:after="0" w:line="264" w:lineRule="auto"/>
        <w:jc w:val="both"/>
        <w:textAlignment w:val="baseline"/>
        <w:rPr>
          <w:rFonts w:ascii="Times New Roman" w:eastAsia="Times New Roman" w:hAnsi="Times New Roman" w:cs="Times New Roman"/>
          <w:color w:val="2D2D2D"/>
          <w:spacing w:val="2"/>
          <w:sz w:val="26"/>
          <w:szCs w:val="26"/>
          <w:lang w:eastAsia="ru-RU"/>
        </w:rPr>
      </w:pPr>
      <w:r w:rsidRPr="006F14F1">
        <w:rPr>
          <w:rFonts w:ascii="Times New Roman" w:eastAsia="Times New Roman" w:hAnsi="Times New Roman" w:cs="Times New Roman"/>
          <w:color w:val="2D2D2D"/>
          <w:spacing w:val="2"/>
          <w:sz w:val="26"/>
          <w:szCs w:val="26"/>
          <w:lang w:eastAsia="ru-RU"/>
        </w:rPr>
        <w:t xml:space="preserve">        ● паспорта обоих супругов (оригиналы и копии) для подтверждения места жительства в г.Казани; </w:t>
      </w:r>
    </w:p>
    <w:p w:rsidR="006F14F1" w:rsidRPr="006F14F1" w:rsidRDefault="006F14F1" w:rsidP="006F14F1">
      <w:pPr>
        <w:spacing w:after="0" w:line="264" w:lineRule="auto"/>
        <w:jc w:val="both"/>
        <w:textAlignment w:val="baseline"/>
        <w:rPr>
          <w:rFonts w:ascii="Times New Roman" w:eastAsia="Times New Roman" w:hAnsi="Times New Roman" w:cs="Times New Roman"/>
          <w:color w:val="2D2D2D"/>
          <w:spacing w:val="2"/>
          <w:sz w:val="26"/>
          <w:szCs w:val="26"/>
          <w:lang w:eastAsia="ru-RU"/>
        </w:rPr>
      </w:pPr>
      <w:r w:rsidRPr="006F14F1">
        <w:rPr>
          <w:rFonts w:ascii="Times New Roman" w:eastAsia="Times New Roman" w:hAnsi="Times New Roman" w:cs="Times New Roman"/>
          <w:color w:val="2D2D2D"/>
          <w:spacing w:val="2"/>
          <w:sz w:val="26"/>
          <w:szCs w:val="26"/>
          <w:lang w:eastAsia="ru-RU"/>
        </w:rPr>
        <w:t xml:space="preserve">        ● свидетельство о заключении брака (оригинал и копия) для подтверждения регистрации брака в г.Казани и стажа семейной жизни;</w:t>
      </w:r>
    </w:p>
    <w:p w:rsidR="006F14F1" w:rsidRPr="006F14F1" w:rsidRDefault="006F14F1" w:rsidP="006F14F1">
      <w:pPr>
        <w:spacing w:after="0" w:line="264" w:lineRule="auto"/>
        <w:jc w:val="both"/>
        <w:textAlignment w:val="baseline"/>
        <w:rPr>
          <w:rFonts w:ascii="Times New Roman" w:eastAsia="Times New Roman" w:hAnsi="Times New Roman" w:cs="Times New Roman"/>
          <w:color w:val="2D2D2D"/>
          <w:spacing w:val="2"/>
          <w:sz w:val="26"/>
          <w:szCs w:val="26"/>
          <w:lang w:eastAsia="ru-RU"/>
        </w:rPr>
      </w:pPr>
      <w:r w:rsidRPr="006F14F1">
        <w:rPr>
          <w:rFonts w:ascii="Times New Roman" w:eastAsia="Times New Roman" w:hAnsi="Times New Roman" w:cs="Times New Roman"/>
          <w:color w:val="2D2D2D"/>
          <w:spacing w:val="2"/>
          <w:sz w:val="26"/>
          <w:szCs w:val="26"/>
          <w:lang w:eastAsia="ru-RU"/>
        </w:rPr>
        <w:t xml:space="preserve">        ● согласие на обработку персональных данных (приложение №4);</w:t>
      </w:r>
    </w:p>
    <w:p w:rsidR="006F14F1" w:rsidRPr="006F14F1" w:rsidRDefault="006F14F1" w:rsidP="006F14F1">
      <w:pPr>
        <w:spacing w:after="0" w:line="264" w:lineRule="auto"/>
        <w:jc w:val="both"/>
        <w:textAlignment w:val="baseline"/>
        <w:rPr>
          <w:rFonts w:ascii="Times New Roman" w:eastAsia="Times New Roman" w:hAnsi="Times New Roman" w:cs="Times New Roman"/>
          <w:color w:val="2D2D2D"/>
          <w:spacing w:val="2"/>
          <w:sz w:val="26"/>
          <w:szCs w:val="26"/>
          <w:lang w:eastAsia="ru-RU"/>
        </w:rPr>
      </w:pPr>
      <w:r w:rsidRPr="006F14F1">
        <w:rPr>
          <w:rFonts w:ascii="Times New Roman" w:eastAsia="Times New Roman" w:hAnsi="Times New Roman" w:cs="Times New Roman"/>
          <w:color w:val="2D2D2D"/>
          <w:spacing w:val="2"/>
          <w:sz w:val="26"/>
          <w:szCs w:val="26"/>
          <w:lang w:eastAsia="ru-RU"/>
        </w:rPr>
        <w:lastRenderedPageBreak/>
        <w:t xml:space="preserve">        ● в случае, предусмотренном п.2.11 настоящего Положения, необходимо дополнительно представление свидетельства о смерти супруга (супруги) (оригинал и копия).</w:t>
      </w:r>
    </w:p>
    <w:p w:rsidR="006F14F1" w:rsidRPr="006F14F1" w:rsidRDefault="006F14F1" w:rsidP="006F14F1">
      <w:pPr>
        <w:spacing w:after="0" w:line="264" w:lineRule="auto"/>
        <w:ind w:firstLine="708"/>
        <w:jc w:val="both"/>
        <w:textAlignment w:val="baseline"/>
        <w:rPr>
          <w:rFonts w:ascii="Times New Roman" w:eastAsia="Times New Roman" w:hAnsi="Times New Roman" w:cs="Times New Roman"/>
          <w:i/>
          <w:color w:val="FF0000"/>
          <w:spacing w:val="2"/>
          <w:sz w:val="26"/>
          <w:szCs w:val="26"/>
          <w:lang w:eastAsia="ru-RU"/>
        </w:rPr>
      </w:pPr>
      <w:r w:rsidRPr="006F14F1">
        <w:rPr>
          <w:rFonts w:ascii="Times New Roman" w:eastAsia="Times New Roman" w:hAnsi="Times New Roman" w:cs="Times New Roman"/>
          <w:color w:val="2D2D2D"/>
          <w:spacing w:val="2"/>
          <w:sz w:val="26"/>
          <w:szCs w:val="26"/>
          <w:lang w:eastAsia="ru-RU"/>
        </w:rPr>
        <w:t xml:space="preserve">3.1. Документы подаются в любой отдел Управления ЗАГС г.Казани по выбору Юбиляров не ранее одного календарного месяца, предшествующего месяцу наступления события, и не позднее одного календарного года с даты с наступления события. </w:t>
      </w:r>
    </w:p>
    <w:p w:rsidR="006F14F1" w:rsidRPr="006F14F1" w:rsidRDefault="006F14F1" w:rsidP="006F14F1">
      <w:pPr>
        <w:spacing w:line="264" w:lineRule="auto"/>
        <w:ind w:firstLine="708"/>
        <w:jc w:val="both"/>
        <w:rPr>
          <w:rFonts w:ascii="Times New Roman" w:eastAsia="Times New Roman" w:hAnsi="Times New Roman" w:cs="Times New Roman"/>
          <w:color w:val="2D2D2D"/>
          <w:spacing w:val="2"/>
          <w:sz w:val="26"/>
          <w:szCs w:val="26"/>
          <w:lang w:eastAsia="ru-RU"/>
        </w:rPr>
      </w:pPr>
      <w:r w:rsidRPr="006F14F1">
        <w:rPr>
          <w:rFonts w:ascii="Times New Roman" w:eastAsia="Times New Roman" w:hAnsi="Times New Roman" w:cs="Times New Roman"/>
          <w:color w:val="2D2D2D"/>
          <w:spacing w:val="2"/>
          <w:sz w:val="26"/>
          <w:szCs w:val="26"/>
          <w:lang w:eastAsia="ru-RU"/>
        </w:rPr>
        <w:t>3.2</w:t>
      </w:r>
      <w:proofErr w:type="gramStart"/>
      <w:r w:rsidRPr="006F14F1">
        <w:rPr>
          <w:rFonts w:ascii="Times New Roman" w:eastAsia="Times New Roman" w:hAnsi="Times New Roman" w:cs="Times New Roman"/>
          <w:color w:val="2D2D2D"/>
          <w:spacing w:val="2"/>
          <w:sz w:val="26"/>
          <w:szCs w:val="26"/>
          <w:lang w:eastAsia="ru-RU"/>
        </w:rPr>
        <w:t>. в</w:t>
      </w:r>
      <w:proofErr w:type="gramEnd"/>
      <w:r w:rsidRPr="006F14F1">
        <w:rPr>
          <w:rFonts w:ascii="Times New Roman" w:eastAsia="Times New Roman" w:hAnsi="Times New Roman" w:cs="Times New Roman"/>
          <w:color w:val="2D2D2D"/>
          <w:spacing w:val="2"/>
          <w:sz w:val="26"/>
          <w:szCs w:val="26"/>
          <w:lang w:eastAsia="ru-RU"/>
        </w:rPr>
        <w:t xml:space="preserve"> приеме документов может быть отказано в случае отказа заявителя от подачи обязательных к представлению документов, указанных в главе III.</w:t>
      </w:r>
    </w:p>
    <w:p w:rsidR="006F14F1" w:rsidRPr="006F14F1" w:rsidRDefault="006F14F1" w:rsidP="006F14F1">
      <w:pPr>
        <w:spacing w:line="264" w:lineRule="auto"/>
        <w:ind w:firstLine="709"/>
        <w:jc w:val="both"/>
        <w:rPr>
          <w:rFonts w:ascii="Times New Roman" w:eastAsia="Times New Roman" w:hAnsi="Times New Roman" w:cs="Times New Roman"/>
          <w:color w:val="2D2D2D"/>
          <w:spacing w:val="2"/>
          <w:sz w:val="26"/>
          <w:szCs w:val="26"/>
          <w:lang w:eastAsia="ru-RU"/>
        </w:rPr>
      </w:pPr>
      <w:r w:rsidRPr="006F14F1">
        <w:rPr>
          <w:rFonts w:ascii="Times New Roman" w:eastAsia="Times New Roman" w:hAnsi="Times New Roman" w:cs="Times New Roman"/>
          <w:color w:val="2D2D2D"/>
          <w:spacing w:val="2"/>
          <w:sz w:val="26"/>
          <w:szCs w:val="26"/>
          <w:lang w:eastAsia="ru-RU"/>
        </w:rPr>
        <w:t>3.3</w:t>
      </w:r>
      <w:proofErr w:type="gramStart"/>
      <w:r w:rsidRPr="006F14F1">
        <w:rPr>
          <w:rFonts w:ascii="Times New Roman" w:eastAsia="Times New Roman" w:hAnsi="Times New Roman" w:cs="Times New Roman"/>
          <w:color w:val="2D2D2D"/>
          <w:spacing w:val="2"/>
          <w:sz w:val="26"/>
          <w:szCs w:val="26"/>
          <w:lang w:eastAsia="ru-RU"/>
        </w:rPr>
        <w:t>. межведомственное</w:t>
      </w:r>
      <w:proofErr w:type="gramEnd"/>
      <w:r w:rsidRPr="006F14F1">
        <w:rPr>
          <w:rFonts w:ascii="Times New Roman" w:eastAsia="Times New Roman" w:hAnsi="Times New Roman" w:cs="Times New Roman"/>
          <w:color w:val="2D2D2D"/>
          <w:spacing w:val="2"/>
          <w:sz w:val="26"/>
          <w:szCs w:val="26"/>
          <w:lang w:eastAsia="ru-RU"/>
        </w:rPr>
        <w:t xml:space="preserve"> взаимодействие не предусмотрено.</w:t>
      </w:r>
    </w:p>
    <w:p w:rsidR="006F14F1" w:rsidRPr="006F14F1" w:rsidRDefault="006F14F1" w:rsidP="006F14F1">
      <w:pPr>
        <w:spacing w:after="0" w:line="264" w:lineRule="auto"/>
        <w:jc w:val="both"/>
        <w:textAlignment w:val="baseline"/>
        <w:rPr>
          <w:rFonts w:ascii="Times New Roman" w:eastAsia="Times New Roman" w:hAnsi="Times New Roman" w:cs="Times New Roman"/>
          <w:color w:val="2D2D2D"/>
          <w:spacing w:val="2"/>
          <w:sz w:val="26"/>
          <w:szCs w:val="26"/>
          <w:lang w:eastAsia="ru-RU"/>
        </w:rPr>
      </w:pPr>
    </w:p>
    <w:p w:rsidR="006F14F1" w:rsidRPr="006F14F1" w:rsidRDefault="006F14F1" w:rsidP="006F14F1">
      <w:pPr>
        <w:spacing w:after="0" w:line="264" w:lineRule="auto"/>
        <w:jc w:val="center"/>
        <w:textAlignment w:val="baseline"/>
        <w:rPr>
          <w:rFonts w:ascii="Times New Roman" w:eastAsia="Times New Roman" w:hAnsi="Times New Roman" w:cs="Times New Roman"/>
          <w:b/>
          <w:color w:val="2D2D2D"/>
          <w:spacing w:val="2"/>
          <w:sz w:val="26"/>
          <w:szCs w:val="26"/>
          <w:lang w:eastAsia="ru-RU"/>
        </w:rPr>
      </w:pPr>
      <w:r w:rsidRPr="006F14F1">
        <w:rPr>
          <w:rFonts w:ascii="Times New Roman" w:eastAsia="Times New Roman" w:hAnsi="Times New Roman" w:cs="Times New Roman"/>
          <w:b/>
          <w:color w:val="2D2D2D"/>
          <w:spacing w:val="2"/>
          <w:sz w:val="26"/>
          <w:szCs w:val="26"/>
          <w:lang w:val="en-US" w:eastAsia="ru-RU"/>
        </w:rPr>
        <w:t>IV</w:t>
      </w:r>
      <w:r w:rsidRPr="006F14F1">
        <w:rPr>
          <w:rFonts w:ascii="Times New Roman" w:eastAsia="Times New Roman" w:hAnsi="Times New Roman" w:cs="Times New Roman"/>
          <w:b/>
          <w:color w:val="2D2D2D"/>
          <w:spacing w:val="2"/>
          <w:sz w:val="26"/>
          <w:szCs w:val="26"/>
          <w:lang w:eastAsia="ru-RU"/>
        </w:rPr>
        <w:t>.Сроки хранения документов</w:t>
      </w:r>
    </w:p>
    <w:p w:rsidR="006F14F1" w:rsidRPr="006F14F1" w:rsidRDefault="006F14F1" w:rsidP="006F14F1">
      <w:pPr>
        <w:spacing w:after="0" w:line="264" w:lineRule="auto"/>
        <w:jc w:val="center"/>
        <w:textAlignment w:val="baseline"/>
        <w:rPr>
          <w:rFonts w:ascii="Times New Roman" w:eastAsia="Times New Roman" w:hAnsi="Times New Roman" w:cs="Times New Roman"/>
          <w:b/>
          <w:color w:val="2D2D2D"/>
          <w:spacing w:val="2"/>
          <w:sz w:val="26"/>
          <w:szCs w:val="26"/>
          <w:lang w:eastAsia="ru-RU"/>
        </w:rPr>
      </w:pPr>
    </w:p>
    <w:p w:rsidR="006F14F1" w:rsidRPr="006F14F1" w:rsidRDefault="006F14F1" w:rsidP="006F14F1">
      <w:pPr>
        <w:spacing w:after="0" w:line="264" w:lineRule="auto"/>
        <w:ind w:firstLine="708"/>
        <w:jc w:val="both"/>
        <w:textAlignment w:val="baseline"/>
        <w:rPr>
          <w:rFonts w:ascii="Times New Roman" w:eastAsia="Times New Roman" w:hAnsi="Times New Roman" w:cs="Times New Roman"/>
          <w:color w:val="2D2D2D"/>
          <w:spacing w:val="2"/>
          <w:sz w:val="26"/>
          <w:szCs w:val="26"/>
          <w:lang w:eastAsia="ru-RU"/>
        </w:rPr>
      </w:pPr>
      <w:r w:rsidRPr="006F14F1">
        <w:rPr>
          <w:rFonts w:ascii="Times New Roman" w:eastAsia="Times New Roman" w:hAnsi="Times New Roman" w:cs="Times New Roman"/>
          <w:color w:val="2D2D2D"/>
          <w:spacing w:val="2"/>
          <w:sz w:val="26"/>
          <w:szCs w:val="26"/>
          <w:lang w:eastAsia="ru-RU"/>
        </w:rPr>
        <w:t xml:space="preserve">4.1. Заявления на чествование Юбиляров, копии документов и ведомости на получение денежных подарков сдаются в отдел учета и финансирования не позднее трех дней после проведения мероприятия и хранятся в Управлении ЗАГС в течение двадцати лет. </w:t>
      </w:r>
    </w:p>
    <w:p w:rsidR="006F14F1" w:rsidRPr="006F14F1" w:rsidRDefault="006F14F1" w:rsidP="006F14F1">
      <w:pPr>
        <w:tabs>
          <w:tab w:val="left" w:pos="7125"/>
        </w:tabs>
        <w:spacing w:after="200" w:line="360" w:lineRule="auto"/>
        <w:rPr>
          <w:rFonts w:ascii="Times New Roman" w:eastAsia="Times New Roman" w:hAnsi="Times New Roman" w:cs="Times New Roman"/>
          <w:b/>
          <w:bCs/>
          <w:sz w:val="30"/>
          <w:szCs w:val="30"/>
          <w:lang w:eastAsia="ru-RU"/>
        </w:rPr>
      </w:pPr>
    </w:p>
    <w:p w:rsidR="006F14F1" w:rsidRPr="006F14F1" w:rsidRDefault="006F14F1" w:rsidP="006F14F1">
      <w:pPr>
        <w:tabs>
          <w:tab w:val="left" w:pos="7125"/>
        </w:tabs>
        <w:spacing w:after="200" w:line="360" w:lineRule="auto"/>
        <w:rPr>
          <w:rFonts w:ascii="Times New Roman" w:eastAsia="Times New Roman" w:hAnsi="Times New Roman" w:cs="Times New Roman"/>
          <w:b/>
          <w:bCs/>
          <w:sz w:val="30"/>
          <w:szCs w:val="30"/>
          <w:lang w:eastAsia="ru-RU"/>
        </w:rPr>
      </w:pPr>
    </w:p>
    <w:p w:rsidR="006F14F1" w:rsidRPr="006F14F1" w:rsidRDefault="006F14F1" w:rsidP="006F14F1">
      <w:pPr>
        <w:tabs>
          <w:tab w:val="left" w:pos="7125"/>
        </w:tabs>
        <w:spacing w:after="200" w:line="360" w:lineRule="auto"/>
        <w:rPr>
          <w:rFonts w:ascii="Times New Roman" w:eastAsia="Times New Roman" w:hAnsi="Times New Roman" w:cs="Times New Roman"/>
          <w:b/>
          <w:bCs/>
          <w:sz w:val="30"/>
          <w:szCs w:val="30"/>
          <w:lang w:eastAsia="ru-RU"/>
        </w:rPr>
      </w:pPr>
    </w:p>
    <w:p w:rsidR="006F14F1" w:rsidRPr="006F14F1" w:rsidRDefault="006F14F1" w:rsidP="006F14F1">
      <w:pPr>
        <w:tabs>
          <w:tab w:val="left" w:pos="7125"/>
        </w:tabs>
        <w:spacing w:after="200" w:line="360" w:lineRule="auto"/>
        <w:rPr>
          <w:rFonts w:ascii="Times New Roman" w:eastAsia="Times New Roman" w:hAnsi="Times New Roman" w:cs="Times New Roman"/>
          <w:b/>
          <w:bCs/>
          <w:sz w:val="30"/>
          <w:szCs w:val="30"/>
          <w:lang w:eastAsia="ru-RU"/>
        </w:rPr>
      </w:pPr>
    </w:p>
    <w:p w:rsidR="006F14F1" w:rsidRPr="006F14F1" w:rsidRDefault="006F14F1" w:rsidP="006F14F1">
      <w:pPr>
        <w:tabs>
          <w:tab w:val="left" w:pos="7125"/>
        </w:tabs>
        <w:spacing w:after="200" w:line="360" w:lineRule="auto"/>
        <w:rPr>
          <w:rFonts w:ascii="Times New Roman" w:eastAsia="Times New Roman" w:hAnsi="Times New Roman" w:cs="Times New Roman"/>
          <w:b/>
          <w:bCs/>
          <w:sz w:val="30"/>
          <w:szCs w:val="30"/>
          <w:lang w:eastAsia="ru-RU"/>
        </w:rPr>
      </w:pPr>
    </w:p>
    <w:p w:rsidR="006F14F1" w:rsidRPr="006F14F1" w:rsidRDefault="006F14F1" w:rsidP="006F14F1">
      <w:pPr>
        <w:tabs>
          <w:tab w:val="left" w:pos="7125"/>
        </w:tabs>
        <w:spacing w:after="200" w:line="360" w:lineRule="auto"/>
        <w:rPr>
          <w:rFonts w:ascii="Times New Roman" w:eastAsia="Times New Roman" w:hAnsi="Times New Roman" w:cs="Times New Roman"/>
          <w:b/>
          <w:bCs/>
          <w:sz w:val="30"/>
          <w:szCs w:val="30"/>
          <w:lang w:eastAsia="ru-RU"/>
        </w:rPr>
      </w:pPr>
    </w:p>
    <w:p w:rsidR="006F14F1" w:rsidRPr="006F14F1" w:rsidRDefault="006F14F1" w:rsidP="006F14F1">
      <w:pPr>
        <w:tabs>
          <w:tab w:val="left" w:pos="7125"/>
        </w:tabs>
        <w:spacing w:after="200" w:line="360" w:lineRule="auto"/>
        <w:rPr>
          <w:rFonts w:ascii="Times New Roman" w:eastAsia="Times New Roman" w:hAnsi="Times New Roman" w:cs="Times New Roman"/>
          <w:b/>
          <w:bCs/>
          <w:sz w:val="30"/>
          <w:szCs w:val="30"/>
          <w:lang w:eastAsia="ru-RU"/>
        </w:rPr>
      </w:pPr>
    </w:p>
    <w:bookmarkStart w:id="1" w:name="_MON_1733642997"/>
    <w:bookmarkEnd w:id="1"/>
    <w:p w:rsidR="006F14F1" w:rsidRPr="006F14F1" w:rsidRDefault="006F14F1" w:rsidP="006F14F1">
      <w:pPr>
        <w:spacing w:after="200" w:line="240" w:lineRule="auto"/>
        <w:jc w:val="center"/>
        <w:rPr>
          <w:rFonts w:ascii="Times New Roman" w:eastAsia="Times New Roman" w:hAnsi="Times New Roman" w:cs="Times New Roman"/>
          <w:sz w:val="28"/>
          <w:szCs w:val="28"/>
          <w:lang w:eastAsia="ru-RU"/>
        </w:rPr>
      </w:pPr>
      <w:r w:rsidRPr="006F14F1">
        <w:rPr>
          <w:rFonts w:ascii="Times New Roman" w:eastAsia="Times New Roman" w:hAnsi="Times New Roman" w:cs="Times New Roman"/>
          <w:b/>
          <w:bCs/>
          <w:sz w:val="30"/>
          <w:szCs w:val="30"/>
          <w:lang w:eastAsia="ru-RU"/>
        </w:rPr>
        <w:object w:dxaOrig="10205" w:dyaOrig="15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pt;height:762.75pt" o:ole="">
            <v:imagedata r:id="rId5" o:title=""/>
          </v:shape>
          <o:OLEObject Type="Embed" ProgID="Word.Document.12" ShapeID="_x0000_i1025" DrawAspect="Content" ObjectID="_1733646201" r:id="rId6">
            <o:FieldCodes>\s</o:FieldCodes>
          </o:OLEObject>
        </w:object>
      </w:r>
      <w:r w:rsidRPr="006F14F1">
        <w:rPr>
          <w:rFonts w:ascii="Times New Roman" w:eastAsia="Times New Roman" w:hAnsi="Times New Roman" w:cs="Times New Roman"/>
          <w:sz w:val="28"/>
          <w:szCs w:val="28"/>
          <w:lang w:eastAsia="ru-RU"/>
        </w:rPr>
        <w:t xml:space="preserve"> АНКЕТА ЮБИЛЯРОВ СУПРУЖЕСКОЙ ЖИЗНИ</w:t>
      </w:r>
    </w:p>
    <w:p w:rsidR="006F14F1" w:rsidRPr="006F14F1" w:rsidRDefault="006F14F1" w:rsidP="006F14F1">
      <w:pPr>
        <w:spacing w:after="200" w:line="240" w:lineRule="auto"/>
        <w:jc w:val="center"/>
        <w:rPr>
          <w:rFonts w:ascii="Times New Roman" w:eastAsia="Times New Roman" w:hAnsi="Times New Roman" w:cs="Times New Roman"/>
          <w:sz w:val="28"/>
          <w:szCs w:val="28"/>
          <w:lang w:eastAsia="ru-RU"/>
        </w:rPr>
      </w:pPr>
      <w:r w:rsidRPr="006F14F1">
        <w:rPr>
          <w:rFonts w:ascii="Times New Roman" w:eastAsia="Times New Roman" w:hAnsi="Times New Roman" w:cs="Times New Roman"/>
          <w:sz w:val="28"/>
          <w:szCs w:val="28"/>
          <w:lang w:eastAsia="ru-RU"/>
        </w:rPr>
        <w:t>ИСТОРИЯ ЗНАКОМСТВА:</w:t>
      </w:r>
    </w:p>
    <w:p w:rsidR="006F14F1" w:rsidRPr="006F14F1" w:rsidRDefault="006F14F1" w:rsidP="006F14F1">
      <w:pPr>
        <w:spacing w:after="200" w:line="240" w:lineRule="auto"/>
        <w:jc w:val="both"/>
        <w:rPr>
          <w:rFonts w:ascii="Calibri" w:eastAsia="Times New Roman" w:hAnsi="Calibri" w:cs="Calibri"/>
          <w:sz w:val="28"/>
          <w:szCs w:val="28"/>
          <w:lang w:eastAsia="ru-RU"/>
        </w:rPr>
      </w:pPr>
      <w:r w:rsidRPr="006F14F1">
        <w:rPr>
          <w:rFonts w:ascii="Calibri" w:eastAsia="Times New Roman" w:hAnsi="Calibri" w:cs="Calibri"/>
          <w:sz w:val="28"/>
          <w:szCs w:val="28"/>
          <w:lang w:eastAsia="ru-RU"/>
        </w:rPr>
        <w:t>_____________________________________________________________________</w:t>
      </w:r>
    </w:p>
    <w:p w:rsidR="006F14F1" w:rsidRPr="006F14F1" w:rsidRDefault="006F14F1" w:rsidP="006F14F1">
      <w:pPr>
        <w:spacing w:after="200" w:line="240" w:lineRule="auto"/>
        <w:jc w:val="both"/>
        <w:rPr>
          <w:rFonts w:ascii="Calibri" w:eastAsia="Times New Roman" w:hAnsi="Calibri" w:cs="Calibri"/>
          <w:sz w:val="28"/>
          <w:szCs w:val="28"/>
          <w:lang w:eastAsia="ru-RU"/>
        </w:rPr>
      </w:pPr>
      <w:r w:rsidRPr="006F14F1">
        <w:rPr>
          <w:rFonts w:ascii="Calibri" w:eastAsia="Times New Roman" w:hAnsi="Calibri" w:cs="Calibri"/>
          <w:sz w:val="28"/>
          <w:szCs w:val="28"/>
          <w:lang w:eastAsia="ru-RU"/>
        </w:rPr>
        <w:t xml:space="preserve">_____________________________________________________________________ </w:t>
      </w:r>
    </w:p>
    <w:p w:rsidR="006F14F1" w:rsidRPr="006F14F1" w:rsidRDefault="006F14F1" w:rsidP="006F14F1">
      <w:pPr>
        <w:spacing w:after="200" w:line="240" w:lineRule="auto"/>
        <w:jc w:val="both"/>
        <w:rPr>
          <w:rFonts w:ascii="Calibri" w:eastAsia="Times New Roman" w:hAnsi="Calibri" w:cs="Calibri"/>
          <w:sz w:val="28"/>
          <w:szCs w:val="28"/>
          <w:lang w:eastAsia="ru-RU"/>
        </w:rPr>
      </w:pPr>
      <w:r w:rsidRPr="006F14F1">
        <w:rPr>
          <w:rFonts w:ascii="Calibri" w:eastAsia="Times New Roman" w:hAnsi="Calibri" w:cs="Calibri"/>
          <w:sz w:val="28"/>
          <w:szCs w:val="28"/>
          <w:lang w:eastAsia="ru-RU"/>
        </w:rPr>
        <w:t>_____________________________________________________________________</w:t>
      </w:r>
    </w:p>
    <w:p w:rsidR="006F14F1" w:rsidRPr="006F14F1" w:rsidRDefault="006F14F1" w:rsidP="006F14F1">
      <w:pPr>
        <w:spacing w:after="200" w:line="240" w:lineRule="auto"/>
        <w:jc w:val="both"/>
        <w:rPr>
          <w:rFonts w:ascii="Calibri" w:eastAsia="Times New Roman" w:hAnsi="Calibri" w:cs="Calibri"/>
          <w:sz w:val="28"/>
          <w:szCs w:val="28"/>
          <w:lang w:eastAsia="ru-RU"/>
        </w:rPr>
      </w:pPr>
    </w:p>
    <w:p w:rsidR="006F14F1" w:rsidRPr="006F14F1" w:rsidRDefault="006F14F1" w:rsidP="006F14F1">
      <w:pPr>
        <w:spacing w:after="200" w:line="240" w:lineRule="auto"/>
        <w:jc w:val="both"/>
        <w:rPr>
          <w:rFonts w:ascii="Times New Roman" w:eastAsia="Times New Roman" w:hAnsi="Times New Roman" w:cs="Times New Roman"/>
          <w:sz w:val="28"/>
          <w:szCs w:val="28"/>
          <w:lang w:eastAsia="ru-RU"/>
        </w:rPr>
      </w:pPr>
      <w:r w:rsidRPr="006F14F1">
        <w:rPr>
          <w:rFonts w:ascii="Times New Roman" w:eastAsia="Times New Roman" w:hAnsi="Times New Roman" w:cs="Times New Roman"/>
          <w:sz w:val="28"/>
          <w:szCs w:val="28"/>
          <w:lang w:eastAsia="ru-RU"/>
        </w:rPr>
        <w:t>ОБРАЗОВАНИЕ, ТРУДОВОЙ ПУТЬ, ПОЧЕТНЫЕ ЗВАНИЯ И НАГРАДЫ:</w:t>
      </w:r>
    </w:p>
    <w:p w:rsidR="006F14F1" w:rsidRPr="006F14F1" w:rsidRDefault="006F14F1" w:rsidP="006F14F1">
      <w:pPr>
        <w:spacing w:after="200" w:line="240" w:lineRule="auto"/>
        <w:jc w:val="both"/>
        <w:rPr>
          <w:rFonts w:ascii="Times New Roman" w:eastAsia="Times New Roman" w:hAnsi="Times New Roman" w:cs="Times New Roman"/>
          <w:sz w:val="28"/>
          <w:szCs w:val="28"/>
          <w:lang w:eastAsia="ru-RU"/>
        </w:rPr>
      </w:pPr>
      <w:r w:rsidRPr="006F14F1">
        <w:rPr>
          <w:rFonts w:ascii="Times New Roman" w:eastAsia="Times New Roman" w:hAnsi="Times New Roman" w:cs="Times New Roman"/>
          <w:sz w:val="28"/>
          <w:szCs w:val="28"/>
          <w:lang w:eastAsia="ru-RU"/>
        </w:rPr>
        <w:t>____________________________________________________________________</w:t>
      </w:r>
    </w:p>
    <w:p w:rsidR="006F14F1" w:rsidRPr="006F14F1" w:rsidRDefault="006F14F1" w:rsidP="006F14F1">
      <w:pPr>
        <w:spacing w:after="200" w:line="240" w:lineRule="auto"/>
        <w:jc w:val="both"/>
        <w:rPr>
          <w:rFonts w:ascii="Times New Roman" w:eastAsia="Times New Roman" w:hAnsi="Times New Roman" w:cs="Times New Roman"/>
          <w:sz w:val="28"/>
          <w:szCs w:val="28"/>
          <w:lang w:eastAsia="ru-RU"/>
        </w:rPr>
      </w:pPr>
      <w:r w:rsidRPr="006F14F1">
        <w:rPr>
          <w:rFonts w:ascii="Times New Roman" w:eastAsia="Times New Roman" w:hAnsi="Times New Roman" w:cs="Times New Roman"/>
          <w:sz w:val="28"/>
          <w:szCs w:val="28"/>
          <w:lang w:eastAsia="ru-RU"/>
        </w:rPr>
        <w:t>____________________________________________________________________</w:t>
      </w:r>
    </w:p>
    <w:p w:rsidR="006F14F1" w:rsidRPr="006F14F1" w:rsidRDefault="006F14F1" w:rsidP="006F14F1">
      <w:pPr>
        <w:spacing w:after="200" w:line="240" w:lineRule="auto"/>
        <w:jc w:val="both"/>
        <w:rPr>
          <w:rFonts w:ascii="Times New Roman" w:eastAsia="Times New Roman" w:hAnsi="Times New Roman" w:cs="Times New Roman"/>
          <w:sz w:val="28"/>
          <w:szCs w:val="28"/>
          <w:lang w:eastAsia="ru-RU"/>
        </w:rPr>
      </w:pPr>
      <w:r w:rsidRPr="006F14F1">
        <w:rPr>
          <w:rFonts w:ascii="Times New Roman" w:eastAsia="Times New Roman" w:hAnsi="Times New Roman" w:cs="Times New Roman"/>
          <w:sz w:val="28"/>
          <w:szCs w:val="28"/>
          <w:lang w:eastAsia="ru-RU"/>
        </w:rPr>
        <w:t>____________________________________________________________________</w:t>
      </w:r>
    </w:p>
    <w:p w:rsidR="006F14F1" w:rsidRPr="006F14F1" w:rsidRDefault="006F14F1" w:rsidP="006F14F1">
      <w:pPr>
        <w:spacing w:after="200" w:line="240" w:lineRule="auto"/>
        <w:jc w:val="both"/>
        <w:rPr>
          <w:rFonts w:ascii="Times New Roman" w:eastAsia="Times New Roman" w:hAnsi="Times New Roman" w:cs="Times New Roman"/>
          <w:sz w:val="28"/>
          <w:szCs w:val="28"/>
          <w:lang w:eastAsia="ru-RU"/>
        </w:rPr>
      </w:pPr>
    </w:p>
    <w:p w:rsidR="006F14F1" w:rsidRPr="006F14F1" w:rsidRDefault="006F14F1" w:rsidP="006F14F1">
      <w:pPr>
        <w:spacing w:after="200" w:line="240" w:lineRule="auto"/>
        <w:jc w:val="both"/>
        <w:rPr>
          <w:rFonts w:ascii="Times New Roman" w:eastAsia="Times New Roman" w:hAnsi="Times New Roman" w:cs="Times New Roman"/>
          <w:sz w:val="28"/>
          <w:szCs w:val="28"/>
          <w:lang w:eastAsia="ru-RU"/>
        </w:rPr>
      </w:pPr>
      <w:r w:rsidRPr="006F14F1">
        <w:rPr>
          <w:rFonts w:ascii="Times New Roman" w:eastAsia="Times New Roman" w:hAnsi="Times New Roman" w:cs="Times New Roman"/>
          <w:sz w:val="28"/>
          <w:szCs w:val="28"/>
          <w:lang w:eastAsia="ru-RU"/>
        </w:rPr>
        <w:t>ДЕТИ И ВНУКИ – НАША ГОРДОСТЬ:</w:t>
      </w:r>
    </w:p>
    <w:p w:rsidR="006F14F1" w:rsidRPr="006F14F1" w:rsidRDefault="006F14F1" w:rsidP="006F14F1">
      <w:pPr>
        <w:spacing w:after="200" w:line="240" w:lineRule="auto"/>
        <w:jc w:val="both"/>
        <w:rPr>
          <w:rFonts w:ascii="Times New Roman" w:eastAsia="Times New Roman" w:hAnsi="Times New Roman" w:cs="Times New Roman"/>
          <w:sz w:val="28"/>
          <w:szCs w:val="28"/>
          <w:lang w:eastAsia="ru-RU"/>
        </w:rPr>
      </w:pPr>
      <w:r w:rsidRPr="006F14F1">
        <w:rPr>
          <w:rFonts w:ascii="Times New Roman" w:eastAsia="Times New Roman" w:hAnsi="Times New Roman" w:cs="Times New Roman"/>
          <w:sz w:val="28"/>
          <w:szCs w:val="28"/>
          <w:lang w:eastAsia="ru-RU"/>
        </w:rPr>
        <w:t>____________________________________________________________________</w:t>
      </w:r>
    </w:p>
    <w:p w:rsidR="006F14F1" w:rsidRPr="006F14F1" w:rsidRDefault="006F14F1" w:rsidP="006F14F1">
      <w:pPr>
        <w:spacing w:after="200" w:line="240" w:lineRule="auto"/>
        <w:jc w:val="both"/>
        <w:rPr>
          <w:rFonts w:ascii="Times New Roman" w:eastAsia="Times New Roman" w:hAnsi="Times New Roman" w:cs="Times New Roman"/>
          <w:sz w:val="28"/>
          <w:szCs w:val="28"/>
          <w:lang w:eastAsia="ru-RU"/>
        </w:rPr>
      </w:pPr>
      <w:r w:rsidRPr="006F14F1">
        <w:rPr>
          <w:rFonts w:ascii="Times New Roman" w:eastAsia="Times New Roman" w:hAnsi="Times New Roman" w:cs="Times New Roman"/>
          <w:sz w:val="28"/>
          <w:szCs w:val="28"/>
          <w:lang w:eastAsia="ru-RU"/>
        </w:rPr>
        <w:t>____________________________________________________________________</w:t>
      </w:r>
    </w:p>
    <w:p w:rsidR="006F14F1" w:rsidRPr="006F14F1" w:rsidRDefault="006F14F1" w:rsidP="006F14F1">
      <w:pPr>
        <w:spacing w:after="200" w:line="240" w:lineRule="auto"/>
        <w:jc w:val="both"/>
        <w:rPr>
          <w:rFonts w:ascii="Times New Roman" w:eastAsia="Times New Roman" w:hAnsi="Times New Roman" w:cs="Times New Roman"/>
          <w:sz w:val="28"/>
          <w:szCs w:val="28"/>
          <w:lang w:eastAsia="ru-RU"/>
        </w:rPr>
      </w:pPr>
    </w:p>
    <w:p w:rsidR="006F14F1" w:rsidRPr="006F14F1" w:rsidRDefault="006F14F1" w:rsidP="006F14F1">
      <w:pPr>
        <w:spacing w:after="200" w:line="240" w:lineRule="auto"/>
        <w:jc w:val="both"/>
        <w:rPr>
          <w:rFonts w:ascii="Times New Roman" w:eastAsia="Times New Roman" w:hAnsi="Times New Roman" w:cs="Times New Roman"/>
          <w:sz w:val="28"/>
          <w:szCs w:val="28"/>
          <w:lang w:eastAsia="ru-RU"/>
        </w:rPr>
      </w:pPr>
      <w:r w:rsidRPr="006F14F1">
        <w:rPr>
          <w:rFonts w:ascii="Times New Roman" w:eastAsia="Times New Roman" w:hAnsi="Times New Roman" w:cs="Times New Roman"/>
          <w:sz w:val="28"/>
          <w:szCs w:val="28"/>
          <w:lang w:eastAsia="ru-RU"/>
        </w:rPr>
        <w:t>УВЛЕЧЕНИЯ, ХОББИ, СЕМЕЙНЫЕ ТРАДИЦИИ:</w:t>
      </w:r>
    </w:p>
    <w:p w:rsidR="006F14F1" w:rsidRPr="006F14F1" w:rsidRDefault="006F14F1" w:rsidP="006F14F1">
      <w:pPr>
        <w:spacing w:after="200" w:line="240" w:lineRule="auto"/>
        <w:jc w:val="both"/>
        <w:rPr>
          <w:rFonts w:ascii="Times New Roman" w:eastAsia="Times New Roman" w:hAnsi="Times New Roman" w:cs="Times New Roman"/>
          <w:sz w:val="28"/>
          <w:szCs w:val="28"/>
          <w:lang w:eastAsia="ru-RU"/>
        </w:rPr>
      </w:pPr>
      <w:r w:rsidRPr="006F14F1">
        <w:rPr>
          <w:rFonts w:ascii="Times New Roman" w:eastAsia="Times New Roman" w:hAnsi="Times New Roman" w:cs="Times New Roman"/>
          <w:sz w:val="28"/>
          <w:szCs w:val="28"/>
          <w:lang w:eastAsia="ru-RU"/>
        </w:rPr>
        <w:t xml:space="preserve">____________________________________________________________________ </w:t>
      </w:r>
    </w:p>
    <w:p w:rsidR="006F14F1" w:rsidRPr="006F14F1" w:rsidRDefault="006F14F1" w:rsidP="006F14F1">
      <w:pPr>
        <w:spacing w:after="200" w:line="240" w:lineRule="auto"/>
        <w:jc w:val="both"/>
        <w:rPr>
          <w:rFonts w:ascii="Times New Roman" w:eastAsia="Times New Roman" w:hAnsi="Times New Roman" w:cs="Times New Roman"/>
          <w:sz w:val="28"/>
          <w:szCs w:val="28"/>
          <w:lang w:eastAsia="ru-RU"/>
        </w:rPr>
      </w:pPr>
      <w:r w:rsidRPr="006F14F1">
        <w:rPr>
          <w:rFonts w:ascii="Times New Roman" w:eastAsia="Times New Roman" w:hAnsi="Times New Roman" w:cs="Times New Roman"/>
          <w:sz w:val="28"/>
          <w:szCs w:val="28"/>
          <w:lang w:eastAsia="ru-RU"/>
        </w:rPr>
        <w:t>____________________________________________________________________</w:t>
      </w:r>
    </w:p>
    <w:p w:rsidR="006F14F1" w:rsidRPr="006F14F1" w:rsidRDefault="006F14F1" w:rsidP="006F14F1">
      <w:pPr>
        <w:spacing w:after="200" w:line="240" w:lineRule="auto"/>
        <w:jc w:val="both"/>
        <w:rPr>
          <w:rFonts w:ascii="Times New Roman" w:eastAsia="Times New Roman" w:hAnsi="Times New Roman" w:cs="Times New Roman"/>
          <w:sz w:val="28"/>
          <w:szCs w:val="28"/>
          <w:lang w:eastAsia="ru-RU"/>
        </w:rPr>
      </w:pPr>
      <w:r w:rsidRPr="006F14F1">
        <w:rPr>
          <w:rFonts w:ascii="Times New Roman" w:eastAsia="Times New Roman" w:hAnsi="Times New Roman" w:cs="Times New Roman"/>
          <w:sz w:val="28"/>
          <w:szCs w:val="28"/>
          <w:lang w:eastAsia="ru-RU"/>
        </w:rPr>
        <w:t>____________________________________________________________________</w:t>
      </w:r>
    </w:p>
    <w:p w:rsidR="006F14F1" w:rsidRPr="006F14F1" w:rsidRDefault="006F14F1" w:rsidP="006F14F1">
      <w:pPr>
        <w:spacing w:after="200" w:line="240" w:lineRule="auto"/>
        <w:jc w:val="both"/>
        <w:rPr>
          <w:rFonts w:ascii="Times New Roman" w:eastAsia="Times New Roman" w:hAnsi="Times New Roman" w:cs="Times New Roman"/>
          <w:sz w:val="28"/>
          <w:szCs w:val="28"/>
          <w:lang w:eastAsia="ru-RU"/>
        </w:rPr>
      </w:pPr>
    </w:p>
    <w:p w:rsidR="006F14F1" w:rsidRPr="006F14F1" w:rsidRDefault="006F14F1" w:rsidP="006F14F1">
      <w:pPr>
        <w:spacing w:after="200" w:line="240" w:lineRule="auto"/>
        <w:jc w:val="both"/>
        <w:rPr>
          <w:rFonts w:ascii="Times New Roman" w:eastAsia="Times New Roman" w:hAnsi="Times New Roman" w:cs="Times New Roman"/>
          <w:sz w:val="28"/>
          <w:szCs w:val="28"/>
          <w:lang w:eastAsia="ru-RU"/>
        </w:rPr>
      </w:pPr>
      <w:r w:rsidRPr="006F14F1">
        <w:rPr>
          <w:rFonts w:ascii="Times New Roman" w:eastAsia="Times New Roman" w:hAnsi="Times New Roman" w:cs="Times New Roman"/>
          <w:sz w:val="28"/>
          <w:szCs w:val="28"/>
          <w:lang w:eastAsia="ru-RU"/>
        </w:rPr>
        <w:t>СЕКРЕТ СУПРУЖЕСКОГО ДОЛГОЛЕТИЯ. СЕМЕЙНЫЙ ДЕВИЗ:</w:t>
      </w:r>
    </w:p>
    <w:p w:rsidR="006F14F1" w:rsidRPr="006F14F1" w:rsidRDefault="006F14F1" w:rsidP="006F14F1">
      <w:pPr>
        <w:spacing w:after="200" w:line="240" w:lineRule="auto"/>
        <w:rPr>
          <w:rFonts w:ascii="Calibri" w:eastAsia="Times New Roman" w:hAnsi="Calibri" w:cs="Calibri"/>
          <w:sz w:val="28"/>
          <w:szCs w:val="28"/>
          <w:lang w:eastAsia="ru-RU"/>
        </w:rPr>
      </w:pPr>
    </w:p>
    <w:p w:rsidR="006F14F1" w:rsidRPr="006F14F1" w:rsidRDefault="006F14F1" w:rsidP="006F14F1">
      <w:pPr>
        <w:spacing w:after="200" w:line="240" w:lineRule="auto"/>
        <w:jc w:val="both"/>
        <w:rPr>
          <w:rFonts w:ascii="Calibri" w:eastAsia="Times New Roman" w:hAnsi="Calibri" w:cs="Calibri"/>
          <w:sz w:val="28"/>
          <w:szCs w:val="28"/>
          <w:lang w:eastAsia="ru-RU"/>
        </w:rPr>
      </w:pPr>
      <w:r w:rsidRPr="006F14F1">
        <w:rPr>
          <w:rFonts w:ascii="Calibri" w:eastAsia="Times New Roman" w:hAnsi="Calibri" w:cs="Calibri"/>
          <w:sz w:val="28"/>
          <w:szCs w:val="28"/>
          <w:lang w:eastAsia="ru-RU"/>
        </w:rPr>
        <w:t>_____________________________________________________________________</w:t>
      </w:r>
    </w:p>
    <w:p w:rsidR="006F14F1" w:rsidRPr="006F14F1" w:rsidRDefault="006F14F1" w:rsidP="006F14F1">
      <w:pPr>
        <w:spacing w:after="200" w:line="240" w:lineRule="auto"/>
        <w:jc w:val="both"/>
        <w:rPr>
          <w:rFonts w:ascii="Calibri" w:eastAsia="Times New Roman" w:hAnsi="Calibri" w:cs="Calibri"/>
          <w:sz w:val="28"/>
          <w:szCs w:val="28"/>
          <w:lang w:eastAsia="ru-RU"/>
        </w:rPr>
      </w:pPr>
      <w:r w:rsidRPr="006F14F1">
        <w:rPr>
          <w:rFonts w:ascii="Calibri" w:eastAsia="Times New Roman" w:hAnsi="Calibri" w:cs="Calibri"/>
          <w:sz w:val="28"/>
          <w:szCs w:val="28"/>
          <w:lang w:eastAsia="ru-RU"/>
        </w:rPr>
        <w:t xml:space="preserve">_____________________________________________________________________ </w:t>
      </w:r>
    </w:p>
    <w:p w:rsidR="006F14F1" w:rsidRDefault="006F14F1" w:rsidP="006F14F1">
      <w:pPr>
        <w:tabs>
          <w:tab w:val="left" w:pos="7125"/>
        </w:tabs>
        <w:spacing w:after="200" w:line="360" w:lineRule="auto"/>
        <w:rPr>
          <w:rFonts w:ascii="Calibri" w:eastAsia="Times New Roman" w:hAnsi="Calibri" w:cs="Calibri"/>
          <w:sz w:val="28"/>
          <w:szCs w:val="28"/>
          <w:lang w:eastAsia="ru-RU"/>
        </w:rPr>
      </w:pPr>
      <w:r w:rsidRPr="006F14F1">
        <w:rPr>
          <w:rFonts w:ascii="Calibri" w:eastAsia="Times New Roman" w:hAnsi="Calibri" w:cs="Calibri"/>
          <w:sz w:val="28"/>
          <w:szCs w:val="28"/>
          <w:lang w:eastAsia="ru-RU"/>
        </w:rPr>
        <w:t>_____________________________________________________________________</w:t>
      </w:r>
    </w:p>
    <w:p w:rsidR="006F14F1" w:rsidRDefault="006F14F1" w:rsidP="006F14F1">
      <w:pPr>
        <w:tabs>
          <w:tab w:val="left" w:pos="7125"/>
        </w:tabs>
        <w:spacing w:after="200" w:line="360" w:lineRule="auto"/>
        <w:rPr>
          <w:rFonts w:ascii="Times New Roman" w:eastAsia="Times New Roman" w:hAnsi="Times New Roman" w:cs="Times New Roman"/>
          <w:b/>
          <w:bCs/>
          <w:sz w:val="30"/>
          <w:szCs w:val="30"/>
          <w:lang w:eastAsia="ru-RU"/>
        </w:rPr>
      </w:pPr>
      <w:r>
        <w:rPr>
          <w:rFonts w:ascii="Times New Roman" w:eastAsia="Times New Roman" w:hAnsi="Times New Roman" w:cs="Times New Roman"/>
          <w:b/>
          <w:bCs/>
          <w:sz w:val="30"/>
          <w:szCs w:val="30"/>
          <w:lang w:eastAsia="ru-RU"/>
        </w:rPr>
        <w:t xml:space="preserve">   </w:t>
      </w:r>
    </w:p>
    <w:p w:rsidR="006F14F1" w:rsidRDefault="006F14F1" w:rsidP="006F14F1">
      <w:pPr>
        <w:tabs>
          <w:tab w:val="left" w:pos="7125"/>
        </w:tabs>
        <w:spacing w:after="200" w:line="360" w:lineRule="auto"/>
        <w:rPr>
          <w:rFonts w:ascii="Times New Roman" w:eastAsia="Times New Roman" w:hAnsi="Times New Roman" w:cs="Times New Roman"/>
          <w:b/>
          <w:bCs/>
          <w:sz w:val="30"/>
          <w:szCs w:val="30"/>
          <w:lang w:eastAsia="ru-RU"/>
        </w:rPr>
      </w:pPr>
    </w:p>
    <w:p w:rsidR="006F14F1" w:rsidRPr="0085320F" w:rsidRDefault="006F14F1" w:rsidP="006F14F1">
      <w:pPr>
        <w:spacing w:after="0" w:line="240" w:lineRule="auto"/>
        <w:ind w:left="5812"/>
        <w:rPr>
          <w:rFonts w:ascii="Times New Roman" w:eastAsia="Times New Roman" w:hAnsi="Times New Roman" w:cs="Times New Roman"/>
          <w:sz w:val="20"/>
          <w:szCs w:val="20"/>
          <w:lang w:eastAsia="ru-RU"/>
        </w:rPr>
      </w:pPr>
      <w:r w:rsidRPr="0085320F">
        <w:rPr>
          <w:rFonts w:ascii="Times New Roman" w:eastAsia="Times New Roman" w:hAnsi="Times New Roman" w:cs="Times New Roman"/>
          <w:sz w:val="20"/>
          <w:szCs w:val="20"/>
          <w:lang w:eastAsia="ru-RU"/>
        </w:rPr>
        <w:lastRenderedPageBreak/>
        <w:t>Приложение №</w:t>
      </w:r>
      <w:r>
        <w:rPr>
          <w:rFonts w:ascii="Times New Roman" w:eastAsia="Times New Roman" w:hAnsi="Times New Roman" w:cs="Times New Roman"/>
          <w:sz w:val="20"/>
          <w:szCs w:val="20"/>
          <w:lang w:eastAsia="ru-RU"/>
        </w:rPr>
        <w:t>2</w:t>
      </w:r>
    </w:p>
    <w:p w:rsidR="006F14F1" w:rsidRPr="0085320F" w:rsidRDefault="006F14F1" w:rsidP="006F14F1">
      <w:pPr>
        <w:spacing w:after="0" w:line="240" w:lineRule="auto"/>
        <w:ind w:left="5812"/>
        <w:rPr>
          <w:rFonts w:ascii="Times New Roman" w:eastAsia="Times New Roman" w:hAnsi="Times New Roman" w:cs="Times New Roman"/>
          <w:sz w:val="20"/>
          <w:szCs w:val="20"/>
          <w:lang w:eastAsia="ru-RU"/>
        </w:rPr>
      </w:pPr>
      <w:proofErr w:type="gramStart"/>
      <w:r w:rsidRPr="0085320F">
        <w:rPr>
          <w:rFonts w:ascii="Times New Roman" w:eastAsia="Times New Roman" w:hAnsi="Times New Roman" w:cs="Times New Roman"/>
          <w:sz w:val="20"/>
          <w:szCs w:val="20"/>
          <w:lang w:eastAsia="ru-RU"/>
        </w:rPr>
        <w:t>к</w:t>
      </w:r>
      <w:proofErr w:type="gramEnd"/>
      <w:r w:rsidRPr="0085320F">
        <w:rPr>
          <w:rFonts w:ascii="Times New Roman" w:eastAsia="Times New Roman" w:hAnsi="Times New Roman" w:cs="Times New Roman"/>
          <w:sz w:val="20"/>
          <w:szCs w:val="20"/>
          <w:lang w:eastAsia="ru-RU"/>
        </w:rPr>
        <w:t xml:space="preserve"> Положению о чествовании юбиляров супружеской жизни</w:t>
      </w:r>
    </w:p>
    <w:p w:rsidR="006F14F1" w:rsidRPr="0085320F" w:rsidRDefault="006F14F1" w:rsidP="006F14F1">
      <w:pPr>
        <w:spacing w:after="0" w:line="240" w:lineRule="auto"/>
        <w:ind w:left="5812"/>
        <w:rPr>
          <w:rFonts w:ascii="Times New Roman" w:eastAsia="Times New Roman" w:hAnsi="Times New Roman" w:cs="Times New Roman"/>
          <w:sz w:val="20"/>
          <w:szCs w:val="20"/>
          <w:lang w:eastAsia="ru-RU"/>
        </w:rPr>
      </w:pPr>
      <w:r w:rsidRPr="0085320F">
        <w:rPr>
          <w:rFonts w:ascii="Times New Roman" w:eastAsia="Times New Roman" w:hAnsi="Times New Roman" w:cs="Times New Roman"/>
          <w:sz w:val="20"/>
          <w:szCs w:val="20"/>
          <w:lang w:eastAsia="ru-RU"/>
        </w:rPr>
        <w:t>Постановление Исполнительного комитета муниципального образования г. Казани от «__</w:t>
      </w:r>
      <w:proofErr w:type="gramStart"/>
      <w:r w:rsidRPr="0085320F">
        <w:rPr>
          <w:rFonts w:ascii="Times New Roman" w:eastAsia="Times New Roman" w:hAnsi="Times New Roman" w:cs="Times New Roman"/>
          <w:sz w:val="20"/>
          <w:szCs w:val="20"/>
          <w:lang w:eastAsia="ru-RU"/>
        </w:rPr>
        <w:t>_»_</w:t>
      </w:r>
      <w:proofErr w:type="gramEnd"/>
      <w:r w:rsidRPr="0085320F">
        <w:rPr>
          <w:rFonts w:ascii="Times New Roman" w:eastAsia="Times New Roman" w:hAnsi="Times New Roman" w:cs="Times New Roman"/>
          <w:sz w:val="20"/>
          <w:szCs w:val="20"/>
          <w:lang w:eastAsia="ru-RU"/>
        </w:rPr>
        <w:t>__2022 №___</w:t>
      </w:r>
    </w:p>
    <w:p w:rsidR="006F14F1" w:rsidRDefault="006F14F1" w:rsidP="006F14F1">
      <w:pPr>
        <w:spacing w:after="0" w:line="240" w:lineRule="auto"/>
        <w:ind w:left="-567"/>
        <w:jc w:val="center"/>
        <w:rPr>
          <w:rFonts w:ascii="Times New Roman" w:eastAsia="Times New Roman" w:hAnsi="Times New Roman" w:cs="Times New Roman"/>
          <w:sz w:val="26"/>
          <w:szCs w:val="26"/>
          <w:lang w:eastAsia="ru-RU"/>
        </w:rPr>
      </w:pPr>
    </w:p>
    <w:p w:rsidR="006F14F1" w:rsidRPr="0085320F" w:rsidRDefault="006F14F1" w:rsidP="006F14F1">
      <w:pPr>
        <w:spacing w:after="0" w:line="240" w:lineRule="auto"/>
        <w:ind w:left="-567"/>
        <w:jc w:val="center"/>
        <w:rPr>
          <w:rFonts w:ascii="Times New Roman" w:eastAsia="Times New Roman" w:hAnsi="Times New Roman" w:cs="Times New Roman"/>
          <w:sz w:val="26"/>
          <w:szCs w:val="26"/>
          <w:lang w:eastAsia="ru-RU"/>
        </w:rPr>
      </w:pPr>
      <w:r w:rsidRPr="0085320F">
        <w:rPr>
          <w:rFonts w:ascii="Times New Roman" w:eastAsia="Times New Roman" w:hAnsi="Times New Roman" w:cs="Times New Roman"/>
          <w:sz w:val="26"/>
          <w:szCs w:val="26"/>
          <w:lang w:eastAsia="ru-RU"/>
        </w:rPr>
        <w:t>ДОВЕРЕННОСТЬ</w:t>
      </w:r>
    </w:p>
    <w:p w:rsidR="006F14F1" w:rsidRPr="0085320F" w:rsidRDefault="006F14F1" w:rsidP="006F14F1">
      <w:pPr>
        <w:spacing w:after="0" w:line="240" w:lineRule="auto"/>
        <w:ind w:left="-567"/>
        <w:jc w:val="center"/>
        <w:rPr>
          <w:rFonts w:ascii="Verdana" w:eastAsia="Times New Roman" w:hAnsi="Verdana" w:cs="Times New Roman"/>
          <w:sz w:val="26"/>
          <w:szCs w:val="26"/>
          <w:lang w:eastAsia="ru-RU"/>
        </w:rPr>
      </w:pPr>
    </w:p>
    <w:p w:rsidR="006F14F1" w:rsidRPr="0085320F" w:rsidRDefault="006F14F1" w:rsidP="006F14F1">
      <w:pPr>
        <w:spacing w:after="0" w:line="240" w:lineRule="auto"/>
        <w:ind w:left="-567"/>
        <w:jc w:val="center"/>
        <w:rPr>
          <w:rFonts w:ascii="Times New Roman" w:eastAsia="Times New Roman" w:hAnsi="Times New Roman" w:cs="Times New Roman"/>
          <w:sz w:val="26"/>
          <w:szCs w:val="26"/>
          <w:lang w:eastAsia="ru-RU"/>
        </w:rPr>
      </w:pPr>
      <w:proofErr w:type="gramStart"/>
      <w:r w:rsidRPr="0085320F">
        <w:rPr>
          <w:rFonts w:ascii="Times New Roman" w:eastAsia="Times New Roman" w:hAnsi="Times New Roman" w:cs="Times New Roman"/>
          <w:sz w:val="26"/>
          <w:szCs w:val="26"/>
          <w:lang w:eastAsia="ru-RU"/>
        </w:rPr>
        <w:t>на</w:t>
      </w:r>
      <w:proofErr w:type="gramEnd"/>
      <w:r w:rsidRPr="0085320F">
        <w:rPr>
          <w:rFonts w:ascii="Times New Roman" w:eastAsia="Times New Roman" w:hAnsi="Times New Roman" w:cs="Times New Roman"/>
          <w:sz w:val="26"/>
          <w:szCs w:val="26"/>
          <w:lang w:eastAsia="ru-RU"/>
        </w:rPr>
        <w:t xml:space="preserve"> представление интересов в МКУ «Управление записи актов гражданского состояния города Казани»</w:t>
      </w:r>
    </w:p>
    <w:p w:rsidR="006F14F1" w:rsidRPr="0085320F" w:rsidRDefault="006F14F1" w:rsidP="006F14F1">
      <w:pPr>
        <w:spacing w:after="0" w:line="240" w:lineRule="auto"/>
        <w:ind w:left="-567"/>
        <w:jc w:val="center"/>
        <w:rPr>
          <w:rFonts w:ascii="Verdana" w:eastAsia="Times New Roman" w:hAnsi="Verdana" w:cs="Times New Roman"/>
          <w:sz w:val="26"/>
          <w:szCs w:val="26"/>
          <w:lang w:eastAsia="ru-RU"/>
        </w:rPr>
      </w:pPr>
    </w:p>
    <w:p w:rsidR="006F14F1" w:rsidRPr="0085320F" w:rsidRDefault="006F14F1" w:rsidP="006F14F1">
      <w:pPr>
        <w:spacing w:after="0" w:line="240" w:lineRule="auto"/>
        <w:ind w:left="-567"/>
        <w:jc w:val="both"/>
        <w:rPr>
          <w:rFonts w:ascii="Verdana" w:eastAsia="Times New Roman" w:hAnsi="Verdana" w:cs="Times New Roman"/>
          <w:sz w:val="26"/>
          <w:szCs w:val="26"/>
          <w:lang w:eastAsia="ru-RU"/>
        </w:rPr>
      </w:pPr>
      <w:r w:rsidRPr="0085320F">
        <w:rPr>
          <w:rFonts w:ascii="Times New Roman" w:eastAsia="Times New Roman" w:hAnsi="Times New Roman" w:cs="Times New Roman"/>
          <w:sz w:val="26"/>
          <w:szCs w:val="26"/>
          <w:lang w:eastAsia="ru-RU"/>
        </w:rPr>
        <w:t xml:space="preserve"> г.Казань                                                                         </w:t>
      </w:r>
      <w:proofErr w:type="gramStart"/>
      <w:r w:rsidRPr="0085320F">
        <w:rPr>
          <w:rFonts w:ascii="Times New Roman" w:eastAsia="Times New Roman" w:hAnsi="Times New Roman" w:cs="Times New Roman"/>
          <w:sz w:val="26"/>
          <w:szCs w:val="26"/>
          <w:lang w:eastAsia="ru-RU"/>
        </w:rPr>
        <w:t xml:space="preserve">   «</w:t>
      </w:r>
      <w:proofErr w:type="gramEnd"/>
      <w:r w:rsidRPr="0085320F">
        <w:rPr>
          <w:rFonts w:ascii="Times New Roman" w:eastAsia="Times New Roman" w:hAnsi="Times New Roman" w:cs="Times New Roman"/>
          <w:sz w:val="26"/>
          <w:szCs w:val="26"/>
          <w:lang w:eastAsia="ru-RU"/>
        </w:rPr>
        <w:t>_____»_______________202____г.</w:t>
      </w:r>
    </w:p>
    <w:p w:rsidR="006F14F1" w:rsidRPr="0085320F" w:rsidRDefault="006F14F1" w:rsidP="006F14F1">
      <w:pPr>
        <w:spacing w:after="0" w:line="240" w:lineRule="auto"/>
        <w:ind w:left="-567"/>
        <w:jc w:val="both"/>
        <w:rPr>
          <w:rFonts w:ascii="Verdana" w:eastAsia="Times New Roman" w:hAnsi="Verdana" w:cs="Times New Roman"/>
          <w:sz w:val="26"/>
          <w:szCs w:val="26"/>
          <w:lang w:eastAsia="ru-RU"/>
        </w:rPr>
      </w:pPr>
      <w:r w:rsidRPr="0085320F">
        <w:rPr>
          <w:rFonts w:ascii="Times New Roman" w:eastAsia="Times New Roman" w:hAnsi="Times New Roman" w:cs="Times New Roman"/>
          <w:sz w:val="26"/>
          <w:szCs w:val="26"/>
          <w:lang w:eastAsia="ru-RU"/>
        </w:rPr>
        <w:t> </w:t>
      </w:r>
    </w:p>
    <w:p w:rsidR="006F14F1" w:rsidRPr="0085320F" w:rsidRDefault="006F14F1" w:rsidP="006F14F1">
      <w:pPr>
        <w:spacing w:after="0" w:line="240" w:lineRule="auto"/>
        <w:ind w:left="-567"/>
        <w:jc w:val="both"/>
        <w:rPr>
          <w:rFonts w:ascii="Times New Roman" w:eastAsia="Times New Roman" w:hAnsi="Times New Roman" w:cs="Times New Roman"/>
          <w:sz w:val="26"/>
          <w:szCs w:val="26"/>
          <w:lang w:eastAsia="ru-RU"/>
        </w:rPr>
      </w:pPr>
      <w:r w:rsidRPr="0085320F">
        <w:rPr>
          <w:rFonts w:ascii="Times New Roman" w:eastAsia="Times New Roman" w:hAnsi="Times New Roman" w:cs="Times New Roman"/>
          <w:sz w:val="26"/>
          <w:szCs w:val="26"/>
          <w:lang w:eastAsia="ru-RU"/>
        </w:rPr>
        <w:t xml:space="preserve">Мы, юбиляры супружеской жизни: </w:t>
      </w:r>
    </w:p>
    <w:p w:rsidR="006F14F1" w:rsidRPr="0085320F" w:rsidRDefault="006F14F1" w:rsidP="006F14F1">
      <w:pPr>
        <w:spacing w:after="0" w:line="240" w:lineRule="auto"/>
        <w:ind w:left="-567"/>
        <w:jc w:val="both"/>
        <w:rPr>
          <w:rFonts w:ascii="Verdana" w:eastAsia="Times New Roman" w:hAnsi="Verdana" w:cs="Times New Roman"/>
          <w:sz w:val="26"/>
          <w:szCs w:val="26"/>
          <w:lang w:eastAsia="ru-RU"/>
        </w:rPr>
      </w:pPr>
      <w:r w:rsidRPr="0085320F">
        <w:rPr>
          <w:rFonts w:ascii="Times New Roman" w:eastAsia="Times New Roman" w:hAnsi="Times New Roman" w:cs="Times New Roman"/>
          <w:b/>
          <w:sz w:val="26"/>
          <w:szCs w:val="26"/>
          <w:lang w:eastAsia="ru-RU"/>
        </w:rPr>
        <w:t xml:space="preserve">       1) ФИО</w:t>
      </w:r>
      <w:r w:rsidRPr="0085320F">
        <w:rPr>
          <w:rFonts w:ascii="Times New Roman" w:eastAsia="Times New Roman" w:hAnsi="Times New Roman" w:cs="Times New Roman"/>
          <w:sz w:val="26"/>
          <w:szCs w:val="26"/>
          <w:lang w:eastAsia="ru-RU"/>
        </w:rPr>
        <w:t xml:space="preserve"> ________________</w:t>
      </w:r>
      <w:r>
        <w:rPr>
          <w:rFonts w:ascii="Times New Roman" w:eastAsia="Times New Roman" w:hAnsi="Times New Roman" w:cs="Times New Roman"/>
          <w:sz w:val="26"/>
          <w:szCs w:val="26"/>
          <w:lang w:eastAsia="ru-RU"/>
        </w:rPr>
        <w:t>__________</w:t>
      </w:r>
      <w:r w:rsidRPr="0085320F">
        <w:rPr>
          <w:rFonts w:ascii="Times New Roman" w:eastAsia="Times New Roman" w:hAnsi="Times New Roman" w:cs="Times New Roman"/>
          <w:sz w:val="26"/>
          <w:szCs w:val="26"/>
          <w:lang w:eastAsia="ru-RU"/>
        </w:rPr>
        <w:t>_________________________________ паспорт серии _____ N ________, выдан "___"_________ ____ г., __________________________________</w:t>
      </w:r>
      <w:r>
        <w:rPr>
          <w:rFonts w:ascii="Times New Roman" w:eastAsia="Times New Roman" w:hAnsi="Times New Roman" w:cs="Times New Roman"/>
          <w:sz w:val="26"/>
          <w:szCs w:val="26"/>
          <w:lang w:eastAsia="ru-RU"/>
        </w:rPr>
        <w:t>___________</w:t>
      </w:r>
      <w:r w:rsidRPr="0085320F">
        <w:rPr>
          <w:rFonts w:ascii="Times New Roman" w:eastAsia="Times New Roman" w:hAnsi="Times New Roman" w:cs="Times New Roman"/>
          <w:sz w:val="26"/>
          <w:szCs w:val="26"/>
          <w:lang w:eastAsia="ru-RU"/>
        </w:rPr>
        <w:t>____ зарегистрированный по адресу: г.Казань____________________________________________________,</w:t>
      </w:r>
    </w:p>
    <w:p w:rsidR="006F14F1" w:rsidRPr="0085320F" w:rsidRDefault="006F14F1" w:rsidP="006F14F1">
      <w:pPr>
        <w:spacing w:after="0" w:line="240" w:lineRule="auto"/>
        <w:ind w:left="-567" w:firstLine="540"/>
        <w:jc w:val="both"/>
        <w:rPr>
          <w:rFonts w:ascii="Times New Roman" w:eastAsia="Times New Roman" w:hAnsi="Times New Roman" w:cs="Times New Roman"/>
          <w:sz w:val="26"/>
          <w:szCs w:val="26"/>
          <w:lang w:eastAsia="ru-RU"/>
        </w:rPr>
      </w:pPr>
      <w:r w:rsidRPr="0085320F">
        <w:rPr>
          <w:rFonts w:ascii="Times New Roman" w:eastAsia="Times New Roman" w:hAnsi="Times New Roman" w:cs="Times New Roman"/>
          <w:b/>
          <w:sz w:val="26"/>
          <w:szCs w:val="26"/>
          <w:lang w:eastAsia="ru-RU"/>
        </w:rPr>
        <w:t>2)</w:t>
      </w:r>
      <w:r w:rsidRPr="0085320F">
        <w:rPr>
          <w:rFonts w:ascii="Times New Roman" w:eastAsia="Times New Roman" w:hAnsi="Times New Roman" w:cs="Times New Roman"/>
          <w:sz w:val="26"/>
          <w:szCs w:val="26"/>
          <w:lang w:eastAsia="ru-RU"/>
        </w:rPr>
        <w:t xml:space="preserve"> </w:t>
      </w:r>
      <w:r w:rsidRPr="0085320F">
        <w:rPr>
          <w:rFonts w:ascii="Times New Roman" w:eastAsia="Times New Roman" w:hAnsi="Times New Roman" w:cs="Times New Roman"/>
          <w:b/>
          <w:sz w:val="26"/>
          <w:szCs w:val="26"/>
          <w:lang w:eastAsia="ru-RU"/>
        </w:rPr>
        <w:t>ФИО</w:t>
      </w:r>
      <w:r w:rsidRPr="0085320F">
        <w:rPr>
          <w:rFonts w:ascii="Times New Roman" w:eastAsia="Times New Roman" w:hAnsi="Times New Roman" w:cs="Times New Roman"/>
          <w:sz w:val="26"/>
          <w:szCs w:val="26"/>
          <w:lang w:eastAsia="ru-RU"/>
        </w:rPr>
        <w:t xml:space="preserve"> __________________</w:t>
      </w:r>
      <w:r>
        <w:rPr>
          <w:rFonts w:ascii="Times New Roman" w:eastAsia="Times New Roman" w:hAnsi="Times New Roman" w:cs="Times New Roman"/>
          <w:sz w:val="26"/>
          <w:szCs w:val="26"/>
          <w:lang w:eastAsia="ru-RU"/>
        </w:rPr>
        <w:t>________</w:t>
      </w:r>
      <w:r w:rsidRPr="0085320F">
        <w:rPr>
          <w:rFonts w:ascii="Times New Roman" w:eastAsia="Times New Roman" w:hAnsi="Times New Roman" w:cs="Times New Roman"/>
          <w:sz w:val="26"/>
          <w:szCs w:val="26"/>
          <w:lang w:eastAsia="ru-RU"/>
        </w:rPr>
        <w:t>________________________________ паспорт серии _____ N ________, выдан "___"_________ ____ г., ______________________________</w:t>
      </w:r>
      <w:r>
        <w:rPr>
          <w:rFonts w:ascii="Times New Roman" w:eastAsia="Times New Roman" w:hAnsi="Times New Roman" w:cs="Times New Roman"/>
          <w:sz w:val="26"/>
          <w:szCs w:val="26"/>
          <w:lang w:eastAsia="ru-RU"/>
        </w:rPr>
        <w:t>__________</w:t>
      </w:r>
      <w:r w:rsidRPr="0085320F">
        <w:rPr>
          <w:rFonts w:ascii="Times New Roman" w:eastAsia="Times New Roman" w:hAnsi="Times New Roman" w:cs="Times New Roman"/>
          <w:sz w:val="26"/>
          <w:szCs w:val="26"/>
          <w:lang w:eastAsia="ru-RU"/>
        </w:rPr>
        <w:t>_________ зарегистрированный по адресу: г.Казань_________________________</w:t>
      </w:r>
      <w:r>
        <w:rPr>
          <w:rFonts w:ascii="Times New Roman" w:eastAsia="Times New Roman" w:hAnsi="Times New Roman" w:cs="Times New Roman"/>
          <w:sz w:val="26"/>
          <w:szCs w:val="26"/>
          <w:lang w:eastAsia="ru-RU"/>
        </w:rPr>
        <w:t>_________</w:t>
      </w:r>
      <w:r w:rsidRPr="0085320F">
        <w:rPr>
          <w:rFonts w:ascii="Times New Roman" w:eastAsia="Times New Roman" w:hAnsi="Times New Roman" w:cs="Times New Roman"/>
          <w:sz w:val="26"/>
          <w:szCs w:val="26"/>
          <w:lang w:eastAsia="ru-RU"/>
        </w:rPr>
        <w:t>__________________________________,</w:t>
      </w:r>
    </w:p>
    <w:p w:rsidR="006F14F1" w:rsidRPr="0085320F" w:rsidRDefault="006F14F1" w:rsidP="006F14F1">
      <w:pPr>
        <w:spacing w:after="0" w:line="240" w:lineRule="auto"/>
        <w:ind w:left="-567"/>
        <w:jc w:val="both"/>
        <w:rPr>
          <w:rFonts w:ascii="Times New Roman" w:eastAsia="Times New Roman" w:hAnsi="Times New Roman" w:cs="Times New Roman"/>
          <w:sz w:val="26"/>
          <w:szCs w:val="26"/>
          <w:lang w:eastAsia="ru-RU"/>
        </w:rPr>
      </w:pPr>
      <w:r w:rsidRPr="0085320F">
        <w:rPr>
          <w:rFonts w:ascii="Times New Roman" w:eastAsia="Times New Roman" w:hAnsi="Times New Roman" w:cs="Times New Roman"/>
          <w:sz w:val="26"/>
          <w:szCs w:val="26"/>
          <w:lang w:eastAsia="ru-RU"/>
        </w:rPr>
        <w:t>(</w:t>
      </w:r>
      <w:proofErr w:type="gramStart"/>
      <w:r w:rsidRPr="0085320F">
        <w:rPr>
          <w:rFonts w:ascii="Times New Roman" w:eastAsia="Times New Roman" w:hAnsi="Times New Roman" w:cs="Times New Roman"/>
          <w:sz w:val="26"/>
          <w:szCs w:val="26"/>
          <w:lang w:eastAsia="ru-RU"/>
        </w:rPr>
        <w:t>далее</w:t>
      </w:r>
      <w:proofErr w:type="gramEnd"/>
      <w:r w:rsidRPr="0085320F">
        <w:rPr>
          <w:rFonts w:ascii="Times New Roman" w:eastAsia="Times New Roman" w:hAnsi="Times New Roman" w:cs="Times New Roman"/>
          <w:sz w:val="26"/>
          <w:szCs w:val="26"/>
          <w:lang w:eastAsia="ru-RU"/>
        </w:rPr>
        <w:t xml:space="preserve"> –«</w:t>
      </w:r>
      <w:r w:rsidRPr="0085320F">
        <w:rPr>
          <w:rFonts w:ascii="Times New Roman" w:eastAsia="Times New Roman" w:hAnsi="Times New Roman" w:cs="Times New Roman"/>
          <w:b/>
          <w:sz w:val="26"/>
          <w:szCs w:val="26"/>
          <w:lang w:eastAsia="ru-RU"/>
        </w:rPr>
        <w:t>Доверители»)</w:t>
      </w:r>
      <w:r w:rsidRPr="0085320F">
        <w:rPr>
          <w:rFonts w:ascii="Times New Roman" w:eastAsia="Times New Roman" w:hAnsi="Times New Roman" w:cs="Times New Roman"/>
          <w:sz w:val="26"/>
          <w:szCs w:val="26"/>
          <w:lang w:eastAsia="ru-RU"/>
        </w:rPr>
        <w:t xml:space="preserve"> </w:t>
      </w:r>
    </w:p>
    <w:p w:rsidR="006F14F1" w:rsidRPr="0085320F" w:rsidRDefault="006F14F1" w:rsidP="006F14F1">
      <w:pPr>
        <w:spacing w:after="0" w:line="240" w:lineRule="auto"/>
        <w:ind w:left="-567"/>
        <w:jc w:val="both"/>
        <w:rPr>
          <w:rFonts w:ascii="Times New Roman" w:eastAsia="Times New Roman" w:hAnsi="Times New Roman" w:cs="Times New Roman"/>
          <w:sz w:val="26"/>
          <w:szCs w:val="26"/>
          <w:lang w:eastAsia="ru-RU"/>
        </w:rPr>
      </w:pPr>
    </w:p>
    <w:p w:rsidR="006F14F1" w:rsidRPr="0085320F" w:rsidRDefault="006F14F1" w:rsidP="006F14F1">
      <w:pPr>
        <w:spacing w:after="0" w:line="240" w:lineRule="auto"/>
        <w:ind w:left="-567"/>
        <w:jc w:val="both"/>
        <w:rPr>
          <w:rFonts w:ascii="Times New Roman" w:eastAsia="Times New Roman" w:hAnsi="Times New Roman" w:cs="Times New Roman"/>
          <w:b/>
          <w:sz w:val="26"/>
          <w:szCs w:val="26"/>
          <w:lang w:eastAsia="ru-RU"/>
        </w:rPr>
      </w:pPr>
      <w:proofErr w:type="gramStart"/>
      <w:r w:rsidRPr="0085320F">
        <w:rPr>
          <w:rFonts w:ascii="Times New Roman" w:eastAsia="Times New Roman" w:hAnsi="Times New Roman" w:cs="Times New Roman"/>
          <w:sz w:val="26"/>
          <w:szCs w:val="26"/>
          <w:lang w:eastAsia="ru-RU"/>
        </w:rPr>
        <w:t>настоящей</w:t>
      </w:r>
      <w:proofErr w:type="gramEnd"/>
      <w:r w:rsidRPr="0085320F">
        <w:rPr>
          <w:rFonts w:ascii="Times New Roman" w:eastAsia="Times New Roman" w:hAnsi="Times New Roman" w:cs="Times New Roman"/>
          <w:sz w:val="26"/>
          <w:szCs w:val="26"/>
          <w:lang w:eastAsia="ru-RU"/>
        </w:rPr>
        <w:t xml:space="preserve"> доверенностью </w:t>
      </w:r>
      <w:r w:rsidRPr="0085320F">
        <w:rPr>
          <w:rFonts w:ascii="Times New Roman" w:eastAsia="Times New Roman" w:hAnsi="Times New Roman" w:cs="Times New Roman"/>
          <w:b/>
          <w:sz w:val="26"/>
          <w:szCs w:val="26"/>
          <w:lang w:eastAsia="ru-RU"/>
        </w:rPr>
        <w:t>уполномочиваем:</w:t>
      </w:r>
    </w:p>
    <w:p w:rsidR="006F14F1" w:rsidRDefault="006F14F1" w:rsidP="006F14F1">
      <w:pPr>
        <w:spacing w:after="0" w:line="240" w:lineRule="auto"/>
        <w:ind w:left="-567"/>
        <w:jc w:val="both"/>
        <w:rPr>
          <w:rFonts w:ascii="Times New Roman" w:eastAsia="Times New Roman" w:hAnsi="Times New Roman" w:cs="Times New Roman"/>
          <w:sz w:val="26"/>
          <w:szCs w:val="26"/>
          <w:lang w:eastAsia="ru-RU"/>
        </w:rPr>
      </w:pPr>
      <w:r w:rsidRPr="0085320F">
        <w:rPr>
          <w:rFonts w:ascii="Times New Roman" w:eastAsia="Times New Roman" w:hAnsi="Times New Roman" w:cs="Times New Roman"/>
          <w:sz w:val="26"/>
          <w:szCs w:val="26"/>
          <w:lang w:eastAsia="ru-RU"/>
        </w:rPr>
        <w:t>ФИО ________________</w:t>
      </w:r>
      <w:r>
        <w:rPr>
          <w:rFonts w:ascii="Times New Roman" w:eastAsia="Times New Roman" w:hAnsi="Times New Roman" w:cs="Times New Roman"/>
          <w:sz w:val="26"/>
          <w:szCs w:val="26"/>
          <w:lang w:eastAsia="ru-RU"/>
        </w:rPr>
        <w:t>_________</w:t>
      </w:r>
      <w:r w:rsidRPr="0085320F">
        <w:rPr>
          <w:rFonts w:ascii="Times New Roman" w:eastAsia="Times New Roman" w:hAnsi="Times New Roman" w:cs="Times New Roman"/>
          <w:sz w:val="26"/>
          <w:szCs w:val="26"/>
          <w:lang w:eastAsia="ru-RU"/>
        </w:rPr>
        <w:t>________________________________________ паспорт серии _____ N ________, выдан "___"_________ ____ г., ______________________</w:t>
      </w:r>
      <w:r>
        <w:rPr>
          <w:rFonts w:ascii="Times New Roman" w:eastAsia="Times New Roman" w:hAnsi="Times New Roman" w:cs="Times New Roman"/>
          <w:sz w:val="26"/>
          <w:szCs w:val="26"/>
          <w:lang w:eastAsia="ru-RU"/>
        </w:rPr>
        <w:t>__________</w:t>
      </w:r>
      <w:r w:rsidRPr="0085320F">
        <w:rPr>
          <w:rFonts w:ascii="Times New Roman" w:eastAsia="Times New Roman" w:hAnsi="Times New Roman" w:cs="Times New Roman"/>
          <w:sz w:val="26"/>
          <w:szCs w:val="26"/>
          <w:lang w:eastAsia="ru-RU"/>
        </w:rPr>
        <w:t>_________________ зарегистрированный по адресу: _____________________________________</w:t>
      </w:r>
      <w:r>
        <w:rPr>
          <w:rFonts w:ascii="Times New Roman" w:eastAsia="Times New Roman" w:hAnsi="Times New Roman" w:cs="Times New Roman"/>
          <w:sz w:val="26"/>
          <w:szCs w:val="26"/>
          <w:lang w:eastAsia="ru-RU"/>
        </w:rPr>
        <w:t>__________</w:t>
      </w:r>
      <w:r w:rsidRPr="0085320F">
        <w:rPr>
          <w:rFonts w:ascii="Times New Roman" w:eastAsia="Times New Roman" w:hAnsi="Times New Roman" w:cs="Times New Roman"/>
          <w:sz w:val="26"/>
          <w:szCs w:val="26"/>
          <w:lang w:eastAsia="ru-RU"/>
        </w:rPr>
        <w:t xml:space="preserve">_____________________________  </w:t>
      </w:r>
    </w:p>
    <w:p w:rsidR="006F14F1" w:rsidRPr="0085320F" w:rsidRDefault="006F14F1" w:rsidP="006F14F1">
      <w:pPr>
        <w:spacing w:after="0" w:line="240" w:lineRule="auto"/>
        <w:ind w:left="-567"/>
        <w:jc w:val="both"/>
        <w:rPr>
          <w:rFonts w:ascii="Verdana" w:eastAsia="Times New Roman" w:hAnsi="Verdana" w:cs="Times New Roman"/>
          <w:sz w:val="26"/>
          <w:szCs w:val="26"/>
          <w:lang w:eastAsia="ru-RU"/>
        </w:rPr>
      </w:pPr>
      <w:r w:rsidRPr="0085320F">
        <w:rPr>
          <w:rFonts w:ascii="Times New Roman" w:eastAsia="Times New Roman" w:hAnsi="Times New Roman" w:cs="Times New Roman"/>
          <w:sz w:val="26"/>
          <w:szCs w:val="26"/>
          <w:lang w:eastAsia="ru-RU"/>
        </w:rPr>
        <w:t>(</w:t>
      </w:r>
      <w:proofErr w:type="gramStart"/>
      <w:r w:rsidRPr="0085320F">
        <w:rPr>
          <w:rFonts w:ascii="Times New Roman" w:eastAsia="Times New Roman" w:hAnsi="Times New Roman" w:cs="Times New Roman"/>
          <w:sz w:val="26"/>
          <w:szCs w:val="26"/>
          <w:lang w:eastAsia="ru-RU"/>
        </w:rPr>
        <w:t>далее</w:t>
      </w:r>
      <w:proofErr w:type="gramEnd"/>
      <w:r w:rsidRPr="0085320F">
        <w:rPr>
          <w:rFonts w:ascii="Times New Roman" w:eastAsia="Times New Roman" w:hAnsi="Times New Roman" w:cs="Times New Roman"/>
          <w:sz w:val="26"/>
          <w:szCs w:val="26"/>
          <w:lang w:eastAsia="ru-RU"/>
        </w:rPr>
        <w:t xml:space="preserve"> - </w:t>
      </w:r>
      <w:r w:rsidRPr="0085320F">
        <w:rPr>
          <w:rFonts w:ascii="Times New Roman" w:eastAsia="Times New Roman" w:hAnsi="Times New Roman" w:cs="Times New Roman"/>
          <w:b/>
          <w:sz w:val="26"/>
          <w:szCs w:val="26"/>
          <w:lang w:eastAsia="ru-RU"/>
        </w:rPr>
        <w:t>"Доверенное лицо"),</w:t>
      </w:r>
    </w:p>
    <w:p w:rsidR="006F14F1" w:rsidRPr="0085320F" w:rsidRDefault="006F14F1" w:rsidP="006F14F1">
      <w:pPr>
        <w:spacing w:after="0" w:line="240" w:lineRule="auto"/>
        <w:ind w:left="-567" w:firstLine="540"/>
        <w:jc w:val="both"/>
        <w:rPr>
          <w:rFonts w:ascii="Times New Roman" w:eastAsia="Times New Roman" w:hAnsi="Times New Roman" w:cs="Times New Roman"/>
          <w:sz w:val="26"/>
          <w:szCs w:val="26"/>
          <w:lang w:eastAsia="ru-RU"/>
        </w:rPr>
      </w:pPr>
    </w:p>
    <w:p w:rsidR="006F14F1" w:rsidRPr="0085320F" w:rsidRDefault="006F14F1" w:rsidP="006F14F1">
      <w:pPr>
        <w:spacing w:after="0" w:line="240" w:lineRule="auto"/>
        <w:ind w:left="-567" w:firstLine="540"/>
        <w:jc w:val="both"/>
        <w:rPr>
          <w:rFonts w:ascii="Verdana" w:eastAsia="Times New Roman" w:hAnsi="Verdana" w:cs="Times New Roman"/>
          <w:b/>
          <w:sz w:val="26"/>
          <w:szCs w:val="26"/>
          <w:lang w:eastAsia="ru-RU"/>
        </w:rPr>
      </w:pPr>
      <w:proofErr w:type="gramStart"/>
      <w:r w:rsidRPr="0085320F">
        <w:rPr>
          <w:rFonts w:ascii="Times New Roman" w:eastAsia="Times New Roman" w:hAnsi="Times New Roman" w:cs="Times New Roman"/>
          <w:sz w:val="26"/>
          <w:szCs w:val="26"/>
          <w:lang w:eastAsia="ru-RU"/>
        </w:rPr>
        <w:t>быть</w:t>
      </w:r>
      <w:proofErr w:type="gramEnd"/>
      <w:r w:rsidRPr="0085320F">
        <w:rPr>
          <w:rFonts w:ascii="Times New Roman" w:eastAsia="Times New Roman" w:hAnsi="Times New Roman" w:cs="Times New Roman"/>
          <w:sz w:val="26"/>
          <w:szCs w:val="26"/>
          <w:lang w:eastAsia="ru-RU"/>
        </w:rPr>
        <w:t xml:space="preserve"> нашим представителем в МКУ «Управление записи актов гражданского состояния города Казани» </w:t>
      </w:r>
      <w:r w:rsidRPr="0085320F">
        <w:rPr>
          <w:rFonts w:ascii="Times New Roman" w:eastAsia="Times New Roman" w:hAnsi="Times New Roman" w:cs="Times New Roman"/>
          <w:b/>
          <w:sz w:val="26"/>
          <w:szCs w:val="26"/>
          <w:lang w:eastAsia="ru-RU"/>
        </w:rPr>
        <w:t>по вопросу чествования юбиляров супружеской жизни.</w:t>
      </w:r>
    </w:p>
    <w:p w:rsidR="006F14F1" w:rsidRPr="0085320F" w:rsidRDefault="006F14F1" w:rsidP="006F14F1">
      <w:pPr>
        <w:spacing w:after="0" w:line="240" w:lineRule="auto"/>
        <w:ind w:left="-567" w:firstLine="540"/>
        <w:jc w:val="both"/>
        <w:rPr>
          <w:rFonts w:ascii="Times New Roman" w:eastAsia="Times New Roman" w:hAnsi="Times New Roman" w:cs="Times New Roman"/>
          <w:sz w:val="26"/>
          <w:szCs w:val="26"/>
          <w:lang w:eastAsia="ru-RU"/>
        </w:rPr>
      </w:pPr>
      <w:r w:rsidRPr="0085320F">
        <w:rPr>
          <w:rFonts w:ascii="Times New Roman" w:eastAsia="Times New Roman" w:hAnsi="Times New Roman" w:cs="Times New Roman"/>
          <w:sz w:val="26"/>
          <w:szCs w:val="26"/>
          <w:lang w:eastAsia="ru-RU"/>
        </w:rPr>
        <w:t>Для выполнения указанных полномочий предоставляем Доверенному лицу право от нашего имени подавать заявление на чествование юбиляров супружеской жизни, получать поздравление (поздравительный адрес и денежный подарок), подписывать ведомость на получение подарка, в соответствии с Постановлением Исполнительного комитета г.Казани №____ от «__</w:t>
      </w:r>
      <w:proofErr w:type="gramStart"/>
      <w:r w:rsidRPr="0085320F">
        <w:rPr>
          <w:rFonts w:ascii="Times New Roman" w:eastAsia="Times New Roman" w:hAnsi="Times New Roman" w:cs="Times New Roman"/>
          <w:sz w:val="26"/>
          <w:szCs w:val="26"/>
          <w:lang w:eastAsia="ru-RU"/>
        </w:rPr>
        <w:t>_»_</w:t>
      </w:r>
      <w:proofErr w:type="gramEnd"/>
      <w:r w:rsidRPr="0085320F">
        <w:rPr>
          <w:rFonts w:ascii="Times New Roman" w:eastAsia="Times New Roman" w:hAnsi="Times New Roman" w:cs="Times New Roman"/>
          <w:sz w:val="26"/>
          <w:szCs w:val="26"/>
          <w:lang w:eastAsia="ru-RU"/>
        </w:rPr>
        <w:t xml:space="preserve">______20___ года. </w:t>
      </w:r>
    </w:p>
    <w:p w:rsidR="006F14F1" w:rsidRPr="0085320F" w:rsidRDefault="006F14F1" w:rsidP="006F14F1">
      <w:pPr>
        <w:spacing w:after="0" w:line="240" w:lineRule="auto"/>
        <w:ind w:left="-567" w:firstLine="540"/>
        <w:jc w:val="both"/>
        <w:rPr>
          <w:rFonts w:ascii="Times New Roman" w:eastAsia="Times New Roman" w:hAnsi="Times New Roman" w:cs="Times New Roman"/>
          <w:sz w:val="26"/>
          <w:szCs w:val="26"/>
          <w:lang w:eastAsia="ru-RU"/>
        </w:rPr>
      </w:pPr>
      <w:r w:rsidRPr="0085320F">
        <w:rPr>
          <w:rFonts w:ascii="Times New Roman" w:eastAsia="Times New Roman" w:hAnsi="Times New Roman" w:cs="Times New Roman"/>
          <w:sz w:val="26"/>
          <w:szCs w:val="26"/>
          <w:lang w:eastAsia="ru-RU"/>
        </w:rPr>
        <w:t xml:space="preserve">Доверенность выдана сроком на 1 месяц, полномочия по настоящей доверенности не могут быть передоверены другим лицам. </w:t>
      </w:r>
    </w:p>
    <w:p w:rsidR="006F14F1" w:rsidRPr="0085320F" w:rsidRDefault="006F14F1" w:rsidP="006F1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Times New Roman" w:hAnsi="Times New Roman" w:cs="Times New Roman"/>
          <w:b/>
          <w:sz w:val="26"/>
          <w:szCs w:val="26"/>
          <w:lang w:eastAsia="ru-RU"/>
        </w:rPr>
      </w:pPr>
    </w:p>
    <w:p w:rsidR="006F14F1" w:rsidRPr="0085320F" w:rsidRDefault="006F14F1" w:rsidP="006F1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Times New Roman" w:hAnsi="Times New Roman" w:cs="Times New Roman"/>
          <w:b/>
          <w:sz w:val="26"/>
          <w:szCs w:val="26"/>
          <w:lang w:eastAsia="ru-RU"/>
        </w:rPr>
      </w:pPr>
      <w:r w:rsidRPr="0085320F">
        <w:rPr>
          <w:rFonts w:ascii="Times New Roman" w:eastAsia="Times New Roman" w:hAnsi="Times New Roman" w:cs="Times New Roman"/>
          <w:b/>
          <w:sz w:val="26"/>
          <w:szCs w:val="26"/>
          <w:lang w:eastAsia="ru-RU"/>
        </w:rPr>
        <w:t>Доверители:</w:t>
      </w:r>
    </w:p>
    <w:p w:rsidR="006F14F1" w:rsidRPr="0085320F" w:rsidRDefault="006F14F1" w:rsidP="006F1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Courier New" w:eastAsia="Times New Roman" w:hAnsi="Courier New" w:cs="Courier New"/>
          <w:b/>
          <w:sz w:val="26"/>
          <w:szCs w:val="26"/>
          <w:lang w:eastAsia="ru-RU"/>
        </w:rPr>
      </w:pPr>
    </w:p>
    <w:p w:rsidR="006F14F1" w:rsidRPr="0085320F" w:rsidRDefault="006F14F1" w:rsidP="006F1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Times New Roman" w:hAnsi="Times New Roman" w:cs="Times New Roman"/>
          <w:sz w:val="26"/>
          <w:szCs w:val="26"/>
          <w:lang w:eastAsia="ru-RU"/>
        </w:rPr>
      </w:pPr>
      <w:r w:rsidRPr="0085320F">
        <w:rPr>
          <w:rFonts w:ascii="Times New Roman" w:eastAsia="Times New Roman" w:hAnsi="Times New Roman" w:cs="Times New Roman"/>
          <w:sz w:val="26"/>
          <w:szCs w:val="26"/>
          <w:lang w:eastAsia="ru-RU"/>
        </w:rPr>
        <w:t xml:space="preserve">1)./  ________________/________________________________/       </w:t>
      </w:r>
    </w:p>
    <w:p w:rsidR="006F14F1" w:rsidRPr="0085320F" w:rsidRDefault="006F14F1" w:rsidP="006F1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Times New Roman" w:hAnsi="Times New Roman" w:cs="Times New Roman"/>
          <w:sz w:val="26"/>
          <w:szCs w:val="26"/>
          <w:lang w:eastAsia="ru-RU"/>
        </w:rPr>
      </w:pPr>
      <w:r w:rsidRPr="0085320F">
        <w:rPr>
          <w:rFonts w:ascii="Times New Roman" w:eastAsia="Times New Roman" w:hAnsi="Times New Roman" w:cs="Times New Roman"/>
          <w:sz w:val="26"/>
          <w:szCs w:val="26"/>
          <w:lang w:eastAsia="ru-RU"/>
        </w:rPr>
        <w:t xml:space="preserve">           (</w:t>
      </w:r>
      <w:proofErr w:type="gramStart"/>
      <w:r w:rsidRPr="0085320F">
        <w:rPr>
          <w:rFonts w:ascii="Times New Roman" w:eastAsia="Times New Roman" w:hAnsi="Times New Roman" w:cs="Times New Roman"/>
          <w:sz w:val="26"/>
          <w:szCs w:val="26"/>
          <w:lang w:eastAsia="ru-RU"/>
        </w:rPr>
        <w:t xml:space="preserve">подпись)   </w:t>
      </w:r>
      <w:proofErr w:type="gramEnd"/>
      <w:r w:rsidRPr="0085320F">
        <w:rPr>
          <w:rFonts w:ascii="Times New Roman" w:eastAsia="Times New Roman" w:hAnsi="Times New Roman" w:cs="Times New Roman"/>
          <w:sz w:val="26"/>
          <w:szCs w:val="26"/>
          <w:lang w:eastAsia="ru-RU"/>
        </w:rPr>
        <w:t xml:space="preserve">                                (Ф.И.О)</w:t>
      </w:r>
    </w:p>
    <w:p w:rsidR="006F14F1" w:rsidRPr="0085320F" w:rsidRDefault="006F14F1" w:rsidP="006F1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Times New Roman" w:hAnsi="Times New Roman" w:cs="Times New Roman"/>
          <w:sz w:val="26"/>
          <w:szCs w:val="26"/>
          <w:lang w:eastAsia="ru-RU"/>
        </w:rPr>
      </w:pPr>
    </w:p>
    <w:p w:rsidR="006F14F1" w:rsidRPr="0085320F" w:rsidRDefault="006F14F1" w:rsidP="006F1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Times New Roman" w:hAnsi="Times New Roman" w:cs="Times New Roman"/>
          <w:sz w:val="26"/>
          <w:szCs w:val="26"/>
          <w:lang w:eastAsia="ru-RU"/>
        </w:rPr>
      </w:pPr>
      <w:r w:rsidRPr="0085320F">
        <w:rPr>
          <w:rFonts w:ascii="Times New Roman" w:eastAsia="Times New Roman" w:hAnsi="Times New Roman" w:cs="Times New Roman"/>
          <w:sz w:val="26"/>
          <w:szCs w:val="26"/>
          <w:lang w:eastAsia="ru-RU"/>
        </w:rPr>
        <w:t>2)./  ________________/_______________________________/</w:t>
      </w:r>
    </w:p>
    <w:p w:rsidR="006F14F1" w:rsidRPr="0085320F" w:rsidRDefault="006F14F1" w:rsidP="006F1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Courier New" w:eastAsia="Times New Roman" w:hAnsi="Courier New" w:cs="Courier New"/>
          <w:sz w:val="26"/>
          <w:szCs w:val="26"/>
          <w:lang w:eastAsia="ru-RU"/>
        </w:rPr>
      </w:pPr>
      <w:r w:rsidRPr="0085320F">
        <w:rPr>
          <w:rFonts w:ascii="Times New Roman" w:eastAsia="Times New Roman" w:hAnsi="Times New Roman" w:cs="Times New Roman"/>
          <w:sz w:val="26"/>
          <w:szCs w:val="26"/>
          <w:lang w:eastAsia="ru-RU"/>
        </w:rPr>
        <w:t xml:space="preserve">           (</w:t>
      </w:r>
      <w:proofErr w:type="gramStart"/>
      <w:r w:rsidRPr="0085320F">
        <w:rPr>
          <w:rFonts w:ascii="Times New Roman" w:eastAsia="Times New Roman" w:hAnsi="Times New Roman" w:cs="Times New Roman"/>
          <w:sz w:val="26"/>
          <w:szCs w:val="26"/>
          <w:lang w:eastAsia="ru-RU"/>
        </w:rPr>
        <w:t xml:space="preserve">подпись)   </w:t>
      </w:r>
      <w:proofErr w:type="gramEnd"/>
      <w:r w:rsidRPr="0085320F">
        <w:rPr>
          <w:rFonts w:ascii="Times New Roman" w:eastAsia="Times New Roman" w:hAnsi="Times New Roman" w:cs="Times New Roman"/>
          <w:sz w:val="26"/>
          <w:szCs w:val="26"/>
          <w:lang w:eastAsia="ru-RU"/>
        </w:rPr>
        <w:t xml:space="preserve">                                (Ф.И.О)</w:t>
      </w:r>
    </w:p>
    <w:p w:rsidR="006F14F1" w:rsidRDefault="006F14F1" w:rsidP="006F14F1">
      <w:pPr>
        <w:tabs>
          <w:tab w:val="left" w:pos="7125"/>
        </w:tabs>
        <w:spacing w:after="200" w:line="360" w:lineRule="auto"/>
        <w:rPr>
          <w:rFonts w:ascii="Times New Roman" w:eastAsia="Times New Roman" w:hAnsi="Times New Roman" w:cs="Times New Roman"/>
          <w:b/>
          <w:bCs/>
          <w:sz w:val="30"/>
          <w:szCs w:val="30"/>
          <w:lang w:eastAsia="ru-RU"/>
        </w:rPr>
        <w:sectPr w:rsidR="006F14F1" w:rsidSect="006F14F1">
          <w:pgSz w:w="11906" w:h="16838"/>
          <w:pgMar w:top="1134" w:right="1134" w:bottom="1134" w:left="1134" w:header="708" w:footer="708" w:gutter="0"/>
          <w:cols w:space="708"/>
          <w:docGrid w:linePitch="360"/>
        </w:sectPr>
      </w:pPr>
    </w:p>
    <w:p w:rsidR="006F14F1" w:rsidRPr="006F14F1" w:rsidRDefault="006F14F1" w:rsidP="006F14F1">
      <w:pPr>
        <w:spacing w:after="0" w:line="240" w:lineRule="auto"/>
        <w:ind w:left="11907"/>
        <w:rPr>
          <w:rFonts w:ascii="Times New Roman" w:eastAsia="Calibri" w:hAnsi="Times New Roman" w:cs="Times New Roman"/>
          <w:sz w:val="20"/>
          <w:szCs w:val="20"/>
        </w:rPr>
      </w:pPr>
      <w:r w:rsidRPr="006F14F1">
        <w:rPr>
          <w:rFonts w:ascii="Times New Roman" w:eastAsia="Calibri" w:hAnsi="Times New Roman" w:cs="Times New Roman"/>
          <w:sz w:val="20"/>
          <w:szCs w:val="20"/>
        </w:rPr>
        <w:lastRenderedPageBreak/>
        <w:t>Приложение №3</w:t>
      </w:r>
    </w:p>
    <w:p w:rsidR="006F14F1" w:rsidRPr="006F14F1" w:rsidRDefault="006F14F1" w:rsidP="006F14F1">
      <w:pPr>
        <w:spacing w:after="0" w:line="240" w:lineRule="auto"/>
        <w:ind w:left="11907"/>
        <w:rPr>
          <w:rFonts w:ascii="Times New Roman" w:eastAsia="Calibri" w:hAnsi="Times New Roman" w:cs="Times New Roman"/>
          <w:sz w:val="20"/>
          <w:szCs w:val="20"/>
        </w:rPr>
      </w:pPr>
      <w:proofErr w:type="gramStart"/>
      <w:r w:rsidRPr="006F14F1">
        <w:rPr>
          <w:rFonts w:ascii="Times New Roman" w:eastAsia="Calibri" w:hAnsi="Times New Roman" w:cs="Times New Roman"/>
          <w:sz w:val="20"/>
          <w:szCs w:val="20"/>
        </w:rPr>
        <w:t>к</w:t>
      </w:r>
      <w:proofErr w:type="gramEnd"/>
      <w:r w:rsidRPr="006F14F1">
        <w:rPr>
          <w:rFonts w:ascii="Times New Roman" w:eastAsia="Calibri" w:hAnsi="Times New Roman" w:cs="Times New Roman"/>
          <w:sz w:val="20"/>
          <w:szCs w:val="20"/>
        </w:rPr>
        <w:t xml:space="preserve"> Положению о чествовании юбиляров супружеской жизни</w:t>
      </w:r>
    </w:p>
    <w:p w:rsidR="006F14F1" w:rsidRPr="006F14F1" w:rsidRDefault="006F14F1" w:rsidP="006F14F1">
      <w:pPr>
        <w:spacing w:after="0" w:line="240" w:lineRule="auto"/>
        <w:ind w:left="11907"/>
        <w:rPr>
          <w:rFonts w:ascii="Times New Roman" w:eastAsia="Calibri" w:hAnsi="Times New Roman" w:cs="Times New Roman"/>
          <w:sz w:val="20"/>
          <w:szCs w:val="20"/>
        </w:rPr>
      </w:pPr>
      <w:r w:rsidRPr="006F14F1">
        <w:rPr>
          <w:rFonts w:ascii="Times New Roman" w:eastAsia="Calibri" w:hAnsi="Times New Roman" w:cs="Times New Roman"/>
          <w:sz w:val="20"/>
          <w:szCs w:val="20"/>
        </w:rPr>
        <w:t>Постановление Исполнительного комитета г. Казани от «__</w:t>
      </w:r>
      <w:proofErr w:type="gramStart"/>
      <w:r w:rsidRPr="006F14F1">
        <w:rPr>
          <w:rFonts w:ascii="Times New Roman" w:eastAsia="Calibri" w:hAnsi="Times New Roman" w:cs="Times New Roman"/>
          <w:sz w:val="20"/>
          <w:szCs w:val="20"/>
        </w:rPr>
        <w:t>_»_</w:t>
      </w:r>
      <w:proofErr w:type="gramEnd"/>
      <w:r w:rsidRPr="006F14F1">
        <w:rPr>
          <w:rFonts w:ascii="Times New Roman" w:eastAsia="Calibri" w:hAnsi="Times New Roman" w:cs="Times New Roman"/>
          <w:sz w:val="20"/>
          <w:szCs w:val="20"/>
        </w:rPr>
        <w:t>__2022 №___</w:t>
      </w:r>
    </w:p>
    <w:p w:rsidR="006F14F1" w:rsidRPr="006F14F1" w:rsidRDefault="006F14F1" w:rsidP="006F14F1">
      <w:pPr>
        <w:spacing w:after="0" w:line="240" w:lineRule="auto"/>
        <w:rPr>
          <w:rFonts w:ascii="Times New Roman" w:eastAsia="Times New Roman" w:hAnsi="Times New Roman" w:cs="Times New Roman"/>
          <w:sz w:val="20"/>
          <w:szCs w:val="28"/>
          <w:lang w:eastAsia="ru-RU"/>
        </w:rPr>
      </w:pPr>
    </w:p>
    <w:p w:rsidR="006F14F1" w:rsidRPr="006F14F1" w:rsidRDefault="006F14F1" w:rsidP="006F14F1">
      <w:pPr>
        <w:spacing w:after="0" w:line="240" w:lineRule="auto"/>
        <w:jc w:val="center"/>
        <w:rPr>
          <w:rFonts w:ascii="Times New Roman" w:eastAsia="Times New Roman" w:hAnsi="Times New Roman" w:cs="Times New Roman"/>
          <w:b/>
          <w:sz w:val="28"/>
          <w:szCs w:val="28"/>
          <w:lang w:eastAsia="ru-RU"/>
        </w:rPr>
      </w:pPr>
      <w:r w:rsidRPr="006F14F1">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6F14F1">
        <w:rPr>
          <w:rFonts w:ascii="Times New Roman" w:eastAsia="Times New Roman" w:hAnsi="Times New Roman" w:cs="Times New Roman"/>
          <w:b/>
          <w:sz w:val="28"/>
          <w:szCs w:val="28"/>
          <w:lang w:eastAsia="ru-RU"/>
        </w:rPr>
        <w:t>Утверждаю</w:t>
      </w:r>
    </w:p>
    <w:p w:rsidR="006F14F1" w:rsidRPr="006F14F1" w:rsidRDefault="006F14F1" w:rsidP="006F14F1">
      <w:pPr>
        <w:spacing w:after="0" w:line="240" w:lineRule="auto"/>
        <w:ind w:left="9781"/>
        <w:rPr>
          <w:rFonts w:ascii="Times New Roman" w:eastAsia="Times New Roman" w:hAnsi="Times New Roman" w:cs="Times New Roman"/>
          <w:b/>
          <w:sz w:val="28"/>
          <w:szCs w:val="28"/>
          <w:lang w:eastAsia="ru-RU"/>
        </w:rPr>
      </w:pPr>
      <w:r w:rsidRPr="006F14F1">
        <w:rPr>
          <w:rFonts w:ascii="Times New Roman" w:eastAsia="Times New Roman" w:hAnsi="Times New Roman" w:cs="Times New Roman"/>
          <w:b/>
          <w:sz w:val="28"/>
          <w:szCs w:val="28"/>
          <w:lang w:eastAsia="ru-RU"/>
        </w:rPr>
        <w:t xml:space="preserve">Начальник МКУ «Управление записи актов гражданского состояния города Казани» ____________________ </w:t>
      </w:r>
      <w:proofErr w:type="spellStart"/>
      <w:r w:rsidRPr="006F14F1">
        <w:rPr>
          <w:rFonts w:ascii="Times New Roman" w:eastAsia="Times New Roman" w:hAnsi="Times New Roman" w:cs="Times New Roman"/>
          <w:b/>
          <w:sz w:val="28"/>
          <w:szCs w:val="28"/>
          <w:lang w:eastAsia="ru-RU"/>
        </w:rPr>
        <w:t>Р.Ш.Миннуллина</w:t>
      </w:r>
      <w:proofErr w:type="spellEnd"/>
    </w:p>
    <w:p w:rsidR="006F14F1" w:rsidRPr="006F14F1" w:rsidRDefault="006F14F1" w:rsidP="006F14F1">
      <w:pPr>
        <w:spacing w:after="0" w:line="240" w:lineRule="auto"/>
        <w:jc w:val="right"/>
        <w:rPr>
          <w:rFonts w:ascii="Times New Roman" w:eastAsia="Times New Roman" w:hAnsi="Times New Roman" w:cs="Times New Roman"/>
          <w:b/>
          <w:sz w:val="28"/>
          <w:szCs w:val="28"/>
          <w:lang w:eastAsia="ru-RU"/>
        </w:rPr>
      </w:pPr>
      <w:r w:rsidRPr="006F14F1">
        <w:rPr>
          <w:rFonts w:ascii="Times New Roman" w:eastAsia="Times New Roman" w:hAnsi="Times New Roman" w:cs="Times New Roman"/>
          <w:b/>
          <w:sz w:val="28"/>
          <w:szCs w:val="28"/>
          <w:lang w:eastAsia="ru-RU"/>
        </w:rPr>
        <w:t>«______» ____________________ 2022  г.</w:t>
      </w:r>
    </w:p>
    <w:p w:rsidR="006F14F1" w:rsidRPr="006F14F1" w:rsidRDefault="006F14F1" w:rsidP="006F14F1">
      <w:pPr>
        <w:spacing w:after="0" w:line="240" w:lineRule="auto"/>
        <w:ind w:left="3600" w:firstLine="720"/>
        <w:jc w:val="center"/>
        <w:rPr>
          <w:rFonts w:ascii="Times New Roman" w:eastAsia="Times New Roman" w:hAnsi="Times New Roman" w:cs="Times New Roman"/>
          <w:b/>
          <w:sz w:val="28"/>
          <w:szCs w:val="28"/>
          <w:lang w:eastAsia="ru-RU"/>
        </w:rPr>
      </w:pPr>
    </w:p>
    <w:p w:rsidR="006F14F1" w:rsidRPr="006F14F1" w:rsidRDefault="006F14F1" w:rsidP="006F14F1">
      <w:pPr>
        <w:spacing w:after="0" w:line="240" w:lineRule="auto"/>
        <w:jc w:val="center"/>
        <w:rPr>
          <w:rFonts w:ascii="Times New Roman" w:eastAsia="Times New Roman" w:hAnsi="Times New Roman" w:cs="Times New Roman"/>
          <w:b/>
          <w:sz w:val="32"/>
          <w:szCs w:val="20"/>
          <w:lang w:eastAsia="ru-RU"/>
        </w:rPr>
      </w:pPr>
      <w:r w:rsidRPr="006F14F1">
        <w:rPr>
          <w:rFonts w:ascii="Times New Roman" w:eastAsia="Times New Roman" w:hAnsi="Times New Roman" w:cs="Times New Roman"/>
          <w:b/>
          <w:sz w:val="32"/>
          <w:szCs w:val="20"/>
          <w:lang w:eastAsia="ru-RU"/>
        </w:rPr>
        <w:t>ВЕДОМОСТЬ</w:t>
      </w:r>
    </w:p>
    <w:p w:rsidR="006F14F1" w:rsidRPr="006F14F1" w:rsidRDefault="006F14F1" w:rsidP="006F14F1">
      <w:pPr>
        <w:spacing w:after="0" w:line="240" w:lineRule="auto"/>
        <w:ind w:right="-357"/>
        <w:jc w:val="center"/>
        <w:rPr>
          <w:rFonts w:ascii="Times New Roman" w:eastAsia="Times New Roman" w:hAnsi="Times New Roman" w:cs="Times New Roman"/>
          <w:bCs/>
          <w:sz w:val="32"/>
          <w:szCs w:val="20"/>
          <w:lang w:eastAsia="ru-RU"/>
        </w:rPr>
      </w:pPr>
      <w:proofErr w:type="gramStart"/>
      <w:r w:rsidRPr="006F14F1">
        <w:rPr>
          <w:rFonts w:ascii="Times New Roman" w:eastAsia="Times New Roman" w:hAnsi="Times New Roman" w:cs="Times New Roman"/>
          <w:bCs/>
          <w:sz w:val="32"/>
          <w:szCs w:val="20"/>
          <w:lang w:eastAsia="ru-RU"/>
        </w:rPr>
        <w:t>на</w:t>
      </w:r>
      <w:proofErr w:type="gramEnd"/>
      <w:r w:rsidRPr="006F14F1">
        <w:rPr>
          <w:rFonts w:ascii="Times New Roman" w:eastAsia="Times New Roman" w:hAnsi="Times New Roman" w:cs="Times New Roman"/>
          <w:bCs/>
          <w:sz w:val="32"/>
          <w:szCs w:val="20"/>
          <w:lang w:eastAsia="ru-RU"/>
        </w:rPr>
        <w:t xml:space="preserve"> получение денежного подарка и поздравительного адреса супружескими парами, отметившими «золотой», «бриллиантовый» и «коронный» юбилеи</w:t>
      </w:r>
    </w:p>
    <w:tbl>
      <w:tblPr>
        <w:tblW w:w="1573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1843"/>
        <w:gridCol w:w="2126"/>
        <w:gridCol w:w="2381"/>
        <w:gridCol w:w="1985"/>
        <w:gridCol w:w="1276"/>
        <w:gridCol w:w="1134"/>
        <w:gridCol w:w="1418"/>
        <w:gridCol w:w="1417"/>
      </w:tblGrid>
      <w:tr w:rsidR="006F14F1" w:rsidRPr="006F14F1" w:rsidTr="006F14F1">
        <w:trPr>
          <w:trHeight w:val="1251"/>
        </w:trPr>
        <w:tc>
          <w:tcPr>
            <w:tcW w:w="2155" w:type="dxa"/>
            <w:shd w:val="clear" w:color="auto" w:fill="auto"/>
          </w:tcPr>
          <w:p w:rsidR="006F14F1" w:rsidRPr="006F14F1" w:rsidRDefault="006F14F1" w:rsidP="006F14F1">
            <w:pPr>
              <w:spacing w:after="0" w:line="240" w:lineRule="auto"/>
              <w:jc w:val="center"/>
              <w:rPr>
                <w:rFonts w:ascii="Times New Roman" w:eastAsia="Times New Roman" w:hAnsi="Times New Roman" w:cs="Times New Roman"/>
                <w:b/>
                <w:bCs/>
                <w:sz w:val="24"/>
                <w:szCs w:val="24"/>
                <w:lang w:eastAsia="ru-RU"/>
              </w:rPr>
            </w:pPr>
            <w:r w:rsidRPr="006F14F1">
              <w:rPr>
                <w:rFonts w:ascii="Times New Roman" w:eastAsia="Times New Roman" w:hAnsi="Times New Roman" w:cs="Times New Roman"/>
                <w:b/>
                <w:bCs/>
                <w:sz w:val="24"/>
                <w:szCs w:val="24"/>
                <w:lang w:eastAsia="ru-RU"/>
              </w:rPr>
              <w:t>ФИО</w:t>
            </w:r>
          </w:p>
        </w:tc>
        <w:tc>
          <w:tcPr>
            <w:tcW w:w="1843" w:type="dxa"/>
            <w:shd w:val="clear" w:color="auto" w:fill="auto"/>
          </w:tcPr>
          <w:p w:rsidR="006F14F1" w:rsidRPr="006F14F1" w:rsidRDefault="006F14F1" w:rsidP="006F14F1">
            <w:pPr>
              <w:spacing w:after="0" w:line="240" w:lineRule="auto"/>
              <w:jc w:val="center"/>
              <w:rPr>
                <w:rFonts w:ascii="Times New Roman" w:eastAsia="Times New Roman" w:hAnsi="Times New Roman" w:cs="Times New Roman"/>
                <w:b/>
                <w:bCs/>
                <w:sz w:val="24"/>
                <w:szCs w:val="24"/>
                <w:lang w:eastAsia="ru-RU"/>
              </w:rPr>
            </w:pPr>
            <w:r w:rsidRPr="006F14F1">
              <w:rPr>
                <w:rFonts w:ascii="Times New Roman" w:eastAsia="Times New Roman" w:hAnsi="Times New Roman" w:cs="Times New Roman"/>
                <w:b/>
                <w:bCs/>
                <w:sz w:val="24"/>
                <w:szCs w:val="24"/>
                <w:lang w:eastAsia="ru-RU"/>
              </w:rPr>
              <w:t>Дата и место рождения</w:t>
            </w:r>
          </w:p>
        </w:tc>
        <w:tc>
          <w:tcPr>
            <w:tcW w:w="2126" w:type="dxa"/>
            <w:shd w:val="clear" w:color="auto" w:fill="auto"/>
          </w:tcPr>
          <w:p w:rsidR="006F14F1" w:rsidRPr="006F14F1" w:rsidRDefault="006F14F1" w:rsidP="006F14F1">
            <w:pPr>
              <w:spacing w:after="0" w:line="240" w:lineRule="auto"/>
              <w:jc w:val="center"/>
              <w:rPr>
                <w:rFonts w:ascii="Times New Roman" w:eastAsia="Times New Roman" w:hAnsi="Times New Roman" w:cs="Times New Roman"/>
                <w:b/>
                <w:bCs/>
                <w:sz w:val="24"/>
                <w:szCs w:val="24"/>
                <w:lang w:eastAsia="ru-RU"/>
              </w:rPr>
            </w:pPr>
            <w:r w:rsidRPr="006F14F1">
              <w:rPr>
                <w:rFonts w:ascii="Times New Roman" w:eastAsia="Times New Roman" w:hAnsi="Times New Roman" w:cs="Times New Roman"/>
                <w:b/>
                <w:bCs/>
                <w:sz w:val="24"/>
                <w:szCs w:val="24"/>
                <w:lang w:eastAsia="ru-RU"/>
              </w:rPr>
              <w:t>Место жительства</w:t>
            </w:r>
          </w:p>
        </w:tc>
        <w:tc>
          <w:tcPr>
            <w:tcW w:w="2381" w:type="dxa"/>
            <w:shd w:val="clear" w:color="auto" w:fill="auto"/>
          </w:tcPr>
          <w:p w:rsidR="006F14F1" w:rsidRPr="006F14F1" w:rsidRDefault="006F14F1" w:rsidP="006F14F1">
            <w:pPr>
              <w:spacing w:after="0" w:line="240" w:lineRule="auto"/>
              <w:jc w:val="center"/>
              <w:rPr>
                <w:rFonts w:ascii="Times New Roman" w:eastAsia="Times New Roman" w:hAnsi="Times New Roman" w:cs="Times New Roman"/>
                <w:b/>
                <w:bCs/>
                <w:sz w:val="24"/>
                <w:szCs w:val="24"/>
                <w:lang w:eastAsia="ru-RU"/>
              </w:rPr>
            </w:pPr>
            <w:r w:rsidRPr="006F14F1">
              <w:rPr>
                <w:rFonts w:ascii="Times New Roman" w:eastAsia="Times New Roman" w:hAnsi="Times New Roman" w:cs="Times New Roman"/>
                <w:b/>
                <w:bCs/>
                <w:sz w:val="24"/>
                <w:szCs w:val="24"/>
                <w:lang w:eastAsia="ru-RU"/>
              </w:rPr>
              <w:t>Паспортные</w:t>
            </w:r>
          </w:p>
          <w:p w:rsidR="006F14F1" w:rsidRPr="006F14F1" w:rsidRDefault="006F14F1" w:rsidP="006F14F1">
            <w:pPr>
              <w:spacing w:after="0" w:line="240" w:lineRule="auto"/>
              <w:jc w:val="center"/>
              <w:rPr>
                <w:rFonts w:ascii="Times New Roman" w:eastAsia="Times New Roman" w:hAnsi="Times New Roman" w:cs="Times New Roman"/>
                <w:b/>
                <w:bCs/>
                <w:sz w:val="24"/>
                <w:szCs w:val="24"/>
                <w:lang w:eastAsia="ru-RU"/>
              </w:rPr>
            </w:pPr>
            <w:proofErr w:type="gramStart"/>
            <w:r w:rsidRPr="006F14F1">
              <w:rPr>
                <w:rFonts w:ascii="Times New Roman" w:eastAsia="Times New Roman" w:hAnsi="Times New Roman" w:cs="Times New Roman"/>
                <w:b/>
                <w:bCs/>
                <w:sz w:val="24"/>
                <w:szCs w:val="24"/>
                <w:lang w:eastAsia="ru-RU"/>
              </w:rPr>
              <w:t>данные</w:t>
            </w:r>
            <w:proofErr w:type="gramEnd"/>
          </w:p>
        </w:tc>
        <w:tc>
          <w:tcPr>
            <w:tcW w:w="1985" w:type="dxa"/>
            <w:shd w:val="clear" w:color="auto" w:fill="auto"/>
          </w:tcPr>
          <w:p w:rsidR="006F14F1" w:rsidRPr="006F14F1" w:rsidRDefault="006F14F1" w:rsidP="006F14F1">
            <w:pPr>
              <w:spacing w:after="0" w:line="240" w:lineRule="auto"/>
              <w:jc w:val="center"/>
              <w:rPr>
                <w:rFonts w:ascii="Times New Roman" w:eastAsia="Times New Roman" w:hAnsi="Times New Roman" w:cs="Times New Roman"/>
                <w:b/>
                <w:bCs/>
                <w:sz w:val="24"/>
                <w:szCs w:val="24"/>
                <w:lang w:eastAsia="ru-RU"/>
              </w:rPr>
            </w:pPr>
            <w:r w:rsidRPr="006F14F1">
              <w:rPr>
                <w:rFonts w:ascii="Times New Roman" w:eastAsia="Times New Roman" w:hAnsi="Times New Roman" w:cs="Times New Roman"/>
                <w:b/>
                <w:bCs/>
                <w:sz w:val="24"/>
                <w:szCs w:val="24"/>
                <w:lang w:eastAsia="ru-RU"/>
              </w:rPr>
              <w:t>А/з, место регистрации брака</w:t>
            </w:r>
          </w:p>
          <w:p w:rsidR="006F14F1" w:rsidRPr="006F14F1" w:rsidRDefault="006F14F1" w:rsidP="006F14F1">
            <w:pPr>
              <w:spacing w:after="0" w:line="240" w:lineRule="auto"/>
              <w:jc w:val="center"/>
              <w:rPr>
                <w:rFonts w:ascii="Times New Roman" w:eastAsia="Times New Roman" w:hAnsi="Times New Roman" w:cs="Times New Roman"/>
                <w:b/>
                <w:bCs/>
                <w:sz w:val="24"/>
                <w:szCs w:val="24"/>
                <w:lang w:eastAsia="ru-RU"/>
              </w:rPr>
            </w:pPr>
            <w:r w:rsidRPr="006F14F1">
              <w:rPr>
                <w:rFonts w:ascii="Times New Roman" w:eastAsia="Times New Roman" w:hAnsi="Times New Roman" w:cs="Times New Roman"/>
                <w:b/>
                <w:bCs/>
                <w:sz w:val="24"/>
                <w:szCs w:val="24"/>
                <w:lang w:eastAsia="ru-RU"/>
              </w:rPr>
              <w:t xml:space="preserve"> № </w:t>
            </w:r>
            <w:proofErr w:type="spellStart"/>
            <w:r w:rsidRPr="006F14F1">
              <w:rPr>
                <w:rFonts w:ascii="Times New Roman" w:eastAsia="Times New Roman" w:hAnsi="Times New Roman" w:cs="Times New Roman"/>
                <w:b/>
                <w:bCs/>
                <w:sz w:val="24"/>
                <w:szCs w:val="24"/>
                <w:lang w:eastAsia="ru-RU"/>
              </w:rPr>
              <w:t>св-ва</w:t>
            </w:r>
            <w:proofErr w:type="spellEnd"/>
          </w:p>
        </w:tc>
        <w:tc>
          <w:tcPr>
            <w:tcW w:w="1276" w:type="dxa"/>
            <w:shd w:val="clear" w:color="auto" w:fill="auto"/>
          </w:tcPr>
          <w:p w:rsidR="006F14F1" w:rsidRPr="006F14F1" w:rsidRDefault="006F14F1" w:rsidP="006F14F1">
            <w:pPr>
              <w:spacing w:after="0" w:line="240" w:lineRule="auto"/>
              <w:jc w:val="center"/>
              <w:rPr>
                <w:rFonts w:ascii="Times New Roman" w:eastAsia="Times New Roman" w:hAnsi="Times New Roman" w:cs="Times New Roman"/>
                <w:b/>
                <w:bCs/>
                <w:sz w:val="24"/>
                <w:szCs w:val="24"/>
                <w:lang w:eastAsia="ru-RU"/>
              </w:rPr>
            </w:pPr>
            <w:r w:rsidRPr="006F14F1">
              <w:rPr>
                <w:rFonts w:ascii="Times New Roman" w:eastAsia="Times New Roman" w:hAnsi="Times New Roman" w:cs="Times New Roman"/>
                <w:b/>
                <w:bCs/>
                <w:sz w:val="24"/>
                <w:szCs w:val="24"/>
                <w:lang w:eastAsia="ru-RU"/>
              </w:rPr>
              <w:t>Сумма</w:t>
            </w:r>
          </w:p>
          <w:p w:rsidR="006F14F1" w:rsidRPr="006F14F1" w:rsidRDefault="006F14F1" w:rsidP="006F14F1">
            <w:pPr>
              <w:spacing w:after="0" w:line="240" w:lineRule="auto"/>
              <w:jc w:val="center"/>
              <w:rPr>
                <w:rFonts w:ascii="Times New Roman" w:eastAsia="Times New Roman" w:hAnsi="Times New Roman" w:cs="Times New Roman"/>
                <w:b/>
                <w:bCs/>
                <w:sz w:val="24"/>
                <w:szCs w:val="24"/>
                <w:lang w:eastAsia="ru-RU"/>
              </w:rPr>
            </w:pPr>
            <w:r w:rsidRPr="006F14F1">
              <w:rPr>
                <w:rFonts w:ascii="Times New Roman" w:eastAsia="Times New Roman" w:hAnsi="Times New Roman" w:cs="Times New Roman"/>
                <w:b/>
                <w:bCs/>
                <w:sz w:val="24"/>
                <w:szCs w:val="24"/>
                <w:lang w:eastAsia="ru-RU"/>
              </w:rPr>
              <w:t>руб.</w:t>
            </w:r>
          </w:p>
        </w:tc>
        <w:tc>
          <w:tcPr>
            <w:tcW w:w="1134" w:type="dxa"/>
            <w:shd w:val="clear" w:color="auto" w:fill="auto"/>
          </w:tcPr>
          <w:p w:rsidR="006F14F1" w:rsidRPr="006F14F1" w:rsidRDefault="006F14F1" w:rsidP="006F14F1">
            <w:pPr>
              <w:spacing w:after="0" w:line="240" w:lineRule="auto"/>
              <w:jc w:val="center"/>
              <w:rPr>
                <w:rFonts w:ascii="Times New Roman" w:eastAsia="Times New Roman" w:hAnsi="Times New Roman" w:cs="Times New Roman"/>
                <w:b/>
                <w:bCs/>
                <w:sz w:val="24"/>
                <w:szCs w:val="24"/>
                <w:lang w:eastAsia="ru-RU"/>
              </w:rPr>
            </w:pPr>
            <w:proofErr w:type="spellStart"/>
            <w:proofErr w:type="gramStart"/>
            <w:r w:rsidRPr="006F14F1">
              <w:rPr>
                <w:rFonts w:ascii="Times New Roman" w:eastAsia="Times New Roman" w:hAnsi="Times New Roman" w:cs="Times New Roman"/>
                <w:b/>
                <w:bCs/>
                <w:sz w:val="24"/>
                <w:szCs w:val="24"/>
                <w:lang w:eastAsia="ru-RU"/>
              </w:rPr>
              <w:t>Цветоч-ные</w:t>
            </w:r>
            <w:proofErr w:type="spellEnd"/>
            <w:proofErr w:type="gramEnd"/>
            <w:r w:rsidRPr="006F14F1">
              <w:rPr>
                <w:rFonts w:ascii="Times New Roman" w:eastAsia="Times New Roman" w:hAnsi="Times New Roman" w:cs="Times New Roman"/>
                <w:b/>
                <w:bCs/>
                <w:sz w:val="24"/>
                <w:szCs w:val="24"/>
                <w:lang w:eastAsia="ru-RU"/>
              </w:rPr>
              <w:t xml:space="preserve"> композиции, шт.</w:t>
            </w:r>
          </w:p>
        </w:tc>
        <w:tc>
          <w:tcPr>
            <w:tcW w:w="1418" w:type="dxa"/>
            <w:shd w:val="clear" w:color="auto" w:fill="auto"/>
          </w:tcPr>
          <w:p w:rsidR="006F14F1" w:rsidRPr="006F14F1" w:rsidRDefault="006F14F1" w:rsidP="006F14F1">
            <w:pPr>
              <w:spacing w:after="0" w:line="240" w:lineRule="auto"/>
              <w:jc w:val="center"/>
              <w:rPr>
                <w:rFonts w:ascii="Times New Roman" w:eastAsia="Times New Roman" w:hAnsi="Times New Roman" w:cs="Times New Roman"/>
                <w:b/>
                <w:bCs/>
                <w:sz w:val="24"/>
                <w:szCs w:val="24"/>
                <w:lang w:eastAsia="ru-RU"/>
              </w:rPr>
            </w:pPr>
            <w:proofErr w:type="spellStart"/>
            <w:proofErr w:type="gramStart"/>
            <w:r w:rsidRPr="006F14F1">
              <w:rPr>
                <w:rFonts w:ascii="Times New Roman" w:eastAsia="Times New Roman" w:hAnsi="Times New Roman" w:cs="Times New Roman"/>
                <w:b/>
                <w:bCs/>
                <w:sz w:val="24"/>
                <w:szCs w:val="24"/>
                <w:lang w:eastAsia="ru-RU"/>
              </w:rPr>
              <w:t>Поздрави</w:t>
            </w:r>
            <w:proofErr w:type="spellEnd"/>
            <w:r w:rsidRPr="006F14F1">
              <w:rPr>
                <w:rFonts w:ascii="Times New Roman" w:eastAsia="Times New Roman" w:hAnsi="Times New Roman" w:cs="Times New Roman"/>
                <w:b/>
                <w:bCs/>
                <w:sz w:val="24"/>
                <w:szCs w:val="24"/>
                <w:lang w:eastAsia="ru-RU"/>
              </w:rPr>
              <w:t>-тельный</w:t>
            </w:r>
            <w:proofErr w:type="gramEnd"/>
            <w:r w:rsidRPr="006F14F1">
              <w:rPr>
                <w:rFonts w:ascii="Times New Roman" w:eastAsia="Times New Roman" w:hAnsi="Times New Roman" w:cs="Times New Roman"/>
                <w:b/>
                <w:bCs/>
                <w:sz w:val="24"/>
                <w:szCs w:val="24"/>
                <w:lang w:eastAsia="ru-RU"/>
              </w:rPr>
              <w:t xml:space="preserve"> адрес, шт.</w:t>
            </w:r>
          </w:p>
        </w:tc>
        <w:tc>
          <w:tcPr>
            <w:tcW w:w="1417" w:type="dxa"/>
            <w:shd w:val="clear" w:color="auto" w:fill="auto"/>
          </w:tcPr>
          <w:p w:rsidR="006F14F1" w:rsidRPr="006F14F1" w:rsidRDefault="006F14F1" w:rsidP="006F14F1">
            <w:pPr>
              <w:spacing w:after="0" w:line="240" w:lineRule="auto"/>
              <w:jc w:val="center"/>
              <w:rPr>
                <w:rFonts w:ascii="Times New Roman" w:eastAsia="Times New Roman" w:hAnsi="Times New Roman" w:cs="Times New Roman"/>
                <w:b/>
                <w:bCs/>
                <w:sz w:val="24"/>
                <w:szCs w:val="24"/>
                <w:lang w:eastAsia="ru-RU"/>
              </w:rPr>
            </w:pPr>
            <w:r w:rsidRPr="006F14F1">
              <w:rPr>
                <w:rFonts w:ascii="Times New Roman" w:eastAsia="Times New Roman" w:hAnsi="Times New Roman" w:cs="Times New Roman"/>
                <w:b/>
                <w:bCs/>
                <w:sz w:val="24"/>
                <w:szCs w:val="24"/>
                <w:lang w:eastAsia="ru-RU"/>
              </w:rPr>
              <w:t>Подпись</w:t>
            </w:r>
          </w:p>
        </w:tc>
      </w:tr>
      <w:tr w:rsidR="006F14F1" w:rsidRPr="006F14F1" w:rsidTr="006F14F1">
        <w:trPr>
          <w:trHeight w:val="1551"/>
        </w:trPr>
        <w:tc>
          <w:tcPr>
            <w:tcW w:w="2155" w:type="dxa"/>
            <w:shd w:val="clear" w:color="auto" w:fill="auto"/>
          </w:tcPr>
          <w:p w:rsidR="006F14F1" w:rsidRPr="006F14F1" w:rsidRDefault="006F14F1" w:rsidP="006F14F1">
            <w:pPr>
              <w:spacing w:after="0" w:line="240" w:lineRule="auto"/>
              <w:rPr>
                <w:rFonts w:ascii="Times New Roman" w:eastAsia="Times New Roman" w:hAnsi="Times New Roman" w:cs="Times New Roman"/>
                <w:sz w:val="28"/>
                <w:szCs w:val="28"/>
                <w:lang w:eastAsia="ru-RU"/>
              </w:rPr>
            </w:pPr>
          </w:p>
        </w:tc>
        <w:tc>
          <w:tcPr>
            <w:tcW w:w="1843" w:type="dxa"/>
            <w:shd w:val="clear" w:color="auto" w:fill="auto"/>
          </w:tcPr>
          <w:p w:rsidR="006F14F1" w:rsidRPr="006F14F1" w:rsidRDefault="006F14F1" w:rsidP="006F14F1">
            <w:pPr>
              <w:spacing w:after="0" w:line="240" w:lineRule="auto"/>
              <w:jc w:val="center"/>
              <w:rPr>
                <w:rFonts w:ascii="Times New Roman" w:eastAsia="Times New Roman" w:hAnsi="Times New Roman" w:cs="Times New Roman"/>
                <w:sz w:val="24"/>
                <w:szCs w:val="24"/>
                <w:lang w:val="tt-RU" w:eastAsia="ru-RU"/>
              </w:rPr>
            </w:pPr>
          </w:p>
        </w:tc>
        <w:tc>
          <w:tcPr>
            <w:tcW w:w="2126" w:type="dxa"/>
            <w:shd w:val="clear" w:color="auto" w:fill="auto"/>
          </w:tcPr>
          <w:p w:rsidR="006F14F1" w:rsidRPr="006F14F1" w:rsidRDefault="006F14F1" w:rsidP="006F14F1">
            <w:pPr>
              <w:tabs>
                <w:tab w:val="center" w:pos="1073"/>
              </w:tabs>
              <w:spacing w:after="0" w:line="240" w:lineRule="auto"/>
              <w:jc w:val="center"/>
              <w:rPr>
                <w:rFonts w:ascii="Times New Roman" w:eastAsia="Times New Roman" w:hAnsi="Times New Roman" w:cs="Times New Roman"/>
                <w:sz w:val="28"/>
                <w:szCs w:val="28"/>
                <w:lang w:eastAsia="ru-RU"/>
              </w:rPr>
            </w:pPr>
          </w:p>
        </w:tc>
        <w:tc>
          <w:tcPr>
            <w:tcW w:w="2381" w:type="dxa"/>
            <w:shd w:val="clear" w:color="auto" w:fill="auto"/>
          </w:tcPr>
          <w:p w:rsidR="006F14F1" w:rsidRPr="006F14F1" w:rsidRDefault="006F14F1" w:rsidP="006F14F1">
            <w:pPr>
              <w:spacing w:after="0" w:line="240" w:lineRule="auto"/>
              <w:jc w:val="center"/>
              <w:rPr>
                <w:rFonts w:ascii="Times New Roman" w:eastAsia="Times New Roman" w:hAnsi="Times New Roman" w:cs="Times New Roman"/>
                <w:sz w:val="24"/>
                <w:szCs w:val="24"/>
                <w:lang w:eastAsia="ru-RU"/>
              </w:rPr>
            </w:pPr>
          </w:p>
        </w:tc>
        <w:tc>
          <w:tcPr>
            <w:tcW w:w="1985" w:type="dxa"/>
            <w:shd w:val="clear" w:color="auto" w:fill="auto"/>
          </w:tcPr>
          <w:p w:rsidR="006F14F1" w:rsidRPr="006F14F1" w:rsidRDefault="006F14F1" w:rsidP="006F14F1">
            <w:pPr>
              <w:spacing w:after="0" w:line="240" w:lineRule="auto"/>
              <w:jc w:val="center"/>
              <w:rPr>
                <w:rFonts w:ascii="Times New Roman" w:eastAsia="Times New Roman" w:hAnsi="Times New Roman" w:cs="Times New Roman"/>
                <w:sz w:val="28"/>
                <w:szCs w:val="28"/>
                <w:lang w:val="x-none" w:eastAsia="x-none" w:bidi="x-none"/>
              </w:rPr>
            </w:pPr>
          </w:p>
        </w:tc>
        <w:tc>
          <w:tcPr>
            <w:tcW w:w="1276" w:type="dxa"/>
            <w:shd w:val="clear" w:color="auto" w:fill="auto"/>
          </w:tcPr>
          <w:p w:rsidR="006F14F1" w:rsidRPr="006F14F1" w:rsidRDefault="006F14F1" w:rsidP="006F14F1">
            <w:pPr>
              <w:spacing w:after="0" w:line="240" w:lineRule="auto"/>
              <w:jc w:val="center"/>
              <w:rPr>
                <w:rFonts w:ascii="Times New Roman" w:eastAsia="Times New Roman" w:hAnsi="Times New Roman" w:cs="Times New Roman"/>
                <w:sz w:val="28"/>
                <w:szCs w:val="28"/>
                <w:lang w:eastAsia="ru-RU"/>
              </w:rPr>
            </w:pPr>
          </w:p>
        </w:tc>
        <w:tc>
          <w:tcPr>
            <w:tcW w:w="1134" w:type="dxa"/>
            <w:shd w:val="clear" w:color="auto" w:fill="auto"/>
          </w:tcPr>
          <w:p w:rsidR="006F14F1" w:rsidRPr="006F14F1" w:rsidRDefault="006F14F1" w:rsidP="006F14F1">
            <w:pPr>
              <w:spacing w:after="0" w:line="240" w:lineRule="auto"/>
              <w:jc w:val="center"/>
              <w:rPr>
                <w:rFonts w:ascii="Times New Roman" w:eastAsia="Times New Roman" w:hAnsi="Times New Roman" w:cs="Times New Roman"/>
                <w:sz w:val="28"/>
                <w:szCs w:val="28"/>
                <w:lang w:eastAsia="ru-RU"/>
              </w:rPr>
            </w:pPr>
          </w:p>
        </w:tc>
        <w:tc>
          <w:tcPr>
            <w:tcW w:w="1418" w:type="dxa"/>
            <w:shd w:val="clear" w:color="auto" w:fill="auto"/>
          </w:tcPr>
          <w:p w:rsidR="006F14F1" w:rsidRPr="006F14F1" w:rsidRDefault="006F14F1" w:rsidP="006F14F1">
            <w:pPr>
              <w:spacing w:after="0" w:line="240" w:lineRule="auto"/>
              <w:jc w:val="center"/>
              <w:rPr>
                <w:rFonts w:ascii="Times New Roman" w:eastAsia="Times New Roman" w:hAnsi="Times New Roman" w:cs="Times New Roman"/>
                <w:sz w:val="28"/>
                <w:szCs w:val="28"/>
                <w:lang w:eastAsia="ru-RU"/>
              </w:rPr>
            </w:pPr>
          </w:p>
        </w:tc>
        <w:tc>
          <w:tcPr>
            <w:tcW w:w="1417" w:type="dxa"/>
            <w:shd w:val="clear" w:color="auto" w:fill="auto"/>
          </w:tcPr>
          <w:p w:rsidR="006F14F1" w:rsidRPr="006F14F1" w:rsidRDefault="006F14F1" w:rsidP="006F14F1">
            <w:pPr>
              <w:spacing w:after="0" w:line="240" w:lineRule="auto"/>
              <w:jc w:val="center"/>
              <w:rPr>
                <w:rFonts w:ascii="Times New Roman" w:eastAsia="Times New Roman" w:hAnsi="Times New Roman" w:cs="Times New Roman"/>
                <w:sz w:val="28"/>
                <w:szCs w:val="20"/>
                <w:lang w:eastAsia="ru-RU"/>
              </w:rPr>
            </w:pPr>
          </w:p>
        </w:tc>
      </w:tr>
    </w:tbl>
    <w:p w:rsidR="006F14F1" w:rsidRPr="006F14F1" w:rsidRDefault="006F14F1" w:rsidP="006F14F1">
      <w:pPr>
        <w:spacing w:after="0" w:line="240" w:lineRule="auto"/>
        <w:rPr>
          <w:rFonts w:ascii="Times New Roman" w:eastAsia="Times New Roman" w:hAnsi="Times New Roman" w:cs="Times New Roman"/>
          <w:sz w:val="20"/>
          <w:szCs w:val="20"/>
          <w:lang w:eastAsia="ru-RU"/>
        </w:rPr>
      </w:pPr>
    </w:p>
    <w:p w:rsidR="006F14F1" w:rsidRPr="006F14F1" w:rsidRDefault="006F14F1" w:rsidP="006F14F1">
      <w:pPr>
        <w:keepNext/>
        <w:spacing w:after="0" w:line="240" w:lineRule="auto"/>
        <w:outlineLvl w:val="3"/>
        <w:rPr>
          <w:rFonts w:ascii="Times New Roman" w:eastAsia="Times New Roman" w:hAnsi="Times New Roman" w:cs="Times New Roman"/>
          <w:sz w:val="28"/>
          <w:szCs w:val="28"/>
          <w:lang w:eastAsia="ru-RU"/>
        </w:rPr>
      </w:pPr>
      <w:r w:rsidRPr="006F14F1">
        <w:rPr>
          <w:rFonts w:ascii="Times New Roman" w:eastAsia="Times New Roman" w:hAnsi="Times New Roman" w:cs="Times New Roman"/>
          <w:sz w:val="28"/>
          <w:szCs w:val="28"/>
          <w:lang w:eastAsia="ru-RU"/>
        </w:rPr>
        <w:t>Выдал:</w:t>
      </w:r>
    </w:p>
    <w:p w:rsidR="006F14F1" w:rsidRPr="006F14F1" w:rsidRDefault="006F14F1" w:rsidP="006F14F1">
      <w:pPr>
        <w:keepNext/>
        <w:spacing w:after="0" w:line="240" w:lineRule="auto"/>
        <w:outlineLvl w:val="3"/>
        <w:rPr>
          <w:rFonts w:ascii="Times New Roman" w:eastAsia="Times New Roman" w:hAnsi="Times New Roman" w:cs="Times New Roman"/>
          <w:sz w:val="28"/>
          <w:szCs w:val="28"/>
          <w:lang w:eastAsia="ru-RU"/>
        </w:rPr>
      </w:pPr>
      <w:r w:rsidRPr="006F14F1">
        <w:rPr>
          <w:rFonts w:ascii="Times New Roman" w:eastAsia="Times New Roman" w:hAnsi="Times New Roman" w:cs="Times New Roman"/>
          <w:sz w:val="28"/>
          <w:szCs w:val="28"/>
          <w:lang w:eastAsia="ru-RU"/>
        </w:rPr>
        <w:t>________________________(должность)</w:t>
      </w:r>
      <w:r w:rsidRPr="006F14F1">
        <w:rPr>
          <w:rFonts w:ascii="Times New Roman" w:eastAsia="Times New Roman" w:hAnsi="Times New Roman" w:cs="Times New Roman"/>
          <w:sz w:val="28"/>
          <w:szCs w:val="28"/>
          <w:lang w:eastAsia="ru-RU"/>
        </w:rPr>
        <w:tab/>
      </w:r>
      <w:r w:rsidRPr="006F14F1">
        <w:rPr>
          <w:rFonts w:ascii="Times New Roman" w:eastAsia="Times New Roman" w:hAnsi="Times New Roman" w:cs="Times New Roman"/>
          <w:sz w:val="28"/>
          <w:szCs w:val="28"/>
          <w:lang w:eastAsia="ru-RU"/>
        </w:rPr>
        <w:tab/>
        <w:t xml:space="preserve">                             </w:t>
      </w:r>
      <w:r w:rsidRPr="006F14F1">
        <w:rPr>
          <w:rFonts w:ascii="Times New Roman" w:eastAsia="Times New Roman" w:hAnsi="Times New Roman" w:cs="Times New Roman"/>
          <w:sz w:val="28"/>
          <w:szCs w:val="28"/>
          <w:lang w:eastAsia="ru-RU"/>
        </w:rPr>
        <w:tab/>
      </w:r>
      <w:r w:rsidRPr="006F14F1">
        <w:rPr>
          <w:rFonts w:ascii="Times New Roman" w:eastAsia="Times New Roman" w:hAnsi="Times New Roman" w:cs="Times New Roman"/>
          <w:sz w:val="28"/>
          <w:szCs w:val="28"/>
          <w:lang w:eastAsia="ru-RU"/>
        </w:rPr>
        <w:tab/>
        <w:t xml:space="preserve">________________ ФИО______________ (подпись) </w:t>
      </w:r>
    </w:p>
    <w:p w:rsidR="006F14F1" w:rsidRPr="006F14F1" w:rsidRDefault="006F14F1" w:rsidP="006F14F1">
      <w:pPr>
        <w:spacing w:after="0" w:line="240" w:lineRule="auto"/>
        <w:rPr>
          <w:rFonts w:ascii="Times New Roman" w:eastAsia="Times New Roman" w:hAnsi="Times New Roman" w:cs="Times New Roman"/>
          <w:sz w:val="28"/>
          <w:szCs w:val="28"/>
          <w:lang w:eastAsia="ru-RU"/>
        </w:rPr>
      </w:pPr>
    </w:p>
    <w:p w:rsidR="006F14F1" w:rsidRDefault="006F14F1" w:rsidP="006F14F1">
      <w:pPr>
        <w:spacing w:after="0" w:line="240" w:lineRule="auto"/>
        <w:rPr>
          <w:rFonts w:ascii="Times New Roman" w:eastAsia="Times New Roman" w:hAnsi="Times New Roman" w:cs="Times New Roman"/>
          <w:b/>
          <w:sz w:val="28"/>
          <w:szCs w:val="28"/>
          <w:lang w:eastAsia="ru-RU"/>
        </w:rPr>
      </w:pPr>
      <w:r w:rsidRPr="006F14F1">
        <w:rPr>
          <w:rFonts w:ascii="Times New Roman" w:eastAsia="Times New Roman" w:hAnsi="Times New Roman" w:cs="Times New Roman"/>
          <w:sz w:val="28"/>
          <w:szCs w:val="28"/>
          <w:lang w:eastAsia="ru-RU"/>
        </w:rPr>
        <w:t>«___</w:t>
      </w:r>
      <w:proofErr w:type="gramStart"/>
      <w:r w:rsidRPr="006F14F1">
        <w:rPr>
          <w:rFonts w:ascii="Times New Roman" w:eastAsia="Times New Roman" w:hAnsi="Times New Roman" w:cs="Times New Roman"/>
          <w:sz w:val="28"/>
          <w:szCs w:val="28"/>
          <w:lang w:eastAsia="ru-RU"/>
        </w:rPr>
        <w:t>_»_</w:t>
      </w:r>
      <w:proofErr w:type="gramEnd"/>
      <w:r w:rsidRPr="006F14F1">
        <w:rPr>
          <w:rFonts w:ascii="Times New Roman" w:eastAsia="Times New Roman" w:hAnsi="Times New Roman" w:cs="Times New Roman"/>
          <w:sz w:val="28"/>
          <w:szCs w:val="28"/>
          <w:lang w:eastAsia="ru-RU"/>
        </w:rPr>
        <w:t>_____________20__года</w:t>
      </w:r>
      <w:r w:rsidRPr="006F14F1">
        <w:rPr>
          <w:rFonts w:ascii="Times New Roman" w:eastAsia="Times New Roman" w:hAnsi="Times New Roman" w:cs="Times New Roman"/>
          <w:sz w:val="20"/>
          <w:szCs w:val="28"/>
          <w:lang w:eastAsia="ru-RU"/>
        </w:rPr>
        <w:t xml:space="preserve"> </w:t>
      </w:r>
      <w:r w:rsidRPr="006F14F1">
        <w:rPr>
          <w:rFonts w:ascii="Times New Roman" w:eastAsia="Times New Roman" w:hAnsi="Times New Roman" w:cs="Times New Roman"/>
          <w:b/>
          <w:sz w:val="28"/>
          <w:szCs w:val="28"/>
          <w:lang w:eastAsia="ru-RU"/>
        </w:rPr>
        <w:t xml:space="preserve">                                                                                                        </w:t>
      </w:r>
    </w:p>
    <w:p w:rsidR="006F14F1" w:rsidRDefault="006F14F1" w:rsidP="006F14F1">
      <w:pPr>
        <w:spacing w:after="0" w:line="240" w:lineRule="auto"/>
        <w:rPr>
          <w:rFonts w:ascii="Times New Roman" w:eastAsia="Times New Roman" w:hAnsi="Times New Roman" w:cs="Times New Roman"/>
          <w:b/>
          <w:sz w:val="28"/>
          <w:szCs w:val="28"/>
          <w:lang w:eastAsia="ru-RU"/>
        </w:rPr>
      </w:pPr>
    </w:p>
    <w:p w:rsidR="006F14F1" w:rsidRDefault="006F14F1" w:rsidP="006F14F1">
      <w:pPr>
        <w:spacing w:after="0" w:line="240" w:lineRule="auto"/>
        <w:rPr>
          <w:rFonts w:ascii="Times New Roman" w:eastAsia="Times New Roman" w:hAnsi="Times New Roman" w:cs="Times New Roman"/>
          <w:b/>
          <w:sz w:val="28"/>
          <w:szCs w:val="28"/>
          <w:lang w:eastAsia="ru-RU"/>
        </w:rPr>
        <w:sectPr w:rsidR="006F14F1" w:rsidSect="006F14F1">
          <w:pgSz w:w="16838" w:h="11906" w:orient="landscape"/>
          <w:pgMar w:top="1134" w:right="1134" w:bottom="426" w:left="1134" w:header="709" w:footer="709" w:gutter="0"/>
          <w:cols w:space="708"/>
          <w:docGrid w:linePitch="360"/>
        </w:sectPr>
      </w:pPr>
    </w:p>
    <w:p w:rsidR="006F14F1" w:rsidRDefault="006F14F1" w:rsidP="006F14F1">
      <w:pPr>
        <w:spacing w:after="0" w:line="240" w:lineRule="auto"/>
        <w:ind w:left="6662"/>
        <w:rPr>
          <w:rFonts w:ascii="Times New Roman" w:eastAsia="Calibri" w:hAnsi="Times New Roman" w:cs="Times New Roman"/>
          <w:sz w:val="20"/>
          <w:szCs w:val="20"/>
        </w:rPr>
      </w:pPr>
    </w:p>
    <w:p w:rsidR="006F14F1" w:rsidRDefault="006F14F1" w:rsidP="006F14F1">
      <w:pPr>
        <w:spacing w:after="0" w:line="240" w:lineRule="auto"/>
        <w:ind w:left="6662"/>
        <w:rPr>
          <w:rFonts w:ascii="Times New Roman" w:eastAsia="Calibri" w:hAnsi="Times New Roman" w:cs="Times New Roman"/>
          <w:sz w:val="20"/>
          <w:szCs w:val="20"/>
        </w:rPr>
      </w:pPr>
    </w:p>
    <w:p w:rsidR="006F14F1" w:rsidRDefault="006F14F1" w:rsidP="006F14F1">
      <w:pPr>
        <w:spacing w:after="0" w:line="240" w:lineRule="auto"/>
        <w:ind w:left="6662"/>
        <w:rPr>
          <w:rFonts w:ascii="Times New Roman" w:eastAsia="Calibri" w:hAnsi="Times New Roman" w:cs="Times New Roman"/>
          <w:sz w:val="20"/>
          <w:szCs w:val="20"/>
        </w:rPr>
      </w:pPr>
    </w:p>
    <w:p w:rsidR="006F14F1" w:rsidRPr="006F14F1" w:rsidRDefault="006F14F1" w:rsidP="006F14F1">
      <w:pPr>
        <w:spacing w:after="0" w:line="240" w:lineRule="auto"/>
        <w:ind w:left="6662"/>
        <w:rPr>
          <w:rFonts w:ascii="Times New Roman" w:eastAsia="Calibri" w:hAnsi="Times New Roman" w:cs="Times New Roman"/>
          <w:sz w:val="20"/>
          <w:szCs w:val="20"/>
        </w:rPr>
      </w:pPr>
      <w:r w:rsidRPr="006F14F1">
        <w:rPr>
          <w:rFonts w:ascii="Times New Roman" w:eastAsia="Calibri" w:hAnsi="Times New Roman" w:cs="Times New Roman"/>
          <w:sz w:val="20"/>
          <w:szCs w:val="20"/>
        </w:rPr>
        <w:t>Приложение №4</w:t>
      </w:r>
    </w:p>
    <w:p w:rsidR="006F14F1" w:rsidRPr="006F14F1" w:rsidRDefault="006F14F1" w:rsidP="006F14F1">
      <w:pPr>
        <w:spacing w:after="0" w:line="240" w:lineRule="auto"/>
        <w:ind w:left="6662"/>
        <w:rPr>
          <w:rFonts w:ascii="Times New Roman" w:eastAsia="Calibri" w:hAnsi="Times New Roman" w:cs="Times New Roman"/>
          <w:sz w:val="20"/>
          <w:szCs w:val="20"/>
        </w:rPr>
      </w:pPr>
      <w:proofErr w:type="gramStart"/>
      <w:r w:rsidRPr="006F14F1">
        <w:rPr>
          <w:rFonts w:ascii="Times New Roman" w:eastAsia="Calibri" w:hAnsi="Times New Roman" w:cs="Times New Roman"/>
          <w:sz w:val="20"/>
          <w:szCs w:val="20"/>
        </w:rPr>
        <w:t>к</w:t>
      </w:r>
      <w:proofErr w:type="gramEnd"/>
      <w:r w:rsidRPr="006F14F1">
        <w:rPr>
          <w:rFonts w:ascii="Times New Roman" w:eastAsia="Calibri" w:hAnsi="Times New Roman" w:cs="Times New Roman"/>
          <w:sz w:val="20"/>
          <w:szCs w:val="20"/>
        </w:rPr>
        <w:t xml:space="preserve"> Положению о чествовании юбиляров супружеской жизни</w:t>
      </w:r>
    </w:p>
    <w:p w:rsidR="006F14F1" w:rsidRPr="006F14F1" w:rsidRDefault="006F14F1" w:rsidP="006F14F1">
      <w:pPr>
        <w:spacing w:after="0" w:line="240" w:lineRule="auto"/>
        <w:ind w:left="6662"/>
        <w:rPr>
          <w:rFonts w:ascii="Times New Roman" w:eastAsia="Calibri" w:hAnsi="Times New Roman" w:cs="Times New Roman"/>
          <w:sz w:val="20"/>
          <w:szCs w:val="20"/>
        </w:rPr>
      </w:pPr>
      <w:r w:rsidRPr="006F14F1">
        <w:rPr>
          <w:rFonts w:ascii="Times New Roman" w:eastAsia="Calibri" w:hAnsi="Times New Roman" w:cs="Times New Roman"/>
          <w:sz w:val="20"/>
          <w:szCs w:val="20"/>
        </w:rPr>
        <w:t>Постановление Исполнительного комитета муниципального образования г. Казани от «__</w:t>
      </w:r>
      <w:proofErr w:type="gramStart"/>
      <w:r w:rsidRPr="006F14F1">
        <w:rPr>
          <w:rFonts w:ascii="Times New Roman" w:eastAsia="Calibri" w:hAnsi="Times New Roman" w:cs="Times New Roman"/>
          <w:sz w:val="20"/>
          <w:szCs w:val="20"/>
        </w:rPr>
        <w:t>_»_</w:t>
      </w:r>
      <w:proofErr w:type="gramEnd"/>
      <w:r w:rsidRPr="006F14F1">
        <w:rPr>
          <w:rFonts w:ascii="Times New Roman" w:eastAsia="Calibri" w:hAnsi="Times New Roman" w:cs="Times New Roman"/>
          <w:sz w:val="20"/>
          <w:szCs w:val="20"/>
        </w:rPr>
        <w:t>__2022 №___</w:t>
      </w:r>
    </w:p>
    <w:p w:rsidR="006F14F1" w:rsidRPr="006F14F1" w:rsidRDefault="006F14F1" w:rsidP="006F14F1">
      <w:pPr>
        <w:spacing w:after="0" w:line="240" w:lineRule="auto"/>
        <w:ind w:firstLine="709"/>
        <w:jc w:val="center"/>
        <w:rPr>
          <w:rFonts w:ascii="Times New Roman" w:eastAsia="Times New Roman" w:hAnsi="Times New Roman" w:cs="Times New Roman"/>
          <w:sz w:val="26"/>
          <w:szCs w:val="26"/>
        </w:rPr>
      </w:pPr>
    </w:p>
    <w:p w:rsidR="006F14F1" w:rsidRPr="006F14F1" w:rsidRDefault="006F14F1" w:rsidP="006F14F1">
      <w:pPr>
        <w:spacing w:after="0" w:line="240" w:lineRule="auto"/>
        <w:ind w:firstLine="709"/>
        <w:jc w:val="center"/>
        <w:rPr>
          <w:rFonts w:ascii="Times New Roman" w:eastAsia="Times New Roman" w:hAnsi="Times New Roman" w:cs="Times New Roman"/>
          <w:sz w:val="26"/>
          <w:szCs w:val="26"/>
        </w:rPr>
      </w:pPr>
    </w:p>
    <w:p w:rsidR="006F14F1" w:rsidRPr="006F14F1" w:rsidRDefault="006F14F1" w:rsidP="006F14F1">
      <w:pPr>
        <w:spacing w:after="0" w:line="240" w:lineRule="auto"/>
        <w:ind w:firstLine="709"/>
        <w:jc w:val="center"/>
        <w:rPr>
          <w:rFonts w:ascii="Times New Roman" w:eastAsia="Times New Roman" w:hAnsi="Times New Roman" w:cs="Times New Roman"/>
          <w:sz w:val="26"/>
          <w:szCs w:val="26"/>
        </w:rPr>
      </w:pPr>
      <w:r w:rsidRPr="006F14F1">
        <w:rPr>
          <w:rFonts w:ascii="Times New Roman" w:eastAsia="Times New Roman" w:hAnsi="Times New Roman" w:cs="Times New Roman"/>
          <w:sz w:val="26"/>
          <w:szCs w:val="26"/>
        </w:rPr>
        <w:t xml:space="preserve">СОГЛАСИЕ </w:t>
      </w:r>
      <w:r w:rsidRPr="006F14F1">
        <w:rPr>
          <w:rFonts w:ascii="Times New Roman" w:eastAsia="Times New Roman" w:hAnsi="Times New Roman" w:cs="Times New Roman"/>
          <w:sz w:val="26"/>
          <w:szCs w:val="26"/>
        </w:rPr>
        <w:br/>
        <w:t xml:space="preserve">НА ОБРАБОТКУ ПЕРСОНАЛЬНЫХ ДАННЫХ </w:t>
      </w:r>
    </w:p>
    <w:p w:rsidR="006F14F1" w:rsidRPr="006F14F1" w:rsidRDefault="006F14F1" w:rsidP="006F14F1">
      <w:pPr>
        <w:autoSpaceDE w:val="0"/>
        <w:autoSpaceDN w:val="0"/>
        <w:adjustRightInd w:val="0"/>
        <w:spacing w:after="0" w:line="276" w:lineRule="auto"/>
        <w:ind w:firstLine="709"/>
        <w:jc w:val="both"/>
        <w:rPr>
          <w:rFonts w:ascii="Times New Roman" w:eastAsia="Times New Roman" w:hAnsi="Times New Roman" w:cs="Times New Roman"/>
          <w:color w:val="000000"/>
          <w:sz w:val="25"/>
          <w:szCs w:val="25"/>
          <w:lang w:eastAsia="ru-RU"/>
        </w:rPr>
      </w:pPr>
    </w:p>
    <w:p w:rsidR="006F14F1" w:rsidRPr="006F14F1" w:rsidRDefault="006F14F1" w:rsidP="006F14F1">
      <w:pPr>
        <w:autoSpaceDE w:val="0"/>
        <w:autoSpaceDN w:val="0"/>
        <w:adjustRightInd w:val="0"/>
        <w:spacing w:after="0" w:line="276" w:lineRule="auto"/>
        <w:ind w:firstLine="709"/>
        <w:jc w:val="both"/>
        <w:rPr>
          <w:rFonts w:ascii="Times New Roman" w:eastAsia="Times New Roman" w:hAnsi="Times New Roman" w:cs="Times New Roman"/>
          <w:color w:val="000000"/>
          <w:sz w:val="25"/>
          <w:szCs w:val="25"/>
          <w:lang w:eastAsia="ru-RU"/>
        </w:rPr>
      </w:pPr>
      <w:r w:rsidRPr="006F14F1">
        <w:rPr>
          <w:rFonts w:ascii="Times New Roman" w:eastAsia="Times New Roman" w:hAnsi="Times New Roman" w:cs="Times New Roman"/>
          <w:color w:val="000000"/>
          <w:sz w:val="25"/>
          <w:szCs w:val="25"/>
          <w:lang w:eastAsia="ru-RU"/>
        </w:rPr>
        <w:t>Я, _______________________________________________________________,</w:t>
      </w:r>
    </w:p>
    <w:p w:rsidR="006F14F1" w:rsidRPr="006F14F1" w:rsidRDefault="006F14F1" w:rsidP="006F14F1">
      <w:pPr>
        <w:autoSpaceDE w:val="0"/>
        <w:autoSpaceDN w:val="0"/>
        <w:adjustRightInd w:val="0"/>
        <w:spacing w:after="0" w:line="276" w:lineRule="auto"/>
        <w:ind w:firstLine="709"/>
        <w:jc w:val="center"/>
        <w:rPr>
          <w:rFonts w:ascii="Times New Roman" w:eastAsia="Times New Roman" w:hAnsi="Times New Roman" w:cs="Times New Roman"/>
          <w:i/>
          <w:color w:val="000000"/>
          <w:sz w:val="20"/>
          <w:szCs w:val="20"/>
          <w:vertAlign w:val="superscript"/>
          <w:lang w:eastAsia="ru-RU"/>
        </w:rPr>
      </w:pPr>
      <w:r w:rsidRPr="006F14F1">
        <w:rPr>
          <w:rFonts w:ascii="Times New Roman" w:eastAsia="Times New Roman" w:hAnsi="Times New Roman" w:cs="Times New Roman"/>
          <w:color w:val="000000"/>
          <w:sz w:val="20"/>
          <w:szCs w:val="20"/>
          <w:vertAlign w:val="superscript"/>
          <w:lang w:eastAsia="ru-RU"/>
        </w:rPr>
        <w:t>(</w:t>
      </w:r>
      <w:r w:rsidRPr="006F14F1">
        <w:rPr>
          <w:rFonts w:ascii="Times New Roman" w:eastAsia="Times New Roman" w:hAnsi="Times New Roman" w:cs="Times New Roman"/>
          <w:i/>
          <w:color w:val="000000"/>
          <w:sz w:val="20"/>
          <w:szCs w:val="20"/>
          <w:vertAlign w:val="superscript"/>
          <w:lang w:eastAsia="ru-RU"/>
        </w:rPr>
        <w:t>ФИО)</w:t>
      </w:r>
    </w:p>
    <w:p w:rsidR="006F14F1" w:rsidRPr="006F14F1" w:rsidRDefault="006F14F1" w:rsidP="006F14F1">
      <w:pPr>
        <w:autoSpaceDE w:val="0"/>
        <w:autoSpaceDN w:val="0"/>
        <w:adjustRightInd w:val="0"/>
        <w:spacing w:after="0" w:line="276" w:lineRule="auto"/>
        <w:jc w:val="both"/>
        <w:rPr>
          <w:rFonts w:ascii="Times New Roman" w:eastAsia="Times New Roman" w:hAnsi="Times New Roman" w:cs="Times New Roman"/>
          <w:color w:val="000000"/>
          <w:sz w:val="25"/>
          <w:szCs w:val="25"/>
          <w:lang w:eastAsia="ru-RU"/>
        </w:rPr>
      </w:pPr>
      <w:proofErr w:type="gramStart"/>
      <w:r w:rsidRPr="006F14F1">
        <w:rPr>
          <w:rFonts w:ascii="Times New Roman" w:eastAsia="Times New Roman" w:hAnsi="Times New Roman" w:cs="Times New Roman"/>
          <w:color w:val="000000"/>
          <w:sz w:val="25"/>
          <w:szCs w:val="25"/>
          <w:lang w:eastAsia="ru-RU"/>
        </w:rPr>
        <w:t>паспорт</w:t>
      </w:r>
      <w:proofErr w:type="gramEnd"/>
      <w:r w:rsidRPr="006F14F1">
        <w:rPr>
          <w:rFonts w:ascii="Times New Roman" w:eastAsia="Times New Roman" w:hAnsi="Times New Roman" w:cs="Times New Roman"/>
          <w:color w:val="000000"/>
          <w:sz w:val="25"/>
          <w:szCs w:val="25"/>
          <w:lang w:eastAsia="ru-RU"/>
        </w:rPr>
        <w:t xml:space="preserve"> ___________ выдан _______________________________________________,</w:t>
      </w:r>
    </w:p>
    <w:p w:rsidR="006F14F1" w:rsidRPr="006F14F1" w:rsidRDefault="006F14F1" w:rsidP="006F14F1">
      <w:pPr>
        <w:autoSpaceDE w:val="0"/>
        <w:autoSpaceDN w:val="0"/>
        <w:adjustRightInd w:val="0"/>
        <w:spacing w:after="0" w:line="276" w:lineRule="auto"/>
        <w:ind w:firstLine="709"/>
        <w:jc w:val="both"/>
        <w:rPr>
          <w:rFonts w:ascii="Times New Roman" w:eastAsia="Times New Roman" w:hAnsi="Times New Roman" w:cs="Times New Roman"/>
          <w:i/>
          <w:color w:val="000000"/>
          <w:sz w:val="25"/>
          <w:szCs w:val="25"/>
          <w:vertAlign w:val="superscript"/>
          <w:lang w:eastAsia="ru-RU"/>
        </w:rPr>
      </w:pPr>
      <w:r w:rsidRPr="006F14F1">
        <w:rPr>
          <w:rFonts w:ascii="Times New Roman" w:eastAsia="Times New Roman" w:hAnsi="Times New Roman" w:cs="Times New Roman"/>
          <w:i/>
          <w:color w:val="000000"/>
          <w:sz w:val="20"/>
          <w:szCs w:val="20"/>
          <w:vertAlign w:val="superscript"/>
          <w:lang w:eastAsia="ru-RU"/>
        </w:rPr>
        <w:t xml:space="preserve">         (</w:t>
      </w:r>
      <w:proofErr w:type="gramStart"/>
      <w:r w:rsidRPr="006F14F1">
        <w:rPr>
          <w:rFonts w:ascii="Times New Roman" w:eastAsia="Times New Roman" w:hAnsi="Times New Roman" w:cs="Times New Roman"/>
          <w:i/>
          <w:color w:val="000000"/>
          <w:sz w:val="20"/>
          <w:szCs w:val="20"/>
          <w:vertAlign w:val="superscript"/>
          <w:lang w:eastAsia="ru-RU"/>
        </w:rPr>
        <w:t>серия</w:t>
      </w:r>
      <w:proofErr w:type="gramEnd"/>
      <w:r w:rsidRPr="006F14F1">
        <w:rPr>
          <w:rFonts w:ascii="Times New Roman" w:eastAsia="Times New Roman" w:hAnsi="Times New Roman" w:cs="Times New Roman"/>
          <w:i/>
          <w:color w:val="000000"/>
          <w:sz w:val="20"/>
          <w:szCs w:val="20"/>
          <w:vertAlign w:val="superscript"/>
          <w:lang w:eastAsia="ru-RU"/>
        </w:rPr>
        <w:t>, номер)                                                                        (когда и кем выдан)</w:t>
      </w:r>
    </w:p>
    <w:p w:rsidR="006F14F1" w:rsidRPr="006F14F1" w:rsidRDefault="006F14F1" w:rsidP="006F14F1">
      <w:pPr>
        <w:autoSpaceDE w:val="0"/>
        <w:autoSpaceDN w:val="0"/>
        <w:adjustRightInd w:val="0"/>
        <w:spacing w:after="0" w:line="276" w:lineRule="auto"/>
        <w:jc w:val="both"/>
        <w:rPr>
          <w:rFonts w:ascii="Times New Roman" w:eastAsia="Times New Roman" w:hAnsi="Times New Roman" w:cs="Times New Roman"/>
          <w:color w:val="000000"/>
          <w:sz w:val="25"/>
          <w:szCs w:val="25"/>
          <w:lang w:eastAsia="ru-RU"/>
        </w:rPr>
      </w:pPr>
      <w:proofErr w:type="gramStart"/>
      <w:r w:rsidRPr="006F14F1">
        <w:rPr>
          <w:rFonts w:ascii="Times New Roman" w:eastAsia="Times New Roman" w:hAnsi="Times New Roman" w:cs="Times New Roman"/>
          <w:color w:val="000000"/>
          <w:sz w:val="25"/>
          <w:szCs w:val="25"/>
          <w:lang w:eastAsia="ru-RU"/>
        </w:rPr>
        <w:t>адрес</w:t>
      </w:r>
      <w:proofErr w:type="gramEnd"/>
      <w:r w:rsidRPr="006F14F1">
        <w:rPr>
          <w:rFonts w:ascii="Times New Roman" w:eastAsia="Times New Roman" w:hAnsi="Times New Roman" w:cs="Times New Roman"/>
          <w:color w:val="000000"/>
          <w:sz w:val="25"/>
          <w:szCs w:val="25"/>
          <w:lang w:eastAsia="ru-RU"/>
        </w:rPr>
        <w:t xml:space="preserve"> регистрации:_______________________________________________________,</w:t>
      </w:r>
    </w:p>
    <w:p w:rsidR="006F14F1" w:rsidRPr="006F14F1" w:rsidRDefault="006F14F1" w:rsidP="006F14F1">
      <w:pPr>
        <w:shd w:val="clear" w:color="auto" w:fill="FFFFFF"/>
        <w:spacing w:after="0" w:line="276" w:lineRule="auto"/>
        <w:jc w:val="both"/>
        <w:rPr>
          <w:rFonts w:ascii="Times New Roman" w:eastAsia="Times New Roman" w:hAnsi="Times New Roman" w:cs="Times New Roman"/>
          <w:color w:val="000000"/>
          <w:sz w:val="25"/>
          <w:szCs w:val="25"/>
          <w:lang w:eastAsia="ru-RU"/>
        </w:rPr>
      </w:pPr>
      <w:proofErr w:type="gramStart"/>
      <w:r w:rsidRPr="006F14F1">
        <w:rPr>
          <w:rFonts w:ascii="Times New Roman" w:eastAsia="Times New Roman" w:hAnsi="Times New Roman" w:cs="Times New Roman"/>
          <w:sz w:val="25"/>
          <w:szCs w:val="25"/>
        </w:rPr>
        <w:t>даю</w:t>
      </w:r>
      <w:proofErr w:type="gramEnd"/>
      <w:r w:rsidRPr="006F14F1">
        <w:rPr>
          <w:rFonts w:ascii="Times New Roman" w:eastAsia="Times New Roman" w:hAnsi="Times New Roman" w:cs="Times New Roman"/>
          <w:sz w:val="25"/>
          <w:szCs w:val="25"/>
        </w:rPr>
        <w:t xml:space="preserve"> свое согласие на обработку в  </w:t>
      </w:r>
      <w:r w:rsidRPr="006F14F1">
        <w:rPr>
          <w:rFonts w:ascii="Times New Roman" w:eastAsia="Times New Roman" w:hAnsi="Times New Roman" w:cs="Times New Roman"/>
          <w:b/>
          <w:bCs/>
          <w:color w:val="000000"/>
          <w:sz w:val="25"/>
          <w:szCs w:val="25"/>
          <w:lang w:eastAsia="ru-RU"/>
        </w:rPr>
        <w:t>__________________________________________</w:t>
      </w:r>
    </w:p>
    <w:p w:rsidR="006F14F1" w:rsidRPr="006F14F1" w:rsidRDefault="006F14F1" w:rsidP="006F14F1">
      <w:pPr>
        <w:spacing w:after="0" w:line="276" w:lineRule="auto"/>
        <w:jc w:val="both"/>
        <w:rPr>
          <w:rFonts w:ascii="Times New Roman" w:eastAsia="Times New Roman" w:hAnsi="Times New Roman" w:cs="Times New Roman"/>
          <w:sz w:val="25"/>
          <w:szCs w:val="25"/>
        </w:rPr>
      </w:pPr>
      <w:proofErr w:type="gramStart"/>
      <w:r w:rsidRPr="006F14F1">
        <w:rPr>
          <w:rFonts w:ascii="Times New Roman" w:eastAsia="Times New Roman" w:hAnsi="Times New Roman" w:cs="Times New Roman"/>
          <w:sz w:val="25"/>
          <w:szCs w:val="25"/>
        </w:rPr>
        <w:t>моих</w:t>
      </w:r>
      <w:proofErr w:type="gramEnd"/>
      <w:r w:rsidRPr="006F14F1">
        <w:rPr>
          <w:rFonts w:ascii="Times New Roman" w:eastAsia="Times New Roman" w:hAnsi="Times New Roman" w:cs="Times New Roman"/>
          <w:sz w:val="25"/>
          <w:szCs w:val="25"/>
        </w:rPr>
        <w:t xml:space="preserve">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rsidR="006F14F1" w:rsidRPr="006F14F1" w:rsidRDefault="006F14F1" w:rsidP="006F14F1">
      <w:pPr>
        <w:spacing w:after="0" w:line="276" w:lineRule="auto"/>
        <w:ind w:firstLine="709"/>
        <w:jc w:val="both"/>
        <w:rPr>
          <w:rFonts w:ascii="Times New Roman" w:eastAsia="Times New Roman" w:hAnsi="Times New Roman" w:cs="Times New Roman"/>
          <w:sz w:val="25"/>
          <w:szCs w:val="25"/>
        </w:rPr>
      </w:pPr>
      <w:r w:rsidRPr="006F14F1">
        <w:rPr>
          <w:rFonts w:ascii="Times New Roman" w:eastAsia="Times New Roman" w:hAnsi="Times New Roman" w:cs="Times New Roman"/>
          <w:sz w:val="25"/>
          <w:szCs w:val="25"/>
        </w:rPr>
        <w:t>Я даю согласие на использование персональных данных исключительно</w:t>
      </w:r>
      <w:r w:rsidRPr="006F14F1">
        <w:rPr>
          <w:rFonts w:ascii="Times New Roman" w:eastAsia="Times New Roman" w:hAnsi="Times New Roman" w:cs="Times New Roman"/>
          <w:b/>
          <w:sz w:val="25"/>
          <w:szCs w:val="25"/>
        </w:rPr>
        <w:t xml:space="preserve"> </w:t>
      </w:r>
      <w:r w:rsidRPr="006F14F1">
        <w:rPr>
          <w:rFonts w:ascii="Times New Roman" w:eastAsia="Times New Roman" w:hAnsi="Times New Roman" w:cs="Times New Roman"/>
          <w:sz w:val="25"/>
          <w:szCs w:val="25"/>
        </w:rPr>
        <w:t xml:space="preserve">в целях </w:t>
      </w:r>
      <w:r w:rsidRPr="006F14F1">
        <w:rPr>
          <w:rFonts w:ascii="Times New Roman" w:eastAsia="Times New Roman" w:hAnsi="Times New Roman" w:cs="Times New Roman"/>
          <w:color w:val="000000"/>
          <w:sz w:val="25"/>
          <w:szCs w:val="25"/>
          <w:lang w:eastAsia="ru-RU"/>
        </w:rPr>
        <w:t>___________________________________________________________________________________________________________________________________________________, а также на хранение данных об этих результатах на электронных носителях.</w:t>
      </w:r>
    </w:p>
    <w:p w:rsidR="006F14F1" w:rsidRPr="006F14F1" w:rsidRDefault="006F14F1" w:rsidP="006F14F1">
      <w:pPr>
        <w:shd w:val="clear" w:color="auto" w:fill="FFFFFF"/>
        <w:spacing w:after="0" w:line="276" w:lineRule="auto"/>
        <w:ind w:firstLine="709"/>
        <w:jc w:val="both"/>
        <w:rPr>
          <w:rFonts w:ascii="Verdana" w:eastAsia="Times New Roman" w:hAnsi="Verdana" w:cs="Times New Roman"/>
          <w:color w:val="000000"/>
          <w:sz w:val="25"/>
          <w:szCs w:val="25"/>
          <w:lang w:eastAsia="ru-RU"/>
        </w:rPr>
      </w:pPr>
      <w:r w:rsidRPr="006F14F1">
        <w:rPr>
          <w:rFonts w:ascii="Times New Roman" w:eastAsia="Times New Roman" w:hAnsi="Times New Roman" w:cs="Times New Roman"/>
          <w:color w:val="000000"/>
          <w:sz w:val="25"/>
          <w:szCs w:val="25"/>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F14F1" w:rsidRPr="006F14F1" w:rsidRDefault="006F14F1" w:rsidP="006F14F1">
      <w:pPr>
        <w:shd w:val="clear" w:color="auto" w:fill="FFFFFF"/>
        <w:spacing w:after="0" w:line="276" w:lineRule="auto"/>
        <w:ind w:firstLine="709"/>
        <w:jc w:val="center"/>
        <w:rPr>
          <w:rFonts w:ascii="Calibri" w:eastAsia="Times New Roman" w:hAnsi="Calibri" w:cs="Times New Roman"/>
          <w:i/>
          <w:sz w:val="20"/>
          <w:szCs w:val="16"/>
          <w:vertAlign w:val="superscript"/>
        </w:rPr>
      </w:pPr>
      <w:r w:rsidRPr="006F14F1">
        <w:rPr>
          <w:rFonts w:ascii="Times New Roman" w:eastAsia="Times New Roman" w:hAnsi="Times New Roman" w:cs="Times New Roman"/>
          <w:color w:val="000000"/>
          <w:sz w:val="25"/>
          <w:szCs w:val="25"/>
          <w:lang w:eastAsia="ru-RU"/>
        </w:rPr>
        <w:t xml:space="preserve">Я проинформирован, что </w:t>
      </w:r>
      <w:r w:rsidRPr="006F14F1">
        <w:rPr>
          <w:rFonts w:ascii="Times New Roman" w:eastAsia="Times New Roman" w:hAnsi="Times New Roman" w:cs="Times New Roman"/>
          <w:b/>
          <w:bCs/>
          <w:color w:val="000000"/>
          <w:sz w:val="25"/>
          <w:szCs w:val="25"/>
          <w:lang w:eastAsia="ru-RU"/>
        </w:rPr>
        <w:t>___________________________________</w:t>
      </w:r>
      <w:r w:rsidRPr="006F14F1">
        <w:rPr>
          <w:rFonts w:ascii="Times New Roman" w:eastAsia="Times New Roman" w:hAnsi="Times New Roman" w:cs="Times New Roman"/>
          <w:color w:val="000000"/>
          <w:sz w:val="25"/>
          <w:szCs w:val="25"/>
          <w:lang w:eastAsia="ru-RU"/>
        </w:rPr>
        <w:t xml:space="preserve"> гарантирует</w:t>
      </w:r>
      <w:r w:rsidRPr="006F14F1">
        <w:rPr>
          <w:rFonts w:ascii="Calibri" w:eastAsia="Times New Roman" w:hAnsi="Calibri" w:cs="Times New Roman"/>
          <w:i/>
          <w:sz w:val="20"/>
          <w:szCs w:val="16"/>
          <w:vertAlign w:val="superscript"/>
        </w:rPr>
        <w:t xml:space="preserve">                                                                                                                                                      </w:t>
      </w:r>
    </w:p>
    <w:p w:rsidR="006F14F1" w:rsidRPr="006F14F1" w:rsidRDefault="006F14F1" w:rsidP="006F14F1">
      <w:pPr>
        <w:shd w:val="clear" w:color="auto" w:fill="FFFFFF"/>
        <w:spacing w:after="0" w:line="276" w:lineRule="auto"/>
        <w:jc w:val="both"/>
        <w:rPr>
          <w:rFonts w:ascii="Times New Roman" w:eastAsia="Times New Roman" w:hAnsi="Times New Roman" w:cs="Times New Roman"/>
          <w:color w:val="000000"/>
          <w:sz w:val="25"/>
          <w:szCs w:val="25"/>
          <w:lang w:eastAsia="ru-RU"/>
        </w:rPr>
      </w:pPr>
      <w:proofErr w:type="gramStart"/>
      <w:r w:rsidRPr="006F14F1">
        <w:rPr>
          <w:rFonts w:ascii="Times New Roman" w:eastAsia="Times New Roman" w:hAnsi="Times New Roman" w:cs="Times New Roman"/>
          <w:color w:val="000000"/>
          <w:sz w:val="25"/>
          <w:szCs w:val="25"/>
          <w:lang w:eastAsia="ru-RU"/>
        </w:rPr>
        <w:t>обработку</w:t>
      </w:r>
      <w:proofErr w:type="gramEnd"/>
      <w:r w:rsidRPr="006F14F1">
        <w:rPr>
          <w:rFonts w:ascii="Times New Roman" w:eastAsia="Times New Roman" w:hAnsi="Times New Roman" w:cs="Times New Roman"/>
          <w:color w:val="000000"/>
          <w:sz w:val="25"/>
          <w:szCs w:val="25"/>
          <w:lang w:eastAsia="ru-RU"/>
        </w:rPr>
        <w:t xml:space="preserve">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F14F1" w:rsidRPr="006F14F1" w:rsidRDefault="006F14F1" w:rsidP="006F14F1">
      <w:pPr>
        <w:shd w:val="clear" w:color="auto" w:fill="FFFFFF"/>
        <w:spacing w:after="0" w:line="276" w:lineRule="auto"/>
        <w:ind w:firstLine="709"/>
        <w:jc w:val="both"/>
        <w:rPr>
          <w:rFonts w:ascii="Verdana" w:eastAsia="Times New Roman" w:hAnsi="Verdana" w:cs="Times New Roman"/>
          <w:color w:val="000000"/>
          <w:sz w:val="25"/>
          <w:szCs w:val="25"/>
          <w:lang w:eastAsia="ru-RU"/>
        </w:rPr>
      </w:pPr>
      <w:r w:rsidRPr="006F14F1">
        <w:rPr>
          <w:rFonts w:ascii="Times New Roman" w:eastAsia="Times New Roman" w:hAnsi="Times New Roman" w:cs="Times New Roman"/>
          <w:color w:val="000000"/>
          <w:sz w:val="25"/>
          <w:szCs w:val="25"/>
          <w:lang w:eastAsia="ru-RU"/>
        </w:rPr>
        <w:t>Данное согласие действует до достижения целей обработки персональных данных или в течение срока хранения информации.</w:t>
      </w:r>
    </w:p>
    <w:p w:rsidR="006F14F1" w:rsidRPr="006F14F1" w:rsidRDefault="006F14F1" w:rsidP="006F14F1">
      <w:pPr>
        <w:shd w:val="clear" w:color="auto" w:fill="FFFFFF"/>
        <w:spacing w:after="0" w:line="276" w:lineRule="auto"/>
        <w:ind w:firstLine="709"/>
        <w:jc w:val="both"/>
        <w:rPr>
          <w:rFonts w:ascii="Times New Roman" w:eastAsia="Times New Roman" w:hAnsi="Times New Roman" w:cs="Times New Roman"/>
          <w:color w:val="000000"/>
          <w:sz w:val="25"/>
          <w:szCs w:val="25"/>
          <w:lang w:eastAsia="ru-RU"/>
        </w:rPr>
      </w:pPr>
      <w:r w:rsidRPr="006F14F1">
        <w:rPr>
          <w:rFonts w:ascii="Times New Roman" w:eastAsia="Times New Roman" w:hAnsi="Times New Roman" w:cs="Times New Roman"/>
          <w:color w:val="000000"/>
          <w:sz w:val="25"/>
          <w:szCs w:val="25"/>
          <w:lang w:eastAsia="ru-RU"/>
        </w:rPr>
        <w:t xml:space="preserve">Данное согласие может быть отозвано в любой момент по </w:t>
      </w:r>
      <w:proofErr w:type="gramStart"/>
      <w:r w:rsidRPr="006F14F1">
        <w:rPr>
          <w:rFonts w:ascii="Times New Roman" w:eastAsia="Times New Roman" w:hAnsi="Times New Roman" w:cs="Times New Roman"/>
          <w:color w:val="000000"/>
          <w:sz w:val="25"/>
          <w:szCs w:val="25"/>
          <w:lang w:eastAsia="ru-RU"/>
        </w:rPr>
        <w:t>моему  письменному</w:t>
      </w:r>
      <w:proofErr w:type="gramEnd"/>
      <w:r w:rsidRPr="006F14F1">
        <w:rPr>
          <w:rFonts w:ascii="Times New Roman" w:eastAsia="Times New Roman" w:hAnsi="Times New Roman" w:cs="Times New Roman"/>
          <w:color w:val="000000"/>
          <w:sz w:val="25"/>
          <w:szCs w:val="25"/>
          <w:lang w:eastAsia="ru-RU"/>
        </w:rPr>
        <w:t xml:space="preserve"> заявлению.  </w:t>
      </w:r>
    </w:p>
    <w:p w:rsidR="006F14F1" w:rsidRPr="006F14F1" w:rsidRDefault="006F14F1" w:rsidP="006F14F1">
      <w:pPr>
        <w:shd w:val="clear" w:color="auto" w:fill="FFFFFF"/>
        <w:spacing w:after="0" w:line="276" w:lineRule="auto"/>
        <w:ind w:firstLine="709"/>
        <w:jc w:val="both"/>
        <w:rPr>
          <w:rFonts w:ascii="Times New Roman" w:eastAsia="Times New Roman" w:hAnsi="Times New Roman" w:cs="Times New Roman"/>
          <w:color w:val="000000"/>
          <w:sz w:val="25"/>
          <w:szCs w:val="25"/>
          <w:lang w:eastAsia="ru-RU"/>
        </w:rPr>
      </w:pPr>
      <w:r w:rsidRPr="006F14F1">
        <w:rPr>
          <w:rFonts w:ascii="Times New Roman" w:eastAsia="Times New Roman" w:hAnsi="Times New Roman" w:cs="Times New Roman"/>
          <w:color w:val="000000"/>
          <w:sz w:val="25"/>
          <w:szCs w:val="25"/>
          <w:lang w:eastAsia="ru-RU"/>
        </w:rPr>
        <w:t>Я подтверждаю, что, давая такое согласие, я действую по собственной воле и в своих интересах.</w:t>
      </w:r>
    </w:p>
    <w:p w:rsidR="006F14F1" w:rsidRPr="006F14F1" w:rsidRDefault="006F14F1" w:rsidP="006F14F1">
      <w:pPr>
        <w:shd w:val="clear" w:color="auto" w:fill="FFFFFF"/>
        <w:spacing w:after="0" w:line="276" w:lineRule="auto"/>
        <w:ind w:firstLine="709"/>
        <w:jc w:val="both"/>
        <w:rPr>
          <w:rFonts w:ascii="Verdana" w:eastAsia="Times New Roman" w:hAnsi="Verdana" w:cs="Times New Roman"/>
          <w:color w:val="000000"/>
          <w:sz w:val="25"/>
          <w:szCs w:val="25"/>
          <w:lang w:eastAsia="ru-RU"/>
        </w:rPr>
      </w:pPr>
    </w:p>
    <w:p w:rsidR="006F14F1" w:rsidRPr="006F14F1" w:rsidRDefault="006F14F1" w:rsidP="006F14F1">
      <w:pPr>
        <w:shd w:val="clear" w:color="auto" w:fill="FFFFFF"/>
        <w:spacing w:after="0" w:line="276" w:lineRule="auto"/>
        <w:ind w:firstLine="709"/>
        <w:jc w:val="both"/>
        <w:rPr>
          <w:rFonts w:ascii="Times New Roman" w:eastAsia="Times New Roman" w:hAnsi="Times New Roman" w:cs="Times New Roman"/>
          <w:color w:val="000000"/>
          <w:sz w:val="25"/>
          <w:szCs w:val="25"/>
          <w:lang w:eastAsia="ru-RU"/>
        </w:rPr>
      </w:pPr>
      <w:r w:rsidRPr="006F14F1">
        <w:rPr>
          <w:rFonts w:ascii="Times New Roman" w:eastAsia="Times New Roman" w:hAnsi="Times New Roman" w:cs="Times New Roman"/>
          <w:color w:val="000000"/>
          <w:sz w:val="25"/>
          <w:szCs w:val="25"/>
          <w:lang w:eastAsia="ru-RU"/>
        </w:rPr>
        <w:t> «____» ___________ 20__ г.                       __________</w:t>
      </w:r>
      <w:r w:rsidRPr="006F14F1">
        <w:rPr>
          <w:rFonts w:ascii="Times New Roman" w:eastAsia="Times New Roman" w:hAnsi="Times New Roman" w:cs="Times New Roman"/>
          <w:color w:val="000000"/>
          <w:sz w:val="25"/>
          <w:szCs w:val="25"/>
          <w:lang w:val="en-US" w:eastAsia="ru-RU"/>
        </w:rPr>
        <w:t>__</w:t>
      </w:r>
      <w:r w:rsidRPr="006F14F1">
        <w:rPr>
          <w:rFonts w:ascii="Times New Roman" w:eastAsia="Times New Roman" w:hAnsi="Times New Roman" w:cs="Times New Roman"/>
          <w:color w:val="000000"/>
          <w:sz w:val="25"/>
          <w:szCs w:val="25"/>
          <w:lang w:eastAsia="ru-RU"/>
        </w:rPr>
        <w:t>___ /_</w:t>
      </w:r>
      <w:r w:rsidRPr="006F14F1">
        <w:rPr>
          <w:rFonts w:ascii="Times New Roman" w:eastAsia="Times New Roman" w:hAnsi="Times New Roman" w:cs="Times New Roman"/>
          <w:color w:val="000000"/>
          <w:sz w:val="25"/>
          <w:szCs w:val="25"/>
          <w:lang w:val="en-US" w:eastAsia="ru-RU"/>
        </w:rPr>
        <w:t>__</w:t>
      </w:r>
      <w:r w:rsidRPr="006F14F1">
        <w:rPr>
          <w:rFonts w:ascii="Times New Roman" w:eastAsia="Times New Roman" w:hAnsi="Times New Roman" w:cs="Times New Roman"/>
          <w:color w:val="000000"/>
          <w:sz w:val="25"/>
          <w:szCs w:val="25"/>
          <w:lang w:eastAsia="ru-RU"/>
        </w:rPr>
        <w:t>____________/</w:t>
      </w:r>
    </w:p>
    <w:p w:rsidR="006F14F1" w:rsidRPr="006F14F1" w:rsidRDefault="006F14F1" w:rsidP="006F14F1">
      <w:pPr>
        <w:shd w:val="clear" w:color="auto" w:fill="FFFFFF"/>
        <w:spacing w:after="0" w:line="276" w:lineRule="auto"/>
        <w:ind w:firstLine="709"/>
        <w:jc w:val="both"/>
        <w:rPr>
          <w:rFonts w:ascii="Verdana" w:eastAsia="Times New Roman" w:hAnsi="Verdana" w:cs="Times New Roman"/>
          <w:color w:val="000000"/>
          <w:sz w:val="26"/>
          <w:szCs w:val="26"/>
          <w:lang w:val="en-US" w:eastAsia="ru-RU"/>
        </w:rPr>
      </w:pPr>
      <w:r w:rsidRPr="006F14F1">
        <w:rPr>
          <w:rFonts w:ascii="Times New Roman" w:eastAsia="Times New Roman" w:hAnsi="Times New Roman" w:cs="Times New Roman"/>
          <w:color w:val="000000"/>
          <w:sz w:val="25"/>
          <w:szCs w:val="25"/>
          <w:lang w:val="en-US" w:eastAsia="ru-RU"/>
        </w:rPr>
        <w:t xml:space="preserve">  </w:t>
      </w:r>
      <w:r w:rsidRPr="006F14F1">
        <w:rPr>
          <w:rFonts w:ascii="Times New Roman" w:eastAsia="Times New Roman" w:hAnsi="Times New Roman" w:cs="Times New Roman"/>
          <w:color w:val="000000"/>
          <w:sz w:val="25"/>
          <w:szCs w:val="25"/>
          <w:lang w:eastAsia="ru-RU"/>
        </w:rPr>
        <w:t xml:space="preserve">                                                                                </w:t>
      </w:r>
      <w:r w:rsidRPr="006F14F1">
        <w:rPr>
          <w:rFonts w:ascii="Times New Roman" w:eastAsia="Times New Roman" w:hAnsi="Times New Roman" w:cs="Times New Roman"/>
          <w:bCs/>
          <w:i/>
          <w:color w:val="000000"/>
          <w:sz w:val="16"/>
          <w:szCs w:val="16"/>
          <w:lang w:eastAsia="ru-RU"/>
        </w:rPr>
        <w:t>Подпись                         Расшифровка подписи</w:t>
      </w:r>
    </w:p>
    <w:p w:rsidR="006F14F1" w:rsidRPr="006F14F1" w:rsidRDefault="006F14F1" w:rsidP="006F14F1">
      <w:pPr>
        <w:spacing w:after="0" w:line="240" w:lineRule="auto"/>
        <w:rPr>
          <w:rFonts w:ascii="Times New Roman" w:eastAsia="Times New Roman" w:hAnsi="Times New Roman" w:cs="Times New Roman"/>
          <w:b/>
          <w:bCs/>
          <w:sz w:val="30"/>
          <w:szCs w:val="30"/>
          <w:lang w:eastAsia="ru-RU"/>
        </w:rPr>
      </w:pPr>
    </w:p>
    <w:sectPr w:rsidR="006F14F1" w:rsidRPr="006F14F1" w:rsidSect="00B538CF">
      <w:footerReference w:type="default" r:id="rId7"/>
      <w:pgSz w:w="11906" w:h="16838"/>
      <w:pgMar w:top="284" w:right="851" w:bottom="28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FB7" w:rsidRDefault="006F14F1" w:rsidP="00F314FE">
    <w:pPr>
      <w:pStyle w:val="a3"/>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755A08"/>
    <w:multiLevelType w:val="hybridMultilevel"/>
    <w:tmpl w:val="3F842D6C"/>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
    <w:nsid w:val="74970764"/>
    <w:multiLevelType w:val="multilevel"/>
    <w:tmpl w:val="DA80DC0A"/>
    <w:lvl w:ilvl="0">
      <w:start w:val="2"/>
      <w:numFmt w:val="decimal"/>
      <w:lvlText w:val="%1."/>
      <w:lvlJc w:val="left"/>
      <w:pPr>
        <w:ind w:left="1495" w:hanging="360"/>
      </w:pPr>
      <w:rPr>
        <w:rFonts w:cs="Times New Roman" w:hint="default"/>
      </w:rPr>
    </w:lvl>
    <w:lvl w:ilvl="1">
      <w:start w:val="2"/>
      <w:numFmt w:val="decimal"/>
      <w:isLgl/>
      <w:lvlText w:val="%1.%2."/>
      <w:lvlJc w:val="left"/>
      <w:pPr>
        <w:ind w:left="1855" w:hanging="72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2215" w:hanging="108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575" w:hanging="1440"/>
      </w:pPr>
      <w:rPr>
        <w:rFonts w:cs="Times New Roman" w:hint="default"/>
      </w:rPr>
    </w:lvl>
    <w:lvl w:ilvl="6">
      <w:start w:val="1"/>
      <w:numFmt w:val="decimal"/>
      <w:isLgl/>
      <w:lvlText w:val="%1.%2.%3.%4.%5.%6.%7."/>
      <w:lvlJc w:val="left"/>
      <w:pPr>
        <w:ind w:left="2935" w:hanging="1800"/>
      </w:pPr>
      <w:rPr>
        <w:rFonts w:cs="Times New Roman" w:hint="default"/>
      </w:rPr>
    </w:lvl>
    <w:lvl w:ilvl="7">
      <w:start w:val="1"/>
      <w:numFmt w:val="decimal"/>
      <w:isLgl/>
      <w:lvlText w:val="%1.%2.%3.%4.%5.%6.%7.%8."/>
      <w:lvlJc w:val="left"/>
      <w:pPr>
        <w:ind w:left="2935" w:hanging="1800"/>
      </w:pPr>
      <w:rPr>
        <w:rFonts w:cs="Times New Roman" w:hint="default"/>
      </w:rPr>
    </w:lvl>
    <w:lvl w:ilvl="8">
      <w:start w:val="1"/>
      <w:numFmt w:val="decimal"/>
      <w:isLgl/>
      <w:lvlText w:val="%1.%2.%3.%4.%5.%6.%7.%8.%9."/>
      <w:lvlJc w:val="left"/>
      <w:pPr>
        <w:ind w:left="3295" w:hanging="21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4F1"/>
    <w:rsid w:val="005E31EF"/>
    <w:rsid w:val="006F1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227518-15CD-4665-9A39-148DC08BD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F14F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6F14F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_________Microsoft_Word1.docx"/><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2422</Words>
  <Characters>13809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ОКР</dc:creator>
  <cp:keywords/>
  <dc:description/>
  <cp:lastModifiedBy>ОКР</cp:lastModifiedBy>
  <cp:revision>1</cp:revision>
  <dcterms:created xsi:type="dcterms:W3CDTF">2022-12-27T08:28:00Z</dcterms:created>
  <dcterms:modified xsi:type="dcterms:W3CDTF">2022-12-27T08:36:00Z</dcterms:modified>
</cp:coreProperties>
</file>