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</w:t>
      </w:r>
      <w:r w:rsidR="00611B6B"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_________года                                    </w:t>
      </w:r>
      <w:r w:rsidR="00611B6B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35147">
        <w:rPr>
          <w:rFonts w:ascii="Times New Roman" w:hAnsi="Times New Roman"/>
          <w:sz w:val="28"/>
          <w:szCs w:val="28"/>
        </w:rPr>
        <w:t xml:space="preserve">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803"/>
      </w:tblGrid>
      <w:tr w:rsidR="00D54378" w:rsidTr="005D2790">
        <w:tc>
          <w:tcPr>
            <w:tcW w:w="5210" w:type="dxa"/>
          </w:tcPr>
          <w:p w:rsidR="00D54378" w:rsidRDefault="00841237" w:rsidP="00924286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BF6E1F">
              <w:rPr>
                <w:rFonts w:ascii="Times New Roman" w:hAnsi="Times New Roman"/>
                <w:sz w:val="28"/>
                <w:szCs w:val="28"/>
              </w:rPr>
              <w:t>признании утратившим</w:t>
            </w:r>
            <w:r w:rsidR="00004BBD">
              <w:rPr>
                <w:rFonts w:ascii="Times New Roman" w:hAnsi="Times New Roman"/>
                <w:sz w:val="28"/>
                <w:szCs w:val="28"/>
              </w:rPr>
              <w:t>и</w:t>
            </w:r>
            <w:r w:rsidR="00BF6E1F">
              <w:rPr>
                <w:rFonts w:ascii="Times New Roman" w:hAnsi="Times New Roman"/>
                <w:sz w:val="28"/>
                <w:szCs w:val="28"/>
              </w:rPr>
              <w:t xml:space="preserve"> силу </w:t>
            </w:r>
            <w:r w:rsidR="00004BBD" w:rsidRPr="00004BBD">
              <w:rPr>
                <w:rFonts w:ascii="Times New Roman" w:hAnsi="Times New Roman"/>
                <w:sz w:val="28"/>
                <w:szCs w:val="28"/>
              </w:rPr>
              <w:t>отдельных постановлений</w:t>
            </w:r>
            <w:r w:rsidR="00004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4286" w:rsidRPr="00924286">
              <w:rPr>
                <w:rFonts w:ascii="Times New Roman" w:hAnsi="Times New Roman"/>
                <w:sz w:val="28"/>
                <w:szCs w:val="28"/>
              </w:rPr>
              <w:t>Кабинета Министров Республики Татарстан</w:t>
            </w:r>
          </w:p>
          <w:p w:rsidR="00D54378" w:rsidRPr="00E66CCE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004BBD" w:rsidRPr="00004BBD" w:rsidRDefault="00004BBD" w:rsidP="00004BBD">
      <w:pPr>
        <w:spacing w:line="288" w:lineRule="auto"/>
        <w:ind w:firstLine="709"/>
        <w:jc w:val="both"/>
        <w:rPr>
          <w:sz w:val="28"/>
          <w:szCs w:val="28"/>
        </w:rPr>
      </w:pPr>
      <w:r w:rsidRPr="00004BBD">
        <w:rPr>
          <w:sz w:val="28"/>
          <w:szCs w:val="28"/>
        </w:rPr>
        <w:t>Признать утратившими силу следующие постановления Кабинета Министров Республики Татарстан</w:t>
      </w:r>
      <w:r>
        <w:rPr>
          <w:sz w:val="28"/>
          <w:szCs w:val="28"/>
        </w:rPr>
        <w:t>:</w:t>
      </w:r>
    </w:p>
    <w:p w:rsidR="00D54378" w:rsidRDefault="00BF6E1F" w:rsidP="00611B6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15.03.2018 № 154 «</w:t>
      </w:r>
      <w:r w:rsidRPr="00BF6E1F">
        <w:rPr>
          <w:sz w:val="28"/>
          <w:szCs w:val="28"/>
        </w:rPr>
        <w:t>Об утверждении Правил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</w:r>
      <w:r w:rsidR="00004BBD">
        <w:rPr>
          <w:sz w:val="28"/>
          <w:szCs w:val="28"/>
        </w:rPr>
        <w:t>»;</w:t>
      </w:r>
    </w:p>
    <w:p w:rsidR="00004BBD" w:rsidRDefault="00004BBD" w:rsidP="00004BBD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02.07.2018 № 535 «</w:t>
      </w:r>
      <w:r w:rsidRPr="00004BBD">
        <w:rPr>
          <w:sz w:val="28"/>
          <w:szCs w:val="28"/>
        </w:rPr>
        <w:t xml:space="preserve">О внесении изменений в Правила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от 15.03.2018 </w:t>
      </w:r>
      <w:r>
        <w:rPr>
          <w:sz w:val="28"/>
          <w:szCs w:val="28"/>
        </w:rPr>
        <w:t>№</w:t>
      </w:r>
      <w:r w:rsidRPr="00004BBD">
        <w:rPr>
          <w:sz w:val="28"/>
          <w:szCs w:val="28"/>
        </w:rPr>
        <w:t xml:space="preserve"> 154 </w:t>
      </w:r>
      <w:r>
        <w:rPr>
          <w:sz w:val="28"/>
          <w:szCs w:val="28"/>
        </w:rPr>
        <w:t>«</w:t>
      </w:r>
      <w:r w:rsidRPr="00004BBD">
        <w:rPr>
          <w:sz w:val="28"/>
          <w:szCs w:val="28"/>
        </w:rPr>
        <w:t>Об утверждении Правил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</w:t>
      </w:r>
      <w:r>
        <w:rPr>
          <w:sz w:val="28"/>
          <w:szCs w:val="28"/>
        </w:rPr>
        <w:t xml:space="preserve"> (усыновлением) первого ребенка»;</w:t>
      </w:r>
    </w:p>
    <w:p w:rsidR="00004BBD" w:rsidRDefault="00B17209" w:rsidP="00004BBD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4BBD" w:rsidRPr="00004BBD">
        <w:rPr>
          <w:sz w:val="28"/>
          <w:szCs w:val="28"/>
        </w:rPr>
        <w:t>22</w:t>
      </w:r>
      <w:r w:rsidR="00004BBD">
        <w:rPr>
          <w:sz w:val="28"/>
          <w:szCs w:val="28"/>
        </w:rPr>
        <w:t>.09.2018 № 839 «</w:t>
      </w:r>
      <w:r w:rsidR="00004BBD" w:rsidRPr="00004BBD">
        <w:rPr>
          <w:sz w:val="28"/>
          <w:szCs w:val="28"/>
        </w:rPr>
        <w:t>О внесении изменений в отдельные постановления Кабинета</w:t>
      </w:r>
      <w:r w:rsidR="00004BBD">
        <w:rPr>
          <w:sz w:val="28"/>
          <w:szCs w:val="28"/>
        </w:rPr>
        <w:t xml:space="preserve"> Министров Республики Татарстан»</w:t>
      </w:r>
      <w:r>
        <w:rPr>
          <w:sz w:val="28"/>
          <w:szCs w:val="28"/>
        </w:rPr>
        <w:t>;</w:t>
      </w:r>
    </w:p>
    <w:p w:rsidR="00B17209" w:rsidRDefault="00B17209" w:rsidP="00B17209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06.07.2019 № 555 «</w:t>
      </w:r>
      <w:r w:rsidRPr="00B17209">
        <w:rPr>
          <w:sz w:val="28"/>
          <w:szCs w:val="28"/>
        </w:rPr>
        <w:t xml:space="preserve">О внесении изменений в Правила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от 15.03.2018 </w:t>
      </w:r>
      <w:r>
        <w:rPr>
          <w:sz w:val="28"/>
          <w:szCs w:val="28"/>
        </w:rPr>
        <w:t>№</w:t>
      </w:r>
      <w:r w:rsidRPr="00B17209">
        <w:rPr>
          <w:sz w:val="28"/>
          <w:szCs w:val="28"/>
        </w:rPr>
        <w:t xml:space="preserve"> 154 </w:t>
      </w:r>
      <w:r>
        <w:rPr>
          <w:sz w:val="28"/>
          <w:szCs w:val="28"/>
        </w:rPr>
        <w:t>«</w:t>
      </w:r>
      <w:r w:rsidRPr="00B17209">
        <w:rPr>
          <w:sz w:val="28"/>
          <w:szCs w:val="28"/>
        </w:rPr>
        <w:t xml:space="preserve">Об утверждении Правил </w:t>
      </w:r>
      <w:r w:rsidRPr="00B17209">
        <w:rPr>
          <w:sz w:val="28"/>
          <w:szCs w:val="28"/>
        </w:rPr>
        <w:lastRenderedPageBreak/>
        <w:t>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</w:t>
      </w:r>
      <w:r>
        <w:rPr>
          <w:sz w:val="28"/>
          <w:szCs w:val="28"/>
        </w:rPr>
        <w:t>вого ребенка»;</w:t>
      </w:r>
    </w:p>
    <w:p w:rsidR="00B17209" w:rsidRDefault="00B17209" w:rsidP="00B17209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22.03.2022 № 253 «</w:t>
      </w:r>
      <w:r w:rsidRPr="00B17209">
        <w:rPr>
          <w:sz w:val="28"/>
          <w:szCs w:val="28"/>
        </w:rPr>
        <w:t xml:space="preserve">О внесении изменений в Правила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от 15.03.2018 </w:t>
      </w:r>
      <w:r>
        <w:rPr>
          <w:sz w:val="28"/>
          <w:szCs w:val="28"/>
        </w:rPr>
        <w:t>№</w:t>
      </w:r>
      <w:r w:rsidRPr="00B17209">
        <w:rPr>
          <w:sz w:val="28"/>
          <w:szCs w:val="28"/>
        </w:rPr>
        <w:t xml:space="preserve"> 154 </w:t>
      </w:r>
      <w:r>
        <w:rPr>
          <w:sz w:val="28"/>
          <w:szCs w:val="28"/>
        </w:rPr>
        <w:t>«</w:t>
      </w:r>
      <w:r w:rsidRPr="00B17209">
        <w:rPr>
          <w:sz w:val="28"/>
          <w:szCs w:val="28"/>
        </w:rPr>
        <w:t>Об утверждении Правил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</w:r>
      <w:r>
        <w:rPr>
          <w:sz w:val="28"/>
          <w:szCs w:val="28"/>
        </w:rPr>
        <w:t>».</w:t>
      </w:r>
    </w:p>
    <w:p w:rsidR="00B17209" w:rsidRDefault="00B17209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B17209" w:rsidRDefault="00B17209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B17209" w:rsidRDefault="00B17209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B558DA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</w:t>
      </w:r>
      <w:r w:rsidR="009512C2">
        <w:rPr>
          <w:rFonts w:ascii="Times New Roman" w:eastAsiaTheme="minorHAnsi" w:hAnsi="Times New Roman"/>
          <w:sz w:val="28"/>
          <w:szCs w:val="28"/>
        </w:rPr>
        <w:t xml:space="preserve"> </w:t>
      </w:r>
      <w:r w:rsidR="00D54378">
        <w:rPr>
          <w:rFonts w:ascii="Times New Roman" w:eastAsiaTheme="minorHAnsi" w:hAnsi="Times New Roman"/>
          <w:sz w:val="28"/>
          <w:szCs w:val="28"/>
        </w:rPr>
        <w:t xml:space="preserve">Татарстан                                                                             </w:t>
      </w:r>
      <w:proofErr w:type="spellStart"/>
      <w:r w:rsidR="00D54378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AF72AE" w:rsidRDefault="00AF72AE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6A1BA7" w:rsidRDefault="006A1BA7"/>
    <w:p w:rsidR="000E00F6" w:rsidRDefault="000E00F6" w:rsidP="006A1BA7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E00F6" w:rsidRDefault="000E00F6" w:rsidP="006A1BA7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E00F6" w:rsidRDefault="000E00F6" w:rsidP="006A1BA7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E00F6" w:rsidRDefault="000E00F6" w:rsidP="006A1BA7">
      <w:pPr>
        <w:suppressAutoHyphens/>
        <w:spacing w:line="264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sectPr w:rsidR="000E00F6" w:rsidSect="00611B6B">
      <w:footerReference w:type="default" r:id="rId7"/>
      <w:pgSz w:w="11906" w:h="16838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17" w:rsidRDefault="00853417" w:rsidP="00D54378">
      <w:r>
        <w:separator/>
      </w:r>
    </w:p>
  </w:endnote>
  <w:endnote w:type="continuationSeparator" w:id="0">
    <w:p w:rsidR="00853417" w:rsidRDefault="00853417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622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17" w:rsidRDefault="00853417" w:rsidP="00D54378">
      <w:r>
        <w:separator/>
      </w:r>
    </w:p>
  </w:footnote>
  <w:footnote w:type="continuationSeparator" w:id="0">
    <w:p w:rsidR="00853417" w:rsidRDefault="00853417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4967C7"/>
    <w:multiLevelType w:val="hybridMultilevel"/>
    <w:tmpl w:val="9E94285E"/>
    <w:lvl w:ilvl="0" w:tplc="0284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4BBD"/>
    <w:rsid w:val="00022622"/>
    <w:rsid w:val="00074E16"/>
    <w:rsid w:val="000E00F6"/>
    <w:rsid w:val="000F2637"/>
    <w:rsid w:val="0010761A"/>
    <w:rsid w:val="00141B5B"/>
    <w:rsid w:val="001469DC"/>
    <w:rsid w:val="00147428"/>
    <w:rsid w:val="00180FB9"/>
    <w:rsid w:val="00187DCB"/>
    <w:rsid w:val="00194B61"/>
    <w:rsid w:val="001C3192"/>
    <w:rsid w:val="0023610D"/>
    <w:rsid w:val="003052F0"/>
    <w:rsid w:val="0031289B"/>
    <w:rsid w:val="00403D46"/>
    <w:rsid w:val="004234F9"/>
    <w:rsid w:val="00452DC7"/>
    <w:rsid w:val="004F0FDC"/>
    <w:rsid w:val="005518B9"/>
    <w:rsid w:val="00611B6B"/>
    <w:rsid w:val="006309C3"/>
    <w:rsid w:val="00635147"/>
    <w:rsid w:val="00651838"/>
    <w:rsid w:val="006639AE"/>
    <w:rsid w:val="006849DF"/>
    <w:rsid w:val="006A1BA7"/>
    <w:rsid w:val="007279D4"/>
    <w:rsid w:val="0074450C"/>
    <w:rsid w:val="0078151E"/>
    <w:rsid w:val="0079664B"/>
    <w:rsid w:val="007E0874"/>
    <w:rsid w:val="007E76ED"/>
    <w:rsid w:val="007E7959"/>
    <w:rsid w:val="007F1692"/>
    <w:rsid w:val="00841237"/>
    <w:rsid w:val="008516EF"/>
    <w:rsid w:val="00853417"/>
    <w:rsid w:val="008B19CF"/>
    <w:rsid w:val="00900C2F"/>
    <w:rsid w:val="00924286"/>
    <w:rsid w:val="00927A06"/>
    <w:rsid w:val="009512C2"/>
    <w:rsid w:val="00952678"/>
    <w:rsid w:val="00965284"/>
    <w:rsid w:val="00A916A0"/>
    <w:rsid w:val="00AC1A75"/>
    <w:rsid w:val="00AD3F84"/>
    <w:rsid w:val="00AD58B4"/>
    <w:rsid w:val="00AF72AE"/>
    <w:rsid w:val="00B17209"/>
    <w:rsid w:val="00B2226C"/>
    <w:rsid w:val="00B558DA"/>
    <w:rsid w:val="00BB71D4"/>
    <w:rsid w:val="00BF6E1F"/>
    <w:rsid w:val="00C67C77"/>
    <w:rsid w:val="00C95ED9"/>
    <w:rsid w:val="00CE46AC"/>
    <w:rsid w:val="00D47CE2"/>
    <w:rsid w:val="00D54378"/>
    <w:rsid w:val="00D7234F"/>
    <w:rsid w:val="00D8204E"/>
    <w:rsid w:val="00DB6853"/>
    <w:rsid w:val="00E45F8B"/>
    <w:rsid w:val="00EA2A12"/>
    <w:rsid w:val="00EC5891"/>
    <w:rsid w:val="00F04348"/>
    <w:rsid w:val="00F06145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DF6B5-EC37-4195-88D3-C69A70DE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customStyle="1" w:styleId="1">
    <w:name w:val="Ñòèëü1"/>
    <w:basedOn w:val="a"/>
    <w:link w:val="10"/>
    <w:rsid w:val="006A1BA7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6A1BA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2</cp:revision>
  <cp:lastPrinted>2018-05-24T11:34:00Z</cp:lastPrinted>
  <dcterms:created xsi:type="dcterms:W3CDTF">2023-01-20T11:31:00Z</dcterms:created>
  <dcterms:modified xsi:type="dcterms:W3CDTF">2023-01-20T11:31:00Z</dcterms:modified>
</cp:coreProperties>
</file>