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F748C2" w:rsidTr="00F748C2">
        <w:trPr>
          <w:trHeight w:val="1195"/>
        </w:trPr>
        <w:tc>
          <w:tcPr>
            <w:tcW w:w="4753" w:type="dxa"/>
            <w:hideMark/>
          </w:tcPr>
          <w:p w:rsidR="00F748C2" w:rsidRDefault="00F748C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F748C2" w:rsidRDefault="00F748C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F748C2" w:rsidRDefault="00F748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748C2" w:rsidRDefault="00F748C2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F748C2" w:rsidRDefault="00F748C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F748C2" w:rsidRDefault="00F748C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F748C2" w:rsidRDefault="00F748C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F748C2" w:rsidRDefault="00F748C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F748C2" w:rsidRDefault="00F748C2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F748C2" w:rsidRDefault="00F748C2" w:rsidP="00F748C2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F748C2" w:rsidRDefault="00F748C2" w:rsidP="00F748C2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748C2" w:rsidTr="00F748C2">
        <w:trPr>
          <w:trHeight w:val="321"/>
          <w:jc w:val="center"/>
        </w:trPr>
        <w:tc>
          <w:tcPr>
            <w:tcW w:w="4838" w:type="dxa"/>
            <w:hideMark/>
          </w:tcPr>
          <w:p w:rsidR="00F748C2" w:rsidRDefault="00F748C2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748C2" w:rsidRDefault="00F748C2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F748C2" w:rsidTr="00F748C2">
        <w:trPr>
          <w:trHeight w:val="321"/>
          <w:jc w:val="center"/>
        </w:trPr>
        <w:tc>
          <w:tcPr>
            <w:tcW w:w="4838" w:type="dxa"/>
          </w:tcPr>
          <w:p w:rsidR="00F748C2" w:rsidRDefault="00F748C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F748C2" w:rsidRDefault="00F748C2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748C2" w:rsidRDefault="00F748C2" w:rsidP="00206EB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__________                       пгт. Рыбная Слобода                  № _____пи</w:t>
      </w:r>
    </w:p>
    <w:p w:rsidR="00206EB3" w:rsidRPr="00206EB3" w:rsidRDefault="00206EB3" w:rsidP="00206EB3">
      <w:pPr>
        <w:rPr>
          <w:rStyle w:val="FontStyle16"/>
          <w:sz w:val="20"/>
          <w:szCs w:val="20"/>
          <w:lang w:val="tt-RU"/>
        </w:rPr>
      </w:pPr>
    </w:p>
    <w:p w:rsidR="00523EDB" w:rsidRDefault="00523EDB" w:rsidP="0080433E">
      <w:pPr>
        <w:pStyle w:val="Style9"/>
        <w:widowControl/>
        <w:spacing w:before="67" w:line="240" w:lineRule="auto"/>
        <w:ind w:right="4677"/>
        <w:rPr>
          <w:rStyle w:val="FontStyle16"/>
          <w:sz w:val="28"/>
          <w:szCs w:val="28"/>
        </w:rPr>
      </w:pPr>
    </w:p>
    <w:p w:rsidR="00F748C2" w:rsidRPr="00206EB3" w:rsidRDefault="00F748C2" w:rsidP="0080433E">
      <w:pPr>
        <w:pStyle w:val="Style9"/>
        <w:widowControl/>
        <w:spacing w:before="67" w:line="240" w:lineRule="auto"/>
        <w:ind w:right="4677"/>
        <w:rPr>
          <w:sz w:val="28"/>
          <w:szCs w:val="28"/>
        </w:rPr>
      </w:pPr>
      <w:r>
        <w:rPr>
          <w:rStyle w:val="FontStyle16"/>
          <w:sz w:val="28"/>
          <w:szCs w:val="28"/>
        </w:rPr>
        <w:t>Об организации питания обучающихся</w:t>
      </w:r>
      <w:r w:rsidR="0080433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муниципальных общеобразовательных</w:t>
      </w:r>
      <w:r w:rsidR="0080433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организаций</w:t>
      </w:r>
      <w:r w:rsidR="0080433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Рыбно-Слободского</w:t>
      </w:r>
      <w:r w:rsidR="0080433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муниципального района Республики Татарстан в</w:t>
      </w:r>
      <w:r w:rsidR="00523EDB">
        <w:rPr>
          <w:rStyle w:val="FontStyle16"/>
          <w:sz w:val="28"/>
          <w:szCs w:val="28"/>
        </w:rPr>
        <w:t>о</w:t>
      </w:r>
      <w:r w:rsidR="004461F4">
        <w:rPr>
          <w:rStyle w:val="FontStyle16"/>
          <w:sz w:val="28"/>
          <w:szCs w:val="28"/>
        </w:rPr>
        <w:t xml:space="preserve"> </w:t>
      </w:r>
      <w:r w:rsidR="004461F4">
        <w:rPr>
          <w:rStyle w:val="FontStyle16"/>
          <w:sz w:val="28"/>
          <w:szCs w:val="28"/>
          <w:lang w:val="en-US"/>
        </w:rPr>
        <w:t>I</w:t>
      </w:r>
      <w:r w:rsidR="007275E9">
        <w:rPr>
          <w:rStyle w:val="FontStyle16"/>
          <w:sz w:val="28"/>
          <w:szCs w:val="28"/>
          <w:lang w:val="en-US"/>
        </w:rPr>
        <w:t>I</w:t>
      </w:r>
      <w:r w:rsidR="004461F4">
        <w:rPr>
          <w:rStyle w:val="FontStyle16"/>
          <w:sz w:val="28"/>
          <w:szCs w:val="28"/>
        </w:rPr>
        <w:t xml:space="preserve"> полугодии 2022 года</w:t>
      </w:r>
    </w:p>
    <w:p w:rsidR="007275E9" w:rsidRDefault="007275E9" w:rsidP="00F748C2">
      <w:pPr>
        <w:pStyle w:val="Style10"/>
        <w:spacing w:before="67"/>
        <w:ind w:right="-1" w:firstLine="425"/>
        <w:rPr>
          <w:rStyle w:val="FontStyle16"/>
          <w:sz w:val="28"/>
          <w:szCs w:val="28"/>
        </w:rPr>
      </w:pPr>
    </w:p>
    <w:p w:rsidR="00F748C2" w:rsidRDefault="00F748C2" w:rsidP="0080433E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</w:t>
      </w:r>
      <w:r w:rsidR="0080433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во</w:t>
      </w:r>
      <w:r w:rsidR="0080433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исполнение Закона Республики Татарстан от 08.12.2004 №63-ЗРТ «Об адресной социальной поддержке населения в Республике Татарстан», в соответствии с постановлением Главного государственного санитарного врача Российской Федерации от 27.10.2020 №32 «</w:t>
      </w:r>
      <w:r w:rsidR="00CD1872">
        <w:rPr>
          <w:bCs/>
          <w:color w:val="000000" w:themeColor="text1"/>
          <w:sz w:val="28"/>
          <w:szCs w:val="28"/>
        </w:rPr>
        <w:t xml:space="preserve">Об утверждении </w:t>
      </w:r>
      <w:hyperlink r:id="rId7" w:anchor="6540IN" w:history="1">
        <w:r w:rsidRPr="00F748C2">
          <w:rPr>
            <w:rStyle w:val="a6"/>
            <w:bCs/>
            <w:color w:val="000000" w:themeColor="text1"/>
            <w:sz w:val="28"/>
            <w:szCs w:val="28"/>
            <w:u w:val="none"/>
          </w:rPr>
          <w:t>санитарно-эпидемиологических правил</w:t>
        </w:r>
        <w:r>
          <w:rPr>
            <w:rStyle w:val="a6"/>
            <w:bCs/>
            <w:color w:val="000000" w:themeColor="text1"/>
            <w:sz w:val="28"/>
            <w:szCs w:val="28"/>
            <w:u w:val="none"/>
          </w:rPr>
          <w:t xml:space="preserve"> и норм СанПиН 2.3/2.4.3590-20 «</w:t>
        </w:r>
        <w:r w:rsidRPr="00F748C2">
          <w:rPr>
            <w:rStyle w:val="a6"/>
            <w:bCs/>
            <w:color w:val="000000" w:themeColor="text1"/>
            <w:sz w:val="28"/>
            <w:szCs w:val="28"/>
            <w:u w:val="none"/>
          </w:rPr>
          <w:t>Санитарно-эпидемиологические требования к организации общественного питания населения</w:t>
        </w:r>
      </w:hyperlink>
      <w:r>
        <w:rPr>
          <w:color w:val="000000" w:themeColor="text1"/>
          <w:sz w:val="28"/>
          <w:szCs w:val="28"/>
        </w:rPr>
        <w:t>»,</w:t>
      </w:r>
      <w:r>
        <w:rPr>
          <w:rStyle w:val="FontStyle16"/>
          <w:sz w:val="28"/>
          <w:szCs w:val="28"/>
        </w:rPr>
        <w:t xml:space="preserve"> постановлениями Кабинета Минист</w:t>
      </w:r>
      <w:r w:rsidR="00BE07B2">
        <w:rPr>
          <w:rStyle w:val="FontStyle16"/>
          <w:sz w:val="28"/>
          <w:szCs w:val="28"/>
        </w:rPr>
        <w:t>ров Республики Татарстан от 06.09.2021 №826</w:t>
      </w:r>
      <w:r>
        <w:rPr>
          <w:rStyle w:val="FontStyle16"/>
          <w:sz w:val="28"/>
          <w:szCs w:val="28"/>
        </w:rPr>
        <w:t xml:space="preserve"> «</w:t>
      </w:r>
      <w:r w:rsidR="00BE07B2" w:rsidRPr="00BE07B2">
        <w:rPr>
          <w:bCs/>
          <w:color w:val="000000" w:themeColor="text1"/>
          <w:sz w:val="28"/>
          <w:szCs w:val="28"/>
          <w:shd w:val="clear" w:color="auto" w:fill="FFFFFF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программам начального общего образования</w:t>
      </w:r>
      <w:r>
        <w:rPr>
          <w:rStyle w:val="FontStyle16"/>
          <w:sz w:val="28"/>
          <w:szCs w:val="28"/>
        </w:rPr>
        <w:t>», от 08.08.2017 №566 «О нормативном финансировании общеобразовательных организа</w:t>
      </w:r>
      <w:r w:rsidR="00BE07B2">
        <w:rPr>
          <w:rStyle w:val="FontStyle16"/>
          <w:sz w:val="28"/>
          <w:szCs w:val="28"/>
        </w:rPr>
        <w:t>ций Республики Татарстан», от 07.09.2021 №842</w:t>
      </w:r>
      <w:r>
        <w:rPr>
          <w:rStyle w:val="FontStyle16"/>
          <w:sz w:val="28"/>
          <w:szCs w:val="28"/>
        </w:rPr>
        <w:t xml:space="preserve"> «О ежемесячных дене</w:t>
      </w:r>
      <w:r w:rsidR="00BE07B2">
        <w:rPr>
          <w:rStyle w:val="FontStyle16"/>
          <w:sz w:val="28"/>
          <w:szCs w:val="28"/>
        </w:rPr>
        <w:t>жных и иных видах выплат на 2022</w:t>
      </w:r>
      <w:r>
        <w:rPr>
          <w:rStyle w:val="FontStyle16"/>
          <w:sz w:val="28"/>
          <w:szCs w:val="28"/>
        </w:rPr>
        <w:t xml:space="preserve"> год», Уставом Рыбно-Слободского муниципального района Республики Татарстан ПОСТАНОВЛЯЮ:</w:t>
      </w:r>
    </w:p>
    <w:p w:rsidR="00F748C2" w:rsidRDefault="00F748C2" w:rsidP="00F748C2">
      <w:pPr>
        <w:pStyle w:val="Style10"/>
        <w:widowControl/>
        <w:spacing w:before="67" w:line="240" w:lineRule="auto"/>
        <w:ind w:right="-1"/>
        <w:rPr>
          <w:rStyle w:val="FontStyle16"/>
          <w:sz w:val="28"/>
          <w:szCs w:val="28"/>
        </w:rPr>
      </w:pPr>
    </w:p>
    <w:p w:rsidR="00F748C2" w:rsidRDefault="00F748C2" w:rsidP="00374E01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Организовать с 1 </w:t>
      </w:r>
      <w:r w:rsidR="00565C2B">
        <w:rPr>
          <w:rStyle w:val="FontStyle16"/>
          <w:sz w:val="28"/>
          <w:szCs w:val="28"/>
        </w:rPr>
        <w:t>сентября</w:t>
      </w:r>
      <w:r>
        <w:rPr>
          <w:rStyle w:val="FontStyle16"/>
          <w:sz w:val="28"/>
          <w:szCs w:val="28"/>
        </w:rPr>
        <w:t xml:space="preserve"> 202</w:t>
      </w:r>
      <w:r w:rsidR="00CD1872">
        <w:rPr>
          <w:rStyle w:val="FontStyle16"/>
          <w:sz w:val="28"/>
          <w:szCs w:val="28"/>
        </w:rPr>
        <w:t>2</w:t>
      </w:r>
      <w:r w:rsidR="00771C42">
        <w:rPr>
          <w:rStyle w:val="FontStyle16"/>
          <w:sz w:val="28"/>
          <w:szCs w:val="28"/>
        </w:rPr>
        <w:t xml:space="preserve"> года по 31 </w:t>
      </w:r>
      <w:r w:rsidR="00565C2B">
        <w:rPr>
          <w:rStyle w:val="FontStyle16"/>
          <w:sz w:val="28"/>
          <w:szCs w:val="28"/>
        </w:rPr>
        <w:t>декабря</w:t>
      </w:r>
      <w:r>
        <w:rPr>
          <w:rStyle w:val="FontStyle16"/>
          <w:sz w:val="28"/>
          <w:szCs w:val="28"/>
        </w:rPr>
        <w:t xml:space="preserve"> 202</w:t>
      </w:r>
      <w:r w:rsidR="00CD1872">
        <w:rPr>
          <w:rStyle w:val="FontStyle16"/>
          <w:sz w:val="28"/>
          <w:szCs w:val="28"/>
        </w:rPr>
        <w:t>2</w:t>
      </w:r>
      <w:r>
        <w:rPr>
          <w:rStyle w:val="FontStyle16"/>
          <w:sz w:val="28"/>
          <w:szCs w:val="28"/>
        </w:rPr>
        <w:t xml:space="preserve"> года горячее питание для обучающихся муниципальных общеобразовательных организаций Рыбно-Слободского муниципального района Республики Татарстан (далее - муниципальные общеобразовательные организации).</w:t>
      </w:r>
    </w:p>
    <w:p w:rsidR="00374E01" w:rsidRDefault="00CD1872" w:rsidP="00374E01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Обеспечить с 1 </w:t>
      </w:r>
      <w:r w:rsidR="00565C2B">
        <w:rPr>
          <w:rStyle w:val="FontStyle16"/>
          <w:sz w:val="28"/>
          <w:szCs w:val="28"/>
        </w:rPr>
        <w:t>сентября</w:t>
      </w:r>
      <w:r>
        <w:rPr>
          <w:rStyle w:val="FontStyle16"/>
          <w:sz w:val="28"/>
          <w:szCs w:val="28"/>
        </w:rPr>
        <w:t xml:space="preserve"> 2022</w:t>
      </w:r>
      <w:r w:rsidR="00771C42">
        <w:rPr>
          <w:rStyle w:val="FontStyle16"/>
          <w:sz w:val="28"/>
          <w:szCs w:val="28"/>
        </w:rPr>
        <w:t xml:space="preserve"> года по 31 </w:t>
      </w:r>
      <w:r w:rsidR="00565C2B">
        <w:rPr>
          <w:rStyle w:val="FontStyle16"/>
          <w:sz w:val="28"/>
          <w:szCs w:val="28"/>
        </w:rPr>
        <w:t>декабря</w:t>
      </w:r>
      <w:r w:rsidR="00F748C2">
        <w:rPr>
          <w:rStyle w:val="FontStyle16"/>
          <w:sz w:val="28"/>
          <w:szCs w:val="28"/>
        </w:rPr>
        <w:t xml:space="preserve"> 202</w:t>
      </w:r>
      <w:r>
        <w:rPr>
          <w:rStyle w:val="FontStyle16"/>
          <w:sz w:val="28"/>
          <w:szCs w:val="28"/>
        </w:rPr>
        <w:t>2</w:t>
      </w:r>
      <w:r w:rsidR="00F748C2">
        <w:rPr>
          <w:rStyle w:val="FontStyle16"/>
          <w:sz w:val="28"/>
          <w:szCs w:val="28"/>
        </w:rPr>
        <w:t xml:space="preserve"> года</w:t>
      </w:r>
      <w:r w:rsidR="00374E01">
        <w:rPr>
          <w:rStyle w:val="FontStyle16"/>
          <w:sz w:val="28"/>
          <w:szCs w:val="28"/>
        </w:rPr>
        <w:t>:</w:t>
      </w:r>
    </w:p>
    <w:p w:rsidR="00374E01" w:rsidRDefault="00F748C2" w:rsidP="00374E0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бесплатным горячим питанием (завтраком) обучающихся муниципальных общеобразовательных организаций</w:t>
      </w:r>
      <w:r w:rsidR="00926353">
        <w:rPr>
          <w:rStyle w:val="FontStyle16"/>
          <w:sz w:val="28"/>
          <w:szCs w:val="28"/>
        </w:rPr>
        <w:t xml:space="preserve"> </w:t>
      </w:r>
      <w:r w:rsidRPr="00926353">
        <w:rPr>
          <w:rStyle w:val="FontStyle16"/>
          <w:sz w:val="28"/>
          <w:szCs w:val="28"/>
        </w:rPr>
        <w:t xml:space="preserve">из многодетных семей, имеющих в своем </w:t>
      </w:r>
      <w:r w:rsidRPr="00926353">
        <w:rPr>
          <w:rStyle w:val="FontStyle16"/>
          <w:sz w:val="28"/>
          <w:szCs w:val="28"/>
        </w:rPr>
        <w:lastRenderedPageBreak/>
        <w:t>составе четырёх и бо</w:t>
      </w:r>
      <w:r w:rsidR="00926353" w:rsidRPr="00926353">
        <w:rPr>
          <w:rStyle w:val="FontStyle16"/>
          <w:sz w:val="28"/>
          <w:szCs w:val="28"/>
        </w:rPr>
        <w:t>лее детей в возрасте до 18 лет</w:t>
      </w:r>
      <w:r w:rsidR="00F44108">
        <w:rPr>
          <w:rStyle w:val="FontStyle16"/>
          <w:sz w:val="28"/>
          <w:szCs w:val="28"/>
        </w:rPr>
        <w:t xml:space="preserve"> согласно приложению 1 к настоящему постановлению</w:t>
      </w:r>
      <w:r w:rsidR="00374E01">
        <w:rPr>
          <w:rStyle w:val="FontStyle16"/>
          <w:sz w:val="28"/>
          <w:szCs w:val="28"/>
        </w:rPr>
        <w:t>;</w:t>
      </w:r>
    </w:p>
    <w:p w:rsidR="00C122E1" w:rsidRDefault="00926353" w:rsidP="00374E0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бесплатным двухразовым горячим питанием детей с ограниченными возможностями здоровья и детей-инвалидов</w:t>
      </w:r>
      <w:r w:rsidR="00F44108">
        <w:rPr>
          <w:rStyle w:val="FontStyle16"/>
          <w:sz w:val="28"/>
          <w:szCs w:val="28"/>
        </w:rPr>
        <w:t xml:space="preserve"> согласно приложению 2 к настоящему постановлению</w:t>
      </w:r>
      <w:r>
        <w:rPr>
          <w:rStyle w:val="FontStyle16"/>
          <w:sz w:val="28"/>
          <w:szCs w:val="28"/>
        </w:rPr>
        <w:t>.</w:t>
      </w:r>
    </w:p>
    <w:p w:rsidR="00523EDB" w:rsidRDefault="00926353" w:rsidP="00523ED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>Заменить двухразовое горячее питание сухим пайком</w:t>
      </w:r>
      <w:r w:rsidR="00F44108" w:rsidRPr="00565C2B">
        <w:rPr>
          <w:rStyle w:val="FontStyle16"/>
          <w:color w:val="000000" w:themeColor="text1"/>
          <w:sz w:val="28"/>
          <w:szCs w:val="28"/>
        </w:rPr>
        <w:t xml:space="preserve"> на каждый учебный день</w:t>
      </w:r>
      <w:r w:rsidR="000A2E4A" w:rsidRPr="00565C2B">
        <w:rPr>
          <w:rStyle w:val="FontStyle16"/>
          <w:color w:val="000000" w:themeColor="text1"/>
          <w:sz w:val="28"/>
          <w:szCs w:val="28"/>
        </w:rPr>
        <w:t>:</w:t>
      </w:r>
    </w:p>
    <w:p w:rsidR="00926353" w:rsidRPr="00523EDB" w:rsidRDefault="000A2E4A" w:rsidP="00523EDB">
      <w:pPr>
        <w:pStyle w:val="Style11"/>
        <w:widowControl/>
        <w:spacing w:line="240" w:lineRule="auto"/>
        <w:ind w:right="-1" w:firstLine="708"/>
        <w:rPr>
          <w:rStyle w:val="FontStyle16"/>
          <w:color w:val="000000" w:themeColor="text1"/>
          <w:sz w:val="28"/>
          <w:szCs w:val="28"/>
        </w:rPr>
      </w:pPr>
      <w:r w:rsidRPr="00523EDB">
        <w:rPr>
          <w:rStyle w:val="FontStyle16"/>
          <w:color w:val="000000" w:themeColor="text1"/>
          <w:sz w:val="28"/>
          <w:szCs w:val="28"/>
        </w:rPr>
        <w:t>-</w:t>
      </w:r>
      <w:r w:rsidR="00565C2B" w:rsidRPr="00523EDB">
        <w:rPr>
          <w:rStyle w:val="FontStyle16"/>
          <w:color w:val="000000" w:themeColor="text1"/>
          <w:sz w:val="28"/>
          <w:szCs w:val="28"/>
        </w:rPr>
        <w:t xml:space="preserve"> на сумму 136 рублей 35</w:t>
      </w:r>
      <w:r w:rsidR="00926353" w:rsidRPr="00523EDB">
        <w:rPr>
          <w:rStyle w:val="FontStyle16"/>
          <w:color w:val="000000" w:themeColor="text1"/>
          <w:sz w:val="28"/>
          <w:szCs w:val="28"/>
        </w:rPr>
        <w:t xml:space="preserve"> копеек учащимся с ограниченными возможностями здоровья (в </w:t>
      </w:r>
      <w:proofErr w:type="spellStart"/>
      <w:r w:rsidR="00926353" w:rsidRPr="00523EDB">
        <w:rPr>
          <w:rStyle w:val="FontStyle16"/>
          <w:color w:val="000000" w:themeColor="text1"/>
          <w:sz w:val="28"/>
          <w:szCs w:val="28"/>
        </w:rPr>
        <w:t>т.ч</w:t>
      </w:r>
      <w:proofErr w:type="spellEnd"/>
      <w:r w:rsidR="00926353" w:rsidRPr="00523EDB">
        <w:rPr>
          <w:rStyle w:val="FontStyle16"/>
          <w:color w:val="000000" w:themeColor="text1"/>
          <w:sz w:val="28"/>
          <w:szCs w:val="28"/>
        </w:rPr>
        <w:t xml:space="preserve">. детей-инвалидов) 1-4 классов общеобразовательных организаций района переведенных на </w:t>
      </w:r>
      <w:r w:rsidRPr="00523EDB">
        <w:rPr>
          <w:rStyle w:val="FontStyle16"/>
          <w:color w:val="000000" w:themeColor="text1"/>
          <w:sz w:val="28"/>
          <w:szCs w:val="28"/>
        </w:rPr>
        <w:t>индивидуальное обучение на дому;</w:t>
      </w:r>
    </w:p>
    <w:p w:rsidR="00926353" w:rsidRPr="00565C2B" w:rsidRDefault="000A2E4A" w:rsidP="00523EDB">
      <w:pPr>
        <w:pStyle w:val="Style11"/>
        <w:widowControl/>
        <w:spacing w:line="240" w:lineRule="auto"/>
        <w:ind w:right="-1" w:firstLine="0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ab/>
        <w:t xml:space="preserve">- </w:t>
      </w:r>
      <w:r w:rsidR="00565C2B" w:rsidRPr="00565C2B">
        <w:rPr>
          <w:rStyle w:val="FontStyle16"/>
          <w:color w:val="000000" w:themeColor="text1"/>
          <w:sz w:val="28"/>
          <w:szCs w:val="28"/>
        </w:rPr>
        <w:t>на сумму 147</w:t>
      </w:r>
      <w:r w:rsidR="00771C42" w:rsidRPr="00565C2B">
        <w:rPr>
          <w:rStyle w:val="FontStyle16"/>
          <w:color w:val="000000" w:themeColor="text1"/>
          <w:sz w:val="28"/>
          <w:szCs w:val="28"/>
        </w:rPr>
        <w:t xml:space="preserve"> рублей 4</w:t>
      </w:r>
      <w:r w:rsidR="00565C2B" w:rsidRPr="00565C2B">
        <w:rPr>
          <w:rStyle w:val="FontStyle16"/>
          <w:color w:val="000000" w:themeColor="text1"/>
          <w:sz w:val="28"/>
          <w:szCs w:val="28"/>
        </w:rPr>
        <w:t>6</w:t>
      </w:r>
      <w:r w:rsidR="00926353" w:rsidRPr="00565C2B">
        <w:rPr>
          <w:rStyle w:val="FontStyle16"/>
          <w:color w:val="000000" w:themeColor="text1"/>
          <w:sz w:val="28"/>
          <w:szCs w:val="28"/>
        </w:rPr>
        <w:t xml:space="preserve"> копеек учащимся с ограниченными возможностями здоровья (в </w:t>
      </w:r>
      <w:proofErr w:type="spellStart"/>
      <w:r w:rsidR="00926353" w:rsidRPr="00565C2B">
        <w:rPr>
          <w:rStyle w:val="FontStyle16"/>
          <w:color w:val="000000" w:themeColor="text1"/>
          <w:sz w:val="28"/>
          <w:szCs w:val="28"/>
        </w:rPr>
        <w:t>т.ч</w:t>
      </w:r>
      <w:proofErr w:type="spellEnd"/>
      <w:r w:rsidR="00926353" w:rsidRPr="00565C2B">
        <w:rPr>
          <w:rStyle w:val="FontStyle16"/>
          <w:color w:val="000000" w:themeColor="text1"/>
          <w:sz w:val="28"/>
          <w:szCs w:val="28"/>
        </w:rPr>
        <w:t>. детей-инвалидов) 5-11 классов общеобразовательных организаций района переведенных на индивидуальное обучение на дому.</w:t>
      </w:r>
    </w:p>
    <w:p w:rsidR="00523EDB" w:rsidRDefault="0080433E" w:rsidP="00523ED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Рекомендовать </w:t>
      </w:r>
      <w:r w:rsidR="00F748C2" w:rsidRPr="00926353">
        <w:rPr>
          <w:rStyle w:val="FontStyle16"/>
          <w:sz w:val="28"/>
          <w:szCs w:val="28"/>
        </w:rPr>
        <w:t>Финансово-бюджетной палате Рыбно-Слободского муниципального района Республики Татарстан обеспечить своевременное выделение финансовых средств в пределах утвержденных смет расходов муниципальных общеобразовательных организаций на цели, указанные в настоящем постановлении, за счет бюджетных ассигнований местного бюджета.</w:t>
      </w:r>
    </w:p>
    <w:p w:rsidR="00523EDB" w:rsidRDefault="00F748C2" w:rsidP="00523EDB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Рекомендовать руководителям муниципальных общеобразовательных организаций:</w:t>
      </w:r>
    </w:p>
    <w:p w:rsidR="00523EDB" w:rsidRDefault="00F748C2" w:rsidP="00523ED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-</w:t>
      </w:r>
      <w:r w:rsidR="00374E01" w:rsidRPr="00523EDB">
        <w:rPr>
          <w:rStyle w:val="FontStyle16"/>
          <w:sz w:val="28"/>
          <w:szCs w:val="28"/>
        </w:rPr>
        <w:t xml:space="preserve"> </w:t>
      </w:r>
      <w:r w:rsidRPr="00523EDB">
        <w:rPr>
          <w:rStyle w:val="FontStyle16"/>
          <w:sz w:val="28"/>
          <w:szCs w:val="28"/>
        </w:rPr>
        <w:t>организовать горячее питание обучающихся в муниципальных общеобразовательных организациях в соответствии с физиологическими потребностями детей в пищевых веществах и энергии, распределении калорийности суточного рациона питания.</w:t>
      </w:r>
    </w:p>
    <w:p w:rsidR="00523EDB" w:rsidRDefault="00F748C2" w:rsidP="00523ED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обеспечить сбор родительского взноса на горячий завтрак для </w:t>
      </w:r>
      <w:r w:rsidR="00565C2B">
        <w:rPr>
          <w:rStyle w:val="FontStyle16"/>
          <w:sz w:val="28"/>
          <w:szCs w:val="28"/>
        </w:rPr>
        <w:t>детей с 5-11 классы в размере 60</w:t>
      </w:r>
      <w:r>
        <w:rPr>
          <w:rStyle w:val="FontStyle16"/>
          <w:sz w:val="28"/>
          <w:szCs w:val="28"/>
        </w:rPr>
        <w:t xml:space="preserve"> рублей </w:t>
      </w:r>
      <w:r w:rsidR="00565C2B">
        <w:rPr>
          <w:rStyle w:val="FontStyle16"/>
          <w:sz w:val="28"/>
          <w:szCs w:val="28"/>
        </w:rPr>
        <w:t>60</w:t>
      </w:r>
      <w:r w:rsidR="00CD1872">
        <w:rPr>
          <w:rStyle w:val="FontStyle16"/>
          <w:sz w:val="28"/>
          <w:szCs w:val="28"/>
        </w:rPr>
        <w:t xml:space="preserve"> копеек </w:t>
      </w:r>
      <w:r>
        <w:rPr>
          <w:rStyle w:val="FontStyle16"/>
          <w:sz w:val="28"/>
          <w:szCs w:val="28"/>
        </w:rPr>
        <w:t>в день, на обед для</w:t>
      </w:r>
      <w:r w:rsidR="00CD1872">
        <w:rPr>
          <w:rStyle w:val="FontStyle16"/>
          <w:sz w:val="28"/>
          <w:szCs w:val="28"/>
        </w:rPr>
        <w:t xml:space="preserve"> детей </w:t>
      </w:r>
      <w:r w:rsidR="004F7F2F">
        <w:rPr>
          <w:rStyle w:val="FontStyle16"/>
          <w:sz w:val="28"/>
          <w:szCs w:val="28"/>
        </w:rPr>
        <w:t xml:space="preserve">с 1-4 </w:t>
      </w:r>
      <w:r w:rsidR="00565C2B">
        <w:rPr>
          <w:rStyle w:val="FontStyle16"/>
          <w:sz w:val="28"/>
          <w:szCs w:val="28"/>
        </w:rPr>
        <w:t>классы в размере 80 рублей 80</w:t>
      </w:r>
      <w:r w:rsidR="006229FE">
        <w:rPr>
          <w:rStyle w:val="FontStyle16"/>
          <w:sz w:val="28"/>
          <w:szCs w:val="28"/>
        </w:rPr>
        <w:t xml:space="preserve"> копеек</w:t>
      </w:r>
      <w:r>
        <w:rPr>
          <w:rStyle w:val="FontStyle16"/>
          <w:sz w:val="28"/>
          <w:szCs w:val="28"/>
        </w:rPr>
        <w:t xml:space="preserve"> в </w:t>
      </w:r>
      <w:r w:rsidR="00565C2B">
        <w:rPr>
          <w:rStyle w:val="FontStyle16"/>
          <w:sz w:val="28"/>
          <w:szCs w:val="28"/>
        </w:rPr>
        <w:t>день, с 5-11 классы в размере 86</w:t>
      </w:r>
      <w:r>
        <w:rPr>
          <w:rStyle w:val="FontStyle16"/>
          <w:sz w:val="28"/>
          <w:szCs w:val="28"/>
        </w:rPr>
        <w:t xml:space="preserve"> рублей</w:t>
      </w:r>
      <w:r w:rsidR="00565C2B">
        <w:rPr>
          <w:rStyle w:val="FontStyle16"/>
          <w:sz w:val="28"/>
          <w:szCs w:val="28"/>
        </w:rPr>
        <w:t xml:space="preserve"> 86</w:t>
      </w:r>
      <w:r w:rsidR="006229FE">
        <w:rPr>
          <w:rStyle w:val="FontStyle16"/>
          <w:sz w:val="28"/>
          <w:szCs w:val="28"/>
        </w:rPr>
        <w:t xml:space="preserve"> копеек</w:t>
      </w:r>
      <w:r>
        <w:rPr>
          <w:rStyle w:val="FontStyle16"/>
          <w:sz w:val="28"/>
          <w:szCs w:val="28"/>
        </w:rPr>
        <w:t xml:space="preserve"> в день для обеспечения сбалансированным питанием, сбор родительских взносов гру</w:t>
      </w:r>
      <w:r w:rsidR="00565C2B">
        <w:rPr>
          <w:rStyle w:val="FontStyle16"/>
          <w:sz w:val="28"/>
          <w:szCs w:val="28"/>
        </w:rPr>
        <w:t>ппы продленного дня в размере 25</w:t>
      </w:r>
      <w:r>
        <w:rPr>
          <w:rStyle w:val="FontStyle16"/>
          <w:sz w:val="28"/>
          <w:szCs w:val="28"/>
        </w:rPr>
        <w:t xml:space="preserve"> рублей </w:t>
      </w:r>
      <w:r w:rsidR="00565C2B">
        <w:rPr>
          <w:rStyle w:val="FontStyle16"/>
          <w:sz w:val="28"/>
          <w:szCs w:val="28"/>
        </w:rPr>
        <w:t>25</w:t>
      </w:r>
      <w:r w:rsidR="006229FE">
        <w:rPr>
          <w:rStyle w:val="FontStyle16"/>
          <w:sz w:val="28"/>
          <w:szCs w:val="28"/>
        </w:rPr>
        <w:t xml:space="preserve"> копеек </w:t>
      </w:r>
      <w:r>
        <w:rPr>
          <w:rStyle w:val="FontStyle16"/>
          <w:sz w:val="28"/>
          <w:szCs w:val="28"/>
        </w:rPr>
        <w:t>в день.</w:t>
      </w:r>
    </w:p>
    <w:p w:rsidR="00523EDB" w:rsidRDefault="00523EDB" w:rsidP="00523ED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6. </w:t>
      </w:r>
      <w:r w:rsidR="00F748C2">
        <w:rPr>
          <w:rStyle w:val="FontStyle16"/>
          <w:sz w:val="28"/>
          <w:szCs w:val="28"/>
        </w:rPr>
        <w:t>Рекомендовать заместителю начальника территориального отдела Управления Роспотребнадзора по Республике Татарстан в Лаишевском, Пестречинском и Рыбно-Слободском районах усилить контроль за соблюдением</w:t>
      </w:r>
      <w:r w:rsidR="00374E01">
        <w:rPr>
          <w:rStyle w:val="FontStyle16"/>
          <w:sz w:val="28"/>
          <w:szCs w:val="28"/>
        </w:rPr>
        <w:t xml:space="preserve"> </w:t>
      </w:r>
      <w:r w:rsidR="00F748C2">
        <w:rPr>
          <w:rStyle w:val="FontStyle16"/>
          <w:sz w:val="28"/>
          <w:szCs w:val="28"/>
        </w:rPr>
        <w:t>санитарно-гигиенических</w:t>
      </w:r>
      <w:r w:rsidR="00374E01">
        <w:rPr>
          <w:rStyle w:val="FontStyle16"/>
          <w:sz w:val="28"/>
          <w:szCs w:val="28"/>
        </w:rPr>
        <w:t xml:space="preserve"> </w:t>
      </w:r>
      <w:r w:rsidR="00F748C2">
        <w:rPr>
          <w:rStyle w:val="FontStyle16"/>
          <w:sz w:val="28"/>
          <w:szCs w:val="28"/>
        </w:rPr>
        <w:t>норм</w:t>
      </w:r>
      <w:r w:rsidR="00374E01">
        <w:rPr>
          <w:rStyle w:val="FontStyle16"/>
          <w:sz w:val="28"/>
          <w:szCs w:val="28"/>
        </w:rPr>
        <w:t xml:space="preserve"> </w:t>
      </w:r>
      <w:r w:rsidR="00F748C2">
        <w:rPr>
          <w:rStyle w:val="FontStyle16"/>
          <w:sz w:val="28"/>
          <w:szCs w:val="28"/>
        </w:rPr>
        <w:t>в</w:t>
      </w:r>
      <w:r w:rsidR="00374E01">
        <w:rPr>
          <w:rStyle w:val="FontStyle16"/>
          <w:sz w:val="28"/>
          <w:szCs w:val="28"/>
        </w:rPr>
        <w:t xml:space="preserve"> </w:t>
      </w:r>
      <w:r w:rsidR="00F748C2">
        <w:rPr>
          <w:rStyle w:val="FontStyle16"/>
          <w:sz w:val="28"/>
          <w:szCs w:val="28"/>
        </w:rPr>
        <w:t>пищеблоках</w:t>
      </w:r>
      <w:r w:rsidR="00374E01">
        <w:rPr>
          <w:rStyle w:val="FontStyle16"/>
          <w:sz w:val="28"/>
          <w:szCs w:val="28"/>
        </w:rPr>
        <w:t xml:space="preserve"> </w:t>
      </w:r>
      <w:r w:rsidR="00F748C2">
        <w:rPr>
          <w:rStyle w:val="FontStyle16"/>
          <w:sz w:val="28"/>
          <w:szCs w:val="28"/>
        </w:rPr>
        <w:t>муниципальных</w:t>
      </w:r>
      <w:r w:rsidR="00374E01">
        <w:rPr>
          <w:rStyle w:val="FontStyle16"/>
          <w:sz w:val="28"/>
          <w:szCs w:val="28"/>
        </w:rPr>
        <w:t xml:space="preserve"> </w:t>
      </w:r>
      <w:r w:rsidR="00F748C2">
        <w:rPr>
          <w:rStyle w:val="FontStyle16"/>
          <w:sz w:val="28"/>
          <w:szCs w:val="28"/>
        </w:rPr>
        <w:t>общеобразовательных организаций.</w:t>
      </w:r>
    </w:p>
    <w:p w:rsidR="00523EDB" w:rsidRDefault="00523EDB" w:rsidP="00523EDB">
      <w:pPr>
        <w:pStyle w:val="Style11"/>
        <w:widowControl/>
        <w:spacing w:line="240" w:lineRule="auto"/>
        <w:ind w:right="-1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7. </w:t>
      </w:r>
      <w:r>
        <w:rPr>
          <w:sz w:val="28"/>
          <w:szCs w:val="28"/>
        </w:rPr>
        <w:t>Р</w:t>
      </w:r>
      <w:r w:rsidRPr="00F7673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F76733">
        <w:rPr>
          <w:sz w:val="28"/>
          <w:szCs w:val="28"/>
          <w:lang w:val="en-US"/>
        </w:rPr>
        <w:t>http</w:t>
      </w:r>
      <w:r w:rsidRPr="00F76733">
        <w:rPr>
          <w:sz w:val="28"/>
          <w:szCs w:val="28"/>
        </w:rPr>
        <w:t>://</w:t>
      </w:r>
      <w:r w:rsidRPr="00F76733">
        <w:rPr>
          <w:sz w:val="28"/>
          <w:szCs w:val="28"/>
          <w:lang w:val="en-US"/>
        </w:rPr>
        <w:t>ribnaya</w:t>
      </w:r>
      <w:r w:rsidRPr="00F76733">
        <w:rPr>
          <w:sz w:val="28"/>
          <w:szCs w:val="28"/>
        </w:rPr>
        <w:t>-</w:t>
      </w:r>
      <w:r w:rsidRPr="00F76733">
        <w:rPr>
          <w:sz w:val="28"/>
          <w:szCs w:val="28"/>
          <w:lang w:val="en-US"/>
        </w:rPr>
        <w:t>sloboda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tatarstan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 xml:space="preserve"> </w:t>
      </w:r>
      <w:r w:rsidRPr="00F76733">
        <w:rPr>
          <w:sz w:val="28"/>
          <w:szCs w:val="28"/>
          <w:lang w:val="tt-RU"/>
        </w:rPr>
        <w:t>и</w:t>
      </w:r>
      <w:r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23EDB">
        <w:rPr>
          <w:sz w:val="28"/>
          <w:szCs w:val="28"/>
          <w:lang w:val="en-US"/>
        </w:rPr>
        <w:t>http</w:t>
      </w:r>
      <w:r w:rsidRPr="00523EDB">
        <w:rPr>
          <w:sz w:val="28"/>
          <w:szCs w:val="28"/>
        </w:rPr>
        <w:t>://</w:t>
      </w:r>
      <w:r w:rsidRPr="00523EDB">
        <w:rPr>
          <w:sz w:val="28"/>
          <w:szCs w:val="28"/>
          <w:lang w:val="en-US"/>
        </w:rPr>
        <w:t>pravo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tatarstan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>.</w:t>
      </w:r>
    </w:p>
    <w:p w:rsidR="00523EDB" w:rsidRDefault="00523EDB" w:rsidP="00523ED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sz w:val="28"/>
          <w:szCs w:val="28"/>
        </w:rPr>
        <w:t>8. Определить, что н</w:t>
      </w:r>
      <w:r w:rsidR="00F748C2">
        <w:rPr>
          <w:rStyle w:val="FontStyle16"/>
          <w:sz w:val="28"/>
          <w:szCs w:val="28"/>
        </w:rPr>
        <w:t>астоящее постановление распространяет</w:t>
      </w:r>
      <w:r w:rsidR="00374E01">
        <w:rPr>
          <w:rStyle w:val="FontStyle16"/>
          <w:sz w:val="28"/>
          <w:szCs w:val="28"/>
        </w:rPr>
        <w:t xml:space="preserve"> свое действие на</w:t>
      </w:r>
      <w:r w:rsidR="00F748C2">
        <w:rPr>
          <w:rStyle w:val="FontStyle16"/>
          <w:sz w:val="28"/>
          <w:szCs w:val="28"/>
        </w:rPr>
        <w:t xml:space="preserve"> правоотношения, возникшие с 1 </w:t>
      </w:r>
      <w:r w:rsidR="00565C2B">
        <w:rPr>
          <w:rStyle w:val="FontStyle16"/>
          <w:sz w:val="28"/>
          <w:szCs w:val="28"/>
        </w:rPr>
        <w:t>сентября</w:t>
      </w:r>
      <w:r w:rsidR="00F748C2">
        <w:rPr>
          <w:rStyle w:val="FontStyle16"/>
          <w:sz w:val="28"/>
          <w:szCs w:val="28"/>
        </w:rPr>
        <w:t xml:space="preserve"> 202</w:t>
      </w:r>
      <w:r w:rsidR="00CD1872">
        <w:rPr>
          <w:rStyle w:val="FontStyle16"/>
          <w:sz w:val="28"/>
          <w:szCs w:val="28"/>
        </w:rPr>
        <w:t>2</w:t>
      </w:r>
      <w:r w:rsidR="00F748C2">
        <w:rPr>
          <w:rStyle w:val="FontStyle16"/>
          <w:sz w:val="28"/>
          <w:szCs w:val="28"/>
        </w:rPr>
        <w:t xml:space="preserve"> года.</w:t>
      </w:r>
    </w:p>
    <w:p w:rsidR="00206EB3" w:rsidRDefault="00523EDB" w:rsidP="00523EDB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9. </w:t>
      </w:r>
      <w:r w:rsidR="00F748C2">
        <w:rPr>
          <w:rStyle w:val="FontStyle16"/>
          <w:sz w:val="28"/>
          <w:szCs w:val="28"/>
        </w:rPr>
        <w:t xml:space="preserve">Контроль за исполнением настоящего постановления возложить на </w:t>
      </w:r>
      <w:r w:rsidR="000F7D11">
        <w:rPr>
          <w:rStyle w:val="FontStyle16"/>
          <w:sz w:val="28"/>
          <w:szCs w:val="28"/>
        </w:rPr>
        <w:t>заместителя руководителя Исполнительного комитета Рыбно-Слободского муниципального района Республики Тат</w:t>
      </w:r>
      <w:r w:rsidR="00EB5338">
        <w:rPr>
          <w:rStyle w:val="FontStyle16"/>
          <w:sz w:val="28"/>
          <w:szCs w:val="28"/>
        </w:rPr>
        <w:t xml:space="preserve">арстан по социальным вопросам </w:t>
      </w:r>
      <w:proofErr w:type="spellStart"/>
      <w:r w:rsidR="000F7D11">
        <w:rPr>
          <w:rStyle w:val="FontStyle16"/>
          <w:sz w:val="28"/>
          <w:szCs w:val="28"/>
        </w:rPr>
        <w:t>А.К.Вафину</w:t>
      </w:r>
      <w:proofErr w:type="spellEnd"/>
      <w:r w:rsidR="000F7D11">
        <w:rPr>
          <w:rStyle w:val="FontStyle16"/>
          <w:sz w:val="28"/>
          <w:szCs w:val="28"/>
        </w:rPr>
        <w:t>.</w:t>
      </w:r>
    </w:p>
    <w:p w:rsidR="003B08EC" w:rsidRDefault="003B08EC" w:rsidP="004F7F2F">
      <w:pPr>
        <w:pStyle w:val="Style12"/>
        <w:widowControl/>
        <w:tabs>
          <w:tab w:val="left" w:pos="1104"/>
        </w:tabs>
        <w:spacing w:after="461" w:line="317" w:lineRule="exact"/>
        <w:ind w:right="-1" w:firstLine="0"/>
        <w:rPr>
          <w:rStyle w:val="FontStyle16"/>
          <w:sz w:val="28"/>
          <w:szCs w:val="28"/>
        </w:rPr>
      </w:pPr>
    </w:p>
    <w:p w:rsidR="001A1473" w:rsidRDefault="00F748C2" w:rsidP="00523EDB">
      <w:pPr>
        <w:pStyle w:val="Style12"/>
        <w:widowControl/>
        <w:tabs>
          <w:tab w:val="left" w:pos="1104"/>
        </w:tabs>
        <w:spacing w:line="317" w:lineRule="exact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</w:t>
      </w:r>
      <w:r w:rsidR="00206EB3">
        <w:rPr>
          <w:rStyle w:val="FontStyle16"/>
          <w:sz w:val="28"/>
          <w:szCs w:val="28"/>
        </w:rPr>
        <w:t xml:space="preserve">               </w:t>
      </w:r>
      <w:r w:rsidR="00CD1872">
        <w:rPr>
          <w:rStyle w:val="FontStyle16"/>
          <w:sz w:val="28"/>
          <w:szCs w:val="28"/>
        </w:rPr>
        <w:t xml:space="preserve"> </w:t>
      </w:r>
      <w:r w:rsidR="003B08EC">
        <w:rPr>
          <w:rStyle w:val="FontStyle16"/>
          <w:sz w:val="28"/>
          <w:szCs w:val="28"/>
        </w:rPr>
        <w:t xml:space="preserve">                             </w:t>
      </w:r>
      <w:r w:rsidR="004F7F2F">
        <w:rPr>
          <w:rStyle w:val="FontStyle16"/>
          <w:sz w:val="28"/>
          <w:szCs w:val="28"/>
        </w:rPr>
        <w:t>Р.</w:t>
      </w:r>
      <w:r w:rsidR="00914D6E">
        <w:rPr>
          <w:rStyle w:val="FontStyle16"/>
          <w:sz w:val="28"/>
          <w:szCs w:val="28"/>
        </w:rPr>
        <w:t>Р</w:t>
      </w:r>
      <w:r w:rsidR="004F7F2F">
        <w:rPr>
          <w:rStyle w:val="FontStyle16"/>
          <w:sz w:val="28"/>
          <w:szCs w:val="28"/>
        </w:rPr>
        <w:t>. Исл</w:t>
      </w:r>
      <w:r w:rsidR="00914D6E">
        <w:rPr>
          <w:rStyle w:val="FontStyle16"/>
          <w:sz w:val="28"/>
          <w:szCs w:val="28"/>
        </w:rPr>
        <w:t>ям</w:t>
      </w:r>
      <w:bookmarkStart w:id="0" w:name="_GoBack"/>
      <w:bookmarkEnd w:id="0"/>
      <w:r w:rsidR="004F7F2F">
        <w:rPr>
          <w:rStyle w:val="FontStyle16"/>
          <w:sz w:val="28"/>
          <w:szCs w:val="28"/>
        </w:rPr>
        <w:t>ов</w:t>
      </w:r>
    </w:p>
    <w:p w:rsidR="00523EDB" w:rsidRDefault="001A1473" w:rsidP="001A1473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</w:t>
      </w:r>
    </w:p>
    <w:p w:rsidR="00523EDB" w:rsidRDefault="00523EDB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rStyle w:val="FontStyle16"/>
          <w:sz w:val="28"/>
          <w:szCs w:val="28"/>
        </w:rPr>
        <w:br w:type="column"/>
      </w:r>
      <w:r w:rsidR="00CD1872">
        <w:rPr>
          <w:bCs/>
        </w:rPr>
        <w:lastRenderedPageBreak/>
        <w:t>Приложение 1</w:t>
      </w:r>
      <w:r>
        <w:rPr>
          <w:bCs/>
        </w:rPr>
        <w:t xml:space="preserve"> </w:t>
      </w:r>
    </w:p>
    <w:p w:rsidR="00523EDB" w:rsidRDefault="00F44108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523EDB" w:rsidRDefault="00F748C2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523EDB" w:rsidRDefault="00F748C2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523EDB" w:rsidRDefault="00F748C2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523EDB" w:rsidRDefault="00F748C2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F748C2" w:rsidRDefault="00F748C2" w:rsidP="00523ED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_________ № ___пи</w:t>
      </w:r>
    </w:p>
    <w:p w:rsidR="00F748C2" w:rsidRDefault="00F748C2" w:rsidP="00F748C2">
      <w:pPr>
        <w:ind w:left="5670"/>
        <w:jc w:val="center"/>
        <w:rPr>
          <w:sz w:val="26"/>
          <w:szCs w:val="26"/>
        </w:rPr>
      </w:pPr>
    </w:p>
    <w:p w:rsidR="00F748C2" w:rsidRDefault="00F748C2" w:rsidP="00F748C2">
      <w:pPr>
        <w:pStyle w:val="ConsPlusNormal"/>
        <w:rPr>
          <w:sz w:val="24"/>
          <w:szCs w:val="24"/>
        </w:rPr>
      </w:pPr>
    </w:p>
    <w:p w:rsidR="00F748C2" w:rsidRPr="00523EDB" w:rsidRDefault="00F748C2" w:rsidP="00374E01">
      <w:pPr>
        <w:pStyle w:val="ConsPlusNormal"/>
        <w:jc w:val="center"/>
      </w:pPr>
      <w:r w:rsidRPr="00523EDB">
        <w:rPr>
          <w:bCs/>
        </w:rPr>
        <w:t xml:space="preserve">Количество </w:t>
      </w:r>
      <w:r w:rsidRPr="00523EDB">
        <w:t>обучающихся</w:t>
      </w:r>
    </w:p>
    <w:p w:rsidR="00F748C2" w:rsidRPr="00523EDB" w:rsidRDefault="00F748C2" w:rsidP="00F748C2">
      <w:pPr>
        <w:pStyle w:val="ConsPlusNormal"/>
        <w:jc w:val="center"/>
      </w:pPr>
      <w:r w:rsidRPr="00523EDB">
        <w:t xml:space="preserve">муниципальных общеобразовательных организаций Рыбно-Слободского </w:t>
      </w:r>
      <w:proofErr w:type="gramStart"/>
      <w:r w:rsidRPr="00523EDB">
        <w:t>муниципального</w:t>
      </w:r>
      <w:proofErr w:type="gramEnd"/>
      <w:r w:rsidRPr="00523EDB">
        <w:t xml:space="preserve"> района из многодетных семей, имеющих в своем составе четырёх и более детей в возрасте до 18 лет,</w:t>
      </w:r>
    </w:p>
    <w:p w:rsidR="00374E01" w:rsidRPr="00523EDB" w:rsidRDefault="00F748C2" w:rsidP="00F748C2">
      <w:pPr>
        <w:pStyle w:val="ConsPlusNormal"/>
        <w:jc w:val="center"/>
      </w:pPr>
      <w:proofErr w:type="gramStart"/>
      <w:r w:rsidRPr="00523EDB">
        <w:t>обеспечиваемых</w:t>
      </w:r>
      <w:proofErr w:type="gramEnd"/>
      <w:r w:rsidRPr="00523EDB">
        <w:t xml:space="preserve"> с 1 </w:t>
      </w:r>
      <w:r w:rsidR="00565C2B" w:rsidRPr="00523EDB">
        <w:t>сентября</w:t>
      </w:r>
      <w:r w:rsidRPr="00523EDB">
        <w:t xml:space="preserve"> 202</w:t>
      </w:r>
      <w:r w:rsidR="00CD1872" w:rsidRPr="00523EDB">
        <w:t>2</w:t>
      </w:r>
      <w:r w:rsidR="00771C42" w:rsidRPr="00523EDB">
        <w:t xml:space="preserve"> года по 31 </w:t>
      </w:r>
      <w:r w:rsidR="00565C2B" w:rsidRPr="00523EDB">
        <w:t xml:space="preserve">декабря </w:t>
      </w:r>
      <w:r w:rsidRPr="00523EDB">
        <w:t>202</w:t>
      </w:r>
      <w:r w:rsidR="00CD1872" w:rsidRPr="00523EDB">
        <w:t>2</w:t>
      </w:r>
      <w:r w:rsidRPr="00523EDB">
        <w:t xml:space="preserve"> года </w:t>
      </w:r>
    </w:p>
    <w:p w:rsidR="00F748C2" w:rsidRPr="00523EDB" w:rsidRDefault="00F748C2" w:rsidP="00F748C2">
      <w:pPr>
        <w:pStyle w:val="ConsPlusNormal"/>
        <w:jc w:val="center"/>
      </w:pPr>
      <w:r w:rsidRPr="00523EDB">
        <w:t>бесплатным питанием</w:t>
      </w:r>
    </w:p>
    <w:p w:rsidR="00F748C2" w:rsidRDefault="00F748C2" w:rsidP="00F748C2">
      <w:pPr>
        <w:pStyle w:val="ConsPlusNormal"/>
        <w:jc w:val="center"/>
        <w:rPr>
          <w:b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F748C2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>
            <w:pPr>
              <w:pStyle w:val="ConsPlusNormal"/>
              <w:jc w:val="both"/>
              <w:rPr>
                <w:sz w:val="24"/>
                <w:szCs w:val="24"/>
              </w:rPr>
            </w:pPr>
            <w:r w:rsidRPr="00CD1872">
              <w:rPr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 w:rsidP="00565C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   многодетных семей, имеющих в своем составе четырёх и более детей в возрасте до 1</w:t>
            </w:r>
            <w:r w:rsidR="00565C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лет, обеспечиваемых с 1 сентября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CD1872"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65C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по 31 декабря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CD1872"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Pr="00CD187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D18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F748C2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>
            <w:pPr>
              <w:pStyle w:val="ConsPlusNormal"/>
              <w:jc w:val="both"/>
              <w:rPr>
                <w:sz w:val="24"/>
                <w:szCs w:val="24"/>
              </w:rPr>
            </w:pPr>
            <w:r w:rsidRPr="00CD1872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D1872">
              <w:rPr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CD18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1A14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748C2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</w:t>
            </w:r>
            <w:r w:rsidRPr="00CD1872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E421D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748C2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1A14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748C2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A05F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05FB1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B1" w:rsidRPr="00CD1872" w:rsidRDefault="00A05FB1" w:rsidP="001A14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r w:rsidR="001A1473">
              <w:rPr>
                <w:lang w:eastAsia="en-US"/>
              </w:rPr>
              <w:t>Кугарчинская</w:t>
            </w:r>
            <w:r w:rsidRPr="00CD1872">
              <w:rPr>
                <w:lang w:eastAsia="en-US"/>
              </w:rPr>
              <w:t xml:space="preserve"> средняя общеобразовательная школа» Рыбно-Слободского муниципального района </w:t>
            </w:r>
            <w:r w:rsidRPr="00CD1872">
              <w:rPr>
                <w:lang w:eastAsia="en-US"/>
              </w:rPr>
              <w:lastRenderedPageBreak/>
              <w:t>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5FB1" w:rsidRDefault="00A05F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1A1473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473" w:rsidRPr="00CD1872" w:rsidRDefault="001A1473" w:rsidP="001A14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lastRenderedPageBreak/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Кутлу-Букашская</w:t>
            </w:r>
            <w:r w:rsidRPr="00CD1872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473" w:rsidRDefault="001A14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A1473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473" w:rsidRPr="00CD1872" w:rsidRDefault="001A1473" w:rsidP="001A14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Масловская</w:t>
            </w:r>
            <w:r w:rsidRPr="00CD1872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473" w:rsidRDefault="001A14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748C2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 w:rsidP="001A14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r w:rsidR="001A1473">
              <w:rPr>
                <w:lang w:eastAsia="en-US"/>
              </w:rPr>
              <w:t xml:space="preserve">Нижне-Тимерлековская основная </w:t>
            </w:r>
            <w:r w:rsidRPr="00CD1872">
              <w:rPr>
                <w:lang w:eastAsia="en-US"/>
              </w:rPr>
              <w:t>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 w:rsidP="001A1473">
            <w:pPr>
              <w:pStyle w:val="ConsPlusNormal"/>
              <w:jc w:val="center"/>
              <w:rPr>
                <w:sz w:val="24"/>
                <w:szCs w:val="24"/>
              </w:rPr>
            </w:pPr>
            <w:r w:rsidRPr="00CD1872">
              <w:rPr>
                <w:sz w:val="24"/>
                <w:szCs w:val="24"/>
              </w:rPr>
              <w:t>2</w:t>
            </w:r>
          </w:p>
        </w:tc>
      </w:tr>
      <w:tr w:rsidR="00F748C2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 w:rsidP="001A14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</w:t>
            </w:r>
            <w:r w:rsidR="001A1473">
              <w:rPr>
                <w:lang w:eastAsia="en-US"/>
              </w:rPr>
              <w:t>бщеобразовательное учреждение «Урахчинская</w:t>
            </w:r>
            <w:r w:rsidRPr="00CD1872">
              <w:rPr>
                <w:lang w:eastAsia="en-US"/>
              </w:rPr>
              <w:t xml:space="preserve"> </w:t>
            </w:r>
            <w:r w:rsidR="001A1473">
              <w:rPr>
                <w:lang w:eastAsia="en-US"/>
              </w:rPr>
              <w:t>основная</w:t>
            </w:r>
            <w:r w:rsidRPr="00CD1872">
              <w:rPr>
                <w:lang w:eastAsia="en-US"/>
              </w:rPr>
              <w:t xml:space="preserve">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1A14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48C2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 w:rsidP="001A147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муниципальное бюджетное общеобразовательное учреждение «</w:t>
            </w:r>
            <w:r w:rsidR="001A1473">
              <w:rPr>
                <w:lang w:eastAsia="en-US"/>
              </w:rPr>
              <w:t>Юлсубинская</w:t>
            </w:r>
            <w:r w:rsidR="00B96D78">
              <w:rPr>
                <w:lang w:eastAsia="en-US"/>
              </w:rPr>
              <w:t xml:space="preserve"> </w:t>
            </w:r>
            <w:r w:rsidRPr="00CD1872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>
            <w:pPr>
              <w:pStyle w:val="ConsPlusNormal"/>
              <w:jc w:val="center"/>
              <w:rPr>
                <w:sz w:val="24"/>
                <w:szCs w:val="24"/>
              </w:rPr>
            </w:pPr>
            <w:r w:rsidRPr="00CD1872">
              <w:rPr>
                <w:sz w:val="24"/>
                <w:szCs w:val="24"/>
              </w:rPr>
              <w:t>2</w:t>
            </w:r>
          </w:p>
        </w:tc>
      </w:tr>
      <w:tr w:rsidR="00F748C2" w:rsidTr="00F748C2"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F748C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CD1872">
              <w:rPr>
                <w:lang w:eastAsia="en-US"/>
              </w:rPr>
              <w:t>ИТОГО: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8C2" w:rsidRPr="00CD1872" w:rsidRDefault="00E421D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F748C2" w:rsidRDefault="00F748C2" w:rsidP="00F748C2">
      <w:pPr>
        <w:pStyle w:val="a3"/>
        <w:rPr>
          <w:sz w:val="30"/>
        </w:rPr>
      </w:pPr>
    </w:p>
    <w:p w:rsidR="00F748C2" w:rsidRDefault="00F748C2" w:rsidP="00F748C2"/>
    <w:p w:rsidR="00F748C2" w:rsidRDefault="00F748C2" w:rsidP="00F748C2"/>
    <w:p w:rsidR="00602046" w:rsidRDefault="00602046"/>
    <w:p w:rsidR="00CD1872" w:rsidRDefault="00CD1872"/>
    <w:p w:rsidR="00CD1872" w:rsidRDefault="00CD1872"/>
    <w:p w:rsidR="00CD1872" w:rsidRDefault="00CD1872"/>
    <w:p w:rsidR="00CD1872" w:rsidRDefault="00CD1872"/>
    <w:p w:rsidR="00CD1872" w:rsidRDefault="00CD1872"/>
    <w:p w:rsidR="00CD1872" w:rsidRDefault="00CD1872"/>
    <w:p w:rsidR="00CD1872" w:rsidRDefault="00CD1872"/>
    <w:p w:rsidR="00CD1872" w:rsidRDefault="00CD1872"/>
    <w:p w:rsidR="00CD1872" w:rsidRDefault="00CD1872"/>
    <w:p w:rsidR="00CD1872" w:rsidRDefault="00CD1872"/>
    <w:p w:rsidR="00565C2B" w:rsidRDefault="00565C2B"/>
    <w:p w:rsidR="00565C2B" w:rsidRDefault="00565C2B"/>
    <w:p w:rsidR="00565C2B" w:rsidRDefault="00565C2B"/>
    <w:p w:rsidR="00565C2B" w:rsidRDefault="00565C2B"/>
    <w:p w:rsidR="00565C2B" w:rsidRDefault="00565C2B"/>
    <w:p w:rsidR="00523EDB" w:rsidRDefault="00523EDB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1 </w:t>
      </w:r>
    </w:p>
    <w:p w:rsidR="00523EDB" w:rsidRDefault="00523EDB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523EDB" w:rsidRDefault="00523EDB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523EDB" w:rsidRDefault="00523EDB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523EDB" w:rsidRDefault="00523EDB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523EDB" w:rsidRDefault="00523EDB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CD1872" w:rsidRPr="00523EDB" w:rsidRDefault="00523EDB" w:rsidP="00523ED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от _________ № ___пи</w:t>
      </w:r>
    </w:p>
    <w:p w:rsidR="00523EDB" w:rsidRDefault="00523EDB" w:rsidP="00CD1872">
      <w:pPr>
        <w:jc w:val="center"/>
        <w:rPr>
          <w:b/>
        </w:rPr>
      </w:pPr>
    </w:p>
    <w:p w:rsidR="00CD1872" w:rsidRPr="00523EDB" w:rsidRDefault="00CD1872" w:rsidP="00CD1872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CD1872" w:rsidRPr="00523EDB" w:rsidRDefault="00CD1872" w:rsidP="00CD1872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</w:t>
      </w:r>
      <w:r w:rsidR="000F7D11" w:rsidRPr="00523EDB">
        <w:rPr>
          <w:sz w:val="28"/>
        </w:rPr>
        <w:t>,</w:t>
      </w:r>
    </w:p>
    <w:p w:rsidR="00523EDB" w:rsidRDefault="000F7D11" w:rsidP="000F7D11">
      <w:pPr>
        <w:pStyle w:val="ConsPlusNormal"/>
        <w:jc w:val="center"/>
        <w:rPr>
          <w:szCs w:val="24"/>
        </w:rPr>
      </w:pPr>
      <w:r w:rsidRPr="00523EDB">
        <w:rPr>
          <w:szCs w:val="24"/>
        </w:rPr>
        <w:t xml:space="preserve">обеспечиваемых с 1 </w:t>
      </w:r>
      <w:r w:rsidR="00565C2B" w:rsidRPr="00523EDB">
        <w:rPr>
          <w:szCs w:val="24"/>
        </w:rPr>
        <w:t>сентября</w:t>
      </w:r>
      <w:r w:rsidRPr="00523EDB">
        <w:rPr>
          <w:szCs w:val="24"/>
        </w:rPr>
        <w:t xml:space="preserve"> 2022 года по 31 </w:t>
      </w:r>
      <w:r w:rsidR="00565C2B" w:rsidRPr="00523EDB">
        <w:rPr>
          <w:szCs w:val="24"/>
        </w:rPr>
        <w:t>декабря</w:t>
      </w:r>
      <w:r w:rsidRPr="00523EDB">
        <w:rPr>
          <w:szCs w:val="24"/>
        </w:rPr>
        <w:t xml:space="preserve"> 2022 года </w:t>
      </w:r>
    </w:p>
    <w:p w:rsidR="000F7D11" w:rsidRPr="00523EDB" w:rsidRDefault="000F7D11" w:rsidP="000F7D11">
      <w:pPr>
        <w:pStyle w:val="ConsPlusNormal"/>
        <w:jc w:val="center"/>
        <w:rPr>
          <w:szCs w:val="24"/>
        </w:rPr>
      </w:pPr>
      <w:r w:rsidRPr="00523EDB">
        <w:rPr>
          <w:szCs w:val="24"/>
        </w:rPr>
        <w:t>бесплатным питанием</w:t>
      </w:r>
    </w:p>
    <w:p w:rsidR="00CD1872" w:rsidRPr="00523EDB" w:rsidRDefault="00CD1872" w:rsidP="00CD1872">
      <w:pPr>
        <w:rPr>
          <w:sz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637"/>
        <w:gridCol w:w="1169"/>
        <w:gridCol w:w="1238"/>
        <w:gridCol w:w="893"/>
        <w:gridCol w:w="1013"/>
      </w:tblGrid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523EDB" w:rsidP="00CD1872">
            <w:r w:rsidRPr="00523EDB">
              <w:t>ОБРАЗОВАТЕЛЬНЫЕ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Дети-инвалиды</w:t>
            </w:r>
          </w:p>
          <w:p w:rsidR="00CD1872" w:rsidRPr="00523EDB" w:rsidRDefault="00CD1872" w:rsidP="00CD1872">
            <w:r w:rsidRPr="00523EDB">
              <w:t>(чел.)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ОВЗ</w:t>
            </w:r>
          </w:p>
          <w:p w:rsidR="00CD1872" w:rsidRPr="00523EDB" w:rsidRDefault="00CD1872" w:rsidP="00CD1872">
            <w:r w:rsidRPr="00523EDB">
              <w:t>(чел.)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 xml:space="preserve">СРЕДНИЕ  </w:t>
            </w:r>
          </w:p>
          <w:p w:rsidR="00CD1872" w:rsidRPr="00523EDB" w:rsidRDefault="00CD1872" w:rsidP="00CD1872">
            <w:r w:rsidRPr="00523EDB">
              <w:t>ОБЩЕОБРАЗОВАТЕЛЬНЫЕ 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1-4</w:t>
            </w:r>
          </w:p>
          <w:p w:rsidR="00CD1872" w:rsidRPr="00523EDB" w:rsidRDefault="00CD1872" w:rsidP="00CD1872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CD1872" w:rsidRPr="00523EDB" w:rsidRDefault="00CD1872" w:rsidP="00CD1872">
            <w:r w:rsidRPr="00523EDB">
              <w:t>обучение</w:t>
            </w:r>
          </w:p>
          <w:p w:rsidR="00CD1872" w:rsidRPr="00523EDB" w:rsidRDefault="00CD1872" w:rsidP="00CD1872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5-11</w:t>
            </w:r>
          </w:p>
          <w:p w:rsidR="00CD1872" w:rsidRPr="00523EDB" w:rsidRDefault="00CD1872" w:rsidP="00CD1872">
            <w:proofErr w:type="spellStart"/>
            <w:r w:rsidRPr="00523EDB">
              <w:t>кл</w:t>
            </w:r>
            <w:proofErr w:type="spellEnd"/>
            <w:r w:rsidRPr="00523EDB">
              <w:t>. / инд.</w:t>
            </w:r>
          </w:p>
          <w:p w:rsidR="00CD1872" w:rsidRPr="00523EDB" w:rsidRDefault="00CD1872" w:rsidP="00CD1872">
            <w:r w:rsidRPr="00523EDB">
              <w:t>обучение</w:t>
            </w:r>
          </w:p>
          <w:p w:rsidR="00CD1872" w:rsidRPr="00523EDB" w:rsidRDefault="00CD1872" w:rsidP="00CD1872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 xml:space="preserve">1-4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 xml:space="preserve">5-11 </w:t>
            </w:r>
            <w:proofErr w:type="spellStart"/>
            <w:r w:rsidRPr="00523EDB">
              <w:t>кл</w:t>
            </w:r>
            <w:proofErr w:type="spellEnd"/>
            <w:r w:rsidRPr="00523EDB">
              <w:t>.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«Рыбно-Слободская гимназия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3</w:t>
            </w:r>
            <w:r w:rsidR="00CD1872" w:rsidRPr="00523EDB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4</w:t>
            </w:r>
            <w:r w:rsidR="00CD1872" w:rsidRPr="00523EDB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«Рыбно-Слободская СОШ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1</w:t>
            </w:r>
            <w:r w:rsidR="00CD1872" w:rsidRPr="00523EDB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5008D9">
            <w:r w:rsidRPr="00523EDB">
              <w:t>1</w:t>
            </w:r>
            <w:r w:rsidR="005008D9" w:rsidRPr="00523EDB">
              <w:t>1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«Балыклы-Чукаевская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1</w:t>
            </w:r>
            <w:r w:rsidR="00CD1872" w:rsidRPr="00523EDB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2</w:t>
            </w:r>
            <w:r w:rsidR="00CD1872" w:rsidRPr="00523EDB">
              <w:t>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«Биектауская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«Большеелгинская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2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«Больше-Машляковская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1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«Верхне-Тимерлековская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2</w:t>
            </w:r>
            <w:r w:rsidR="00CD1872" w:rsidRPr="00523EDB">
              <w:t>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A05FB1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«Кугарчинская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«Кутлу-Букашская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6/2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1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«Масловская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«Ново-Арышская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«Шумбутская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3</w:t>
            </w:r>
            <w:r w:rsidR="00CD1872" w:rsidRPr="00523EDB">
              <w:t>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ОСНОВНЫЕ</w:t>
            </w:r>
          </w:p>
          <w:p w:rsidR="00CD1872" w:rsidRPr="00523EDB" w:rsidRDefault="00CD1872" w:rsidP="00CD1872">
            <w:pPr>
              <w:rPr>
                <w:bCs/>
              </w:rPr>
            </w:pPr>
            <w:r w:rsidRPr="00523EDB">
              <w:t>ОБЩЕОБРАЗОВАТЕЛЬНЫЕ 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«Корноуховская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«Кукеевская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«Нижне-Тимерлековская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2</w:t>
            </w:r>
            <w:r w:rsidR="00CD1872" w:rsidRPr="00523EDB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0</w:t>
            </w:r>
            <w:r w:rsidR="00CD1872" w:rsidRPr="00523EDB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1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«Троицко-Урайская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A05FB1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«Урахчинская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1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«Шеморбашская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  <w:r w:rsidRPr="00523EDB">
              <w:rPr>
                <w:bCs/>
              </w:rP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  <w:r w:rsidRPr="00523EDB">
              <w:rPr>
                <w:bCs/>
              </w:rP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  <w:r w:rsidRPr="00523EDB"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  <w:r w:rsidRPr="00523EDB">
              <w:rPr>
                <w:bCs/>
              </w:rPr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«Юлсубинская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  <w:r w:rsidRPr="00523EDB">
              <w:rPr>
                <w:bCs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  <w:r w:rsidRPr="00523EDB">
              <w:rPr>
                <w:bCs/>
              </w:rP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  <w:r w:rsidRPr="00523EDB"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pPr>
              <w:rPr>
                <w:bCs/>
              </w:rPr>
            </w:pPr>
            <w:r w:rsidRPr="00523EDB">
              <w:rPr>
                <w:bCs/>
              </w:rPr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872" w:rsidRPr="00523EDB" w:rsidRDefault="00CD1872" w:rsidP="00CD1872">
            <w:r w:rsidRPr="00523EDB">
              <w:t>МБОУ «Ямашевская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1/0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0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Дети-инвалиды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19/7</w:t>
            </w:r>
            <w:r w:rsidR="00CD1872" w:rsidRPr="00523EDB">
              <w:t>(и/о)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30/11</w:t>
            </w:r>
            <w:r w:rsidR="00CD1872" w:rsidRPr="00523EDB">
              <w:t>(и/о)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>Дети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17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49/18</w:t>
            </w:r>
            <w:r w:rsidR="00CD1872" w:rsidRPr="00523EDB">
              <w:t>(и/о)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A05FB1" w:rsidP="00CD1872">
            <w:r w:rsidRPr="00523EDB">
              <w:t>19</w:t>
            </w:r>
          </w:p>
        </w:tc>
      </w:tr>
      <w:tr w:rsidR="00CD1872" w:rsidRPr="00CD1872" w:rsidTr="00B1610A">
        <w:trPr>
          <w:trHeight w:val="454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CD1872" w:rsidP="00CD1872">
            <w:r w:rsidRPr="00523EDB">
              <w:t xml:space="preserve">Дети с ОВЗ (в </w:t>
            </w:r>
            <w:proofErr w:type="spellStart"/>
            <w:r w:rsidRPr="00523EDB">
              <w:t>т.ч</w:t>
            </w:r>
            <w:proofErr w:type="spellEnd"/>
            <w:r w:rsidRPr="00523EDB">
              <w:t>. дети-инвалиды)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72" w:rsidRPr="00523EDB" w:rsidRDefault="005008D9" w:rsidP="00CD1872">
            <w:r w:rsidRPr="00523EDB">
              <w:t>1-4 </w:t>
            </w:r>
            <w:proofErr w:type="spellStart"/>
            <w:r w:rsidRPr="00523EDB">
              <w:t>кл</w:t>
            </w:r>
            <w:proofErr w:type="spellEnd"/>
            <w:r w:rsidRPr="00523EDB">
              <w:t>.: 19(инв.)+4</w:t>
            </w:r>
            <w:r w:rsidR="00A05FB1" w:rsidRPr="00523EDB">
              <w:t>(ОВЗ)=2</w:t>
            </w:r>
            <w:r w:rsidRPr="00523EDB">
              <w:t>3</w:t>
            </w:r>
            <w:r w:rsidR="00CD1872" w:rsidRPr="00523EDB">
              <w:t>чел.</w:t>
            </w:r>
          </w:p>
          <w:p w:rsidR="00CD1872" w:rsidRPr="00523EDB" w:rsidRDefault="00CD1872" w:rsidP="00CD1872"/>
          <w:p w:rsidR="00CD1872" w:rsidRPr="00523EDB" w:rsidRDefault="005008D9" w:rsidP="00A05FB1">
            <w:r w:rsidRPr="00523EDB">
              <w:t>5-11 </w:t>
            </w:r>
            <w:proofErr w:type="spellStart"/>
            <w:r w:rsidRPr="00523EDB">
              <w:t>кл</w:t>
            </w:r>
            <w:proofErr w:type="spellEnd"/>
            <w:r w:rsidRPr="00523EDB">
              <w:t>.: 30</w:t>
            </w:r>
            <w:r w:rsidR="00CD1872" w:rsidRPr="00523EDB">
              <w:t>(инв.)+1</w:t>
            </w:r>
            <w:r w:rsidRPr="00523EDB">
              <w:t>7(ОВЗ)=47</w:t>
            </w:r>
            <w:r w:rsidR="00CD1872" w:rsidRPr="00523EDB">
              <w:t>чел.</w:t>
            </w:r>
          </w:p>
        </w:tc>
      </w:tr>
    </w:tbl>
    <w:p w:rsidR="00EB5338" w:rsidRDefault="00EB5338"/>
    <w:sectPr w:rsidR="00EB5338" w:rsidSect="00523ED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5E81"/>
    <w:multiLevelType w:val="hybridMultilevel"/>
    <w:tmpl w:val="AFFA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6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C2"/>
    <w:rsid w:val="00097B83"/>
    <w:rsid w:val="000A2E4A"/>
    <w:rsid w:val="000C649C"/>
    <w:rsid w:val="000F7D11"/>
    <w:rsid w:val="00107219"/>
    <w:rsid w:val="001A1473"/>
    <w:rsid w:val="00206EB3"/>
    <w:rsid w:val="00374E01"/>
    <w:rsid w:val="003B08EC"/>
    <w:rsid w:val="004461F4"/>
    <w:rsid w:val="004F7F2F"/>
    <w:rsid w:val="005008D9"/>
    <w:rsid w:val="00523EDB"/>
    <w:rsid w:val="00552BD5"/>
    <w:rsid w:val="00565C2B"/>
    <w:rsid w:val="00602046"/>
    <w:rsid w:val="006229FE"/>
    <w:rsid w:val="006F7E5B"/>
    <w:rsid w:val="007275E9"/>
    <w:rsid w:val="00771C42"/>
    <w:rsid w:val="0080433E"/>
    <w:rsid w:val="0086217E"/>
    <w:rsid w:val="008F2404"/>
    <w:rsid w:val="00914D6E"/>
    <w:rsid w:val="00926353"/>
    <w:rsid w:val="00A05FB1"/>
    <w:rsid w:val="00B60487"/>
    <w:rsid w:val="00B96D78"/>
    <w:rsid w:val="00BC53CD"/>
    <w:rsid w:val="00BE07B2"/>
    <w:rsid w:val="00C122E1"/>
    <w:rsid w:val="00CD1872"/>
    <w:rsid w:val="00E421DB"/>
    <w:rsid w:val="00E939C0"/>
    <w:rsid w:val="00EB5338"/>
    <w:rsid w:val="00F44108"/>
    <w:rsid w:val="00F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748C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semiHidden/>
    <w:unhideWhenUsed/>
    <w:qFormat/>
    <w:rsid w:val="00F748C2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748C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748C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semiHidden/>
    <w:rsid w:val="00F748C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F748C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F748C2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F748C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rmal">
    <w:name w:val="ConsPlusNormal"/>
    <w:rsid w:val="00F7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F748C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F748C2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F748C2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F748C2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F748C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F748C2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F748C2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748C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64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49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748C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semiHidden/>
    <w:unhideWhenUsed/>
    <w:qFormat/>
    <w:rsid w:val="00F748C2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748C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748C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semiHidden/>
    <w:rsid w:val="00F748C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F748C2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F748C2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F748C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rmal">
    <w:name w:val="ConsPlusNormal"/>
    <w:rsid w:val="00F7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F748C2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F748C2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F748C2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F748C2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F748C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F748C2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F748C2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748C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64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4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566276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Специалист</cp:lastModifiedBy>
  <cp:revision>3</cp:revision>
  <cp:lastPrinted>2022-08-19T12:13:00Z</cp:lastPrinted>
  <dcterms:created xsi:type="dcterms:W3CDTF">2022-09-01T13:00:00Z</dcterms:created>
  <dcterms:modified xsi:type="dcterms:W3CDTF">2022-10-11T08:33:00Z</dcterms:modified>
</cp:coreProperties>
</file>