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233B50" w:rsidTr="00233B50">
        <w:trPr>
          <w:trHeight w:val="1833"/>
        </w:trPr>
        <w:tc>
          <w:tcPr>
            <w:tcW w:w="5016" w:type="dxa"/>
          </w:tcPr>
          <w:p w:rsidR="00233B50" w:rsidRDefault="00233B50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33B50" w:rsidRDefault="00233B50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33B50" w:rsidRDefault="00233B5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33B50" w:rsidRDefault="00233B50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33B50" w:rsidRDefault="00233B50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33B50" w:rsidRDefault="00233B50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33B50" w:rsidRDefault="00233B50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33B50" w:rsidRDefault="00233B5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33B50" w:rsidRDefault="00233B5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33B50" w:rsidRDefault="00233B50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33B50" w:rsidRDefault="00233B50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233B50" w:rsidRDefault="00233B50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233B50" w:rsidTr="00233B50">
        <w:trPr>
          <w:cantSplit/>
        </w:trPr>
        <w:tc>
          <w:tcPr>
            <w:tcW w:w="10173" w:type="dxa"/>
            <w:gridSpan w:val="2"/>
            <w:hideMark/>
          </w:tcPr>
          <w:p w:rsidR="00233B50" w:rsidRDefault="00233B50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233B50" w:rsidRDefault="00233B50" w:rsidP="00233B50">
      <w:pPr>
        <w:ind w:left="-57"/>
        <w:rPr>
          <w:sz w:val="4"/>
          <w:lang w:val="tt-RU"/>
        </w:rPr>
      </w:pPr>
    </w:p>
    <w:p w:rsidR="00233B50" w:rsidRDefault="00233B50" w:rsidP="00233B5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3BB1E"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33B50" w:rsidTr="00233B50">
        <w:trPr>
          <w:trHeight w:val="321"/>
          <w:jc w:val="center"/>
        </w:trPr>
        <w:tc>
          <w:tcPr>
            <w:tcW w:w="4838" w:type="dxa"/>
            <w:hideMark/>
          </w:tcPr>
          <w:p w:rsidR="00233B50" w:rsidRDefault="00233B50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233B50" w:rsidRDefault="00233B50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233B50" w:rsidRDefault="00233B50" w:rsidP="00233B50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___________                        пгт. Рыбная Слобода                       № _____пи</w:t>
      </w:r>
    </w:p>
    <w:p w:rsidR="00233B50" w:rsidRDefault="00233B50" w:rsidP="00233B50">
      <w:pPr>
        <w:rPr>
          <w:bCs/>
          <w:sz w:val="28"/>
          <w:szCs w:val="28"/>
        </w:rPr>
      </w:pPr>
    </w:p>
    <w:p w:rsidR="00233B50" w:rsidRDefault="00233B50" w:rsidP="00233B50">
      <w:pPr>
        <w:autoSpaceDE w:val="0"/>
        <w:autoSpaceDN w:val="0"/>
        <w:adjustRightInd w:val="0"/>
        <w:ind w:right="4535"/>
        <w:jc w:val="both"/>
        <w:rPr>
          <w:bCs/>
          <w:sz w:val="28"/>
          <w:szCs w:val="28"/>
        </w:rPr>
      </w:pPr>
    </w:p>
    <w:p w:rsidR="00233B50" w:rsidRPr="00233B50" w:rsidRDefault="00233B50" w:rsidP="00233B50">
      <w:pPr>
        <w:autoSpaceDE w:val="0"/>
        <w:autoSpaceDN w:val="0"/>
        <w:adjustRightInd w:val="0"/>
        <w:ind w:right="510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</w:t>
      </w:r>
      <w:r w:rsidR="004D7E4B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дминистративный регламент предоставления муниципальной услуги по выдаче разрешения на право организации розничного рынка, утвержденный постановлением Исполнительного комитета Рыбно-Слободского муниципального района Республики Татарстан от 15.12.2021 №271пи </w:t>
      </w:r>
    </w:p>
    <w:p w:rsidR="00233B50" w:rsidRDefault="00233B50" w:rsidP="00233B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3B50" w:rsidRDefault="00233B50" w:rsidP="00F948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0A3367">
        <w:rPr>
          <w:bCs/>
          <w:sz w:val="28"/>
          <w:szCs w:val="28"/>
        </w:rPr>
        <w:t xml:space="preserve"> соответствии с подпунктом а пункта 1 постановления Правительства Российской Федерации от 15.08.2022 №1415 «</w:t>
      </w:r>
      <w:r w:rsidR="000A3367" w:rsidRPr="000A3367">
        <w:rPr>
          <w:bCs/>
          <w:sz w:val="28"/>
          <w:szCs w:val="28"/>
        </w:rPr>
        <w:t>О внесении изменений в некоторые акты Правительства Российской Федерации</w:t>
      </w:r>
      <w:r w:rsidR="000A3367">
        <w:rPr>
          <w:bCs/>
          <w:sz w:val="28"/>
          <w:szCs w:val="28"/>
        </w:rPr>
        <w:t>», в</w:t>
      </w:r>
      <w:r>
        <w:rPr>
          <w:bCs/>
          <w:sz w:val="28"/>
          <w:szCs w:val="28"/>
        </w:rPr>
        <w:t xml:space="preserve"> целях приведения муниципальных нормативных правовых актов в соответствие с действующим законодательством Российской Федерации и Республики Татарстан</w:t>
      </w:r>
      <w:r w:rsidR="00F948C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ПОСТАНОВЛЯЮ:</w:t>
      </w:r>
    </w:p>
    <w:p w:rsidR="00233B50" w:rsidRDefault="00233B50" w:rsidP="00233B50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233B50" w:rsidRDefault="00233B50" w:rsidP="00233B50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1. Внести в </w:t>
      </w:r>
      <w:r w:rsidR="004D7E4B">
        <w:rPr>
          <w:b w:val="0"/>
        </w:rPr>
        <w:t>а</w:t>
      </w:r>
      <w:r w:rsidR="00F948CC">
        <w:rPr>
          <w:b w:val="0"/>
        </w:rPr>
        <w:t>дминистративный регламент предоставления муниципальной услуги по выдаче разрешения на право организации розничного рынка</w:t>
      </w:r>
      <w:r>
        <w:rPr>
          <w:b w:val="0"/>
        </w:rPr>
        <w:t xml:space="preserve">, </w:t>
      </w:r>
      <w:r w:rsidR="004D7E4B">
        <w:rPr>
          <w:b w:val="0"/>
        </w:rPr>
        <w:t>утвержденный постановлением</w:t>
      </w:r>
      <w:r>
        <w:rPr>
          <w:b w:val="0"/>
        </w:rPr>
        <w:t xml:space="preserve"> Исполнительного комитета Рыбно-Слободского муниципального райо</w:t>
      </w:r>
      <w:r w:rsidR="00F948CC">
        <w:rPr>
          <w:b w:val="0"/>
        </w:rPr>
        <w:t>на Республики Татарстан от 15.1</w:t>
      </w:r>
      <w:bookmarkStart w:id="0" w:name="_GoBack"/>
      <w:bookmarkEnd w:id="0"/>
      <w:r w:rsidR="00F948CC">
        <w:rPr>
          <w:b w:val="0"/>
        </w:rPr>
        <w:t>2.2022</w:t>
      </w:r>
      <w:r>
        <w:rPr>
          <w:b w:val="0"/>
        </w:rPr>
        <w:t xml:space="preserve"> №</w:t>
      </w:r>
      <w:r w:rsidR="00F948CC">
        <w:rPr>
          <w:b w:val="0"/>
        </w:rPr>
        <w:t>271</w:t>
      </w:r>
      <w:r w:rsidR="004D7E4B">
        <w:rPr>
          <w:b w:val="0"/>
        </w:rPr>
        <w:t>пи (</w:t>
      </w:r>
      <w:r>
        <w:rPr>
          <w:b w:val="0"/>
        </w:rPr>
        <w:t xml:space="preserve">далее – </w:t>
      </w:r>
      <w:r w:rsidR="00F948CC">
        <w:rPr>
          <w:b w:val="0"/>
        </w:rPr>
        <w:t>Регламент</w:t>
      </w:r>
      <w:r>
        <w:rPr>
          <w:b w:val="0"/>
        </w:rPr>
        <w:t>) следующие изменения:</w:t>
      </w:r>
    </w:p>
    <w:p w:rsidR="00F948CC" w:rsidRDefault="00F948CC" w:rsidP="00233B50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абзац 11 пункта 3.3.2.1. изложить в следующей редакции:</w:t>
      </w:r>
    </w:p>
    <w:p w:rsidR="00F948CC" w:rsidRDefault="00F948CC" w:rsidP="00233B50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«</w:t>
      </w:r>
      <w:r w:rsidRPr="00F948CC">
        <w:rPr>
          <w:b w:val="0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r>
        <w:rPr>
          <w:b w:val="0"/>
        </w:rPr>
        <w:t>.».</w:t>
      </w:r>
    </w:p>
    <w:p w:rsidR="00233B50" w:rsidRDefault="00F948CC" w:rsidP="00233B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233B50">
        <w:rPr>
          <w:bCs/>
          <w:sz w:val="28"/>
          <w:szCs w:val="28"/>
        </w:rPr>
        <w:t xml:space="preserve">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</w:t>
      </w:r>
      <w:r w:rsidR="00233B50">
        <w:rPr>
          <w:bCs/>
          <w:sz w:val="28"/>
          <w:szCs w:val="28"/>
        </w:rPr>
        <w:lastRenderedPageBreak/>
        <w:t>Татарстан» в информационно-телекоммуникационной сети Интернет по веб-адресу: http://pravo.tatarstan.ru.</w:t>
      </w:r>
    </w:p>
    <w:p w:rsidR="00233B50" w:rsidRDefault="00233B50" w:rsidP="00233B5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4. Контроль за исполнением настоящего постановления возложить на </w:t>
      </w:r>
      <w:r w:rsidR="00F948CC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заместителя руководителя Исполнительного комитета Рыбно-Слободского муниципального района Республики Татарстан по экономическим вопросам </w:t>
      </w:r>
      <w:proofErr w:type="spellStart"/>
      <w:r w:rsidR="00F948CC">
        <w:rPr>
          <w:rFonts w:ascii="Times New Roman" w:eastAsia="Times New Roman" w:hAnsi="Times New Roman" w:cs="Times New Roman"/>
          <w:bCs/>
          <w:sz w:val="28"/>
          <w:szCs w:val="28"/>
        </w:rPr>
        <w:t>А.А.Хакимуллина</w:t>
      </w:r>
      <w:proofErr w:type="spellEnd"/>
      <w:r w:rsidR="00F948C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F948CC" w:rsidRDefault="00F948CC" w:rsidP="00233B5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33B50" w:rsidRDefault="00233B50" w:rsidP="0023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3B50" w:rsidRDefault="00F948CC" w:rsidP="00233B50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</w:t>
      </w:r>
      <w:r w:rsidR="00233B50">
        <w:rPr>
          <w:sz w:val="28"/>
          <w:szCs w:val="28"/>
        </w:rPr>
        <w:t xml:space="preserve">                                                                                Р.Р. Ислямов</w:t>
      </w:r>
    </w:p>
    <w:p w:rsidR="00233B50" w:rsidRDefault="00233B50" w:rsidP="00233B5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33B50" w:rsidRDefault="00233B50" w:rsidP="00233B5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33B50" w:rsidRDefault="00233B50" w:rsidP="00233B5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33B50" w:rsidRDefault="00233B50" w:rsidP="00233B5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33B50" w:rsidRDefault="00233B50" w:rsidP="00233B5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33B50" w:rsidRDefault="00233B50" w:rsidP="00233B50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8A672A" w:rsidRDefault="004D7E4B"/>
    <w:sectPr w:rsidR="008A672A" w:rsidSect="000A3367">
      <w:pgSz w:w="11906" w:h="16838"/>
      <w:pgMar w:top="1134" w:right="56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B50"/>
    <w:rsid w:val="000A3367"/>
    <w:rsid w:val="00233B50"/>
    <w:rsid w:val="004D7E4B"/>
    <w:rsid w:val="00894736"/>
    <w:rsid w:val="00C4124C"/>
    <w:rsid w:val="00D0461F"/>
    <w:rsid w:val="00EF2742"/>
    <w:rsid w:val="00F948CC"/>
    <w:rsid w:val="00F9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56CA8-D771-4048-A898-EC126A32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customStyle="1" w:styleId="a5">
    <w:name w:val="Без интервала Знак"/>
    <w:basedOn w:val="a0"/>
    <w:link w:val="a6"/>
    <w:uiPriority w:val="1"/>
    <w:locked/>
    <w:rsid w:val="00233B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5"/>
    <w:uiPriority w:val="1"/>
    <w:qFormat/>
    <w:rsid w:val="00233B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33B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233B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Эльвина</cp:lastModifiedBy>
  <cp:revision>3</cp:revision>
  <dcterms:created xsi:type="dcterms:W3CDTF">2022-10-23T11:37:00Z</dcterms:created>
  <dcterms:modified xsi:type="dcterms:W3CDTF">2022-10-23T11:37:00Z</dcterms:modified>
</cp:coreProperties>
</file>