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07EBA" w:rsidTr="005104C9">
        <w:trPr>
          <w:trHeight w:val="1833"/>
        </w:trPr>
        <w:tc>
          <w:tcPr>
            <w:tcW w:w="5016" w:type="dxa"/>
          </w:tcPr>
          <w:p w:rsidR="00307EBA" w:rsidRDefault="00307EBA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0BA0C15" wp14:editId="3C6E655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07EBA" w:rsidRDefault="00307EBA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07EBA" w:rsidRDefault="00307EBA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07EBA" w:rsidRPr="00444DCD" w:rsidRDefault="00444DCD" w:rsidP="00444DCD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5157" w:type="dxa"/>
          </w:tcPr>
          <w:p w:rsidR="00307EBA" w:rsidRDefault="00307EBA" w:rsidP="005104C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07EBA" w:rsidRDefault="00307EBA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07EBA" w:rsidRDefault="00307EBA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07EBA" w:rsidRDefault="00307EBA" w:rsidP="005104C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07EBA" w:rsidRDefault="00307EBA" w:rsidP="005104C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07EBA" w:rsidRPr="007452B5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307EBA" w:rsidTr="005104C9">
        <w:trPr>
          <w:cantSplit/>
        </w:trPr>
        <w:tc>
          <w:tcPr>
            <w:tcW w:w="10173" w:type="dxa"/>
            <w:gridSpan w:val="2"/>
            <w:hideMark/>
          </w:tcPr>
          <w:p w:rsidR="00307EBA" w:rsidRPr="007452B5" w:rsidRDefault="00307EBA" w:rsidP="005104C9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307EBA" w:rsidRDefault="00307EBA" w:rsidP="00307EBA">
      <w:pPr>
        <w:ind w:left="-57"/>
        <w:rPr>
          <w:sz w:val="4"/>
          <w:lang w:val="tt-RU"/>
        </w:rPr>
      </w:pPr>
    </w:p>
    <w:p w:rsidR="00307EBA" w:rsidRDefault="00307EBA" w:rsidP="00307EB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2AFEB63" wp14:editId="51E60B35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2C8BE" id="Прямая соединительная линия 3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8/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j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KWF8/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07EBA" w:rsidRPr="00D41E9C" w:rsidTr="005104C9">
        <w:trPr>
          <w:trHeight w:val="321"/>
          <w:jc w:val="center"/>
        </w:trPr>
        <w:tc>
          <w:tcPr>
            <w:tcW w:w="4838" w:type="dxa"/>
            <w:hideMark/>
          </w:tcPr>
          <w:p w:rsidR="00307EBA" w:rsidRPr="00D41E9C" w:rsidRDefault="00307EBA" w:rsidP="005104C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1E9C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07EBA" w:rsidRPr="00D41E9C" w:rsidRDefault="00307EBA" w:rsidP="005104C9">
            <w:pPr>
              <w:pStyle w:val="2"/>
              <w:spacing w:line="276" w:lineRule="auto"/>
              <w:rPr>
                <w:sz w:val="20"/>
                <w:szCs w:val="20"/>
                <w:lang w:eastAsia="en-US"/>
              </w:rPr>
            </w:pPr>
            <w:r w:rsidRPr="00D41E9C">
              <w:rPr>
                <w:b/>
                <w:sz w:val="20"/>
                <w:szCs w:val="20"/>
                <w:lang w:val="ru-RU" w:eastAsia="en-US"/>
              </w:rPr>
              <w:t xml:space="preserve">                                          </w:t>
            </w:r>
            <w:r w:rsidRPr="00D41E9C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307EBA" w:rsidRDefault="00307EBA" w:rsidP="00307EBA">
      <w:pPr>
        <w:rPr>
          <w:sz w:val="20"/>
          <w:szCs w:val="20"/>
          <w:lang w:val="tt-RU"/>
        </w:rPr>
      </w:pPr>
      <w:r w:rsidRPr="00D41E9C">
        <w:rPr>
          <w:sz w:val="20"/>
          <w:szCs w:val="20"/>
          <w:lang w:val="tt-RU"/>
        </w:rPr>
        <w:t xml:space="preserve">                          </w:t>
      </w:r>
      <w:r w:rsidR="00D41E9C">
        <w:rPr>
          <w:sz w:val="20"/>
          <w:szCs w:val="20"/>
          <w:lang w:val="tt-RU"/>
        </w:rPr>
        <w:t xml:space="preserve">                </w:t>
      </w:r>
      <w:r w:rsidRPr="00D41E9C">
        <w:rPr>
          <w:sz w:val="20"/>
          <w:szCs w:val="20"/>
          <w:lang w:val="tt-RU"/>
        </w:rPr>
        <w:t xml:space="preserve"> </w:t>
      </w:r>
      <w:r w:rsidR="008A4461" w:rsidRPr="00D41E9C">
        <w:rPr>
          <w:sz w:val="20"/>
          <w:szCs w:val="20"/>
          <w:lang w:val="tt-RU"/>
        </w:rPr>
        <w:t xml:space="preserve"> </w:t>
      </w:r>
      <w:r w:rsidR="002D2669">
        <w:rPr>
          <w:sz w:val="20"/>
          <w:szCs w:val="20"/>
          <w:lang w:val="tt-RU"/>
        </w:rPr>
        <w:t>________</w:t>
      </w:r>
      <w:r w:rsidR="00D41E9C">
        <w:rPr>
          <w:sz w:val="28"/>
          <w:lang w:val="tt-RU"/>
        </w:rPr>
        <w:t xml:space="preserve">               </w:t>
      </w:r>
      <w:r>
        <w:rPr>
          <w:sz w:val="20"/>
          <w:szCs w:val="20"/>
          <w:lang w:val="tt-RU"/>
        </w:rPr>
        <w:t>пгт. Рыбная Слобода                      №</w:t>
      </w:r>
      <w:r w:rsidR="002D2669">
        <w:rPr>
          <w:sz w:val="20"/>
          <w:szCs w:val="20"/>
          <w:lang w:val="tt-RU"/>
        </w:rPr>
        <w:t>___</w:t>
      </w:r>
      <w:r w:rsidR="00D41E9C">
        <w:rPr>
          <w:sz w:val="20"/>
          <w:szCs w:val="20"/>
          <w:lang w:val="tt-RU"/>
        </w:rPr>
        <w:t>пи</w:t>
      </w:r>
    </w:p>
    <w:p w:rsidR="00307EBA" w:rsidRDefault="00307EBA" w:rsidP="00307EBA">
      <w:pPr>
        <w:shd w:val="clear" w:color="auto" w:fill="FFFFFF"/>
        <w:spacing w:line="307" w:lineRule="exact"/>
        <w:ind w:right="4818"/>
        <w:jc w:val="both"/>
        <w:rPr>
          <w:sz w:val="28"/>
          <w:szCs w:val="28"/>
        </w:rPr>
      </w:pPr>
    </w:p>
    <w:p w:rsidR="006F6075" w:rsidRDefault="006F6075" w:rsidP="002B3A92">
      <w:pPr>
        <w:shd w:val="clear" w:color="auto" w:fill="FFFFFF"/>
        <w:spacing w:line="307" w:lineRule="exact"/>
        <w:ind w:right="5103"/>
        <w:jc w:val="both"/>
        <w:rPr>
          <w:sz w:val="28"/>
          <w:szCs w:val="28"/>
        </w:rPr>
      </w:pPr>
    </w:p>
    <w:p w:rsidR="00307EBA" w:rsidRPr="001F7FE6" w:rsidRDefault="00307EBA" w:rsidP="002B3A92">
      <w:pPr>
        <w:shd w:val="clear" w:color="auto" w:fill="FFFFFF"/>
        <w:spacing w:line="307" w:lineRule="exact"/>
        <w:ind w:right="5103"/>
        <w:jc w:val="both"/>
        <w:rPr>
          <w:sz w:val="28"/>
          <w:szCs w:val="28"/>
        </w:rPr>
      </w:pPr>
      <w:r w:rsidRPr="001F7FE6">
        <w:rPr>
          <w:sz w:val="28"/>
          <w:szCs w:val="28"/>
        </w:rPr>
        <w:t>Об утверждении</w:t>
      </w:r>
      <w:r w:rsidRPr="001F7FE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Краткосрочного плана реализации </w:t>
      </w:r>
      <w:r w:rsidRPr="001F7FE6">
        <w:rPr>
          <w:spacing w:val="-6"/>
          <w:sz w:val="28"/>
          <w:szCs w:val="28"/>
        </w:rPr>
        <w:t xml:space="preserve">Региональной программы </w:t>
      </w:r>
      <w:r w:rsidRPr="001F7FE6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</w:t>
      </w:r>
      <w:r>
        <w:rPr>
          <w:sz w:val="28"/>
          <w:szCs w:val="28"/>
        </w:rPr>
        <w:t xml:space="preserve"> 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FB4EE8">
        <w:rPr>
          <w:sz w:val="28"/>
          <w:szCs w:val="28"/>
        </w:rPr>
        <w:t>23-2025</w:t>
      </w:r>
      <w:r w:rsidRPr="001F7FE6">
        <w:rPr>
          <w:sz w:val="28"/>
          <w:szCs w:val="28"/>
        </w:rPr>
        <w:t xml:space="preserve"> годах</w:t>
      </w:r>
    </w:p>
    <w:p w:rsidR="00307EBA" w:rsidRDefault="00307EBA" w:rsidP="00307EBA">
      <w:pPr>
        <w:ind w:firstLine="709"/>
        <w:jc w:val="both"/>
        <w:rPr>
          <w:sz w:val="28"/>
          <w:szCs w:val="28"/>
        </w:rPr>
      </w:pPr>
    </w:p>
    <w:p w:rsidR="00307EBA" w:rsidRDefault="00307EBA" w:rsidP="00307EBA">
      <w:pPr>
        <w:ind w:firstLine="709"/>
        <w:jc w:val="both"/>
        <w:rPr>
          <w:sz w:val="28"/>
          <w:szCs w:val="28"/>
        </w:rPr>
      </w:pPr>
      <w:r w:rsidRPr="001F7FE6">
        <w:rPr>
          <w:sz w:val="28"/>
          <w:szCs w:val="28"/>
        </w:rPr>
        <w:t xml:space="preserve">В соответствии со статьёй 168 Жилищного кодекса Российской Федерации, Законом Республики Татарстан от 25 </w:t>
      </w:r>
      <w:r>
        <w:rPr>
          <w:sz w:val="28"/>
          <w:szCs w:val="28"/>
        </w:rPr>
        <w:t>июня</w:t>
      </w:r>
      <w:r w:rsidRPr="001F7FE6">
        <w:rPr>
          <w:sz w:val="28"/>
          <w:szCs w:val="28"/>
        </w:rPr>
        <w:t xml:space="preserve"> 2013 года № 52-ЗРТ «Об организации проведения капитального ремонта общего имущества в многоквартирных домах в Республике Татарстан», постановлением Кабинета Министров Республики Татарстан от 08.10.2016 </w:t>
      </w:r>
      <w:r>
        <w:rPr>
          <w:sz w:val="28"/>
          <w:szCs w:val="28"/>
        </w:rPr>
        <w:t>№</w:t>
      </w:r>
      <w:r w:rsidRPr="001F7FE6">
        <w:rPr>
          <w:sz w:val="28"/>
          <w:szCs w:val="28"/>
        </w:rPr>
        <w:t>729</w:t>
      </w:r>
      <w:r>
        <w:rPr>
          <w:sz w:val="28"/>
          <w:szCs w:val="28"/>
        </w:rPr>
        <w:t xml:space="preserve"> «</w:t>
      </w:r>
      <w:r w:rsidRPr="001F7FE6">
        <w:rPr>
          <w:sz w:val="28"/>
          <w:szCs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>
        <w:rPr>
          <w:sz w:val="28"/>
          <w:szCs w:val="28"/>
        </w:rPr>
        <w:t>№</w:t>
      </w:r>
      <w:r w:rsidRPr="001F7FE6">
        <w:rPr>
          <w:sz w:val="28"/>
          <w:szCs w:val="28"/>
        </w:rPr>
        <w:t>1146</w:t>
      </w:r>
      <w:r>
        <w:rPr>
          <w:sz w:val="28"/>
          <w:szCs w:val="28"/>
        </w:rPr>
        <w:t xml:space="preserve">» (в ред. постановления Кабинета Министров Республики Татарстан от </w:t>
      </w:r>
      <w:r w:rsidR="00F33122" w:rsidRPr="00F33122">
        <w:rPr>
          <w:sz w:val="28"/>
          <w:szCs w:val="28"/>
        </w:rPr>
        <w:t xml:space="preserve">22.01.2015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29, от 02.09.2016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612, от 21.03.2017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161, от 29.12.2017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1115, от 25.12.2018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1230, от 03.05.2019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376, от 03.06.2019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460, от 03.03.2020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165, от 05.10.2020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905, от 21.07.2021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634, от 14.02.2022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>122)</w:t>
      </w:r>
      <w:r w:rsidRPr="001F7F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1F7FE6">
        <w:rPr>
          <w:sz w:val="28"/>
          <w:szCs w:val="28"/>
        </w:rPr>
        <w:t>ПОСТАНОВЛЯЮ:</w:t>
      </w:r>
    </w:p>
    <w:p w:rsidR="002B3A92" w:rsidRDefault="002B3A92" w:rsidP="00307EBA">
      <w:pPr>
        <w:ind w:firstLine="709"/>
        <w:jc w:val="both"/>
        <w:rPr>
          <w:sz w:val="28"/>
          <w:szCs w:val="28"/>
        </w:rPr>
      </w:pPr>
    </w:p>
    <w:p w:rsidR="00307EBA" w:rsidRDefault="00307EBA" w:rsidP="00307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3A92">
        <w:rPr>
          <w:sz w:val="28"/>
          <w:szCs w:val="28"/>
        </w:rPr>
        <w:t xml:space="preserve"> </w:t>
      </w:r>
      <w:r w:rsidRPr="000C3AF7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ый</w:t>
      </w:r>
      <w:r w:rsidRPr="000C3AF7"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Краткосрочный план реализации </w:t>
      </w:r>
      <w:r w:rsidRPr="001F7FE6">
        <w:rPr>
          <w:spacing w:val="-6"/>
          <w:sz w:val="28"/>
          <w:szCs w:val="28"/>
        </w:rPr>
        <w:t xml:space="preserve">Региональной программы </w:t>
      </w:r>
      <w:r w:rsidRPr="001F7FE6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</w:t>
      </w:r>
      <w:r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</w:t>
      </w:r>
      <w:r w:rsidR="00F33122" w:rsidRPr="001F7FE6">
        <w:rPr>
          <w:sz w:val="28"/>
          <w:szCs w:val="28"/>
        </w:rPr>
        <w:t>20</w:t>
      </w:r>
      <w:r w:rsidR="00F33122">
        <w:rPr>
          <w:sz w:val="28"/>
          <w:szCs w:val="28"/>
        </w:rPr>
        <w:t>23-2025</w:t>
      </w:r>
      <w:r w:rsidR="00F33122" w:rsidRPr="001F7FE6">
        <w:rPr>
          <w:sz w:val="28"/>
          <w:szCs w:val="28"/>
        </w:rPr>
        <w:t xml:space="preserve"> </w:t>
      </w:r>
      <w:r w:rsidRPr="001F7FE6">
        <w:rPr>
          <w:sz w:val="28"/>
          <w:szCs w:val="28"/>
        </w:rPr>
        <w:t>годах</w:t>
      </w:r>
      <w:r>
        <w:rPr>
          <w:sz w:val="28"/>
          <w:szCs w:val="28"/>
        </w:rPr>
        <w:t>.</w:t>
      </w:r>
    </w:p>
    <w:p w:rsidR="002B3A92" w:rsidRDefault="00307EBA" w:rsidP="002B3A92">
      <w:pPr>
        <w:pStyle w:val="ConsPlusNormal"/>
        <w:ind w:firstLine="709"/>
        <w:jc w:val="both"/>
      </w:pPr>
      <w:r>
        <w:t>2</w:t>
      </w:r>
      <w:r w:rsidRPr="007F09D5">
        <w:t>.</w:t>
      </w:r>
      <w:r w:rsidR="002B3A92">
        <w:t xml:space="preserve"> </w:t>
      </w:r>
      <w:r w:rsidRPr="007F09D5">
        <w:t>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7F09D5">
        <w:lastRenderedPageBreak/>
        <w:t xml:space="preserve">телекоммуникационной сети Интернет по веб-адресу: </w:t>
      </w:r>
      <w:r w:rsidRPr="002B3A92">
        <w:t>http://ribnaya-sloboda.tatarstan.ru</w:t>
      </w:r>
      <w:r w:rsidRPr="007F09D5"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2B3A92" w:rsidRPr="002B3A92">
        <w:t>http://pravo.tatarstan.ru</w:t>
      </w:r>
      <w:r w:rsidRPr="007F09D5">
        <w:t>.</w:t>
      </w:r>
    </w:p>
    <w:p w:rsidR="00F33122" w:rsidRPr="002B3A92" w:rsidRDefault="00307EBA" w:rsidP="002B3A92">
      <w:pPr>
        <w:pStyle w:val="ConsPlusNormal"/>
        <w:ind w:firstLine="709"/>
        <w:jc w:val="both"/>
      </w:pPr>
      <w:r>
        <w:t>3.</w:t>
      </w:r>
      <w:r w:rsidR="00F33122" w:rsidRPr="00F33122">
        <w:rPr>
          <w:rFonts w:eastAsia="Calibri"/>
        </w:rPr>
        <w:t xml:space="preserve"> </w:t>
      </w:r>
      <w:r w:rsidR="00F33122" w:rsidRPr="003603C5">
        <w:rPr>
          <w:rFonts w:eastAsia="Calibri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F33122" w:rsidRPr="003603C5">
        <w:rPr>
          <w:rFonts w:eastAsia="Calibri"/>
        </w:rPr>
        <w:t>Ризаева</w:t>
      </w:r>
      <w:proofErr w:type="spellEnd"/>
      <w:r w:rsidR="00F33122" w:rsidRPr="003603C5">
        <w:rPr>
          <w:rFonts w:eastAsia="Calibri"/>
        </w:rPr>
        <w:t xml:space="preserve"> Д.Н.</w:t>
      </w:r>
    </w:p>
    <w:p w:rsidR="00307EBA" w:rsidRPr="000C3AF7" w:rsidRDefault="00307EBA" w:rsidP="00307EBA">
      <w:pPr>
        <w:ind w:firstLine="709"/>
        <w:jc w:val="both"/>
        <w:rPr>
          <w:sz w:val="28"/>
          <w:szCs w:val="28"/>
        </w:rPr>
      </w:pP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6F6075" w:rsidP="00307EB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307EB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07EBA">
        <w:rPr>
          <w:sz w:val="28"/>
          <w:szCs w:val="28"/>
        </w:rPr>
        <w:t xml:space="preserve">                                                   </w:t>
      </w:r>
      <w:r w:rsidR="00F33122">
        <w:rPr>
          <w:sz w:val="28"/>
          <w:szCs w:val="28"/>
        </w:rPr>
        <w:t xml:space="preserve">                               </w:t>
      </w:r>
      <w:r w:rsidR="00307EBA">
        <w:rPr>
          <w:sz w:val="28"/>
          <w:szCs w:val="28"/>
        </w:rPr>
        <w:t xml:space="preserve">  </w:t>
      </w:r>
      <w:r w:rsidR="00F33122">
        <w:rPr>
          <w:sz w:val="28"/>
          <w:szCs w:val="28"/>
        </w:rPr>
        <w:t>Р.</w:t>
      </w:r>
      <w:r>
        <w:rPr>
          <w:sz w:val="28"/>
          <w:szCs w:val="28"/>
        </w:rPr>
        <w:t>Л</w:t>
      </w:r>
      <w:r w:rsidR="00F33122">
        <w:rPr>
          <w:sz w:val="28"/>
          <w:szCs w:val="28"/>
        </w:rPr>
        <w:t xml:space="preserve">. </w:t>
      </w:r>
      <w:r>
        <w:rPr>
          <w:sz w:val="28"/>
          <w:szCs w:val="28"/>
        </w:rPr>
        <w:t>Исланов</w:t>
      </w:r>
      <w:r w:rsidR="00307EBA">
        <w:rPr>
          <w:sz w:val="28"/>
          <w:szCs w:val="28"/>
        </w:rPr>
        <w:t xml:space="preserve"> </w:t>
      </w:r>
    </w:p>
    <w:p w:rsidR="00307EBA" w:rsidRPr="00042641" w:rsidRDefault="00307EBA" w:rsidP="00307EBA">
      <w:pPr>
        <w:ind w:firstLine="540"/>
        <w:jc w:val="both"/>
        <w:rPr>
          <w:sz w:val="22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D41E9C" w:rsidRDefault="00D41E9C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6F6075" w:rsidRDefault="006F6075" w:rsidP="00D41E9C">
      <w:pPr>
        <w:pStyle w:val="a5"/>
        <w:rPr>
          <w:sz w:val="24"/>
          <w:szCs w:val="24"/>
        </w:rPr>
      </w:pP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Утвержден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постановлением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Исполнительного комитета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Рыбно-Слободского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муниципального района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Республики Татарстан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 </w:t>
      </w:r>
      <w:r w:rsidR="002D26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</w:t>
      </w: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№  </w:t>
      </w:r>
      <w:r w:rsidR="002D26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</w:t>
      </w:r>
      <w:bookmarkStart w:id="0" w:name="_GoBack"/>
      <w:bookmarkEnd w:id="0"/>
      <w:r w:rsidR="00D41E9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пи</w:t>
      </w:r>
    </w:p>
    <w:p w:rsidR="00307EBA" w:rsidRPr="00A14CE3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z w:val="28"/>
          <w:szCs w:val="28"/>
        </w:rPr>
        <w:t>Краткосрочный план</w:t>
      </w: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z w:val="28"/>
          <w:szCs w:val="28"/>
        </w:rPr>
        <w:t>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</w:t>
      </w: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z w:val="28"/>
          <w:szCs w:val="28"/>
        </w:rPr>
        <w:t>в 20</w:t>
      </w:r>
      <w:r w:rsidR="00F33122" w:rsidRPr="002B3A92">
        <w:rPr>
          <w:sz w:val="28"/>
          <w:szCs w:val="28"/>
        </w:rPr>
        <w:t>23</w:t>
      </w:r>
      <w:r w:rsidRPr="002B3A92">
        <w:rPr>
          <w:sz w:val="28"/>
          <w:szCs w:val="28"/>
        </w:rPr>
        <w:t>- 20</w:t>
      </w:r>
      <w:r w:rsidR="00F33122" w:rsidRPr="002B3A92">
        <w:rPr>
          <w:sz w:val="28"/>
          <w:szCs w:val="28"/>
        </w:rPr>
        <w:t>25</w:t>
      </w:r>
      <w:r w:rsidRPr="002B3A92">
        <w:rPr>
          <w:sz w:val="28"/>
          <w:szCs w:val="28"/>
        </w:rPr>
        <w:t xml:space="preserve"> годах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Default="002B3A92" w:rsidP="002B3A92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7EBA" w:rsidRPr="002B3A92">
        <w:rPr>
          <w:sz w:val="28"/>
          <w:szCs w:val="28"/>
        </w:rPr>
        <w:t>Общие положения</w:t>
      </w:r>
    </w:p>
    <w:p w:rsidR="002B3A92" w:rsidRPr="002B3A92" w:rsidRDefault="002B3A92" w:rsidP="002B3A92">
      <w:pPr>
        <w:pStyle w:val="a9"/>
        <w:jc w:val="center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307EBA" w:rsidRPr="002B3A92">
        <w:rPr>
          <w:sz w:val="28"/>
          <w:szCs w:val="28"/>
        </w:rPr>
        <w:t>Настоящий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</w:t>
      </w:r>
      <w:r w:rsidR="00F33122" w:rsidRPr="002B3A92">
        <w:rPr>
          <w:sz w:val="28"/>
          <w:szCs w:val="28"/>
        </w:rPr>
        <w:t>23</w:t>
      </w:r>
      <w:r w:rsidR="00307EBA" w:rsidRPr="002B3A92">
        <w:rPr>
          <w:sz w:val="28"/>
          <w:szCs w:val="28"/>
        </w:rPr>
        <w:t>-20</w:t>
      </w:r>
      <w:r w:rsidR="00F33122" w:rsidRPr="002B3A92">
        <w:rPr>
          <w:sz w:val="28"/>
          <w:szCs w:val="28"/>
        </w:rPr>
        <w:t>25</w:t>
      </w:r>
      <w:r w:rsidR="00307EBA" w:rsidRPr="002B3A92">
        <w:rPr>
          <w:sz w:val="28"/>
          <w:szCs w:val="28"/>
        </w:rPr>
        <w:t xml:space="preserve"> годах (далее – Краткосроч</w:t>
      </w:r>
      <w:r w:rsidR="00307EBA" w:rsidRPr="002B3A92">
        <w:rPr>
          <w:sz w:val="28"/>
          <w:szCs w:val="28"/>
        </w:rPr>
        <w:softHyphen/>
        <w:t xml:space="preserve">ный план, Региональная программа соответственно) разработан в соответствии с </w:t>
      </w:r>
      <w:r w:rsidR="00307EBA" w:rsidRPr="002B3A92">
        <w:rPr>
          <w:spacing w:val="-3"/>
          <w:sz w:val="28"/>
          <w:szCs w:val="28"/>
        </w:rPr>
        <w:t xml:space="preserve">Жилищным кодексом Российской Федерации, Федеральным законом от 21 июля </w:t>
      </w:r>
      <w:r w:rsidR="00307EBA" w:rsidRPr="002B3A92">
        <w:rPr>
          <w:sz w:val="28"/>
          <w:szCs w:val="28"/>
        </w:rPr>
        <w:t>2007 года № 185-ФЗ «О Фонде содействия реформированию жилищно-коммунального хозяйства» (далее - Федеральный закон), Законом Республики Та</w:t>
      </w:r>
      <w:r w:rsidR="00307EBA" w:rsidRPr="002B3A92">
        <w:rPr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 xml:space="preserve">тарстан от 25 июня 2013 года № 52-ЗРТ «Об организации проведения капитального </w:t>
      </w:r>
      <w:r w:rsidR="00307EBA" w:rsidRPr="002B3A92">
        <w:rPr>
          <w:sz w:val="28"/>
          <w:szCs w:val="28"/>
        </w:rPr>
        <w:t>ремонта общего имущества в многоквартирных домах в Республике Татарстан» (да</w:t>
      </w:r>
      <w:r w:rsidR="00307EBA" w:rsidRPr="002B3A92">
        <w:rPr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 w:rsidR="00307EBA" w:rsidRPr="002B3A92">
        <w:rPr>
          <w:sz w:val="28"/>
          <w:szCs w:val="28"/>
        </w:rPr>
        <w:t>Региональной</w:t>
      </w:r>
      <w:r w:rsidR="00307EBA" w:rsidRPr="002B3A92">
        <w:rPr>
          <w:spacing w:val="-7"/>
          <w:sz w:val="28"/>
          <w:szCs w:val="28"/>
        </w:rPr>
        <w:t xml:space="preserve"> программы, </w:t>
      </w:r>
      <w:r w:rsidR="00307EBA" w:rsidRPr="002B3A92">
        <w:rPr>
          <w:sz w:val="28"/>
          <w:szCs w:val="28"/>
        </w:rPr>
        <w:t>конкретизации сроков проведения капитального ремонта общего имущества в мно</w:t>
      </w:r>
      <w:r w:rsidR="00307EBA" w:rsidRPr="002B3A92">
        <w:rPr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="00307EBA" w:rsidRPr="002B3A92">
        <w:rPr>
          <w:spacing w:val="-7"/>
          <w:sz w:val="28"/>
          <w:szCs w:val="28"/>
        </w:rPr>
        <w:softHyphen/>
      </w:r>
      <w:r w:rsidR="00307EBA" w:rsidRPr="002B3A92">
        <w:rPr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="00307EBA" w:rsidRPr="002B3A92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="00307EBA" w:rsidRPr="002B3A92">
        <w:rPr>
          <w:spacing w:val="-7"/>
          <w:sz w:val="28"/>
          <w:szCs w:val="28"/>
        </w:rPr>
        <w:softHyphen/>
      </w:r>
      <w:r w:rsidR="00307EBA" w:rsidRPr="002B3A92">
        <w:rPr>
          <w:sz w:val="28"/>
          <w:szCs w:val="28"/>
        </w:rPr>
        <w:t>тального ремонта.</w:t>
      </w:r>
    </w:p>
    <w:p w:rsidR="002B3A92" w:rsidRPr="002B3A92" w:rsidRDefault="002B3A92" w:rsidP="002B3A92">
      <w:pPr>
        <w:pStyle w:val="a9"/>
        <w:jc w:val="both"/>
        <w:rPr>
          <w:spacing w:val="-5"/>
          <w:sz w:val="28"/>
          <w:szCs w:val="28"/>
        </w:rPr>
      </w:pPr>
    </w:p>
    <w:p w:rsidR="00307EBA" w:rsidRDefault="002B3A92" w:rsidP="002B3A92">
      <w:pPr>
        <w:pStyle w:val="a9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2.</w:t>
      </w:r>
      <w:r w:rsidR="00307EBA" w:rsidRPr="002B3A92">
        <w:rPr>
          <w:spacing w:val="-5"/>
          <w:sz w:val="28"/>
          <w:szCs w:val="28"/>
        </w:rPr>
        <w:t xml:space="preserve"> Основные цели и задачи Краткосрочного плана</w:t>
      </w:r>
    </w:p>
    <w:p w:rsidR="002B3A92" w:rsidRPr="002B3A92" w:rsidRDefault="002B3A92" w:rsidP="002B3A92">
      <w:pPr>
        <w:pStyle w:val="a9"/>
        <w:jc w:val="center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307EBA" w:rsidRPr="002B3A92">
        <w:rPr>
          <w:sz w:val="28"/>
          <w:szCs w:val="28"/>
        </w:rPr>
        <w:t>Основными целями Краткосрочного плана являются: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сохранение, восстановление и повышение качества жилищного фонда в Рыбно-Слободском муниципальном районе Республики Татарстан;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создание безопасных и благоприятных условий проживания граждан;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>государственная поддержка, муниципальная поддержка проведения капиталь</w:t>
      </w:r>
      <w:r w:rsidRPr="002B3A92">
        <w:rPr>
          <w:sz w:val="28"/>
          <w:szCs w:val="28"/>
        </w:rPr>
        <w:t>ного ремонта общего имущества в многоквартирных домах.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307EBA" w:rsidRPr="002B3A92">
        <w:rPr>
          <w:sz w:val="28"/>
          <w:szCs w:val="28"/>
        </w:rPr>
        <w:t>Основными задачами Краткосрочного плана являются: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lastRenderedPageBreak/>
        <w:t>проведение активной агитационно-разъяснительной работы с населением;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>разработка и соблюдение прозрачных и публичных процедур отбора исполни</w:t>
      </w:r>
      <w:r w:rsidRPr="002B3A92">
        <w:rPr>
          <w:sz w:val="28"/>
          <w:szCs w:val="28"/>
        </w:rPr>
        <w:t>телей Краткосрочного плана;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использование эффективных технических решений и комплексности при про</w:t>
      </w:r>
      <w:r w:rsidRPr="002B3A92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2B3A92">
        <w:rPr>
          <w:sz w:val="28"/>
          <w:szCs w:val="28"/>
        </w:rPr>
        <w:t>сберегающих технологий.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2.3 </w:t>
      </w:r>
      <w:r w:rsidR="00307EBA" w:rsidRPr="002B3A92">
        <w:rPr>
          <w:spacing w:val="-5"/>
          <w:sz w:val="28"/>
          <w:szCs w:val="28"/>
        </w:rPr>
        <w:t xml:space="preserve">Срок реализации Краткосрочного плана – </w:t>
      </w:r>
      <w:r w:rsidR="00307EBA" w:rsidRPr="002B3A92">
        <w:rPr>
          <w:sz w:val="28"/>
          <w:szCs w:val="28"/>
        </w:rPr>
        <w:t>20</w:t>
      </w:r>
      <w:r w:rsidR="00FB4EE8" w:rsidRPr="002B3A92">
        <w:rPr>
          <w:sz w:val="28"/>
          <w:szCs w:val="28"/>
        </w:rPr>
        <w:t>23</w:t>
      </w:r>
      <w:r w:rsidR="00307EBA" w:rsidRPr="002B3A92">
        <w:rPr>
          <w:sz w:val="28"/>
          <w:szCs w:val="28"/>
        </w:rPr>
        <w:t>- 20</w:t>
      </w:r>
      <w:r w:rsidR="00FB4EE8" w:rsidRPr="002B3A92">
        <w:rPr>
          <w:sz w:val="28"/>
          <w:szCs w:val="28"/>
        </w:rPr>
        <w:t>25</w:t>
      </w:r>
      <w:r w:rsidR="00307EBA" w:rsidRPr="002B3A92">
        <w:rPr>
          <w:sz w:val="28"/>
          <w:szCs w:val="28"/>
        </w:rPr>
        <w:t xml:space="preserve"> годы.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2.4 </w:t>
      </w:r>
      <w:r w:rsidR="00307EBA" w:rsidRPr="002B3A92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 w:rsidR="00831415" w:rsidRPr="002B3A92">
        <w:rPr>
          <w:spacing w:val="-7"/>
          <w:sz w:val="28"/>
          <w:szCs w:val="28"/>
        </w:rPr>
        <w:t>284</w:t>
      </w:r>
      <w:r w:rsidR="00307EBA" w:rsidRPr="002B3A92">
        <w:rPr>
          <w:spacing w:val="-7"/>
          <w:sz w:val="28"/>
          <w:szCs w:val="28"/>
        </w:rPr>
        <w:t xml:space="preserve"> гражданам в </w:t>
      </w:r>
      <w:r w:rsidR="00831415" w:rsidRPr="002B3A92">
        <w:rPr>
          <w:spacing w:val="-7"/>
          <w:sz w:val="28"/>
          <w:szCs w:val="28"/>
        </w:rPr>
        <w:t>4</w:t>
      </w:r>
      <w:r w:rsidR="00307EBA" w:rsidRPr="002B3A92">
        <w:rPr>
          <w:spacing w:val="-7"/>
          <w:sz w:val="28"/>
          <w:szCs w:val="28"/>
        </w:rPr>
        <w:t xml:space="preserve"> многоквартирных домах общей </w:t>
      </w:r>
      <w:r w:rsidR="00307EBA" w:rsidRPr="002B3A92">
        <w:rPr>
          <w:sz w:val="28"/>
          <w:szCs w:val="28"/>
        </w:rPr>
        <w:t xml:space="preserve">площадью </w:t>
      </w:r>
      <w:r w:rsidR="00F33122" w:rsidRPr="002B3A92">
        <w:rPr>
          <w:sz w:val="28"/>
          <w:szCs w:val="28"/>
        </w:rPr>
        <w:t>7,165</w:t>
      </w:r>
      <w:r w:rsidR="00307EBA" w:rsidRPr="002B3A9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307EBA" w:rsidRPr="002B3A92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="00307EBA" w:rsidRPr="002B3A92">
        <w:rPr>
          <w:sz w:val="28"/>
          <w:szCs w:val="28"/>
        </w:rPr>
        <w:t>метров.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="00307EBA" w:rsidRPr="002B3A92">
        <w:rPr>
          <w:sz w:val="28"/>
          <w:szCs w:val="28"/>
        </w:rPr>
        <w:t xml:space="preserve">Планируемые показатели выполнения настоящего Краткосрочного плана представлены </w:t>
      </w:r>
      <w:r w:rsidR="00307EBA" w:rsidRPr="002B3A92">
        <w:rPr>
          <w:spacing w:val="-7"/>
          <w:sz w:val="28"/>
          <w:szCs w:val="28"/>
        </w:rPr>
        <w:t xml:space="preserve">в приложении </w:t>
      </w:r>
      <w:r w:rsidR="00307EBA" w:rsidRPr="002B3A92">
        <w:rPr>
          <w:iCs/>
          <w:spacing w:val="-7"/>
          <w:sz w:val="28"/>
          <w:szCs w:val="28"/>
        </w:rPr>
        <w:t xml:space="preserve">№ </w:t>
      </w:r>
      <w:r w:rsidR="00307EBA" w:rsidRPr="002B3A92">
        <w:rPr>
          <w:spacing w:val="-7"/>
          <w:sz w:val="28"/>
          <w:szCs w:val="28"/>
        </w:rPr>
        <w:t>1 к Краткосрочному плану.</w:t>
      </w:r>
    </w:p>
    <w:p w:rsidR="002B3A92" w:rsidRDefault="002B3A92" w:rsidP="002B3A92">
      <w:pPr>
        <w:pStyle w:val="a9"/>
        <w:jc w:val="both"/>
        <w:rPr>
          <w:sz w:val="28"/>
          <w:szCs w:val="28"/>
        </w:rPr>
      </w:pPr>
    </w:p>
    <w:p w:rsidR="00307EBA" w:rsidRDefault="002B3A92" w:rsidP="002B3A92">
      <w:pPr>
        <w:pStyle w:val="a9"/>
        <w:jc w:val="center"/>
        <w:rPr>
          <w:spacing w:val="-7"/>
          <w:sz w:val="28"/>
          <w:szCs w:val="28"/>
        </w:rPr>
      </w:pPr>
      <w:r>
        <w:rPr>
          <w:sz w:val="28"/>
          <w:szCs w:val="28"/>
        </w:rPr>
        <w:t>3</w:t>
      </w:r>
      <w:r w:rsidR="00307EBA" w:rsidRPr="002B3A92">
        <w:rPr>
          <w:sz w:val="28"/>
          <w:szCs w:val="28"/>
        </w:rPr>
        <w:t xml:space="preserve">. Перечень городского и сельских поселений, </w:t>
      </w:r>
      <w:r w:rsidR="00307EBA" w:rsidRPr="002B3A92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2B3A92" w:rsidRPr="002B3A92" w:rsidRDefault="002B3A92" w:rsidP="002B3A92">
      <w:pPr>
        <w:pStyle w:val="a9"/>
        <w:jc w:val="center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3.1 </w:t>
      </w:r>
      <w:r w:rsidR="00307EBA" w:rsidRPr="002B3A92">
        <w:rPr>
          <w:spacing w:val="-7"/>
          <w:sz w:val="28"/>
          <w:szCs w:val="28"/>
        </w:rPr>
        <w:t xml:space="preserve">Перечень </w:t>
      </w:r>
      <w:r w:rsidR="00307EBA" w:rsidRPr="002B3A92">
        <w:rPr>
          <w:sz w:val="28"/>
          <w:szCs w:val="28"/>
        </w:rPr>
        <w:t xml:space="preserve">городского и сельских поселений </w:t>
      </w:r>
      <w:r w:rsidR="00307EBA" w:rsidRPr="002B3A92">
        <w:rPr>
          <w:spacing w:val="-7"/>
          <w:sz w:val="28"/>
          <w:szCs w:val="28"/>
        </w:rPr>
        <w:t xml:space="preserve">Рыбно-Слободского муниципального района Республики Татарстан, участвующих в выполнении Краткосрочного плана, сформирован с учетом того, что на территории </w:t>
      </w:r>
      <w:r w:rsidR="00307EBA" w:rsidRPr="002B3A92">
        <w:rPr>
          <w:sz w:val="28"/>
          <w:szCs w:val="28"/>
        </w:rPr>
        <w:t>таких поселений: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16"/>
          <w:sz w:val="28"/>
          <w:szCs w:val="28"/>
        </w:rPr>
        <w:t>а)</w:t>
      </w:r>
      <w:r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ab/>
      </w:r>
      <w:r w:rsidR="00307EBA" w:rsidRPr="002B3A92">
        <w:rPr>
          <w:sz w:val="28"/>
          <w:szCs w:val="28"/>
        </w:rPr>
        <w:t>выполнены условия предоставления финансовой поддержки, предусмотренные статьей 14 Федерального закона;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20"/>
          <w:sz w:val="28"/>
          <w:szCs w:val="28"/>
        </w:rPr>
        <w:t>б)</w:t>
      </w:r>
      <w:r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ab/>
      </w:r>
      <w:r w:rsidR="00307EBA" w:rsidRPr="002B3A92">
        <w:rPr>
          <w:spacing w:val="-7"/>
          <w:sz w:val="28"/>
          <w:szCs w:val="28"/>
        </w:rPr>
        <w:t xml:space="preserve">утверждены муниципальные краткосрочные (ежегодные) планы реализации </w:t>
      </w:r>
      <w:r w:rsidR="00307EBA" w:rsidRPr="002B3A92">
        <w:rPr>
          <w:sz w:val="28"/>
          <w:szCs w:val="28"/>
        </w:rPr>
        <w:t>Региональной программы на территории поселения</w:t>
      </w:r>
      <w:r w:rsidR="00307EBA" w:rsidRPr="002B3A92">
        <w:rPr>
          <w:spacing w:val="-7"/>
          <w:sz w:val="28"/>
          <w:szCs w:val="28"/>
        </w:rPr>
        <w:t xml:space="preserve"> Рыбно-Слободского муниципального района</w:t>
      </w:r>
      <w:r w:rsidR="00307EBA" w:rsidRPr="002B3A92">
        <w:rPr>
          <w:sz w:val="28"/>
          <w:szCs w:val="28"/>
        </w:rPr>
        <w:t xml:space="preserve"> Республики Татарстан сроком на три года с распределением по годам в пределах указанного срока.</w:t>
      </w:r>
    </w:p>
    <w:p w:rsidR="00307EBA" w:rsidRPr="002B3A92" w:rsidRDefault="002B3A92" w:rsidP="002B3A92">
      <w:pPr>
        <w:pStyle w:val="a9"/>
        <w:ind w:firstLine="709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3.2 </w:t>
      </w:r>
      <w:r w:rsidR="00307EBA" w:rsidRPr="002B3A92">
        <w:rPr>
          <w:spacing w:val="-7"/>
          <w:sz w:val="28"/>
          <w:szCs w:val="28"/>
        </w:rPr>
        <w:t xml:space="preserve">В реализации Краткосрочного плана участвует муниципальное образование Масловское сельское поселение </w:t>
      </w:r>
      <w:r w:rsidRPr="002B3A92">
        <w:rPr>
          <w:spacing w:val="-7"/>
          <w:sz w:val="28"/>
          <w:szCs w:val="28"/>
        </w:rPr>
        <w:t>и муниципальное</w:t>
      </w:r>
      <w:r w:rsidR="00307EBA" w:rsidRPr="002B3A92">
        <w:rPr>
          <w:spacing w:val="-7"/>
          <w:sz w:val="28"/>
          <w:szCs w:val="28"/>
        </w:rPr>
        <w:t xml:space="preserve"> образование «Посёлок городского типа Рыбная Слобода» Рыбно-Слободского муниципального района Республики Татарстан.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07EBA" w:rsidRPr="002B3A92">
        <w:rPr>
          <w:sz w:val="28"/>
          <w:szCs w:val="28"/>
        </w:rPr>
        <w:t>.Планируемые показатели выполнения Краткосрочного плана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pacing w:val="-7"/>
          <w:sz w:val="28"/>
          <w:szCs w:val="28"/>
        </w:rPr>
      </w:pPr>
      <w:r w:rsidRPr="002B3A92">
        <w:rPr>
          <w:sz w:val="28"/>
          <w:szCs w:val="28"/>
        </w:rPr>
        <w:t xml:space="preserve">Объемы </w:t>
      </w:r>
      <w:r w:rsidRPr="002B3A9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831415" w:rsidRPr="002B3A92">
        <w:rPr>
          <w:spacing w:val="-7"/>
          <w:sz w:val="28"/>
          <w:szCs w:val="28"/>
        </w:rPr>
        <w:t>23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307EBA" w:rsidRPr="002B3A92" w:rsidTr="00831415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</w:t>
            </w:r>
            <w:r w:rsidRPr="002B3A92">
              <w:rPr>
                <w:sz w:val="28"/>
                <w:szCs w:val="28"/>
              </w:rPr>
              <w:softHyphen/>
            </w:r>
            <w:r w:rsidRPr="002B3A9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Объем работ</w:t>
            </w:r>
          </w:p>
        </w:tc>
      </w:tr>
      <w:tr w:rsidR="00307EBA" w:rsidRPr="002B3A92" w:rsidTr="00831415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2B3A92">
              <w:rPr>
                <w:spacing w:val="-7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831415" w:rsidP="00E55812">
            <w:pPr>
              <w:pStyle w:val="a9"/>
              <w:jc w:val="center"/>
              <w:rPr>
                <w:sz w:val="28"/>
                <w:szCs w:val="28"/>
                <w:lang w:val="en-US"/>
              </w:rPr>
            </w:pPr>
            <w:r w:rsidRPr="002B3A92">
              <w:rPr>
                <w:sz w:val="28"/>
                <w:szCs w:val="28"/>
                <w:lang w:val="en-US"/>
              </w:rPr>
              <w:t>780</w:t>
            </w:r>
            <w:r w:rsidRPr="002B3A92">
              <w:rPr>
                <w:sz w:val="28"/>
                <w:szCs w:val="28"/>
              </w:rPr>
              <w:t>,</w:t>
            </w:r>
            <w:r w:rsidRPr="002B3A92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  <w:lang w:val="en-US"/>
        </w:rPr>
      </w:pPr>
    </w:p>
    <w:p w:rsidR="00307EBA" w:rsidRPr="002B3A92" w:rsidRDefault="00307EBA" w:rsidP="002B3A92">
      <w:pPr>
        <w:pStyle w:val="a9"/>
        <w:jc w:val="center"/>
        <w:rPr>
          <w:spacing w:val="-7"/>
          <w:sz w:val="28"/>
          <w:szCs w:val="28"/>
        </w:rPr>
      </w:pPr>
      <w:r w:rsidRPr="002B3A92">
        <w:rPr>
          <w:sz w:val="28"/>
          <w:szCs w:val="28"/>
        </w:rPr>
        <w:t xml:space="preserve">Объемы </w:t>
      </w:r>
      <w:r w:rsidRPr="002B3A9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831415" w:rsidRPr="002B3A92">
        <w:rPr>
          <w:spacing w:val="-7"/>
          <w:sz w:val="28"/>
          <w:szCs w:val="28"/>
        </w:rPr>
        <w:t>24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307EBA" w:rsidRPr="002B3A92" w:rsidTr="00831415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</w:t>
            </w:r>
            <w:r w:rsidRPr="002B3A92">
              <w:rPr>
                <w:sz w:val="28"/>
                <w:szCs w:val="28"/>
              </w:rPr>
              <w:softHyphen/>
            </w:r>
            <w:r w:rsidRPr="002B3A9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Объем работ</w:t>
            </w:r>
          </w:p>
        </w:tc>
      </w:tr>
      <w:tr w:rsidR="00307EBA" w:rsidRPr="002B3A92" w:rsidTr="00831415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831415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Ремонт крыши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2B3A92">
              <w:rPr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E55812" w:rsidP="00E5581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1415" w:rsidRPr="002B3A92">
              <w:rPr>
                <w:sz w:val="28"/>
                <w:szCs w:val="28"/>
              </w:rPr>
              <w:t>560,0</w:t>
            </w:r>
          </w:p>
        </w:tc>
      </w:tr>
    </w:tbl>
    <w:p w:rsidR="00307EBA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</w:p>
    <w:p w:rsidR="002B3A92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pacing w:val="-7"/>
          <w:sz w:val="28"/>
          <w:szCs w:val="28"/>
        </w:rPr>
      </w:pPr>
      <w:r w:rsidRPr="002B3A92">
        <w:rPr>
          <w:sz w:val="28"/>
          <w:szCs w:val="28"/>
        </w:rPr>
        <w:t xml:space="preserve">Объемы </w:t>
      </w:r>
      <w:r w:rsidRPr="002B3A9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831415" w:rsidRPr="002B3A92">
        <w:rPr>
          <w:spacing w:val="-7"/>
          <w:sz w:val="28"/>
          <w:szCs w:val="28"/>
        </w:rPr>
        <w:t>25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307EBA" w:rsidRPr="002B3A92" w:rsidTr="00831415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</w:t>
            </w:r>
            <w:r w:rsidRPr="002B3A92">
              <w:rPr>
                <w:sz w:val="28"/>
                <w:szCs w:val="28"/>
              </w:rPr>
              <w:softHyphen/>
            </w:r>
            <w:r w:rsidRPr="002B3A9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E55812" w:rsidP="00E55812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="00307EBA" w:rsidRPr="002B3A92">
              <w:rPr>
                <w:sz w:val="28"/>
                <w:szCs w:val="28"/>
              </w:rPr>
              <w:t>ъем работ</w:t>
            </w:r>
          </w:p>
        </w:tc>
      </w:tr>
      <w:tr w:rsidR="00307EBA" w:rsidRPr="002B3A92" w:rsidTr="00831415">
        <w:trPr>
          <w:trHeight w:hRule="exact" w:val="67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831415" w:rsidP="002B3A92">
            <w:pPr>
              <w:pStyle w:val="a9"/>
              <w:ind w:firstLine="709"/>
              <w:jc w:val="both"/>
              <w:rPr>
                <w:spacing w:val="-2"/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831415" w:rsidP="00E55812">
            <w:pPr>
              <w:pStyle w:val="a9"/>
              <w:rPr>
                <w:spacing w:val="-19"/>
                <w:sz w:val="28"/>
                <w:szCs w:val="28"/>
              </w:rPr>
            </w:pPr>
            <w:proofErr w:type="spellStart"/>
            <w:r w:rsidRPr="002B3A92">
              <w:rPr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2B3A92" w:rsidRDefault="00831415" w:rsidP="00E55812">
            <w:pPr>
              <w:pStyle w:val="a9"/>
              <w:jc w:val="center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1445,0</w:t>
            </w:r>
          </w:p>
        </w:tc>
      </w:tr>
      <w:tr w:rsidR="00307EBA" w:rsidRPr="002B3A92" w:rsidTr="00831415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831415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pacing w:val="-2"/>
                <w:sz w:val="28"/>
                <w:szCs w:val="28"/>
              </w:rPr>
              <w:t>Ремонт внутридомовой инженерн</w:t>
            </w:r>
            <w:r w:rsidR="00F972FB" w:rsidRPr="002B3A92">
              <w:rPr>
                <w:spacing w:val="-2"/>
                <w:sz w:val="28"/>
                <w:szCs w:val="28"/>
              </w:rPr>
              <w:t>ой</w:t>
            </w:r>
            <w:r w:rsidRPr="002B3A92">
              <w:rPr>
                <w:spacing w:val="-2"/>
                <w:sz w:val="28"/>
                <w:szCs w:val="28"/>
              </w:rPr>
              <w:t xml:space="preserve"> системы 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rPr>
                <w:sz w:val="28"/>
                <w:szCs w:val="28"/>
              </w:rPr>
            </w:pPr>
            <w:proofErr w:type="spellStart"/>
            <w:r w:rsidRPr="002B3A92">
              <w:rPr>
                <w:spacing w:val="-7"/>
                <w:sz w:val="28"/>
                <w:szCs w:val="28"/>
              </w:rPr>
              <w:t>пог</w:t>
            </w:r>
            <w:proofErr w:type="spellEnd"/>
            <w:r w:rsidRPr="002B3A92">
              <w:rPr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2B3A92" w:rsidRDefault="00307EBA" w:rsidP="00E55812">
            <w:pPr>
              <w:pStyle w:val="a9"/>
              <w:jc w:val="center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12</w:t>
            </w:r>
            <w:r w:rsidR="00831415" w:rsidRPr="002B3A92">
              <w:rPr>
                <w:sz w:val="28"/>
                <w:szCs w:val="28"/>
              </w:rPr>
              <w:t>2,0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pacing w:val="-10"/>
          <w:sz w:val="28"/>
          <w:szCs w:val="28"/>
        </w:rPr>
      </w:pP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10"/>
          <w:sz w:val="28"/>
          <w:szCs w:val="28"/>
        </w:rPr>
        <w:t>Реестр многоквартирных домов по видам ремонта, включенных в Краткосрочный план, приведён</w:t>
      </w:r>
      <w:r w:rsidRPr="002B3A92">
        <w:rPr>
          <w:spacing w:val="-12"/>
          <w:sz w:val="28"/>
          <w:szCs w:val="28"/>
        </w:rPr>
        <w:t xml:space="preserve"> в приложении № 2 </w:t>
      </w:r>
      <w:r w:rsidRPr="002B3A92">
        <w:rPr>
          <w:sz w:val="28"/>
          <w:szCs w:val="28"/>
        </w:rPr>
        <w:t>к нему.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07EBA" w:rsidRPr="002B3A92">
        <w:rPr>
          <w:sz w:val="28"/>
          <w:szCs w:val="28"/>
        </w:rPr>
        <w:t>. Ресурсное обеспечение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5.1 </w:t>
      </w:r>
      <w:r w:rsidR="00307EBA" w:rsidRPr="002B3A92">
        <w:rPr>
          <w:spacing w:val="-7"/>
          <w:sz w:val="28"/>
          <w:szCs w:val="28"/>
        </w:rPr>
        <w:t xml:space="preserve">Источниками финансирования Краткосрочного плана являются средства </w:t>
      </w:r>
      <w:r w:rsidR="00307EBA" w:rsidRPr="002B3A92">
        <w:rPr>
          <w:sz w:val="28"/>
          <w:szCs w:val="28"/>
        </w:rPr>
        <w:t xml:space="preserve">бюджета Республики Татарстан, местного бюджета и </w:t>
      </w:r>
      <w:r w:rsidR="00307EBA" w:rsidRPr="002B3A92">
        <w:rPr>
          <w:spacing w:val="-4"/>
          <w:sz w:val="28"/>
          <w:szCs w:val="28"/>
        </w:rPr>
        <w:t xml:space="preserve">собственников </w:t>
      </w:r>
      <w:r w:rsidR="00307EBA" w:rsidRPr="002B3A92">
        <w:rPr>
          <w:sz w:val="28"/>
          <w:szCs w:val="28"/>
        </w:rPr>
        <w:t>помещений в многоквартирном доме.</w:t>
      </w:r>
    </w:p>
    <w:p w:rsidR="00307EBA" w:rsidRPr="002B3A92" w:rsidRDefault="002B3A92" w:rsidP="002B3A92">
      <w:pPr>
        <w:pStyle w:val="a9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5.2 </w:t>
      </w:r>
      <w:r w:rsidR="00307EBA" w:rsidRPr="002B3A92">
        <w:rPr>
          <w:spacing w:val="-3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831415" w:rsidRPr="002B3A92">
        <w:rPr>
          <w:spacing w:val="-3"/>
          <w:sz w:val="28"/>
          <w:szCs w:val="28"/>
        </w:rPr>
        <w:t>18 930 994,20</w:t>
      </w:r>
      <w:r w:rsidR="00307EBA" w:rsidRPr="002B3A92">
        <w:rPr>
          <w:spacing w:val="-3"/>
          <w:sz w:val="28"/>
          <w:szCs w:val="28"/>
        </w:rPr>
        <w:t xml:space="preserve"> рублей, </w:t>
      </w:r>
      <w:r w:rsidR="00307EBA" w:rsidRPr="002B3A92">
        <w:rPr>
          <w:sz w:val="28"/>
          <w:szCs w:val="28"/>
        </w:rPr>
        <w:t>в том числе средства: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бюджета Республики Татарстан – </w:t>
      </w:r>
      <w:r w:rsidR="00831415" w:rsidRPr="002B3A92">
        <w:rPr>
          <w:sz w:val="28"/>
          <w:szCs w:val="28"/>
        </w:rPr>
        <w:t>3 847 375,35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5"/>
          <w:sz w:val="28"/>
          <w:szCs w:val="28"/>
        </w:rPr>
        <w:t xml:space="preserve">местных бюджетов – </w:t>
      </w:r>
      <w:r w:rsidRPr="002B3A92">
        <w:rPr>
          <w:sz w:val="28"/>
          <w:szCs w:val="28"/>
        </w:rPr>
        <w:t>4</w:t>
      </w:r>
      <w:r w:rsidR="00831415"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>212</w:t>
      </w:r>
      <w:r w:rsidR="00831415"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>000</w:t>
      </w:r>
      <w:r w:rsidRPr="002B3A92">
        <w:rPr>
          <w:spacing w:val="-5"/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pacing w:val="-3"/>
          <w:sz w:val="28"/>
          <w:szCs w:val="28"/>
        </w:rPr>
      </w:pPr>
      <w:r w:rsidRPr="002B3A92">
        <w:rPr>
          <w:sz w:val="28"/>
          <w:szCs w:val="28"/>
        </w:rPr>
        <w:t>собственников п</w:t>
      </w:r>
      <w:r w:rsidR="00831415" w:rsidRPr="002B3A92">
        <w:rPr>
          <w:sz w:val="28"/>
          <w:szCs w:val="28"/>
        </w:rPr>
        <w:t>омещений в многоквартирном доме</w:t>
      </w:r>
      <w:r w:rsidRPr="002B3A92">
        <w:rPr>
          <w:sz w:val="28"/>
          <w:szCs w:val="28"/>
        </w:rPr>
        <w:t>-</w:t>
      </w:r>
      <w:r w:rsidR="00831415" w:rsidRPr="002B3A92">
        <w:rPr>
          <w:sz w:val="28"/>
          <w:szCs w:val="28"/>
        </w:rPr>
        <w:t>10 871 618,85</w:t>
      </w:r>
      <w:r w:rsidRPr="002B3A92">
        <w:rPr>
          <w:sz w:val="28"/>
          <w:szCs w:val="28"/>
        </w:rPr>
        <w:t xml:space="preserve"> рублей.</w:t>
      </w:r>
      <w:r w:rsidRPr="002B3A92">
        <w:rPr>
          <w:spacing w:val="-3"/>
          <w:sz w:val="28"/>
          <w:szCs w:val="28"/>
        </w:rPr>
        <w:t xml:space="preserve"> </w:t>
      </w:r>
    </w:p>
    <w:p w:rsidR="00307EBA" w:rsidRPr="002B3A92" w:rsidRDefault="00307EBA" w:rsidP="002B3A92">
      <w:pPr>
        <w:pStyle w:val="a9"/>
        <w:jc w:val="both"/>
        <w:rPr>
          <w:spacing w:val="-3"/>
          <w:sz w:val="28"/>
          <w:szCs w:val="28"/>
        </w:rPr>
      </w:pPr>
      <w:r w:rsidRPr="002B3A92">
        <w:rPr>
          <w:spacing w:val="-3"/>
          <w:sz w:val="28"/>
          <w:szCs w:val="28"/>
        </w:rPr>
        <w:t>И</w:t>
      </w:r>
      <w:r w:rsidR="002B3A92">
        <w:rPr>
          <w:spacing w:val="-3"/>
          <w:sz w:val="28"/>
          <w:szCs w:val="28"/>
        </w:rPr>
        <w:t>з</w:t>
      </w:r>
      <w:r w:rsidRPr="002B3A92">
        <w:rPr>
          <w:spacing w:val="-3"/>
          <w:sz w:val="28"/>
          <w:szCs w:val="28"/>
        </w:rPr>
        <w:t xml:space="preserve"> них:</w:t>
      </w:r>
    </w:p>
    <w:p w:rsidR="00307EBA" w:rsidRPr="002B3A92" w:rsidRDefault="00307EBA" w:rsidP="002B3A92">
      <w:pPr>
        <w:pStyle w:val="a9"/>
        <w:jc w:val="both"/>
        <w:rPr>
          <w:spacing w:val="-3"/>
          <w:sz w:val="28"/>
          <w:szCs w:val="28"/>
        </w:rPr>
      </w:pPr>
      <w:r w:rsidRPr="002B3A92">
        <w:rPr>
          <w:spacing w:val="-3"/>
          <w:sz w:val="28"/>
          <w:szCs w:val="28"/>
        </w:rPr>
        <w:t>в 20</w:t>
      </w:r>
      <w:r w:rsidR="00831415" w:rsidRPr="002B3A92">
        <w:rPr>
          <w:spacing w:val="-3"/>
          <w:sz w:val="28"/>
          <w:szCs w:val="28"/>
        </w:rPr>
        <w:t>23</w:t>
      </w:r>
      <w:r w:rsidRPr="002B3A92">
        <w:rPr>
          <w:spacing w:val="-3"/>
          <w:sz w:val="28"/>
          <w:szCs w:val="28"/>
        </w:rPr>
        <w:t xml:space="preserve"> году: </w:t>
      </w:r>
    </w:p>
    <w:p w:rsidR="00307EBA" w:rsidRPr="002B3A92" w:rsidRDefault="00831415" w:rsidP="002B3A92">
      <w:pPr>
        <w:pStyle w:val="a9"/>
        <w:ind w:firstLine="709"/>
        <w:jc w:val="both"/>
        <w:rPr>
          <w:spacing w:val="-3"/>
          <w:sz w:val="28"/>
          <w:szCs w:val="28"/>
        </w:rPr>
      </w:pPr>
      <w:r w:rsidRPr="002B3A92">
        <w:rPr>
          <w:sz w:val="28"/>
          <w:szCs w:val="28"/>
        </w:rPr>
        <w:t>6 288 610,38</w:t>
      </w:r>
      <w:r w:rsidR="00307EBA" w:rsidRPr="002B3A92">
        <w:rPr>
          <w:sz w:val="28"/>
          <w:szCs w:val="28"/>
        </w:rPr>
        <w:t xml:space="preserve"> рублей, в том числе средства: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бюджета Республики Татарстан – </w:t>
      </w:r>
      <w:r w:rsidR="00831415" w:rsidRPr="002B3A92">
        <w:rPr>
          <w:sz w:val="28"/>
          <w:szCs w:val="28"/>
        </w:rPr>
        <w:t>1 260 737,43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5"/>
          <w:sz w:val="28"/>
          <w:szCs w:val="28"/>
        </w:rPr>
        <w:t xml:space="preserve">местных бюджетов – </w:t>
      </w:r>
      <w:r w:rsidRPr="002B3A92">
        <w:rPr>
          <w:sz w:val="28"/>
          <w:szCs w:val="28"/>
        </w:rPr>
        <w:t>1</w:t>
      </w:r>
      <w:r w:rsidR="00831415" w:rsidRPr="002B3A92">
        <w:rPr>
          <w:sz w:val="28"/>
          <w:szCs w:val="28"/>
        </w:rPr>
        <w:t> </w:t>
      </w:r>
      <w:r w:rsidRPr="002B3A92">
        <w:rPr>
          <w:sz w:val="28"/>
          <w:szCs w:val="28"/>
        </w:rPr>
        <w:t>404</w:t>
      </w:r>
      <w:r w:rsidR="00831415"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>000,0</w:t>
      </w:r>
      <w:r w:rsidRPr="002B3A92">
        <w:rPr>
          <w:spacing w:val="-5"/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собственников помещений в многоквартирном доме -</w:t>
      </w:r>
      <w:r w:rsidR="00831415" w:rsidRPr="002B3A92">
        <w:rPr>
          <w:sz w:val="28"/>
          <w:szCs w:val="28"/>
        </w:rPr>
        <w:t>3 623 872,95</w:t>
      </w:r>
      <w:r w:rsidRPr="002B3A92">
        <w:rPr>
          <w:sz w:val="28"/>
          <w:szCs w:val="28"/>
        </w:rPr>
        <w:t>рублей;</w:t>
      </w:r>
    </w:p>
    <w:p w:rsidR="00307EBA" w:rsidRPr="002B3A92" w:rsidRDefault="00307EBA" w:rsidP="002B3A92">
      <w:pPr>
        <w:pStyle w:val="a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в 20</w:t>
      </w:r>
      <w:r w:rsidR="00831415" w:rsidRPr="002B3A92">
        <w:rPr>
          <w:sz w:val="28"/>
          <w:szCs w:val="28"/>
        </w:rPr>
        <w:t>24</w:t>
      </w:r>
      <w:r w:rsidRPr="002B3A92">
        <w:rPr>
          <w:sz w:val="28"/>
          <w:szCs w:val="28"/>
        </w:rPr>
        <w:t xml:space="preserve"> году:</w:t>
      </w:r>
    </w:p>
    <w:p w:rsidR="00307EBA" w:rsidRPr="002B3A92" w:rsidRDefault="00831415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6 321 191,91 </w:t>
      </w:r>
      <w:r w:rsidR="00307EBA" w:rsidRPr="002B3A92">
        <w:rPr>
          <w:sz w:val="28"/>
          <w:szCs w:val="28"/>
        </w:rPr>
        <w:t>рублей, в том числе средства: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бюджета Республики Татарстан – </w:t>
      </w:r>
      <w:r w:rsidR="00F972FB" w:rsidRPr="002B3A92">
        <w:rPr>
          <w:sz w:val="28"/>
          <w:szCs w:val="28"/>
        </w:rPr>
        <w:t>1 293 318,96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5"/>
          <w:sz w:val="28"/>
          <w:szCs w:val="28"/>
        </w:rPr>
        <w:t xml:space="preserve">местных бюджетов </w:t>
      </w:r>
      <w:r w:rsidR="00F972FB" w:rsidRPr="002B3A92">
        <w:rPr>
          <w:spacing w:val="-5"/>
          <w:sz w:val="28"/>
          <w:szCs w:val="28"/>
        </w:rPr>
        <w:t>–</w:t>
      </w:r>
      <w:r w:rsidRPr="002B3A92">
        <w:rPr>
          <w:spacing w:val="-5"/>
          <w:sz w:val="28"/>
          <w:szCs w:val="28"/>
        </w:rPr>
        <w:t xml:space="preserve"> </w:t>
      </w:r>
      <w:r w:rsidRPr="002B3A92">
        <w:rPr>
          <w:sz w:val="28"/>
          <w:szCs w:val="28"/>
        </w:rPr>
        <w:t>1</w:t>
      </w:r>
      <w:r w:rsidR="00F972FB"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>404 000</w:t>
      </w:r>
      <w:r w:rsidRPr="002B3A92">
        <w:rPr>
          <w:spacing w:val="-5"/>
          <w:sz w:val="28"/>
          <w:szCs w:val="28"/>
        </w:rPr>
        <w:t>,00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собственников помещений в многоквартирном доме – </w:t>
      </w:r>
      <w:r w:rsidR="00F972FB" w:rsidRPr="002B3A92">
        <w:rPr>
          <w:sz w:val="28"/>
          <w:szCs w:val="28"/>
        </w:rPr>
        <w:t>3 623 872,95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в 20</w:t>
      </w:r>
      <w:r w:rsidR="00F972FB" w:rsidRPr="002B3A92">
        <w:rPr>
          <w:sz w:val="28"/>
          <w:szCs w:val="28"/>
        </w:rPr>
        <w:t>25</w:t>
      </w:r>
      <w:r w:rsidRPr="002B3A92">
        <w:rPr>
          <w:sz w:val="28"/>
          <w:szCs w:val="28"/>
        </w:rPr>
        <w:t xml:space="preserve"> году: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6 321 191,91</w:t>
      </w:r>
      <w:r w:rsidR="00307EBA" w:rsidRPr="002B3A92">
        <w:rPr>
          <w:sz w:val="28"/>
          <w:szCs w:val="28"/>
        </w:rPr>
        <w:t xml:space="preserve"> рублей, в том числе средства: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бюджета Республики Татарстан </w:t>
      </w:r>
      <w:r w:rsidR="00F972FB" w:rsidRPr="002B3A92">
        <w:rPr>
          <w:sz w:val="28"/>
          <w:szCs w:val="28"/>
        </w:rPr>
        <w:t>1 293 318,96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5"/>
          <w:sz w:val="28"/>
          <w:szCs w:val="28"/>
        </w:rPr>
        <w:t xml:space="preserve">местных бюджетов - </w:t>
      </w:r>
      <w:r w:rsidRPr="002B3A92">
        <w:rPr>
          <w:sz w:val="28"/>
          <w:szCs w:val="28"/>
        </w:rPr>
        <w:t>1404 000</w:t>
      </w:r>
      <w:r w:rsidRPr="002B3A92">
        <w:rPr>
          <w:spacing w:val="-5"/>
          <w:sz w:val="28"/>
          <w:szCs w:val="28"/>
        </w:rPr>
        <w:t>,00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собственников помещений в многоквартирном доме – </w:t>
      </w:r>
      <w:r w:rsidR="00F972FB" w:rsidRPr="002B3A92">
        <w:rPr>
          <w:sz w:val="28"/>
          <w:szCs w:val="28"/>
        </w:rPr>
        <w:t>3 623 872,95</w:t>
      </w:r>
      <w:r w:rsidRPr="002B3A92">
        <w:rPr>
          <w:sz w:val="28"/>
          <w:szCs w:val="28"/>
        </w:rPr>
        <w:t xml:space="preserve"> рублей;</w:t>
      </w:r>
    </w:p>
    <w:p w:rsidR="00F972FB" w:rsidRPr="002B3A92" w:rsidRDefault="00F972FB" w:rsidP="002B3A92">
      <w:pPr>
        <w:pStyle w:val="a9"/>
        <w:ind w:firstLine="709"/>
        <w:jc w:val="both"/>
        <w:rPr>
          <w:spacing w:val="-10"/>
          <w:sz w:val="28"/>
          <w:szCs w:val="28"/>
        </w:rPr>
      </w:pPr>
    </w:p>
    <w:p w:rsidR="002B3A92" w:rsidRDefault="002B3A92" w:rsidP="002B3A92">
      <w:pPr>
        <w:pStyle w:val="a9"/>
        <w:jc w:val="center"/>
        <w:rPr>
          <w:spacing w:val="-10"/>
          <w:sz w:val="28"/>
          <w:szCs w:val="28"/>
        </w:rPr>
      </w:pPr>
    </w:p>
    <w:p w:rsidR="002B3A92" w:rsidRDefault="002B3A92" w:rsidP="002B3A92">
      <w:pPr>
        <w:pStyle w:val="a9"/>
        <w:jc w:val="center"/>
        <w:rPr>
          <w:spacing w:val="-10"/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pacing w:val="-10"/>
          <w:sz w:val="28"/>
          <w:szCs w:val="28"/>
        </w:rPr>
        <w:lastRenderedPageBreak/>
        <w:t xml:space="preserve">Объем </w:t>
      </w:r>
      <w:r w:rsidRPr="002B3A92">
        <w:rPr>
          <w:sz w:val="28"/>
          <w:szCs w:val="28"/>
        </w:rPr>
        <w:t>финансовых средств на проведение капитального</w:t>
      </w:r>
      <w:r w:rsidR="002B3A92">
        <w:rPr>
          <w:sz w:val="28"/>
          <w:szCs w:val="28"/>
        </w:rPr>
        <w:t xml:space="preserve"> </w:t>
      </w:r>
      <w:r w:rsidRPr="002B3A92">
        <w:rPr>
          <w:spacing w:val="-7"/>
          <w:sz w:val="28"/>
          <w:szCs w:val="28"/>
        </w:rPr>
        <w:t xml:space="preserve">ремонта многоквартирных домов в </w:t>
      </w:r>
      <w:r w:rsidRPr="002B3A92">
        <w:rPr>
          <w:spacing w:val="5"/>
          <w:sz w:val="28"/>
          <w:szCs w:val="28"/>
        </w:rPr>
        <w:t>20</w:t>
      </w:r>
      <w:r w:rsidR="00F972FB" w:rsidRPr="002B3A92">
        <w:rPr>
          <w:spacing w:val="5"/>
          <w:sz w:val="28"/>
          <w:szCs w:val="28"/>
        </w:rPr>
        <w:t>23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307EBA" w:rsidRPr="002B3A9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2B3A9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рублей</w:t>
            </w:r>
          </w:p>
        </w:tc>
      </w:tr>
      <w:tr w:rsidR="00307EBA" w:rsidRPr="002B3A92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bCs/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6 000 000,00</w:t>
            </w:r>
          </w:p>
          <w:p w:rsidR="00307EBA" w:rsidRPr="002B3A92" w:rsidRDefault="00307EBA" w:rsidP="00E55812">
            <w:pPr>
              <w:pStyle w:val="a9"/>
              <w:ind w:firstLine="709"/>
              <w:rPr>
                <w:sz w:val="28"/>
                <w:szCs w:val="28"/>
              </w:rPr>
            </w:pPr>
          </w:p>
        </w:tc>
      </w:tr>
      <w:tr w:rsidR="00307EBA" w:rsidRPr="002B3A9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2B3A9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bCs/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190 000,00</w:t>
            </w:r>
          </w:p>
          <w:p w:rsidR="00307EBA" w:rsidRPr="002B3A92" w:rsidRDefault="00307EBA" w:rsidP="00E55812">
            <w:pPr>
              <w:pStyle w:val="a9"/>
              <w:ind w:firstLine="709"/>
              <w:rPr>
                <w:sz w:val="28"/>
                <w:szCs w:val="28"/>
              </w:rPr>
            </w:pPr>
          </w:p>
        </w:tc>
      </w:tr>
      <w:tr w:rsidR="00307EBA" w:rsidRPr="002B3A9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bCs/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98 610,38</w:t>
            </w:r>
          </w:p>
          <w:p w:rsidR="00307EBA" w:rsidRPr="002B3A92" w:rsidRDefault="00307EBA" w:rsidP="00E55812">
            <w:pPr>
              <w:pStyle w:val="a9"/>
              <w:ind w:firstLine="709"/>
              <w:rPr>
                <w:sz w:val="28"/>
                <w:szCs w:val="28"/>
              </w:rPr>
            </w:pPr>
          </w:p>
        </w:tc>
      </w:tr>
      <w:tr w:rsidR="00307EBA" w:rsidRPr="002B3A9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bCs/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6 288 610,38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pacing w:val="-7"/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pacing w:val="-10"/>
          <w:sz w:val="28"/>
          <w:szCs w:val="28"/>
        </w:rPr>
        <w:t xml:space="preserve">Объем </w:t>
      </w:r>
      <w:r w:rsidRPr="002B3A92">
        <w:rPr>
          <w:sz w:val="28"/>
          <w:szCs w:val="28"/>
        </w:rPr>
        <w:t>финансовых средств на проведение капитального</w:t>
      </w:r>
      <w:r w:rsidR="002B3A92">
        <w:rPr>
          <w:sz w:val="28"/>
          <w:szCs w:val="28"/>
        </w:rPr>
        <w:t xml:space="preserve"> </w:t>
      </w:r>
      <w:r w:rsidRPr="002B3A92">
        <w:rPr>
          <w:spacing w:val="-7"/>
          <w:sz w:val="28"/>
          <w:szCs w:val="28"/>
        </w:rPr>
        <w:t xml:space="preserve">ремонта многоквартирных домов в </w:t>
      </w:r>
      <w:r w:rsidRPr="002B3A92">
        <w:rPr>
          <w:spacing w:val="5"/>
          <w:sz w:val="28"/>
          <w:szCs w:val="28"/>
        </w:rPr>
        <w:t>20</w:t>
      </w:r>
      <w:r w:rsidR="00F972FB" w:rsidRPr="002B3A92">
        <w:rPr>
          <w:spacing w:val="5"/>
          <w:sz w:val="28"/>
          <w:szCs w:val="28"/>
        </w:rPr>
        <w:t>24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307EBA" w:rsidRPr="002B3A9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2B3A9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рублей</w:t>
            </w:r>
          </w:p>
        </w:tc>
      </w:tr>
      <w:tr w:rsidR="00307EBA" w:rsidRPr="002B3A92" w:rsidTr="005104C9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F972FB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Ремонт крыш</w:t>
            </w:r>
            <w:r w:rsidR="00176EB7" w:rsidRPr="002B3A92">
              <w:rPr>
                <w:sz w:val="28"/>
                <w:szCs w:val="28"/>
              </w:rPr>
              <w:t>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6 006 191,91</w:t>
            </w:r>
          </w:p>
        </w:tc>
      </w:tr>
      <w:tr w:rsidR="00307EBA" w:rsidRPr="002B3A9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2B3A9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210 000,00</w:t>
            </w:r>
          </w:p>
        </w:tc>
      </w:tr>
      <w:tr w:rsidR="00307EBA" w:rsidRPr="002B3A9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105 000,00</w:t>
            </w:r>
          </w:p>
        </w:tc>
      </w:tr>
      <w:tr w:rsidR="00307EBA" w:rsidRPr="002B3A9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6 321 191,91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pacing w:val="-7"/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pacing w:val="-10"/>
          <w:sz w:val="28"/>
          <w:szCs w:val="28"/>
        </w:rPr>
        <w:t>Объем</w:t>
      </w:r>
      <w:r w:rsidR="00831415" w:rsidRPr="002B3A92">
        <w:rPr>
          <w:spacing w:val="-10"/>
          <w:sz w:val="28"/>
          <w:szCs w:val="28"/>
        </w:rPr>
        <w:t xml:space="preserve"> </w:t>
      </w:r>
      <w:r w:rsidRPr="002B3A92">
        <w:rPr>
          <w:sz w:val="28"/>
          <w:szCs w:val="28"/>
        </w:rPr>
        <w:t>финансовых средств на проведение капитального</w:t>
      </w:r>
      <w:r w:rsidR="002B3A92">
        <w:rPr>
          <w:sz w:val="28"/>
          <w:szCs w:val="28"/>
        </w:rPr>
        <w:t xml:space="preserve"> </w:t>
      </w:r>
      <w:r w:rsidRPr="002B3A92">
        <w:rPr>
          <w:spacing w:val="-7"/>
          <w:sz w:val="28"/>
          <w:szCs w:val="28"/>
        </w:rPr>
        <w:t xml:space="preserve">ремонта многоквартирных домов в </w:t>
      </w:r>
      <w:r w:rsidRPr="002B3A92">
        <w:rPr>
          <w:spacing w:val="5"/>
          <w:sz w:val="28"/>
          <w:szCs w:val="28"/>
        </w:rPr>
        <w:t>20</w:t>
      </w:r>
      <w:r w:rsidR="00F972FB" w:rsidRPr="002B3A92">
        <w:rPr>
          <w:spacing w:val="5"/>
          <w:sz w:val="28"/>
          <w:szCs w:val="28"/>
        </w:rPr>
        <w:t>25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307EBA" w:rsidRPr="002B3A9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2B3A9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рублей</w:t>
            </w:r>
          </w:p>
        </w:tc>
      </w:tr>
      <w:tr w:rsidR="00307EBA" w:rsidRPr="002B3A92" w:rsidTr="005104C9">
        <w:trPr>
          <w:trHeight w:hRule="exact" w:val="63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F972FB" w:rsidP="002B3A92">
            <w:pPr>
              <w:pStyle w:val="a9"/>
              <w:ind w:firstLine="709"/>
              <w:jc w:val="both"/>
              <w:rPr>
                <w:spacing w:val="-2"/>
                <w:sz w:val="28"/>
                <w:szCs w:val="28"/>
              </w:rPr>
            </w:pPr>
            <w:r w:rsidRPr="002B3A92">
              <w:rPr>
                <w:spacing w:val="-2"/>
                <w:sz w:val="28"/>
                <w:szCs w:val="28"/>
              </w:rPr>
              <w:t>Ремонт внутридомовой инженерной системы электроснабжения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972FB" w:rsidRPr="002B3A92" w:rsidRDefault="00F972FB" w:rsidP="00E55812">
            <w:pPr>
              <w:pStyle w:val="a9"/>
              <w:ind w:firstLine="709"/>
              <w:rPr>
                <w:bCs/>
                <w:sz w:val="28"/>
                <w:szCs w:val="28"/>
              </w:rPr>
            </w:pPr>
          </w:p>
          <w:p w:rsidR="00307EBA" w:rsidRPr="002B3A92" w:rsidRDefault="00F972FB" w:rsidP="00E55812">
            <w:pPr>
              <w:pStyle w:val="a9"/>
              <w:ind w:firstLine="709"/>
              <w:rPr>
                <w:bCs/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226 191,91</w:t>
            </w:r>
          </w:p>
        </w:tc>
      </w:tr>
      <w:tr w:rsidR="00307EBA" w:rsidRPr="002B3A92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bCs/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5 800 000,00</w:t>
            </w:r>
          </w:p>
        </w:tc>
      </w:tr>
      <w:tr w:rsidR="00307EBA" w:rsidRPr="002B3A9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2B3A9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200 000,00</w:t>
            </w:r>
          </w:p>
        </w:tc>
      </w:tr>
      <w:tr w:rsidR="00307EBA" w:rsidRPr="002B3A9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95 000,00</w:t>
            </w:r>
          </w:p>
        </w:tc>
      </w:tr>
      <w:tr w:rsidR="00307EBA" w:rsidRPr="002B3A9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E55812">
            <w:pPr>
              <w:pStyle w:val="a9"/>
              <w:ind w:firstLine="709"/>
              <w:rPr>
                <w:bCs/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6 321 191,91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pacing w:val="-7"/>
          <w:sz w:val="28"/>
          <w:szCs w:val="28"/>
        </w:rPr>
      </w:pPr>
    </w:p>
    <w:p w:rsidR="00307EBA" w:rsidRPr="002B3A92" w:rsidRDefault="00307EBA" w:rsidP="002B3A92">
      <w:pPr>
        <w:pStyle w:val="a9"/>
        <w:ind w:firstLine="709"/>
        <w:jc w:val="both"/>
        <w:rPr>
          <w:spacing w:val="-7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2B3A92">
        <w:rPr>
          <w:iCs/>
          <w:spacing w:val="-7"/>
          <w:sz w:val="28"/>
          <w:szCs w:val="28"/>
        </w:rPr>
        <w:t xml:space="preserve">№ </w:t>
      </w:r>
      <w:r w:rsidRPr="002B3A92">
        <w:rPr>
          <w:spacing w:val="-7"/>
          <w:sz w:val="28"/>
          <w:szCs w:val="28"/>
        </w:rPr>
        <w:t>3 к Краткосрочному плану.</w:t>
      </w:r>
    </w:p>
    <w:p w:rsidR="00307EBA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</w:p>
    <w:p w:rsid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6</w:t>
      </w:r>
      <w:r w:rsidR="00307EBA" w:rsidRPr="002B3A92">
        <w:rPr>
          <w:spacing w:val="-5"/>
          <w:sz w:val="28"/>
          <w:szCs w:val="28"/>
        </w:rPr>
        <w:t>. Механизм реализации Краткосрочного плана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6.1 </w:t>
      </w:r>
      <w:r w:rsidR="00307EBA" w:rsidRPr="002B3A92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="00307EBA" w:rsidRPr="002B3A92">
        <w:rPr>
          <w:spacing w:val="-7"/>
          <w:sz w:val="28"/>
          <w:szCs w:val="28"/>
        </w:rPr>
        <w:t>Исполнительным комитетом Рыбно-Слободского муниципального района Республики Татарстан, управляющими организациями, собственниками помещений, подрядными организа</w:t>
      </w:r>
      <w:r w:rsidR="00307EBA" w:rsidRPr="002B3A92">
        <w:rPr>
          <w:spacing w:val="-7"/>
          <w:sz w:val="28"/>
          <w:szCs w:val="28"/>
        </w:rPr>
        <w:softHyphen/>
      </w:r>
      <w:r w:rsidR="00307EBA" w:rsidRPr="002B3A92">
        <w:rPr>
          <w:sz w:val="28"/>
          <w:szCs w:val="28"/>
        </w:rPr>
        <w:t xml:space="preserve">циями (далее - исполнители Краткосрочного плана).    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="00307EBA" w:rsidRPr="002B3A92">
        <w:rPr>
          <w:sz w:val="28"/>
          <w:szCs w:val="28"/>
        </w:rPr>
        <w:t>Исполнительный комитет Рыбно-Слободского муниципального района Республики Татарстан: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7"/>
          <w:sz w:val="28"/>
          <w:szCs w:val="28"/>
        </w:rPr>
        <w:t xml:space="preserve">формирует и направляет в Министерство 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="00307EBA" w:rsidRPr="002B3A92">
        <w:rPr>
          <w:sz w:val="28"/>
          <w:szCs w:val="28"/>
        </w:rPr>
        <w:t>(ежегодные) планы реализации Региональной программы;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="00307EBA" w:rsidRPr="002B3A92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="00307EBA" w:rsidRPr="002B3A92">
        <w:rPr>
          <w:sz w:val="28"/>
          <w:szCs w:val="28"/>
        </w:rPr>
        <w:t>предоставления финансовой поддержки;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перечисляют средства местного бюджета на софинансирование работ по капи</w:t>
      </w:r>
      <w:r w:rsidR="00307EBA" w:rsidRPr="002B3A92">
        <w:rPr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="00307EBA" w:rsidRPr="002B3A92">
        <w:rPr>
          <w:spacing w:val="-3"/>
          <w:sz w:val="28"/>
          <w:szCs w:val="28"/>
        </w:rPr>
        <w:softHyphen/>
      </w:r>
      <w:r w:rsidR="00307EBA" w:rsidRPr="002B3A92">
        <w:rPr>
          <w:sz w:val="28"/>
          <w:szCs w:val="28"/>
        </w:rPr>
        <w:t>конодательством;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z w:val="28"/>
          <w:szCs w:val="28"/>
        </w:rPr>
        <w:t>осуществляют функции технического заказчика работ по капитальному ре</w:t>
      </w:r>
      <w:r w:rsidR="00307EBA" w:rsidRPr="002B3A92">
        <w:rPr>
          <w:sz w:val="28"/>
          <w:szCs w:val="28"/>
        </w:rPr>
        <w:softHyphen/>
      </w:r>
      <w:r w:rsidR="00307EBA" w:rsidRPr="002B3A92">
        <w:rPr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="00307EBA" w:rsidRPr="002B3A92">
        <w:rPr>
          <w:spacing w:val="-2"/>
          <w:sz w:val="28"/>
          <w:szCs w:val="28"/>
        </w:rPr>
        <w:softHyphen/>
      </w:r>
      <w:r w:rsidR="00307EBA" w:rsidRPr="002B3A92">
        <w:rPr>
          <w:sz w:val="28"/>
          <w:szCs w:val="28"/>
        </w:rPr>
        <w:t>говора) с Региональным оператором;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согласовывают акты выполненных работ, акты приемки работ по капитально</w:t>
      </w:r>
      <w:r w:rsidR="00307EBA" w:rsidRPr="002B3A92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="00307EBA" w:rsidRPr="002B3A92">
        <w:rPr>
          <w:sz w:val="28"/>
          <w:szCs w:val="28"/>
        </w:rPr>
        <w:t>также в случае ее превышения;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="00307EBA" w:rsidRPr="002B3A92">
        <w:rPr>
          <w:spacing w:val="-3"/>
          <w:sz w:val="28"/>
          <w:szCs w:val="28"/>
        </w:rPr>
        <w:softHyphen/>
      </w:r>
      <w:r w:rsidR="00307EBA" w:rsidRPr="002B3A92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создают и поддерживают в актуальном состоянии базу данных в целях реали</w:t>
      </w:r>
      <w:r w:rsidR="00307EBA" w:rsidRPr="002B3A92">
        <w:rPr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</w:t>
      </w:r>
      <w:r w:rsidR="00307EBA" w:rsidRPr="002B3A92">
        <w:rPr>
          <w:sz w:val="28"/>
          <w:szCs w:val="28"/>
        </w:rPr>
        <w:t>и нежилых помещений в многоквартирных домах);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представляют в Министерство и иным исполнителям Краткосрочного плана документы и сведения, необходимые для формирования отчетов в государственную корпорацию – Фонд содействия реформированию жилищно-коммунального хозяйства.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6.3 </w:t>
      </w:r>
      <w:r w:rsidR="00307EBA" w:rsidRPr="002B3A92">
        <w:rPr>
          <w:spacing w:val="-7"/>
          <w:sz w:val="28"/>
          <w:szCs w:val="28"/>
        </w:rPr>
        <w:t>Управляющие организации: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="00307EBA" w:rsidRPr="002B3A92">
        <w:rPr>
          <w:sz w:val="28"/>
          <w:szCs w:val="28"/>
        </w:rPr>
        <w:t>капитальному ремонту, акты выполненных работ и (или) услуг;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8"/>
          <w:sz w:val="28"/>
          <w:szCs w:val="28"/>
        </w:rPr>
        <w:t>заключают с Региональным оператором договоры (соглашения) на формиро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="00307EBA" w:rsidRPr="002B3A92">
        <w:rPr>
          <w:spacing w:val="-9"/>
          <w:sz w:val="28"/>
          <w:szCs w:val="28"/>
        </w:rPr>
        <w:softHyphen/>
        <w:t>ния платежей собственников по взносам на капитальный ремонт на счет Региональ</w:t>
      </w:r>
      <w:r w:rsidR="00307EBA" w:rsidRPr="002B3A92">
        <w:rPr>
          <w:spacing w:val="-9"/>
          <w:sz w:val="28"/>
          <w:szCs w:val="28"/>
        </w:rPr>
        <w:softHyphen/>
      </w:r>
      <w:r w:rsidR="00307EBA" w:rsidRPr="002B3A92">
        <w:rPr>
          <w:sz w:val="28"/>
          <w:szCs w:val="28"/>
        </w:rPr>
        <w:t>ного оператора;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10"/>
          <w:sz w:val="28"/>
          <w:szCs w:val="28"/>
        </w:rPr>
        <w:t>обеспечивают подготовку проектной документации</w:t>
      </w:r>
      <w:r w:rsidR="00307EBA" w:rsidRPr="002B3A92">
        <w:rPr>
          <w:sz w:val="28"/>
          <w:szCs w:val="28"/>
        </w:rPr>
        <w:t>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lastRenderedPageBreak/>
        <w:t xml:space="preserve">- </w:t>
      </w:r>
      <w:r w:rsidR="00307EBA" w:rsidRPr="002B3A92">
        <w:rPr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="00307EBA" w:rsidRPr="002B3A92">
        <w:rPr>
          <w:spacing w:val="-9"/>
          <w:sz w:val="28"/>
          <w:szCs w:val="28"/>
        </w:rPr>
        <w:softHyphen/>
      </w:r>
      <w:r w:rsidR="00307EBA" w:rsidRPr="002B3A92">
        <w:rPr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="00307EBA" w:rsidRPr="002B3A92">
        <w:rPr>
          <w:spacing w:val="-10"/>
          <w:sz w:val="28"/>
          <w:szCs w:val="28"/>
        </w:rPr>
        <w:softHyphen/>
      </w:r>
      <w:r w:rsidR="00307EBA" w:rsidRPr="002B3A92">
        <w:rPr>
          <w:spacing w:val="-8"/>
          <w:sz w:val="28"/>
          <w:szCs w:val="28"/>
        </w:rPr>
        <w:t>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z w:val="28"/>
          <w:szCs w:val="28"/>
        </w:rPr>
        <w:t>ции;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8"/>
          <w:sz w:val="28"/>
          <w:szCs w:val="28"/>
        </w:rPr>
        <w:t>организовывают собрания собственников по вопросам проведения капиталь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z w:val="28"/>
          <w:szCs w:val="28"/>
        </w:rPr>
        <w:t xml:space="preserve">ного ремонта многоквартирных домов, а также участвуют в приёме в эксплуатацию многоквартирных домов после капитального </w:t>
      </w:r>
      <w:r w:rsidR="002B3A92" w:rsidRPr="002B3A92">
        <w:rPr>
          <w:sz w:val="28"/>
          <w:szCs w:val="28"/>
        </w:rPr>
        <w:t>ремонта с</w:t>
      </w:r>
      <w:r w:rsidR="00307EBA" w:rsidRPr="002B3A92">
        <w:rPr>
          <w:sz w:val="28"/>
          <w:szCs w:val="28"/>
        </w:rPr>
        <w:t xml:space="preserve"> правом подписи актов обследования и актов ввода в эксплуатацию законченных капитальным ремонтом объектов;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9"/>
          <w:sz w:val="28"/>
          <w:szCs w:val="28"/>
        </w:rPr>
        <w:t>хранят дефектные ведомости, проектно-сметную и исполнительную докумен</w:t>
      </w:r>
      <w:r w:rsidR="00307EBA" w:rsidRPr="002B3A92">
        <w:rPr>
          <w:spacing w:val="-9"/>
          <w:sz w:val="28"/>
          <w:szCs w:val="28"/>
        </w:rPr>
        <w:softHyphen/>
      </w:r>
      <w:r w:rsidR="00307EBA" w:rsidRPr="002B3A92">
        <w:rPr>
          <w:spacing w:val="-10"/>
          <w:sz w:val="28"/>
          <w:szCs w:val="28"/>
        </w:rPr>
        <w:t xml:space="preserve">тацию но капитальному ремонту многоквартирного дома не менее установленного </w:t>
      </w:r>
      <w:r w:rsidR="00307EBA" w:rsidRPr="002B3A92">
        <w:rPr>
          <w:spacing w:val="-9"/>
          <w:sz w:val="28"/>
          <w:szCs w:val="28"/>
        </w:rPr>
        <w:t xml:space="preserve">гарантийного срока безаварийной эксплуатации многоквартирного дома и входящих </w:t>
      </w:r>
      <w:r w:rsidR="00307EBA" w:rsidRPr="002B3A92">
        <w:rPr>
          <w:sz w:val="28"/>
          <w:szCs w:val="28"/>
        </w:rPr>
        <w:t>в него инженерных систем.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6.4 </w:t>
      </w:r>
      <w:r w:rsidR="00307EBA" w:rsidRPr="002B3A92">
        <w:rPr>
          <w:spacing w:val="-8"/>
          <w:sz w:val="28"/>
          <w:szCs w:val="28"/>
        </w:rPr>
        <w:t>Собственники помещений: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="00307EBA" w:rsidRPr="002B3A92">
        <w:rPr>
          <w:sz w:val="28"/>
          <w:szCs w:val="28"/>
        </w:rPr>
        <w:t>капитальному ремонту;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="00307EBA" w:rsidRPr="002B3A92">
        <w:rPr>
          <w:spacing w:val="-1"/>
          <w:sz w:val="28"/>
          <w:szCs w:val="28"/>
        </w:rPr>
        <w:softHyphen/>
      </w:r>
      <w:r w:rsidR="00307EBA" w:rsidRPr="002B3A92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="00307EBA" w:rsidRPr="002B3A92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="00307EBA" w:rsidRPr="002B3A92">
        <w:rPr>
          <w:sz w:val="28"/>
          <w:szCs w:val="28"/>
        </w:rPr>
        <w:t>законченных капитальным ремонтом объектов.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6.5 </w:t>
      </w:r>
      <w:r w:rsidR="00307EBA" w:rsidRPr="002B3A92">
        <w:rPr>
          <w:spacing w:val="-4"/>
          <w:sz w:val="28"/>
          <w:szCs w:val="28"/>
        </w:rPr>
        <w:t>Подрядные организации: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="00307EBA" w:rsidRPr="002B3A92">
        <w:rPr>
          <w:spacing w:val="-2"/>
          <w:sz w:val="28"/>
          <w:szCs w:val="28"/>
        </w:rPr>
        <w:softHyphen/>
      </w:r>
      <w:r w:rsidR="00307EBA" w:rsidRPr="002B3A92">
        <w:rPr>
          <w:sz w:val="28"/>
          <w:szCs w:val="28"/>
        </w:rPr>
        <w:t>вором подряда;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="00307EBA" w:rsidRPr="002B3A92">
        <w:rPr>
          <w:spacing w:val="-1"/>
          <w:sz w:val="28"/>
          <w:szCs w:val="28"/>
        </w:rPr>
        <w:softHyphen/>
      </w:r>
      <w:r w:rsidR="00307EBA" w:rsidRPr="002B3A92">
        <w:rPr>
          <w:sz w:val="28"/>
          <w:szCs w:val="28"/>
        </w:rPr>
        <w:t>му ремонту общего имущества в многоквартирных домах;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обеспечивают ввод объекта в эксплуатацию;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6.6 </w:t>
      </w:r>
      <w:r w:rsidR="00307EBA" w:rsidRPr="002B3A92">
        <w:rPr>
          <w:spacing w:val="-2"/>
          <w:sz w:val="28"/>
          <w:szCs w:val="28"/>
        </w:rPr>
        <w:t>Организации, осуществляющие функции технического заказчика: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осуществляют подготовку и утверждение проектной документации, в том чис</w:t>
      </w:r>
      <w:r w:rsidR="00307EBA" w:rsidRPr="002B3A92">
        <w:rPr>
          <w:spacing w:val="-3"/>
          <w:sz w:val="28"/>
          <w:szCs w:val="28"/>
        </w:rPr>
        <w:softHyphen/>
      </w:r>
      <w:r w:rsidR="00307EBA" w:rsidRPr="002B3A92">
        <w:rPr>
          <w:sz w:val="28"/>
          <w:szCs w:val="28"/>
        </w:rPr>
        <w:t>ле сметы;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 xml:space="preserve">осуществляют строительный контроль при проведении капитального ремонта </w:t>
      </w:r>
      <w:r w:rsidR="00307EBA" w:rsidRPr="002B3A92">
        <w:rPr>
          <w:sz w:val="28"/>
          <w:szCs w:val="28"/>
        </w:rPr>
        <w:t>многоквартирных домов;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 xml:space="preserve">участвуют в приемке выполненных работ, согласовывают акты выполненных </w:t>
      </w:r>
      <w:r w:rsidR="00307EBA" w:rsidRPr="002B3A92">
        <w:rPr>
          <w:sz w:val="28"/>
          <w:szCs w:val="28"/>
        </w:rPr>
        <w:t>работ;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1"/>
          <w:sz w:val="28"/>
          <w:szCs w:val="28"/>
        </w:rPr>
        <w:t>участвуют в приеме объекта в эксплуатацию, согласовывают акт приема объ</w:t>
      </w:r>
      <w:r w:rsidR="00307EBA" w:rsidRPr="002B3A92">
        <w:rPr>
          <w:spacing w:val="-1"/>
          <w:sz w:val="28"/>
          <w:szCs w:val="28"/>
        </w:rPr>
        <w:softHyphen/>
      </w:r>
      <w:r w:rsidR="00307EBA" w:rsidRPr="002B3A92">
        <w:rPr>
          <w:sz w:val="28"/>
          <w:szCs w:val="28"/>
        </w:rPr>
        <w:t>екта в эксплуатацию;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z w:val="28"/>
          <w:szCs w:val="28"/>
        </w:rPr>
        <w:t xml:space="preserve">принимают от проектной организации проектно-сметную документацию; 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lastRenderedPageBreak/>
        <w:t xml:space="preserve">- </w:t>
      </w:r>
      <w:r w:rsidR="00307EBA" w:rsidRPr="002B3A92">
        <w:rPr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="00307EBA" w:rsidRPr="002B3A92">
        <w:rPr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 xml:space="preserve">ном доме передают лицу, осуществляющему управление этим многоквартирным </w:t>
      </w:r>
      <w:r w:rsidR="00307EBA" w:rsidRPr="002B3A92">
        <w:rPr>
          <w:spacing w:val="-10"/>
          <w:sz w:val="28"/>
          <w:szCs w:val="28"/>
        </w:rPr>
        <w:t>домом, копии документов о проведенном капитальном ремонте общего имущества в многоквартирном доме (в том числе копии проектной, сметной документации, дого</w:t>
      </w:r>
      <w:r w:rsidR="00307EBA" w:rsidRPr="002B3A92">
        <w:rPr>
          <w:spacing w:val="-10"/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>воров об оказании услуг и (или) о выполнении работ по капитальному ремонту) и</w:t>
      </w:r>
      <w:r w:rsidRPr="002B3A92">
        <w:rPr>
          <w:spacing w:val="-7"/>
          <w:sz w:val="28"/>
          <w:szCs w:val="28"/>
        </w:rPr>
        <w:t xml:space="preserve"> </w:t>
      </w:r>
      <w:r w:rsidR="00307EBA" w:rsidRPr="002B3A92">
        <w:rPr>
          <w:spacing w:val="-8"/>
          <w:sz w:val="28"/>
          <w:szCs w:val="28"/>
        </w:rPr>
        <w:t xml:space="preserve">иные документы, связанные с проведением капитального ремонта, за исключением </w:t>
      </w:r>
      <w:r w:rsidR="00307EBA" w:rsidRPr="002B3A92">
        <w:rPr>
          <w:sz w:val="28"/>
          <w:szCs w:val="28"/>
        </w:rPr>
        <w:t>финансовых документов;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="00307EBA" w:rsidRPr="002B3A92">
        <w:rPr>
          <w:spacing w:val="-3"/>
          <w:sz w:val="28"/>
          <w:szCs w:val="28"/>
        </w:rPr>
        <w:softHyphen/>
      </w:r>
      <w:r w:rsidR="00307EBA" w:rsidRPr="002B3A92">
        <w:rPr>
          <w:sz w:val="28"/>
          <w:szCs w:val="28"/>
        </w:rPr>
        <w:t>нодательством.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6.7 </w:t>
      </w:r>
      <w:r w:rsidR="00307EBA" w:rsidRPr="002B3A92">
        <w:rPr>
          <w:spacing w:val="-7"/>
          <w:sz w:val="28"/>
          <w:szCs w:val="28"/>
        </w:rPr>
        <w:t xml:space="preserve">Районные </w:t>
      </w:r>
      <w:r w:rsidR="00307EBA" w:rsidRPr="002B3A92">
        <w:rPr>
          <w:sz w:val="28"/>
          <w:szCs w:val="28"/>
        </w:rPr>
        <w:t xml:space="preserve">средства массовой информации – </w:t>
      </w:r>
      <w:r>
        <w:rPr>
          <w:sz w:val="28"/>
          <w:szCs w:val="28"/>
        </w:rPr>
        <w:t>филиал</w:t>
      </w:r>
      <w:r w:rsidRPr="002B3A92">
        <w:rPr>
          <w:sz w:val="28"/>
          <w:szCs w:val="28"/>
        </w:rPr>
        <w:t xml:space="preserve"> АО «Татмедиа»</w:t>
      </w:r>
      <w:r>
        <w:rPr>
          <w:sz w:val="28"/>
          <w:szCs w:val="28"/>
        </w:rPr>
        <w:t xml:space="preserve"> </w:t>
      </w:r>
      <w:r w:rsidR="00307EBA" w:rsidRPr="002B3A92">
        <w:rPr>
          <w:sz w:val="28"/>
          <w:szCs w:val="28"/>
        </w:rPr>
        <w:t xml:space="preserve">редакция районной газеты «Авыл офыклары» («Сельские горизонты») </w:t>
      </w:r>
      <w:r w:rsidR="00307EBA" w:rsidRPr="002B3A92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="00307EBA" w:rsidRPr="002B3A92">
        <w:rPr>
          <w:sz w:val="28"/>
          <w:szCs w:val="28"/>
        </w:rPr>
        <w:t>плана в средствах массовой информации.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 </w:t>
      </w:r>
      <w:r w:rsidR="00307EBA" w:rsidRPr="002B3A92">
        <w:rPr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="00307EBA" w:rsidRPr="002B3A92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="00307EBA" w:rsidRPr="002B3A92">
        <w:rPr>
          <w:sz w:val="28"/>
          <w:szCs w:val="28"/>
        </w:rPr>
        <w:t>фонда».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jc w:val="center"/>
        <w:rPr>
          <w:sz w:val="28"/>
          <w:szCs w:val="28"/>
        </w:rPr>
      </w:pPr>
      <w:r>
        <w:rPr>
          <w:spacing w:val="-5"/>
          <w:sz w:val="28"/>
          <w:szCs w:val="28"/>
        </w:rPr>
        <w:t>7</w:t>
      </w:r>
      <w:r w:rsidR="00307EBA" w:rsidRPr="002B3A92">
        <w:rPr>
          <w:spacing w:val="-5"/>
          <w:sz w:val="28"/>
          <w:szCs w:val="28"/>
        </w:rPr>
        <w:t xml:space="preserve">. Порядок отбора подрядных организаций для выполнения </w:t>
      </w:r>
      <w:r w:rsidR="00307EBA" w:rsidRPr="002B3A92">
        <w:rPr>
          <w:sz w:val="28"/>
          <w:szCs w:val="28"/>
        </w:rPr>
        <w:t>работ по капитальному ремонту общего имущества в многоквартирном доме</w:t>
      </w:r>
    </w:p>
    <w:p w:rsidR="00307EBA" w:rsidRPr="002B3A92" w:rsidRDefault="00307EBA" w:rsidP="002B3A92">
      <w:pPr>
        <w:pStyle w:val="a9"/>
        <w:ind w:firstLine="709"/>
        <w:jc w:val="both"/>
        <w:rPr>
          <w:spacing w:val="-1"/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7.1 </w:t>
      </w:r>
      <w:r w:rsidR="00307EBA" w:rsidRPr="002B3A92">
        <w:rPr>
          <w:spacing w:val="-1"/>
          <w:sz w:val="28"/>
          <w:szCs w:val="28"/>
        </w:rPr>
        <w:t xml:space="preserve">Отбор подрядных организаций для оказания услуг и (или) выполнения работ по капитальному ремонту общего имущества в многоквартирном доме осуществляются Региональным оператором в порядке, установленном Положением, утверждённым постановлением Правительства Российской Федерации </w:t>
      </w:r>
      <w:r w:rsidR="00307EBA" w:rsidRPr="002B3A92">
        <w:rPr>
          <w:sz w:val="28"/>
          <w:szCs w:val="28"/>
        </w:rPr>
        <w:t xml:space="preserve">от </w:t>
      </w:r>
      <w:r w:rsidR="0069591F" w:rsidRPr="002B3A92">
        <w:rPr>
          <w:sz w:val="28"/>
          <w:szCs w:val="28"/>
        </w:rPr>
        <w:t>01.07.2016 №</w:t>
      </w:r>
      <w:r w:rsidR="00307EBA" w:rsidRPr="002B3A92">
        <w:rPr>
          <w:sz w:val="28"/>
          <w:szCs w:val="28"/>
        </w:rPr>
        <w:t>615</w:t>
      </w:r>
      <w:r w:rsidR="00D31F4A" w:rsidRPr="002B3A92">
        <w:rPr>
          <w:sz w:val="28"/>
          <w:szCs w:val="28"/>
        </w:rPr>
        <w:t>.</w:t>
      </w:r>
    </w:p>
    <w:p w:rsidR="00307EBA" w:rsidRPr="002B3A92" w:rsidRDefault="00307EBA" w:rsidP="002B3A92">
      <w:pPr>
        <w:pStyle w:val="a9"/>
        <w:ind w:firstLine="709"/>
        <w:jc w:val="both"/>
        <w:rPr>
          <w:spacing w:val="-1"/>
          <w:sz w:val="28"/>
          <w:szCs w:val="28"/>
        </w:rPr>
      </w:pPr>
    </w:p>
    <w:p w:rsidR="00307EBA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  <w:sectPr w:rsidR="00D41E9C" w:rsidSect="002B3A92">
          <w:pgSz w:w="11906" w:h="16838"/>
          <w:pgMar w:top="1134" w:right="566" w:bottom="1276" w:left="1134" w:header="0" w:footer="0" w:gutter="0"/>
          <w:cols w:space="720"/>
          <w:noEndnote/>
        </w:sectPr>
      </w:pPr>
    </w:p>
    <w:tbl>
      <w:tblPr>
        <w:tblW w:w="149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829"/>
        <w:gridCol w:w="1275"/>
        <w:gridCol w:w="1447"/>
      </w:tblGrid>
      <w:tr w:rsidR="00D41E9C" w:rsidRPr="00C35B9C" w:rsidTr="008E58B1">
        <w:trPr>
          <w:trHeight w:val="31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E9C" w:rsidRPr="0088134E" w:rsidRDefault="00D41E9C" w:rsidP="008E58B1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E9C" w:rsidRPr="0088134E" w:rsidRDefault="00D41E9C" w:rsidP="008E58B1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E9C" w:rsidRPr="0088134E" w:rsidRDefault="00D41E9C" w:rsidP="008E58B1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E9C" w:rsidRPr="0088134E" w:rsidRDefault="00D41E9C" w:rsidP="008E58B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E9C" w:rsidRPr="0088134E" w:rsidRDefault="00D41E9C" w:rsidP="008E58B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E9C" w:rsidRPr="0088134E" w:rsidRDefault="00D41E9C" w:rsidP="008E58B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E9C" w:rsidRPr="0088134E" w:rsidRDefault="00D41E9C" w:rsidP="008E58B1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E9C" w:rsidRPr="0088134E" w:rsidRDefault="00D41E9C" w:rsidP="008E58B1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E9C" w:rsidRPr="0088134E" w:rsidRDefault="00D41E9C" w:rsidP="008E58B1">
            <w:pPr>
              <w:rPr>
                <w:color w:val="000000"/>
              </w:rPr>
            </w:pPr>
          </w:p>
        </w:tc>
        <w:tc>
          <w:tcPr>
            <w:tcW w:w="5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4B621F" w:rsidRDefault="00D41E9C" w:rsidP="008E58B1">
            <w:pPr>
              <w:rPr>
                <w:color w:val="000000"/>
              </w:rPr>
            </w:pPr>
            <w:r w:rsidRPr="004B621F">
              <w:rPr>
                <w:color w:val="000000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2023- 2025 годах     </w:t>
            </w:r>
          </w:p>
        </w:tc>
      </w:tr>
      <w:tr w:rsidR="00D41E9C" w:rsidRPr="00C35B9C" w:rsidTr="008E58B1">
        <w:trPr>
          <w:trHeight w:val="1065"/>
        </w:trPr>
        <w:tc>
          <w:tcPr>
            <w:tcW w:w="149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4B621F" w:rsidRDefault="00D41E9C" w:rsidP="008E58B1">
            <w:pPr>
              <w:jc w:val="center"/>
              <w:rPr>
                <w:b/>
                <w:bCs/>
                <w:color w:val="000000"/>
              </w:rPr>
            </w:pPr>
            <w:r w:rsidRPr="004B621F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</w:t>
            </w:r>
            <w:r>
              <w:rPr>
                <w:b/>
                <w:bCs/>
                <w:color w:val="000000"/>
              </w:rPr>
              <w:t>атарстан от 31.12.2013 № 1146,</w:t>
            </w:r>
            <w:r w:rsidRPr="004B621F">
              <w:rPr>
                <w:b/>
                <w:bCs/>
                <w:color w:val="000000"/>
              </w:rPr>
              <w:t xml:space="preserve"> на территории Рыбно-Слободского муниципального района Республики Татарстан в 202</w:t>
            </w:r>
            <w:r>
              <w:rPr>
                <w:b/>
                <w:bCs/>
                <w:color w:val="000000"/>
              </w:rPr>
              <w:t>3</w:t>
            </w:r>
            <w:r w:rsidRPr="004B621F">
              <w:rPr>
                <w:b/>
                <w:bCs/>
                <w:color w:val="000000"/>
              </w:rPr>
              <w:t xml:space="preserve"> - 202</w:t>
            </w:r>
            <w:r>
              <w:rPr>
                <w:b/>
                <w:bCs/>
                <w:color w:val="000000"/>
              </w:rPr>
              <w:t>5</w:t>
            </w:r>
            <w:r w:rsidRPr="004B621F">
              <w:rPr>
                <w:b/>
                <w:bCs/>
                <w:color w:val="000000"/>
              </w:rPr>
              <w:t xml:space="preserve"> годах</w:t>
            </w:r>
          </w:p>
        </w:tc>
      </w:tr>
      <w:tr w:rsidR="00D41E9C" w:rsidRPr="00C35B9C" w:rsidTr="008E58B1">
        <w:trPr>
          <w:trHeight w:val="1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E9C" w:rsidRPr="0088134E" w:rsidRDefault="00D41E9C" w:rsidP="008E58B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1E9C" w:rsidRPr="00C35B9C" w:rsidTr="008E58B1">
        <w:trPr>
          <w:trHeight w:val="46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ind w:right="-115"/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  №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2E70D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Общая площадь многоквартирных домов, </w:t>
            </w:r>
            <w:proofErr w:type="spellStart"/>
            <w:r w:rsidRPr="002E70DD">
              <w:rPr>
                <w:color w:val="000000"/>
                <w:sz w:val="20"/>
                <w:szCs w:val="20"/>
              </w:rPr>
              <w:t>кв.метров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D41E9C" w:rsidRPr="00C35B9C" w:rsidTr="008E58B1">
        <w:trPr>
          <w:trHeight w:val="349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1E9C" w:rsidRPr="002E70DD" w:rsidRDefault="00D41E9C" w:rsidP="008E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1E9C" w:rsidRPr="002E70DD" w:rsidRDefault="00D41E9C" w:rsidP="008E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1E9C" w:rsidRPr="002E70DD" w:rsidRDefault="00D41E9C" w:rsidP="008E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1E9C" w:rsidRPr="002E70DD" w:rsidRDefault="00D41E9C" w:rsidP="008E58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D41E9C" w:rsidRPr="00C35B9C" w:rsidTr="008E58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E9C" w:rsidRPr="002E70DD" w:rsidRDefault="00D41E9C" w:rsidP="008E58B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2E70DD" w:rsidRDefault="00D41E9C" w:rsidP="008E58B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14</w:t>
            </w:r>
          </w:p>
        </w:tc>
      </w:tr>
      <w:tr w:rsidR="00D41E9C" w:rsidRPr="00C35B9C" w:rsidTr="008E58B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E9C" w:rsidRPr="009A40E4" w:rsidRDefault="00D41E9C" w:rsidP="008E58B1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t xml:space="preserve">Всего </w:t>
            </w:r>
            <w:r w:rsidRPr="009A40E4">
              <w:rPr>
                <w:b/>
                <w:color w:val="000000"/>
                <w:sz w:val="20"/>
                <w:szCs w:val="20"/>
              </w:rPr>
              <w:lastRenderedPageBreak/>
              <w:t xml:space="preserve">по 2023-2025 </w:t>
            </w:r>
            <w:proofErr w:type="spellStart"/>
            <w:r w:rsidRPr="009A40E4">
              <w:rPr>
                <w:b/>
                <w:color w:val="000000"/>
                <w:sz w:val="20"/>
                <w:szCs w:val="20"/>
              </w:rPr>
              <w:t>гг</w:t>
            </w:r>
            <w:proofErr w:type="spellEnd"/>
            <w:r w:rsidRPr="009A40E4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E9C" w:rsidRPr="009A40E4" w:rsidRDefault="00D41E9C" w:rsidP="008E58B1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jc w:val="center"/>
              <w:rPr>
                <w:b/>
                <w:sz w:val="20"/>
                <w:szCs w:val="20"/>
              </w:rPr>
            </w:pPr>
            <w:r w:rsidRPr="004B621F">
              <w:rPr>
                <w:b/>
                <w:sz w:val="20"/>
                <w:szCs w:val="20"/>
              </w:rPr>
              <w:t>7,165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18 930 994,2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9A40E4" w:rsidRDefault="00D41E9C" w:rsidP="008E58B1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40E4">
              <w:rPr>
                <w:b/>
                <w:sz w:val="20"/>
                <w:szCs w:val="20"/>
              </w:rPr>
              <w:t>930 994,2</w:t>
            </w:r>
          </w:p>
        </w:tc>
      </w:tr>
      <w:tr w:rsidR="00D41E9C" w:rsidRPr="00C35B9C" w:rsidTr="008E58B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E9C" w:rsidRPr="00347403" w:rsidRDefault="00D41E9C" w:rsidP="008E58B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lastRenderedPageBreak/>
              <w:t>Всего по 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E9C" w:rsidRPr="00347403" w:rsidRDefault="00D41E9C" w:rsidP="008E58B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6 288 610,38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6 288 610,38</w:t>
            </w:r>
          </w:p>
        </w:tc>
      </w:tr>
      <w:tr w:rsidR="00D41E9C" w:rsidRPr="00C35B9C" w:rsidTr="008E58B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E9C" w:rsidRPr="00347403" w:rsidRDefault="00D41E9C" w:rsidP="008E58B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6 288 610,38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6 288 610,38</w:t>
            </w:r>
          </w:p>
        </w:tc>
      </w:tr>
      <w:tr w:rsidR="00D41E9C" w:rsidRPr="00C35B9C" w:rsidTr="008E58B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E9C" w:rsidRPr="00347403" w:rsidRDefault="00D41E9C" w:rsidP="008E58B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E9C" w:rsidRPr="00347403" w:rsidRDefault="00D41E9C" w:rsidP="008E58B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2 154,2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</w:tr>
      <w:tr w:rsidR="00D41E9C" w:rsidRPr="00C35B9C" w:rsidTr="008E58B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2 154,2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</w:tr>
      <w:tr w:rsidR="00D41E9C" w:rsidRPr="00C35B9C" w:rsidTr="008E58B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E9C" w:rsidRPr="00347403" w:rsidRDefault="00D41E9C" w:rsidP="008E58B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E9C" w:rsidRPr="00347403" w:rsidRDefault="00D41E9C" w:rsidP="008E58B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</w:tr>
      <w:tr w:rsidR="00D41E9C" w:rsidRPr="00C35B9C" w:rsidTr="008E58B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347403" w:rsidRDefault="00D41E9C" w:rsidP="008E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</w:tr>
    </w:tbl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78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30"/>
        <w:gridCol w:w="160"/>
        <w:gridCol w:w="458"/>
        <w:gridCol w:w="372"/>
        <w:gridCol w:w="437"/>
        <w:gridCol w:w="283"/>
        <w:gridCol w:w="154"/>
        <w:gridCol w:w="740"/>
        <w:gridCol w:w="350"/>
        <w:gridCol w:w="32"/>
        <w:gridCol w:w="318"/>
        <w:gridCol w:w="946"/>
        <w:gridCol w:w="11"/>
        <w:gridCol w:w="840"/>
        <w:gridCol w:w="10"/>
        <w:gridCol w:w="796"/>
        <w:gridCol w:w="338"/>
        <w:gridCol w:w="229"/>
        <w:gridCol w:w="370"/>
        <w:gridCol w:w="197"/>
        <w:gridCol w:w="471"/>
        <w:gridCol w:w="424"/>
        <w:gridCol w:w="184"/>
        <w:gridCol w:w="906"/>
        <w:gridCol w:w="1134"/>
        <w:gridCol w:w="1276"/>
        <w:gridCol w:w="1275"/>
        <w:gridCol w:w="851"/>
        <w:gridCol w:w="1134"/>
        <w:gridCol w:w="79"/>
        <w:gridCol w:w="630"/>
        <w:gridCol w:w="47"/>
      </w:tblGrid>
      <w:tr w:rsidR="00D41E9C" w:rsidRPr="00C35B9C" w:rsidTr="008E58B1">
        <w:trPr>
          <w:gridAfter w:val="2"/>
          <w:wAfter w:w="677" w:type="dxa"/>
          <w:trHeight w:val="2745"/>
        </w:trPr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9A40E4" w:rsidRDefault="00D41E9C" w:rsidP="008E58B1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9A40E4" w:rsidRDefault="00D41E9C" w:rsidP="008E58B1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9A40E4" w:rsidRDefault="00D41E9C" w:rsidP="008E58B1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9A40E4" w:rsidRDefault="00D41E9C" w:rsidP="008E58B1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9A40E4" w:rsidRDefault="00D41E9C" w:rsidP="008E58B1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9A40E4" w:rsidRDefault="00D41E9C" w:rsidP="008E58B1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E9C" w:rsidRPr="009A40E4" w:rsidRDefault="00D41E9C" w:rsidP="008E58B1">
            <w:pPr>
              <w:rPr>
                <w:i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E9C" w:rsidRPr="009A40E4" w:rsidRDefault="00D41E9C" w:rsidP="008E58B1">
            <w:pPr>
              <w:rPr>
                <w:i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9A40E4" w:rsidRDefault="00D41E9C" w:rsidP="008E58B1">
            <w:pPr>
              <w:rPr>
                <w:i/>
                <w:color w:val="00000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9A40E4" w:rsidRDefault="00D41E9C" w:rsidP="008E58B1">
            <w:pPr>
              <w:rPr>
                <w:i/>
                <w:color w:val="00000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D57E15" w:rsidRDefault="00D41E9C" w:rsidP="008E58B1">
            <w:pPr>
              <w:rPr>
                <w:i/>
                <w:color w:val="000000"/>
              </w:rPr>
            </w:pPr>
          </w:p>
        </w:tc>
        <w:tc>
          <w:tcPr>
            <w:tcW w:w="6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E9C" w:rsidRPr="00D57E15" w:rsidRDefault="00D41E9C" w:rsidP="008E58B1">
            <w:pPr>
              <w:rPr>
                <w:color w:val="000000"/>
              </w:rPr>
            </w:pPr>
            <w:r w:rsidRPr="00D57E15">
              <w:rPr>
                <w:color w:val="000000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2022 - 2025 годах                                                                                                               </w:t>
            </w:r>
          </w:p>
        </w:tc>
      </w:tr>
      <w:tr w:rsidR="00D41E9C" w:rsidRPr="00C35B9C" w:rsidTr="008E58B1">
        <w:trPr>
          <w:gridAfter w:val="2"/>
          <w:wAfter w:w="677" w:type="dxa"/>
          <w:trHeight w:val="1110"/>
        </w:trPr>
        <w:tc>
          <w:tcPr>
            <w:tcW w:w="151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Default="00D41E9C" w:rsidP="008E58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21F">
              <w:rPr>
                <w:b/>
                <w:bCs/>
                <w:color w:val="000000"/>
                <w:sz w:val="22"/>
                <w:szCs w:val="22"/>
              </w:rPr>
              <w:t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- 20</w:t>
            </w: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годах</w:t>
            </w:r>
          </w:p>
          <w:p w:rsidR="00D41E9C" w:rsidRDefault="00D41E9C" w:rsidP="008E58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2073"/>
              <w:gridCol w:w="1754"/>
              <w:gridCol w:w="1951"/>
              <w:gridCol w:w="1843"/>
              <w:gridCol w:w="2410"/>
              <w:gridCol w:w="1984"/>
              <w:gridCol w:w="2268"/>
            </w:tblGrid>
            <w:tr w:rsidR="00D41E9C" w:rsidTr="008E58B1">
              <w:tc>
                <w:tcPr>
                  <w:tcW w:w="651" w:type="dxa"/>
                  <w:vMerge w:val="restart"/>
                </w:tcPr>
                <w:p w:rsidR="00D41E9C" w:rsidRPr="00D57E15" w:rsidRDefault="00D41E9C" w:rsidP="008E58B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      </w:r>
                </w:p>
              </w:tc>
              <w:tc>
                <w:tcPr>
                  <w:tcW w:w="2073" w:type="dxa"/>
                  <w:vMerge w:val="restart"/>
                </w:tcPr>
                <w:p w:rsidR="00D41E9C" w:rsidRPr="00D57E15" w:rsidRDefault="00D41E9C" w:rsidP="008E58B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Адрес многоквартирного дома</w:t>
                  </w:r>
                </w:p>
              </w:tc>
              <w:tc>
                <w:tcPr>
                  <w:tcW w:w="1754" w:type="dxa"/>
                  <w:vMerge w:val="restart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капитального ремонта - всего</w:t>
                  </w:r>
                </w:p>
              </w:tc>
              <w:tc>
                <w:tcPr>
                  <w:tcW w:w="6204" w:type="dxa"/>
                  <w:gridSpan w:val="3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видов работ (рублей):</w:t>
                  </w:r>
                </w:p>
              </w:tc>
              <w:tc>
                <w:tcPr>
                  <w:tcW w:w="1984" w:type="dxa"/>
                  <w:vMerge w:val="restart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Разработка проектной документации и экспертиза на многоквартирные дома</w:t>
                  </w:r>
                </w:p>
              </w:tc>
              <w:tc>
                <w:tcPr>
                  <w:tcW w:w="2268" w:type="dxa"/>
                  <w:vMerge w:val="restart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Осуществление строительного контроля</w:t>
                  </w:r>
                </w:p>
              </w:tc>
            </w:tr>
            <w:tr w:rsidR="00D41E9C" w:rsidTr="008E58B1">
              <w:tc>
                <w:tcPr>
                  <w:tcW w:w="651" w:type="dxa"/>
                  <w:vMerge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3" w:type="dxa"/>
                  <w:vMerge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4" w:type="dxa"/>
                  <w:vMerge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Утепление и ремонт фасада</w:t>
                  </w:r>
                </w:p>
              </w:tc>
              <w:tc>
                <w:tcPr>
                  <w:tcW w:w="1843" w:type="dxa"/>
                  <w:vAlign w:val="center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Ремонт крыш</w:t>
                  </w:r>
                </w:p>
              </w:tc>
              <w:tc>
                <w:tcPr>
                  <w:tcW w:w="2410" w:type="dxa"/>
                  <w:vAlign w:val="center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pacing w:val="-2"/>
                      <w:sz w:val="22"/>
                      <w:szCs w:val="22"/>
                    </w:rPr>
                    <w:t>Ремонт внутридомовой инженерной системы электроснабжения</w:t>
                  </w:r>
                </w:p>
              </w:tc>
              <w:tc>
                <w:tcPr>
                  <w:tcW w:w="1984" w:type="dxa"/>
                  <w:vMerge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41E9C" w:rsidTr="008E58B1">
              <w:tc>
                <w:tcPr>
                  <w:tcW w:w="6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5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D41E9C" w:rsidTr="008E58B1">
              <w:tc>
                <w:tcPr>
                  <w:tcW w:w="14934" w:type="dxa"/>
                  <w:gridSpan w:val="8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2023 год</w:t>
                  </w:r>
                </w:p>
              </w:tc>
            </w:tr>
            <w:tr w:rsidR="00D41E9C" w:rsidTr="008E58B1">
              <w:tc>
                <w:tcPr>
                  <w:tcW w:w="6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пгт. Рыбная Слобода, ул. Октябрьская, д. 37</w:t>
                  </w:r>
                </w:p>
              </w:tc>
              <w:tc>
                <w:tcPr>
                  <w:tcW w:w="175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6 288 610,38</w:t>
                  </w:r>
                </w:p>
              </w:tc>
              <w:tc>
                <w:tcPr>
                  <w:tcW w:w="19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6 000 000,00</w:t>
                  </w:r>
                </w:p>
              </w:tc>
              <w:tc>
                <w:tcPr>
                  <w:tcW w:w="184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190000,00</w:t>
                  </w:r>
                </w:p>
              </w:tc>
              <w:tc>
                <w:tcPr>
                  <w:tcW w:w="2268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98 610,38</w:t>
                  </w:r>
                </w:p>
              </w:tc>
            </w:tr>
            <w:tr w:rsidR="00D41E9C" w:rsidTr="008E58B1">
              <w:tc>
                <w:tcPr>
                  <w:tcW w:w="14934" w:type="dxa"/>
                  <w:gridSpan w:val="8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2024 год</w:t>
                  </w:r>
                </w:p>
              </w:tc>
            </w:tr>
            <w:tr w:rsidR="00D41E9C" w:rsidTr="008E58B1">
              <w:tc>
                <w:tcPr>
                  <w:tcW w:w="6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пгт. Рыбная Слобода, ул. Октябрьская, д. 25-в</w:t>
                  </w:r>
                </w:p>
              </w:tc>
              <w:tc>
                <w:tcPr>
                  <w:tcW w:w="175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6 321 191,91</w:t>
                  </w:r>
                </w:p>
              </w:tc>
              <w:tc>
                <w:tcPr>
                  <w:tcW w:w="19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6 006 191,91</w:t>
                  </w:r>
                </w:p>
              </w:tc>
              <w:tc>
                <w:tcPr>
                  <w:tcW w:w="2410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210000,00</w:t>
                  </w:r>
                </w:p>
              </w:tc>
              <w:tc>
                <w:tcPr>
                  <w:tcW w:w="2268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105 000,00</w:t>
                  </w:r>
                </w:p>
              </w:tc>
            </w:tr>
            <w:tr w:rsidR="00D41E9C" w:rsidTr="008E58B1">
              <w:tc>
                <w:tcPr>
                  <w:tcW w:w="14934" w:type="dxa"/>
                  <w:gridSpan w:val="8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2025 год</w:t>
                  </w:r>
                </w:p>
              </w:tc>
            </w:tr>
            <w:tr w:rsidR="00D41E9C" w:rsidTr="008E58B1">
              <w:tc>
                <w:tcPr>
                  <w:tcW w:w="6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с. Масловка, ул. Центральная, д. 4</w:t>
                  </w:r>
                </w:p>
              </w:tc>
              <w:tc>
                <w:tcPr>
                  <w:tcW w:w="175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3 271 191,91</w:t>
                  </w:r>
                </w:p>
              </w:tc>
              <w:tc>
                <w:tcPr>
                  <w:tcW w:w="19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2 900 000,00</w:t>
                  </w:r>
                </w:p>
              </w:tc>
              <w:tc>
                <w:tcPr>
                  <w:tcW w:w="184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226 191,91</w:t>
                  </w:r>
                </w:p>
              </w:tc>
              <w:tc>
                <w:tcPr>
                  <w:tcW w:w="198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100 000,00</w:t>
                  </w:r>
                </w:p>
              </w:tc>
              <w:tc>
                <w:tcPr>
                  <w:tcW w:w="2268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45 000,00</w:t>
                  </w:r>
                </w:p>
              </w:tc>
            </w:tr>
            <w:tr w:rsidR="00D41E9C" w:rsidTr="008E58B1">
              <w:tc>
                <w:tcPr>
                  <w:tcW w:w="6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7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с. Масловка, ул. Центральная, д. 5</w:t>
                  </w:r>
                </w:p>
              </w:tc>
              <w:tc>
                <w:tcPr>
                  <w:tcW w:w="175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3 050 000,00</w:t>
                  </w:r>
                </w:p>
              </w:tc>
              <w:tc>
                <w:tcPr>
                  <w:tcW w:w="1951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2 900 000,00</w:t>
                  </w:r>
                </w:p>
              </w:tc>
              <w:tc>
                <w:tcPr>
                  <w:tcW w:w="1843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100 000,00</w:t>
                  </w:r>
                </w:p>
              </w:tc>
              <w:tc>
                <w:tcPr>
                  <w:tcW w:w="2268" w:type="dxa"/>
                </w:tcPr>
                <w:p w:rsidR="00D41E9C" w:rsidRPr="00D57E15" w:rsidRDefault="00D41E9C" w:rsidP="008E58B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50 000,00</w:t>
                  </w:r>
                </w:p>
              </w:tc>
            </w:tr>
          </w:tbl>
          <w:p w:rsidR="00D41E9C" w:rsidRPr="004B621F" w:rsidRDefault="00D41E9C" w:rsidP="008E58B1">
            <w:pPr>
              <w:jc w:val="center"/>
            </w:pPr>
          </w:p>
        </w:tc>
      </w:tr>
      <w:tr w:rsidR="00D41E9C" w:rsidRPr="004B08ED" w:rsidTr="008E58B1">
        <w:trPr>
          <w:gridAfter w:val="1"/>
          <w:wAfter w:w="47" w:type="dxa"/>
          <w:trHeight w:val="2267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1E9C" w:rsidRPr="004B08ED" w:rsidRDefault="00D41E9C" w:rsidP="008E58B1">
            <w:pPr>
              <w:rPr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1E9C" w:rsidRPr="004B08ED" w:rsidRDefault="00D41E9C" w:rsidP="008E58B1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1E9C" w:rsidRPr="004B08ED" w:rsidRDefault="00D41E9C" w:rsidP="008E58B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1E9C" w:rsidRPr="004B08ED" w:rsidRDefault="00D41E9C" w:rsidP="008E58B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1E9C" w:rsidRPr="004B08ED" w:rsidRDefault="00D41E9C" w:rsidP="008E58B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1E9C" w:rsidRPr="004B08ED" w:rsidRDefault="00D41E9C" w:rsidP="008E58B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1E9C" w:rsidRPr="004B08ED" w:rsidRDefault="00D41E9C" w:rsidP="008E58B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E9C" w:rsidRPr="004B08ED" w:rsidRDefault="00D41E9C" w:rsidP="008E58B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E9C" w:rsidRPr="004B08ED" w:rsidRDefault="00D41E9C" w:rsidP="008E58B1">
            <w:pPr>
              <w:jc w:val="right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E9C" w:rsidRPr="004B08ED" w:rsidRDefault="00D41E9C" w:rsidP="008E58B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E9C" w:rsidRPr="004B08ED" w:rsidRDefault="00D41E9C" w:rsidP="008E58B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E9C" w:rsidRPr="004B08ED" w:rsidRDefault="00D41E9C" w:rsidP="008E58B1">
            <w:pPr>
              <w:jc w:val="right"/>
              <w:rPr>
                <w:color w:val="000000"/>
              </w:rPr>
            </w:pPr>
          </w:p>
        </w:tc>
        <w:tc>
          <w:tcPr>
            <w:tcW w:w="83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E9C" w:rsidRPr="004B08ED" w:rsidRDefault="00D41E9C" w:rsidP="008E58B1">
            <w:pPr>
              <w:rPr>
                <w:color w:val="000000"/>
              </w:rPr>
            </w:pPr>
            <w:r w:rsidRPr="004B08ED">
              <w:rPr>
                <w:color w:val="000000"/>
              </w:rPr>
              <w:t>Приложение №3</w:t>
            </w:r>
            <w:r w:rsidRPr="004B08ED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</w:t>
            </w:r>
            <w:r>
              <w:rPr>
                <w:color w:val="000000"/>
              </w:rPr>
              <w:t xml:space="preserve">рстан в 2020 - 2022 годах   </w:t>
            </w:r>
          </w:p>
        </w:tc>
      </w:tr>
      <w:tr w:rsidR="00D41E9C" w:rsidRPr="004B08ED" w:rsidTr="008E58B1">
        <w:trPr>
          <w:gridAfter w:val="1"/>
          <w:wAfter w:w="47" w:type="dxa"/>
          <w:trHeight w:val="31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1E9C" w:rsidRPr="004B08ED" w:rsidRDefault="00D41E9C" w:rsidP="008E58B1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54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1E9C" w:rsidRPr="004B08ED" w:rsidRDefault="00D41E9C" w:rsidP="008E58B1">
            <w:pPr>
              <w:jc w:val="center"/>
              <w:rPr>
                <w:b/>
                <w:bCs/>
                <w:color w:val="000000"/>
              </w:rPr>
            </w:pPr>
            <w:r w:rsidRPr="004B08ED">
              <w:rPr>
                <w:b/>
                <w:bCs/>
                <w:color w:val="000000"/>
              </w:rPr>
              <w:t>Перечень</w:t>
            </w:r>
            <w:r w:rsidRPr="004B08ED">
              <w:rPr>
                <w:color w:val="000000"/>
              </w:rPr>
              <w:t> </w:t>
            </w:r>
          </w:p>
        </w:tc>
      </w:tr>
      <w:tr w:rsidR="00D41E9C" w:rsidRPr="004B08ED" w:rsidTr="008E58B1">
        <w:trPr>
          <w:trHeight w:val="1373"/>
        </w:trPr>
        <w:tc>
          <w:tcPr>
            <w:tcW w:w="1578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41E9C" w:rsidRPr="004B08ED" w:rsidRDefault="00D41E9C" w:rsidP="008E58B1">
            <w:pPr>
              <w:jc w:val="center"/>
              <w:rPr>
                <w:b/>
                <w:bCs/>
              </w:rPr>
            </w:pPr>
            <w:r w:rsidRPr="004B08ED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</w:t>
            </w:r>
            <w:r>
              <w:rPr>
                <w:b/>
                <w:bCs/>
              </w:rPr>
              <w:t xml:space="preserve">н в 2023 - 2025 годах    </w:t>
            </w:r>
          </w:p>
        </w:tc>
      </w:tr>
      <w:tr w:rsidR="00D41E9C" w:rsidRPr="004B08ED" w:rsidTr="008E58B1">
        <w:trPr>
          <w:gridAfter w:val="1"/>
          <w:wAfter w:w="47" w:type="dxa"/>
          <w:trHeight w:val="649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Адрес МКД*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Общая площадь МКД - всего, </w:t>
            </w:r>
            <w:proofErr w:type="spellStart"/>
            <w:r w:rsidRPr="006A57B9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Площадь помещений МКД, </w:t>
            </w:r>
            <w:proofErr w:type="spellStart"/>
            <w:r w:rsidRPr="006A57B9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Количество жителей, </w:t>
            </w:r>
            <w:proofErr w:type="spellStart"/>
            <w:r w:rsidRPr="006A57B9">
              <w:rPr>
                <w:sz w:val="18"/>
                <w:szCs w:val="18"/>
              </w:rPr>
              <w:t>зарегистри</w:t>
            </w:r>
            <w:proofErr w:type="spellEnd"/>
            <w:r w:rsidRPr="006A57B9">
              <w:rPr>
                <w:sz w:val="18"/>
                <w:szCs w:val="18"/>
              </w:rPr>
              <w:t xml:space="preserve">- </w:t>
            </w:r>
            <w:proofErr w:type="spellStart"/>
            <w:r w:rsidRPr="006A57B9">
              <w:rPr>
                <w:sz w:val="18"/>
                <w:szCs w:val="18"/>
              </w:rPr>
              <w:t>рованных</w:t>
            </w:r>
            <w:proofErr w:type="spellEnd"/>
            <w:r w:rsidRPr="006A57B9">
              <w:rPr>
                <w:sz w:val="18"/>
                <w:szCs w:val="18"/>
              </w:rPr>
              <w:t xml:space="preserve"> в МКД на дату утверждения программы, человек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Способ формирования фонда МКД специальный счет/счет регионального оператора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Вид ремонта</w:t>
            </w:r>
          </w:p>
        </w:tc>
        <w:tc>
          <w:tcPr>
            <w:tcW w:w="4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6A57B9">
              <w:rPr>
                <w:sz w:val="18"/>
                <w:szCs w:val="18"/>
              </w:rPr>
              <w:t>кв.метра</w:t>
            </w:r>
            <w:proofErr w:type="spellEnd"/>
            <w:r w:rsidRPr="006A57B9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6A57B9">
              <w:rPr>
                <w:sz w:val="18"/>
                <w:szCs w:val="18"/>
              </w:rPr>
              <w:t>кв.метра</w:t>
            </w:r>
            <w:proofErr w:type="spellEnd"/>
            <w:r w:rsidRPr="006A57B9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D41E9C" w:rsidRPr="004B08ED" w:rsidTr="008E58B1">
        <w:trPr>
          <w:gridAfter w:val="1"/>
          <w:wAfter w:w="47" w:type="dxa"/>
          <w:trHeight w:val="30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всего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</w:tr>
      <w:tr w:rsidR="00D41E9C" w:rsidRPr="004B08ED" w:rsidTr="008E58B1">
        <w:trPr>
          <w:gridAfter w:val="1"/>
          <w:wAfter w:w="47" w:type="dxa"/>
          <w:trHeight w:val="201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</w:tr>
      <w:tr w:rsidR="00D41E9C" w:rsidRPr="004B08ED" w:rsidTr="008E58B1">
        <w:trPr>
          <w:gridAfter w:val="1"/>
          <w:wAfter w:w="47" w:type="dxa"/>
          <w:trHeight w:val="120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</w:t>
            </w:r>
            <w:proofErr w:type="spellStart"/>
            <w:r w:rsidRPr="006A57B9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</w:t>
            </w:r>
            <w:proofErr w:type="spellStart"/>
            <w:r w:rsidRPr="006A57B9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</w:p>
        </w:tc>
      </w:tr>
      <w:tr w:rsidR="00D41E9C" w:rsidRPr="004B08ED" w:rsidTr="008E58B1">
        <w:trPr>
          <w:gridAfter w:val="1"/>
          <w:wAfter w:w="47" w:type="dxa"/>
          <w:trHeight w:val="31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13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20</w:t>
            </w:r>
          </w:p>
        </w:tc>
      </w:tr>
      <w:tr w:rsidR="00D41E9C" w:rsidRPr="004B08ED" w:rsidTr="008E58B1">
        <w:trPr>
          <w:trHeight w:val="315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2023 год</w:t>
            </w:r>
          </w:p>
        </w:tc>
      </w:tr>
      <w:tr w:rsidR="00D41E9C" w:rsidRPr="004B08ED" w:rsidTr="008E58B1">
        <w:trPr>
          <w:trHeight w:val="300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D41E9C" w:rsidRPr="004B08ED" w:rsidTr="008E58B1">
        <w:trPr>
          <w:gridAfter w:val="1"/>
          <w:wAfter w:w="47" w:type="dxa"/>
          <w:trHeight w:val="1652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пгт. Рыбная Слобода, ул. Октябрьская, д. 37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6288610,38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6A57B9">
              <w:rPr>
                <w:color w:val="000000"/>
                <w:sz w:val="18"/>
                <w:szCs w:val="18"/>
              </w:rPr>
              <w:t>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3623872,95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2 358,02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6A57B9">
              <w:rPr>
                <w:b/>
                <w:sz w:val="18"/>
                <w:szCs w:val="18"/>
              </w:rPr>
              <w:t>.12.</w:t>
            </w:r>
          </w:p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2023</w:t>
            </w:r>
          </w:p>
        </w:tc>
      </w:tr>
      <w:tr w:rsidR="00D41E9C" w:rsidRPr="004B08ED" w:rsidTr="008E58B1">
        <w:trPr>
          <w:gridAfter w:val="1"/>
          <w:wAfter w:w="47" w:type="dxa"/>
          <w:trHeight w:val="960"/>
        </w:trPr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D41E9C" w:rsidRPr="006A57B9" w:rsidRDefault="00D41E9C" w:rsidP="008E58B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2666,9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2397,4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E9C" w:rsidRPr="006A57B9" w:rsidRDefault="00D41E9C" w:rsidP="008E58B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E9C" w:rsidRPr="006A57B9" w:rsidRDefault="00D41E9C" w:rsidP="008E58B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6288610,38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1404 000,00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3623872,95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2358,02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E9C" w:rsidRPr="004B08ED" w:rsidTr="008E58B1">
        <w:trPr>
          <w:trHeight w:val="510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2024 год</w:t>
            </w:r>
          </w:p>
        </w:tc>
      </w:tr>
      <w:tr w:rsidR="00D41E9C" w:rsidRPr="004B08ED" w:rsidTr="008E58B1">
        <w:trPr>
          <w:trHeight w:val="480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D41E9C" w:rsidRPr="004B08ED" w:rsidTr="008E58B1">
        <w:trPr>
          <w:gridAfter w:val="1"/>
          <w:wAfter w:w="47" w:type="dxa"/>
          <w:trHeight w:val="168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пгт. Рыбная Слобода, ул. Октябрьская, д. 25-в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2 154,20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1722,00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752,1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Технадзор, ПСД разработка, Ремонт крыши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6321191,91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362</w:t>
            </w:r>
            <w:r>
              <w:rPr>
                <w:color w:val="000000"/>
                <w:sz w:val="18"/>
                <w:szCs w:val="18"/>
              </w:rPr>
              <w:t>3</w:t>
            </w:r>
            <w:r w:rsidRPr="006A57B9">
              <w:rPr>
                <w:color w:val="000000"/>
                <w:sz w:val="18"/>
                <w:szCs w:val="18"/>
              </w:rPr>
              <w:t>872,95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2 934,36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2024</w:t>
            </w:r>
          </w:p>
        </w:tc>
      </w:tr>
      <w:tr w:rsidR="00D41E9C" w:rsidRPr="004B08ED" w:rsidTr="008E58B1">
        <w:trPr>
          <w:gridAfter w:val="1"/>
          <w:wAfter w:w="47" w:type="dxa"/>
          <w:trHeight w:val="360"/>
        </w:trPr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D41E9C" w:rsidRPr="006A57B9" w:rsidRDefault="00D41E9C" w:rsidP="008E58B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2 154,20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ind w:left="-77"/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1 722,0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752,1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6321191,91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1 404 000,00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ind w:leftChars="-19" w:left="1" w:hangingChars="26" w:hanging="47"/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3623 872,95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2934,36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ind w:left="-27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E9C" w:rsidRPr="004B08ED" w:rsidTr="008E58B1">
        <w:trPr>
          <w:trHeight w:val="308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2025год</w:t>
            </w:r>
          </w:p>
        </w:tc>
      </w:tr>
      <w:tr w:rsidR="00D41E9C" w:rsidRPr="004B08ED" w:rsidTr="008E58B1">
        <w:trPr>
          <w:trHeight w:val="307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E9C" w:rsidRPr="006A57B9" w:rsidRDefault="00D41E9C" w:rsidP="008E58B1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D41E9C" w:rsidRPr="004B08ED" w:rsidTr="008E58B1">
        <w:trPr>
          <w:gridAfter w:val="1"/>
          <w:wAfter w:w="47" w:type="dxa"/>
          <w:trHeight w:val="55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с. Масловка, ул. Центральная, д. 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1 167,90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664,30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 xml:space="preserve">Утепление фасада, Технадзор, ПСД разработка, Ремонт внутридомовой </w:t>
            </w:r>
            <w:proofErr w:type="spellStart"/>
            <w:r w:rsidRPr="006A57B9">
              <w:rPr>
                <w:color w:val="000000"/>
                <w:sz w:val="18"/>
                <w:szCs w:val="18"/>
              </w:rPr>
              <w:lastRenderedPageBreak/>
              <w:t>инж</w:t>
            </w:r>
            <w:proofErr w:type="spellEnd"/>
            <w:r w:rsidRPr="006A57B9">
              <w:rPr>
                <w:color w:val="000000"/>
                <w:sz w:val="18"/>
                <w:szCs w:val="18"/>
              </w:rPr>
              <w:t>. системы электроснабжения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lastRenderedPageBreak/>
              <w:t>3271191,91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646659,48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702000,00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1922 532,43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2 800,92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D41E9C" w:rsidRPr="004B08ED" w:rsidTr="008E58B1">
        <w:trPr>
          <w:gridAfter w:val="1"/>
          <w:wAfter w:w="47" w:type="dxa"/>
          <w:trHeight w:val="184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с. Масловка, ул. Центральная, д. 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862,20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3 050 000,00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646 659,48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702 000,00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1 701 340,52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2 593,54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D41E9C" w:rsidRPr="004B08ED" w:rsidTr="008E58B1">
        <w:trPr>
          <w:gridAfter w:val="1"/>
          <w:wAfter w:w="47" w:type="dxa"/>
          <w:trHeight w:val="585"/>
        </w:trPr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Итого по району</w:t>
            </w:r>
          </w:p>
          <w:p w:rsidR="00D41E9C" w:rsidRPr="006A57B9" w:rsidRDefault="00D41E9C" w:rsidP="008E58B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2 343,90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1 526,50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952,2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Pr="006A57B9">
              <w:rPr>
                <w:b/>
                <w:color w:val="000000"/>
                <w:sz w:val="18"/>
                <w:szCs w:val="18"/>
              </w:rPr>
              <w:t>321191,91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1404 000,00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3 623 872,95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2696,87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</w:p>
        </w:tc>
      </w:tr>
      <w:tr w:rsidR="00D41E9C" w:rsidRPr="004B08ED" w:rsidTr="008E58B1">
        <w:trPr>
          <w:gridAfter w:val="1"/>
          <w:wAfter w:w="47" w:type="dxa"/>
          <w:trHeight w:val="323"/>
        </w:trPr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Всего по 2023 - 2025гг.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7 165,00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5 645,90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2524,8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18930994,2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3 847 375,35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4 212 000,00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E9C" w:rsidRPr="006A57B9" w:rsidRDefault="00D41E9C" w:rsidP="008E58B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2 642,15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Default="00D41E9C" w:rsidP="008E58B1">
            <w:pPr>
              <w:rPr>
                <w:b/>
                <w:sz w:val="18"/>
                <w:szCs w:val="18"/>
              </w:rPr>
            </w:pPr>
          </w:p>
          <w:p w:rsidR="00D41E9C" w:rsidRDefault="00D41E9C" w:rsidP="008E58B1">
            <w:pPr>
              <w:rPr>
                <w:b/>
                <w:sz w:val="18"/>
                <w:szCs w:val="18"/>
              </w:rPr>
            </w:pPr>
          </w:p>
          <w:p w:rsidR="00D41E9C" w:rsidRPr="006A57B9" w:rsidRDefault="00D41E9C" w:rsidP="008E58B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9C" w:rsidRPr="006A57B9" w:rsidRDefault="00D41E9C" w:rsidP="008E58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D41E9C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D41E9C" w:rsidRDefault="00D41E9C" w:rsidP="002B3A92">
      <w:pPr>
        <w:pStyle w:val="a9"/>
        <w:ind w:firstLine="709"/>
        <w:jc w:val="both"/>
        <w:rPr>
          <w:sz w:val="28"/>
          <w:szCs w:val="28"/>
        </w:rPr>
        <w:sectPr w:rsidR="00D41E9C" w:rsidSect="00D41E9C">
          <w:pgSz w:w="16838" w:h="11906" w:orient="landscape"/>
          <w:pgMar w:top="567" w:right="1276" w:bottom="1134" w:left="1134" w:header="0" w:footer="0" w:gutter="0"/>
          <w:cols w:space="720"/>
          <w:noEndnote/>
        </w:sectPr>
      </w:pP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A83" w:rsidRPr="002B3A92" w:rsidRDefault="00307A83" w:rsidP="002B3A92">
      <w:pPr>
        <w:pStyle w:val="a9"/>
        <w:ind w:firstLine="709"/>
        <w:jc w:val="both"/>
        <w:rPr>
          <w:sz w:val="28"/>
          <w:szCs w:val="28"/>
        </w:rPr>
      </w:pPr>
    </w:p>
    <w:sectPr w:rsidR="00307A83" w:rsidRPr="002B3A92" w:rsidSect="002B3A92">
      <w:pgSz w:w="11906" w:h="16838"/>
      <w:pgMar w:top="1134" w:right="566" w:bottom="1276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328C4"/>
    <w:multiLevelType w:val="hybridMultilevel"/>
    <w:tmpl w:val="A3CA225A"/>
    <w:lvl w:ilvl="0" w:tplc="9190E8B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4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EB7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3A92"/>
    <w:rsid w:val="002C7D57"/>
    <w:rsid w:val="002D03AA"/>
    <w:rsid w:val="002D2669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07EBA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DCD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591F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07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184A"/>
    <w:rsid w:val="0081427D"/>
    <w:rsid w:val="00815FF9"/>
    <w:rsid w:val="0082014F"/>
    <w:rsid w:val="008309A3"/>
    <w:rsid w:val="00831415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46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460E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1F4A"/>
    <w:rsid w:val="00D34883"/>
    <w:rsid w:val="00D35E0A"/>
    <w:rsid w:val="00D37EDD"/>
    <w:rsid w:val="00D41E9C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5812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3122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72FB"/>
    <w:rsid w:val="00FA2313"/>
    <w:rsid w:val="00FA40B2"/>
    <w:rsid w:val="00FA50AE"/>
    <w:rsid w:val="00FA5F11"/>
    <w:rsid w:val="00FB4EE8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7160F-8BCE-4E04-AA9B-6605A6DD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07EB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07EB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07EB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07EB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07E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07EB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07EBA"/>
    <w:rPr>
      <w:color w:val="0000FF"/>
      <w:u w:val="single"/>
    </w:rPr>
  </w:style>
  <w:style w:type="paragraph" w:customStyle="1" w:styleId="ConsPlusNormal">
    <w:name w:val="ConsPlusNormal"/>
    <w:rsid w:val="0030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07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307E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307EBA"/>
  </w:style>
  <w:style w:type="paragraph" w:styleId="a7">
    <w:name w:val="Balloon Text"/>
    <w:basedOn w:val="a"/>
    <w:link w:val="a8"/>
    <w:uiPriority w:val="99"/>
    <w:semiHidden/>
    <w:unhideWhenUsed/>
    <w:rsid w:val="00176E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EB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2B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4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3</cp:revision>
  <cp:lastPrinted>2022-11-14T10:23:00Z</cp:lastPrinted>
  <dcterms:created xsi:type="dcterms:W3CDTF">2022-11-14T10:24:00Z</dcterms:created>
  <dcterms:modified xsi:type="dcterms:W3CDTF">2023-01-22T12:16:00Z</dcterms:modified>
</cp:coreProperties>
</file>