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090F68" w:rsidRPr="00090F68" w:rsidTr="001874C2">
        <w:trPr>
          <w:trHeight w:val="1195"/>
        </w:trPr>
        <w:tc>
          <w:tcPr>
            <w:tcW w:w="4753" w:type="dxa"/>
            <w:hideMark/>
          </w:tcPr>
          <w:p w:rsidR="00090F68" w:rsidRPr="00090F68" w:rsidRDefault="00090F68" w:rsidP="00090F68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0F68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0EC6828" wp14:editId="3864CC94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0F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ИСПОЛНИТЕЛЬНЫЙ КОМИТЕТ</w:t>
            </w:r>
          </w:p>
          <w:p w:rsidR="00090F68" w:rsidRPr="00090F68" w:rsidRDefault="00090F68" w:rsidP="00090F68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0F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090F68" w:rsidRPr="00090F68" w:rsidRDefault="00090F68" w:rsidP="00090F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0F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90F68" w:rsidRPr="00090F68" w:rsidRDefault="00090F68" w:rsidP="00090F6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90F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090F68" w:rsidRPr="00090F68" w:rsidRDefault="00090F68" w:rsidP="00090F68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0F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 РЕСПУБЛИКАСЫ</w:t>
            </w:r>
          </w:p>
          <w:p w:rsidR="00090F68" w:rsidRPr="00090F68" w:rsidRDefault="00090F68" w:rsidP="00090F68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0F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БАЛЫК БИСТӘСЕ</w:t>
            </w:r>
          </w:p>
          <w:p w:rsidR="00090F68" w:rsidRPr="00090F68" w:rsidRDefault="00090F68" w:rsidP="00090F68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0F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 РАЙОНЫНЫҢ</w:t>
            </w:r>
          </w:p>
          <w:p w:rsidR="00090F68" w:rsidRPr="00090F68" w:rsidRDefault="00090F68" w:rsidP="00090F68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0F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090F68" w:rsidRPr="00090F68" w:rsidRDefault="00090F68" w:rsidP="00090F6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</w:tbl>
    <w:p w:rsidR="00090F68" w:rsidRPr="00090F68" w:rsidRDefault="00090F68" w:rsidP="00090F6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090F68" w:rsidRPr="00090F68" w:rsidRDefault="00090F68" w:rsidP="00090F68">
      <w:pPr>
        <w:spacing w:after="0" w:line="240" w:lineRule="auto"/>
        <w:ind w:left="-57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90F68" w:rsidRPr="00090F68" w:rsidTr="001874C2">
        <w:trPr>
          <w:trHeight w:val="321"/>
          <w:jc w:val="center"/>
        </w:trPr>
        <w:tc>
          <w:tcPr>
            <w:tcW w:w="4838" w:type="dxa"/>
            <w:hideMark/>
          </w:tcPr>
          <w:p w:rsidR="00090F68" w:rsidRPr="00090F68" w:rsidRDefault="00090F68" w:rsidP="00090F6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90F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90F68" w:rsidRPr="00090F68" w:rsidRDefault="00090F68" w:rsidP="00090F6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90F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  <w:tr w:rsidR="00090F68" w:rsidRPr="00090F68" w:rsidTr="001874C2">
        <w:trPr>
          <w:trHeight w:val="321"/>
          <w:jc w:val="center"/>
        </w:trPr>
        <w:tc>
          <w:tcPr>
            <w:tcW w:w="4838" w:type="dxa"/>
          </w:tcPr>
          <w:p w:rsidR="00090F68" w:rsidRPr="00090F68" w:rsidRDefault="00090F68" w:rsidP="00090F6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6" w:type="dxa"/>
          </w:tcPr>
          <w:p w:rsidR="00090F68" w:rsidRPr="00090F68" w:rsidRDefault="00090F68" w:rsidP="00090F6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090F68" w:rsidRPr="00090F68" w:rsidRDefault="00090F68" w:rsidP="00090F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090F6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__________                       пгт. Рыбная Слобода                  № _____пи</w:t>
      </w:r>
    </w:p>
    <w:p w:rsidR="00090F68" w:rsidRPr="00090F68" w:rsidRDefault="00090F68" w:rsidP="00090F68">
      <w:pPr>
        <w:widowControl w:val="0"/>
        <w:autoSpaceDE w:val="0"/>
        <w:autoSpaceDN w:val="0"/>
        <w:adjustRightInd w:val="0"/>
        <w:spacing w:after="0" w:line="323" w:lineRule="exact"/>
        <w:ind w:right="56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0F68" w:rsidRPr="00090F68" w:rsidRDefault="00090F68" w:rsidP="00090F6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23" w:lineRule="exact"/>
        <w:ind w:right="51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нормативов стоимости предоставления муниципальной услуги по организации перевозок учащихся общеобразовательных организации автобусами, специально предназначенными для перевозки детей Рыбно-Сл</w:t>
      </w:r>
      <w:r w:rsidR="00FC1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ободского муниципального района,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2023 год</w:t>
      </w:r>
    </w:p>
    <w:p w:rsidR="00090F68" w:rsidRPr="00090F68" w:rsidRDefault="00090F68" w:rsidP="00090F68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0F68" w:rsidRPr="00090F68" w:rsidRDefault="00FC1B95" w:rsidP="00090F68">
      <w:pPr>
        <w:widowControl w:val="0"/>
        <w:autoSpaceDE w:val="0"/>
        <w:autoSpaceDN w:val="0"/>
        <w:adjustRightInd w:val="0"/>
        <w:spacing w:before="67" w:after="0" w:line="323" w:lineRule="exact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C1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Рассмотрев предложение муниципального казённого учреждения «Отдел образования Исполнительного комитета Рыбно-Слободского муниципального района Республики Татарстан», в соответствии со статьёй 99 Федерального закона от 29.12.2012 № 273-ФЗ  «Об образовании в Российской Федерации»,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постановлениями Кабинета Министров Республики Татарстан от 06.12.2010 №1013 «О нормативах стоимости</w:t>
      </w:r>
      <w:proofErr w:type="gramEnd"/>
      <w:r w:rsidRPr="00FC1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муниципальной услуги по организации школьных перевозок», от 05.07.2010 №545 «Об утверждении Методических рекомендаций по расчету </w:t>
      </w:r>
      <w:proofErr w:type="gramStart"/>
      <w:r w:rsidRPr="00FC1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нормативов финансирования организации перевозок учащихся общеобразовательных учреждений</w:t>
      </w:r>
      <w:proofErr w:type="gramEnd"/>
      <w:r w:rsidRPr="00FC1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автобусами, специально предназначенными для перевозки детей», Уставом Рыбно-Слободского муниципального района Республики Татарстан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90F68" w:rsidRPr="00090F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090F68" w:rsidRPr="00090F68" w:rsidRDefault="00090F68" w:rsidP="00090F68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323" w:lineRule="exact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0F68" w:rsidRDefault="00FC1B95" w:rsidP="00090F68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23" w:lineRule="exact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прилагаемые:</w:t>
      </w:r>
    </w:p>
    <w:p w:rsidR="00F43DE2" w:rsidRDefault="00F43DE2" w:rsidP="00F43D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43DE2">
        <w:rPr>
          <w:rFonts w:ascii="Times New Roman" w:hAnsi="Times New Roman" w:cs="Times New Roman"/>
          <w:sz w:val="28"/>
          <w:szCs w:val="28"/>
        </w:rPr>
        <w:t>ормативы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в Рыбно-Слободском муниципальном райо</w:t>
      </w:r>
      <w:r>
        <w:rPr>
          <w:rFonts w:ascii="Times New Roman" w:hAnsi="Times New Roman" w:cs="Times New Roman"/>
          <w:sz w:val="28"/>
          <w:szCs w:val="28"/>
        </w:rPr>
        <w:t>не Республики Татарстан, на 2023</w:t>
      </w:r>
      <w:r w:rsidRPr="00F43DE2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F43DE2" w:rsidRPr="00F43DE2" w:rsidRDefault="00F43DE2" w:rsidP="00F43D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3DE2">
        <w:rPr>
          <w:rFonts w:ascii="Times New Roman" w:hAnsi="Times New Roman" w:cs="Times New Roman"/>
          <w:sz w:val="28"/>
          <w:szCs w:val="28"/>
        </w:rPr>
        <w:t xml:space="preserve">оложение о порядке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детей. </w:t>
      </w:r>
    </w:p>
    <w:p w:rsidR="00F43DE2" w:rsidRDefault="00F43DE2" w:rsidP="00F43DE2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DE2">
        <w:rPr>
          <w:rFonts w:ascii="Times New Roman" w:hAnsi="Times New Roman" w:cs="Times New Roman"/>
          <w:sz w:val="28"/>
          <w:szCs w:val="28"/>
        </w:rPr>
        <w:t xml:space="preserve">Рекомендовать Финансово-бюджетной палате Рыбно-Слободского муниципального района Республики Татарстан обеспечить финансирование общеобразовательных организаций в соответствии с нормативами стоимости предоставления муниципальной услуги по организации перевозок учащихся </w:t>
      </w:r>
      <w:r w:rsidRPr="00F43DE2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организаций автобусами, специально предназначенными для перевозки детей, утвержденными пунктом 1 настоящего постановления.</w:t>
      </w:r>
    </w:p>
    <w:p w:rsidR="00F43DE2" w:rsidRDefault="00F43DE2" w:rsidP="00F43DE2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DE2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Рыбно-Слободского </w:t>
      </w:r>
      <w:proofErr w:type="gramStart"/>
      <w:r w:rsidRPr="00F43DE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43DE2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8D182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8D18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3DE2" w:rsidRDefault="00F43DE2" w:rsidP="00F43DE2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327" w:rsidRPr="00F43DE2" w:rsidRDefault="001C5327" w:rsidP="001C5327">
      <w:pPr>
        <w:pStyle w:val="a5"/>
        <w:tabs>
          <w:tab w:val="left" w:pos="0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90F68" w:rsidRPr="00090F68" w:rsidRDefault="00090F68" w:rsidP="00090F68">
      <w:pPr>
        <w:tabs>
          <w:tab w:val="left" w:pos="11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0F68" w:rsidRPr="00090F68" w:rsidRDefault="001C5327" w:rsidP="00090F68">
      <w:pPr>
        <w:tabs>
          <w:tab w:val="left" w:pos="1104"/>
        </w:tabs>
        <w:autoSpaceDE w:val="0"/>
        <w:autoSpaceDN w:val="0"/>
        <w:adjustRightInd w:val="0"/>
        <w:spacing w:after="461" w:line="317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90F68" w:rsidRPr="00090F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090F68" w:rsidRPr="00090F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Р.Л. Ислан</w:t>
      </w:r>
      <w:r w:rsidR="00090F68" w:rsidRPr="00090F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</w:p>
    <w:p w:rsidR="00090F68" w:rsidRPr="00090F68" w:rsidRDefault="00090F68" w:rsidP="00090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0F68" w:rsidRPr="00090F68" w:rsidRDefault="00090F68" w:rsidP="00090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0F68" w:rsidRPr="00090F68" w:rsidRDefault="00090F68" w:rsidP="00090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0F68" w:rsidRPr="00090F68" w:rsidRDefault="00090F68" w:rsidP="00090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0F68" w:rsidRPr="00090F68" w:rsidRDefault="00090F68" w:rsidP="00090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0F68" w:rsidRPr="00090F68" w:rsidRDefault="00090F68" w:rsidP="00090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672A" w:rsidRDefault="001C5327"/>
    <w:p w:rsidR="00F43DE2" w:rsidRDefault="00F43DE2"/>
    <w:p w:rsidR="00F43DE2" w:rsidRDefault="00F43DE2"/>
    <w:p w:rsidR="00F43DE2" w:rsidRDefault="00F43DE2"/>
    <w:p w:rsidR="00F43DE2" w:rsidRDefault="00F43DE2"/>
    <w:p w:rsidR="00F43DE2" w:rsidRDefault="00F43DE2"/>
    <w:p w:rsidR="00F43DE2" w:rsidRDefault="00F43DE2"/>
    <w:p w:rsidR="00F43DE2" w:rsidRDefault="00F43DE2"/>
    <w:p w:rsidR="00F43DE2" w:rsidRDefault="00F43DE2"/>
    <w:p w:rsidR="00F43DE2" w:rsidRDefault="00F43DE2"/>
    <w:p w:rsidR="00F43DE2" w:rsidRDefault="00F43DE2"/>
    <w:p w:rsidR="00F43DE2" w:rsidRDefault="00F43DE2"/>
    <w:p w:rsidR="00F43DE2" w:rsidRDefault="00F43DE2"/>
    <w:p w:rsidR="001C5327" w:rsidRDefault="001C5327">
      <w:bookmarkStart w:id="0" w:name="_GoBack"/>
      <w:bookmarkEnd w:id="0"/>
    </w:p>
    <w:tbl>
      <w:tblPr>
        <w:tblStyle w:val="a7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</w:tblGrid>
      <w:tr w:rsidR="00F43DE2" w:rsidRPr="00F43DE2" w:rsidTr="00F43DE2">
        <w:tc>
          <w:tcPr>
            <w:tcW w:w="3225" w:type="dxa"/>
          </w:tcPr>
          <w:p w:rsidR="00F43DE2" w:rsidRPr="00F43DE2" w:rsidRDefault="00F43DE2" w:rsidP="00F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Утверждены</w:t>
            </w:r>
          </w:p>
        </w:tc>
      </w:tr>
      <w:tr w:rsidR="00F43DE2" w:rsidRPr="00F43DE2" w:rsidTr="00F43DE2">
        <w:tc>
          <w:tcPr>
            <w:tcW w:w="3225" w:type="dxa"/>
          </w:tcPr>
          <w:p w:rsidR="00F43DE2" w:rsidRPr="00F43DE2" w:rsidRDefault="00F43DE2" w:rsidP="00F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</w:p>
        </w:tc>
      </w:tr>
      <w:tr w:rsidR="00F43DE2" w:rsidRPr="00F43DE2" w:rsidTr="00F43DE2">
        <w:tc>
          <w:tcPr>
            <w:tcW w:w="3225" w:type="dxa"/>
          </w:tcPr>
          <w:p w:rsidR="00F43DE2" w:rsidRPr="00F43DE2" w:rsidRDefault="00F43DE2" w:rsidP="00F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</w:tr>
      <w:tr w:rsidR="00F43DE2" w:rsidRPr="00F43DE2" w:rsidTr="00F43DE2">
        <w:tc>
          <w:tcPr>
            <w:tcW w:w="3225" w:type="dxa"/>
          </w:tcPr>
          <w:p w:rsidR="00F43DE2" w:rsidRPr="00F43DE2" w:rsidRDefault="00F43DE2" w:rsidP="00F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t>Рыбно-Слободского</w:t>
            </w:r>
          </w:p>
        </w:tc>
      </w:tr>
      <w:tr w:rsidR="00F43DE2" w:rsidRPr="00F43DE2" w:rsidTr="00F43DE2">
        <w:tc>
          <w:tcPr>
            <w:tcW w:w="3225" w:type="dxa"/>
          </w:tcPr>
          <w:p w:rsidR="00F43DE2" w:rsidRPr="00F43DE2" w:rsidRDefault="00F43DE2" w:rsidP="00F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F43DE2" w:rsidRPr="00F43DE2" w:rsidTr="00F43DE2">
        <w:tc>
          <w:tcPr>
            <w:tcW w:w="3225" w:type="dxa"/>
          </w:tcPr>
          <w:p w:rsidR="00F43DE2" w:rsidRPr="00F43DE2" w:rsidRDefault="00F43DE2" w:rsidP="00F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F43DE2" w:rsidRPr="00F43DE2" w:rsidTr="00F43DE2">
        <w:tc>
          <w:tcPr>
            <w:tcW w:w="3225" w:type="dxa"/>
          </w:tcPr>
          <w:p w:rsidR="00F43DE2" w:rsidRPr="00F43DE2" w:rsidRDefault="00F43DE2" w:rsidP="00F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t>от ________ №____</w:t>
            </w:r>
          </w:p>
        </w:tc>
      </w:tr>
    </w:tbl>
    <w:p w:rsidR="00F43DE2" w:rsidRDefault="00F43DE2" w:rsidP="00F43D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DE2" w:rsidRPr="00F43DE2" w:rsidRDefault="00F43DE2" w:rsidP="00F43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стоимости </w:t>
      </w:r>
    </w:p>
    <w:p w:rsidR="00F43DE2" w:rsidRPr="00F43DE2" w:rsidRDefault="00F43DE2" w:rsidP="00F43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на 2023 год</w:t>
      </w:r>
    </w:p>
    <w:p w:rsidR="00F43DE2" w:rsidRPr="00F43DE2" w:rsidRDefault="00F43DE2" w:rsidP="00F43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74"/>
        <w:gridCol w:w="3690"/>
        <w:gridCol w:w="3657"/>
      </w:tblGrid>
      <w:tr w:rsidR="00F43DE2" w:rsidRPr="00F43DE2" w:rsidTr="001874C2">
        <w:trPr>
          <w:trHeight w:val="502"/>
          <w:jc w:val="center"/>
        </w:trPr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модели автотранспортного средства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Размер </w:t>
            </w:r>
            <w:proofErr w:type="spellStart"/>
            <w:r w:rsidRPr="00F4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двухставочного</w:t>
            </w:r>
            <w:proofErr w:type="spellEnd"/>
            <w:r w:rsidRPr="00F4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норматива</w:t>
            </w:r>
          </w:p>
        </w:tc>
      </w:tr>
      <w:tr w:rsidR="00F43DE2" w:rsidRPr="00F43DE2" w:rsidTr="001874C2">
        <w:trPr>
          <w:trHeight w:val="1132"/>
          <w:jc w:val="center"/>
        </w:trPr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на одно автотранспортное средство, рублей в год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на один километр пробега автотранспортного средства, рублей в год</w:t>
            </w:r>
          </w:p>
        </w:tc>
      </w:tr>
      <w:tr w:rsidR="00F43DE2" w:rsidRPr="00F43DE2" w:rsidTr="001874C2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613418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20,86</w:t>
            </w:r>
          </w:p>
        </w:tc>
      </w:tr>
      <w:tr w:rsidR="00F43DE2" w:rsidRPr="00F43DE2" w:rsidTr="001874C2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613675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21,02</w:t>
            </w:r>
          </w:p>
        </w:tc>
      </w:tr>
      <w:tr w:rsidR="00F43DE2" w:rsidRPr="00F43DE2" w:rsidTr="001874C2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</w:rPr>
              <w:t>ГАЗ «Газель»</w:t>
            </w:r>
          </w:p>
        </w:tc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593227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13,56</w:t>
            </w:r>
          </w:p>
        </w:tc>
      </w:tr>
      <w:tr w:rsidR="00F43DE2" w:rsidRPr="00F43DE2" w:rsidTr="001874C2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592774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11,87</w:t>
            </w:r>
          </w:p>
        </w:tc>
      </w:tr>
      <w:tr w:rsidR="00F43DE2" w:rsidRPr="00F43DE2" w:rsidTr="001874C2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FIAT</w:t>
            </w:r>
          </w:p>
        </w:tc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596122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9,98</w:t>
            </w:r>
          </w:p>
        </w:tc>
      </w:tr>
      <w:tr w:rsidR="00F43DE2" w:rsidRPr="00F43DE2" w:rsidTr="001874C2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Peugeot Boxer</w:t>
            </w:r>
          </w:p>
        </w:tc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601272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9,61</w:t>
            </w:r>
          </w:p>
        </w:tc>
      </w:tr>
      <w:tr w:rsidR="00F43DE2" w:rsidRPr="00F43DE2" w:rsidTr="001874C2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Ford Transit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601529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13,74</w:t>
            </w:r>
          </w:p>
        </w:tc>
      </w:tr>
      <w:tr w:rsidR="00F43DE2" w:rsidRPr="00F43DE2" w:rsidTr="001874C2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Камаз</w:t>
            </w:r>
            <w:proofErr w:type="spellEnd"/>
            <w:r w:rsidRPr="00F43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Марко-Поло3297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615632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E2" w:rsidRPr="00F43DE2" w:rsidRDefault="00F43DE2" w:rsidP="00F4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18,67</w:t>
            </w:r>
          </w:p>
        </w:tc>
      </w:tr>
    </w:tbl>
    <w:p w:rsidR="00F43DE2" w:rsidRPr="00F43DE2" w:rsidRDefault="00F43DE2" w:rsidP="00F43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DE2" w:rsidRPr="00F43DE2" w:rsidRDefault="00F43DE2" w:rsidP="00F43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DE2" w:rsidRPr="00F43DE2" w:rsidRDefault="00F43DE2" w:rsidP="00F43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DE2" w:rsidRPr="00F43DE2" w:rsidRDefault="00F43DE2" w:rsidP="00F43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DE2" w:rsidRPr="00F43DE2" w:rsidRDefault="00F43DE2" w:rsidP="00F4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F43DE2" w:rsidRPr="00F43DE2" w:rsidSect="001C5327">
          <w:pgSz w:w="11906" w:h="16838"/>
          <w:pgMar w:top="1134" w:right="567" w:bottom="992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</w:tblGrid>
      <w:tr w:rsidR="00F43DE2" w:rsidRPr="00F43DE2" w:rsidTr="001874C2">
        <w:tc>
          <w:tcPr>
            <w:tcW w:w="3225" w:type="dxa"/>
          </w:tcPr>
          <w:p w:rsidR="00F43DE2" w:rsidRPr="00F43DE2" w:rsidRDefault="00F43DE2" w:rsidP="0018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</w:t>
            </w:r>
          </w:p>
        </w:tc>
      </w:tr>
      <w:tr w:rsidR="00F43DE2" w:rsidRPr="00F43DE2" w:rsidTr="001874C2">
        <w:tc>
          <w:tcPr>
            <w:tcW w:w="3225" w:type="dxa"/>
          </w:tcPr>
          <w:p w:rsidR="00F43DE2" w:rsidRPr="00F43DE2" w:rsidRDefault="00F43DE2" w:rsidP="0018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</w:p>
        </w:tc>
      </w:tr>
      <w:tr w:rsidR="00F43DE2" w:rsidRPr="00F43DE2" w:rsidTr="001874C2">
        <w:tc>
          <w:tcPr>
            <w:tcW w:w="3225" w:type="dxa"/>
          </w:tcPr>
          <w:p w:rsidR="00F43DE2" w:rsidRPr="00F43DE2" w:rsidRDefault="00F43DE2" w:rsidP="0018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</w:tr>
      <w:tr w:rsidR="00F43DE2" w:rsidRPr="00F43DE2" w:rsidTr="001874C2">
        <w:tc>
          <w:tcPr>
            <w:tcW w:w="3225" w:type="dxa"/>
          </w:tcPr>
          <w:p w:rsidR="00F43DE2" w:rsidRPr="00F43DE2" w:rsidRDefault="00F43DE2" w:rsidP="0018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t>Рыбно-Слободского</w:t>
            </w:r>
          </w:p>
        </w:tc>
      </w:tr>
      <w:tr w:rsidR="00F43DE2" w:rsidRPr="00F43DE2" w:rsidTr="001874C2">
        <w:tc>
          <w:tcPr>
            <w:tcW w:w="3225" w:type="dxa"/>
          </w:tcPr>
          <w:p w:rsidR="00F43DE2" w:rsidRPr="00F43DE2" w:rsidRDefault="00F43DE2" w:rsidP="0018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F43DE2" w:rsidRPr="00F43DE2" w:rsidTr="001874C2">
        <w:tc>
          <w:tcPr>
            <w:tcW w:w="3225" w:type="dxa"/>
          </w:tcPr>
          <w:p w:rsidR="00F43DE2" w:rsidRPr="00F43DE2" w:rsidRDefault="00F43DE2" w:rsidP="0018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F43DE2" w:rsidRPr="00F43DE2" w:rsidTr="001874C2">
        <w:tc>
          <w:tcPr>
            <w:tcW w:w="3225" w:type="dxa"/>
          </w:tcPr>
          <w:p w:rsidR="00F43DE2" w:rsidRPr="00F43DE2" w:rsidRDefault="00F43DE2" w:rsidP="0018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E2">
              <w:rPr>
                <w:rFonts w:ascii="Times New Roman" w:hAnsi="Times New Roman" w:cs="Times New Roman"/>
                <w:sz w:val="24"/>
                <w:szCs w:val="24"/>
              </w:rPr>
              <w:t>от ________ №____</w:t>
            </w:r>
          </w:p>
        </w:tc>
      </w:tr>
    </w:tbl>
    <w:p w:rsidR="00F43DE2" w:rsidRDefault="00F43DE2" w:rsidP="00F43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E2" w:rsidRPr="00F43DE2" w:rsidRDefault="00F43DE2" w:rsidP="00F43DE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F43DE2" w:rsidRPr="00F43DE2" w:rsidRDefault="00F43DE2" w:rsidP="00F43DE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</w:t>
      </w:r>
    </w:p>
    <w:p w:rsidR="00F43DE2" w:rsidRPr="00F43DE2" w:rsidRDefault="00F43DE2" w:rsidP="00F43DE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DE2" w:rsidRPr="00F43DE2" w:rsidRDefault="00F43DE2" w:rsidP="00F43DE2">
      <w:pPr>
        <w:numPr>
          <w:ilvl w:val="0"/>
          <w:numId w:val="2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F43DE2" w:rsidRPr="00F43DE2" w:rsidRDefault="00F43DE2" w:rsidP="00F43DE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DE2" w:rsidRPr="00F43DE2" w:rsidRDefault="00F43DE2" w:rsidP="00F43DE2">
      <w:pPr>
        <w:numPr>
          <w:ilvl w:val="1"/>
          <w:numId w:val="2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(далее - муниципальная услуга).</w:t>
      </w:r>
    </w:p>
    <w:p w:rsidR="00F43DE2" w:rsidRPr="00F43DE2" w:rsidRDefault="00F43DE2" w:rsidP="00F43DE2">
      <w:pPr>
        <w:numPr>
          <w:ilvl w:val="1"/>
          <w:numId w:val="2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F43DE2" w:rsidRPr="00F43DE2" w:rsidRDefault="00F43DE2" w:rsidP="00F43DE2">
      <w:pPr>
        <w:numPr>
          <w:ilvl w:val="1"/>
          <w:numId w:val="2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стоимости предоставления муниципальной услуги ежегодно утверждаются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 Республики Татарстан</w: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3DE2" w:rsidRPr="00F43DE2" w:rsidRDefault="00F43DE2" w:rsidP="00F43DE2">
      <w:pPr>
        <w:numPr>
          <w:ilvl w:val="1"/>
          <w:numId w:val="2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стоимости предоставления муниципальной услуги информация о фактическом пробеге автотранспортных сре</w:t>
      </w:r>
      <w:proofErr w:type="gramStart"/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инимается по 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F43DE2" w:rsidRPr="00F43DE2" w:rsidRDefault="00F43DE2" w:rsidP="00F43DE2">
      <w:pPr>
        <w:spacing w:after="0" w:line="240" w:lineRule="auto"/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DE2" w:rsidRPr="00F43DE2" w:rsidRDefault="00F43DE2" w:rsidP="00F43DE2">
      <w:pPr>
        <w:numPr>
          <w:ilvl w:val="0"/>
          <w:numId w:val="2"/>
        </w:numPr>
        <w:spacing w:after="0" w:line="240" w:lineRule="auto"/>
        <w:ind w:left="0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стоимости предоставления муниципальной услуги </w:t>
      </w:r>
    </w:p>
    <w:p w:rsidR="00F43DE2" w:rsidRPr="00F43DE2" w:rsidRDefault="00F43DE2" w:rsidP="00F43DE2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DE2" w:rsidRPr="00F43DE2" w:rsidRDefault="00F43DE2" w:rsidP="00F43DE2">
      <w:pPr>
        <w:numPr>
          <w:ilvl w:val="1"/>
          <w:numId w:val="2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предоставления муниципальной услуги </w:t>
      </w:r>
      <w:r w:rsidRPr="00F43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</w: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рассчитывается по следующей формуле:</w:t>
      </w:r>
    </w:p>
    <w:p w:rsidR="00F43DE2" w:rsidRPr="00F43DE2" w:rsidRDefault="00F43DE2" w:rsidP="00F43DE2">
      <w:pPr>
        <w:spacing w:after="0" w:line="240" w:lineRule="auto"/>
        <w:ind w:left="851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DE2" w:rsidRPr="00F43DE2" w:rsidRDefault="00F43DE2" w:rsidP="00D20EAC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9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50.25pt" o:ole="">
            <v:imagedata r:id="rId8" o:title=""/>
          </v:shape>
          <o:OLEObject Type="Embed" ProgID="Equation.3" ShapeID="_x0000_i1025" DrawAspect="Content" ObjectID="_1730879303" r:id="rId9"/>
        </w:objec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43DE2" w:rsidRPr="00F43DE2" w:rsidRDefault="00F43DE2" w:rsidP="00F43DE2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DE2" w:rsidRPr="00F43DE2" w:rsidRDefault="00F43DE2" w:rsidP="00F43DE2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43DE2" w:rsidRPr="00F43DE2" w:rsidRDefault="00F43DE2" w:rsidP="00F43DE2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79" w:dyaOrig="380">
          <v:shape id="_x0000_i1026" type="#_x0000_t75" style="width:14.25pt;height:18.75pt" o:ole="">
            <v:imagedata r:id="rId10" o:title=""/>
          </v:shape>
          <o:OLEObject Type="Embed" ProgID="Equation.3" ShapeID="_x0000_i1026" DrawAspect="Content" ObjectID="_1730879304" r:id="rId11"/>
        </w:objec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стоимость предоставления муниципальной услуги;</w:t>
      </w:r>
    </w:p>
    <w:p w:rsidR="00F43DE2" w:rsidRPr="00F43DE2" w:rsidRDefault="00F43DE2" w:rsidP="00F43DE2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440" w:dyaOrig="420">
          <v:shape id="_x0000_i1027" type="#_x0000_t75" style="width:21.75pt;height:21pt" o:ole="">
            <v:imagedata r:id="rId12" o:title=""/>
          </v:shape>
          <o:OLEObject Type="Embed" ProgID="Equation.3" ShapeID="_x0000_i1027" DrawAspect="Content" ObjectID="_1730879305" r:id="rId13"/>
        </w:objec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фактический пробег автотранспортных средств модели </w:t>
      </w:r>
      <w:r w:rsidRPr="00F43DE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километров;</w:t>
      </w:r>
    </w:p>
    <w:p w:rsidR="00F43DE2" w:rsidRPr="00F43DE2" w:rsidRDefault="00F43DE2" w:rsidP="00F43DE2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700" w:dyaOrig="420">
          <v:shape id="_x0000_i1028" type="#_x0000_t75" style="width:35.25pt;height:21pt" o:ole="">
            <v:imagedata r:id="rId14" o:title=""/>
          </v:shape>
          <o:OLEObject Type="Embed" ProgID="Equation.3" ShapeID="_x0000_i1028" DrawAspect="Content" ObjectID="_1730879306" r:id="rId15"/>
        </w:objec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ставка </w:t>
      </w:r>
      <w:proofErr w:type="gramStart"/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 стоимости организации перевозок учащихся общеобразовательных организаций</w:t>
      </w:r>
      <w:proofErr w:type="gramEnd"/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автобусами, специально предназначенными для перевозки детей, на один километр, рублей;</w:t>
      </w:r>
    </w:p>
    <w:p w:rsidR="00F43DE2" w:rsidRPr="00F43DE2" w:rsidRDefault="00F43DE2" w:rsidP="00F43DE2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700" w:dyaOrig="400">
          <v:shape id="_x0000_i1029" type="#_x0000_t75" style="width:35.25pt;height:20.25pt" o:ole="">
            <v:imagedata r:id="rId16" o:title=""/>
          </v:shape>
          <o:OLEObject Type="Embed" ProgID="Equation.3" ShapeID="_x0000_i1029" DrawAspect="Content" ObjectID="_1730879307" r:id="rId17"/>
        </w:objec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ставка </w:t>
      </w:r>
      <w:proofErr w:type="gramStart"/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 стоимости организации перевозок учащихся общеобразовательных организаций</w:t>
      </w:r>
      <w:proofErr w:type="gramEnd"/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автобусами, специально предназначенными для перевозки детей, на одно автотранспортное средство, рублей;</w:t>
      </w:r>
    </w:p>
    <w:p w:rsidR="00F43DE2" w:rsidRPr="00F43DE2" w:rsidRDefault="00F43DE2" w:rsidP="00F43DE2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60" w:dyaOrig="380">
          <v:shape id="_x0000_i1030" type="#_x0000_t75" style="width:23.25pt;height:18.75pt" o:ole="">
            <v:imagedata r:id="rId18" o:title=""/>
          </v:shape>
          <o:OLEObject Type="Embed" ProgID="Equation.3" ShapeID="_x0000_i1030" DrawAspect="Content" ObjectID="_1730879308" r:id="rId19"/>
        </w:objec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автотранспортных средств модели </w:t>
      </w:r>
      <w:r w:rsidRPr="00F43DE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единиц;</w:t>
      </w:r>
    </w:p>
    <w:p w:rsidR="00F43DE2" w:rsidRPr="00F43DE2" w:rsidRDefault="00F43DE2" w:rsidP="00F43DE2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79" w:dyaOrig="240">
          <v:shape id="_x0000_i1031" type="#_x0000_t75" style="width:14.25pt;height:12pt" o:ole="">
            <v:imagedata r:id="rId20" o:title=""/>
          </v:shape>
          <o:OLEObject Type="Embed" ProgID="Equation.3" ShapeID="_x0000_i1031" DrawAspect="Content" ObjectID="_1730879309" r:id="rId21"/>
        </w:objec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номер модели автобуса, используемого в муниципальном образовании;</w:t>
      </w:r>
    </w:p>
    <w:p w:rsidR="00F43DE2" w:rsidRPr="00F43DE2" w:rsidRDefault="00F43DE2" w:rsidP="00F43DE2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E2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20" w:dyaOrig="300">
          <v:shape id="_x0000_i1032" type="#_x0000_t75" style="width:11.25pt;height:15pt" o:ole="">
            <v:imagedata r:id="rId22" o:title=""/>
          </v:shape>
          <o:OLEObject Type="Embed" ProgID="Equation.3" ShapeID="_x0000_i1032" DrawAspect="Content" ObjectID="_1730879310" r:id="rId23"/>
        </w:object>
      </w:r>
      <w:r w:rsidRPr="00F4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моделей автобусов, используемых в муниципальном образовании.</w:t>
      </w:r>
    </w:p>
    <w:p w:rsidR="00F43DE2" w:rsidRPr="00F43DE2" w:rsidRDefault="00F43DE2" w:rsidP="00F43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43DE2" w:rsidRPr="00F43DE2" w:rsidSect="00090F68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6FDA3B03"/>
    <w:multiLevelType w:val="hybridMultilevel"/>
    <w:tmpl w:val="89E6D4CA"/>
    <w:lvl w:ilvl="0" w:tplc="F5E05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68"/>
    <w:rsid w:val="00090F68"/>
    <w:rsid w:val="001C5327"/>
    <w:rsid w:val="00894736"/>
    <w:rsid w:val="008D182B"/>
    <w:rsid w:val="00D0461F"/>
    <w:rsid w:val="00D20EAC"/>
    <w:rsid w:val="00EF2742"/>
    <w:rsid w:val="00F43DE2"/>
    <w:rsid w:val="00F97F57"/>
    <w:rsid w:val="00F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line="240" w:lineRule="auto"/>
      <w:ind w:firstLine="709"/>
      <w:jc w:val="both"/>
    </w:pPr>
    <w:rPr>
      <w:rFonts w:ascii="Times New Roman" w:hAnsi="Times New Roman"/>
      <w:bCs/>
      <w:sz w:val="28"/>
    </w:rPr>
  </w:style>
  <w:style w:type="paragraph" w:customStyle="1" w:styleId="a4">
    <w:name w:val="закон"/>
    <w:basedOn w:val="a"/>
    <w:qFormat/>
    <w:rsid w:val="00894736"/>
    <w:pPr>
      <w:spacing w:after="0" w:line="240" w:lineRule="auto"/>
      <w:ind w:firstLine="709"/>
      <w:contextualSpacing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43DE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3DE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43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line="240" w:lineRule="auto"/>
      <w:ind w:firstLine="709"/>
      <w:jc w:val="both"/>
    </w:pPr>
    <w:rPr>
      <w:rFonts w:ascii="Times New Roman" w:hAnsi="Times New Roman"/>
      <w:bCs/>
      <w:sz w:val="28"/>
    </w:rPr>
  </w:style>
  <w:style w:type="paragraph" w:customStyle="1" w:styleId="a4">
    <w:name w:val="закон"/>
    <w:basedOn w:val="a"/>
    <w:qFormat/>
    <w:rsid w:val="00894736"/>
    <w:pPr>
      <w:spacing w:after="0" w:line="240" w:lineRule="auto"/>
      <w:ind w:firstLine="709"/>
      <w:contextualSpacing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43DE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3DE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43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hyperlink" Target="http://pravo.tatarstan.ru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2022-10-21T06:32:00Z</dcterms:created>
  <dcterms:modified xsi:type="dcterms:W3CDTF">2022-11-25T08:02:00Z</dcterms:modified>
</cp:coreProperties>
</file>