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992843" w:rsidTr="00992843">
        <w:trPr>
          <w:trHeight w:val="1833"/>
        </w:trPr>
        <w:tc>
          <w:tcPr>
            <w:tcW w:w="5016" w:type="dxa"/>
          </w:tcPr>
          <w:p w:rsidR="00992843" w:rsidRDefault="00992843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992843" w:rsidRDefault="0099284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992843" w:rsidRDefault="0099284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992843" w:rsidRDefault="00992843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992843" w:rsidRDefault="00992843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992843" w:rsidRDefault="00992843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992843" w:rsidRDefault="00992843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992843" w:rsidRDefault="00992843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992843" w:rsidRDefault="00992843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992843" w:rsidRDefault="00992843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992843" w:rsidRDefault="00992843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992843" w:rsidTr="00992843">
        <w:trPr>
          <w:cantSplit/>
        </w:trPr>
        <w:tc>
          <w:tcPr>
            <w:tcW w:w="10173" w:type="dxa"/>
            <w:gridSpan w:val="2"/>
            <w:hideMark/>
          </w:tcPr>
          <w:p w:rsidR="00992843" w:rsidRDefault="00992843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992843" w:rsidRDefault="00992843" w:rsidP="00992843">
      <w:pPr>
        <w:ind w:left="-57"/>
        <w:rPr>
          <w:sz w:val="4"/>
          <w:lang w:val="tt-RU"/>
        </w:rPr>
      </w:pPr>
    </w:p>
    <w:p w:rsidR="00992843" w:rsidRDefault="00992843" w:rsidP="00992843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NezR&#10;ek8CAABdBAAADgAAAAAAAAAAAAAAAAAuAgAAZHJzL2Uyb0RvYy54bWxQSwECLQAUAAYACAAAACEA&#10;7xRgm9kAAAAEAQAADwAAAAAAAAAAAAAAAACpBAAAZHJzL2Rvd25yZXYueG1sUEsFBgAAAAAEAAQA&#10;8wAAAK8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992843" w:rsidTr="00992843">
        <w:trPr>
          <w:trHeight w:val="321"/>
          <w:jc w:val="center"/>
        </w:trPr>
        <w:tc>
          <w:tcPr>
            <w:tcW w:w="4838" w:type="dxa"/>
            <w:hideMark/>
          </w:tcPr>
          <w:p w:rsidR="00992843" w:rsidRDefault="00992843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992843" w:rsidRDefault="00992843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992843" w:rsidRDefault="00992843" w:rsidP="00992843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______________                       пгт. Рыбная Слобода                №  </w:t>
      </w:r>
    </w:p>
    <w:p w:rsidR="00992843" w:rsidRDefault="00992843" w:rsidP="00992843">
      <w:pPr>
        <w:jc w:val="both"/>
      </w:pPr>
    </w:p>
    <w:p w:rsidR="00992843" w:rsidRDefault="00992843" w:rsidP="00992843">
      <w:pPr>
        <w:jc w:val="both"/>
      </w:pPr>
    </w:p>
    <w:p w:rsidR="00992843" w:rsidRDefault="00992843" w:rsidP="00992843">
      <w:pPr>
        <w:pStyle w:val="Style9"/>
        <w:widowControl/>
        <w:tabs>
          <w:tab w:val="left" w:pos="2966"/>
        </w:tabs>
        <w:spacing w:before="67" w:line="317" w:lineRule="exact"/>
        <w:ind w:right="4817"/>
        <w:rPr>
          <w:rStyle w:val="FontStyle16"/>
          <w:sz w:val="28"/>
        </w:rPr>
      </w:pPr>
      <w:r>
        <w:rPr>
          <w:rStyle w:val="FontStyle16"/>
          <w:sz w:val="28"/>
        </w:rPr>
        <w:t xml:space="preserve">О внесении изменений в муниципальную программу </w:t>
      </w:r>
      <w:r w:rsidRPr="00992843">
        <w:rPr>
          <w:rStyle w:val="FontStyle16"/>
          <w:sz w:val="28"/>
        </w:rPr>
        <w:t>«Развитие добровольчества в Рыбно-Слободском муниципальном районе Республики Татарстан на 2021-2023 годы»</w:t>
      </w:r>
      <w:r>
        <w:rPr>
          <w:rStyle w:val="FontStyle16"/>
          <w:sz w:val="28"/>
        </w:rPr>
        <w:t>, утвержденную постановлением Исполнительного комитета Рыбно-Слободского муниципального района Республики Татарстан от 29.09.2020 №193пи</w:t>
      </w:r>
    </w:p>
    <w:p w:rsidR="00992843" w:rsidRDefault="00992843" w:rsidP="00992843">
      <w:pPr>
        <w:pStyle w:val="Style9"/>
        <w:widowControl/>
        <w:tabs>
          <w:tab w:val="left" w:pos="2966"/>
        </w:tabs>
        <w:spacing w:before="67" w:line="317" w:lineRule="exact"/>
        <w:ind w:left="284" w:right="4272"/>
        <w:rPr>
          <w:rStyle w:val="FontStyle16"/>
          <w:sz w:val="28"/>
        </w:rPr>
      </w:pPr>
    </w:p>
    <w:p w:rsidR="00992843" w:rsidRDefault="00992843" w:rsidP="00992843">
      <w:pPr>
        <w:pStyle w:val="Style9"/>
        <w:widowControl/>
        <w:tabs>
          <w:tab w:val="left" w:pos="2966"/>
        </w:tabs>
        <w:spacing w:before="67" w:line="317" w:lineRule="exact"/>
        <w:ind w:right="-124" w:firstLine="851"/>
        <w:rPr>
          <w:rStyle w:val="FontStyle16"/>
          <w:sz w:val="28"/>
        </w:rPr>
      </w:pPr>
      <w:r>
        <w:rPr>
          <w:rStyle w:val="FontStyle16"/>
          <w:sz w:val="28"/>
        </w:rPr>
        <w:t>В соответствии с письмом Министерства молодежи Республики Татарстан от 03.11.2022 №5507/</w:t>
      </w:r>
      <w:proofErr w:type="spellStart"/>
      <w:r>
        <w:rPr>
          <w:rStyle w:val="FontStyle16"/>
          <w:sz w:val="28"/>
        </w:rPr>
        <w:t>исх</w:t>
      </w:r>
      <w:proofErr w:type="spellEnd"/>
      <w:r>
        <w:rPr>
          <w:rStyle w:val="FontStyle16"/>
          <w:sz w:val="28"/>
        </w:rPr>
        <w:t xml:space="preserve">-РС «Об актуализации муниципальных программ, </w:t>
      </w:r>
      <w:r w:rsidRPr="00992843">
        <w:rPr>
          <w:bCs/>
          <w:sz w:val="28"/>
          <w:szCs w:val="26"/>
        </w:rPr>
        <w:t>в целях приведения муниципальных нормативных правовых актов в соответствие с действующим законодательством Российской Федерации и Республики Татарстан</w:t>
      </w:r>
      <w:r>
        <w:rPr>
          <w:rStyle w:val="FontStyle16"/>
          <w:sz w:val="28"/>
        </w:rPr>
        <w:t xml:space="preserve"> ПОСТАНОВЛЯЮ:</w:t>
      </w:r>
    </w:p>
    <w:p w:rsidR="00992843" w:rsidRDefault="00992843" w:rsidP="00992843">
      <w:pPr>
        <w:pStyle w:val="Style9"/>
        <w:widowControl/>
        <w:tabs>
          <w:tab w:val="left" w:pos="2966"/>
        </w:tabs>
        <w:spacing w:before="67" w:line="317" w:lineRule="exact"/>
        <w:ind w:right="-124" w:firstLine="851"/>
        <w:rPr>
          <w:rStyle w:val="FontStyle16"/>
          <w:sz w:val="28"/>
        </w:rPr>
      </w:pPr>
    </w:p>
    <w:p w:rsidR="00992843" w:rsidRDefault="00992843" w:rsidP="00992843">
      <w:pPr>
        <w:pStyle w:val="Style9"/>
        <w:widowControl/>
        <w:tabs>
          <w:tab w:val="left" w:pos="2966"/>
        </w:tabs>
        <w:spacing w:line="317" w:lineRule="exact"/>
        <w:ind w:right="-124" w:firstLine="851"/>
        <w:rPr>
          <w:rStyle w:val="FontStyle16"/>
          <w:sz w:val="28"/>
        </w:rPr>
      </w:pPr>
      <w:r>
        <w:rPr>
          <w:rStyle w:val="FontStyle16"/>
          <w:sz w:val="28"/>
        </w:rPr>
        <w:t xml:space="preserve">1.Внести </w:t>
      </w:r>
      <w:r w:rsidRPr="00992843">
        <w:rPr>
          <w:rStyle w:val="FontStyle16"/>
          <w:sz w:val="28"/>
        </w:rPr>
        <w:t>муниципальную программу «Развитие добровольчества в Рыбно-Слободском муниципальном районе Республики Татарстан на 2021-2023 годы»</w:t>
      </w:r>
      <w:r w:rsidR="00FC0D35">
        <w:rPr>
          <w:rStyle w:val="FontStyle16"/>
          <w:sz w:val="28"/>
        </w:rPr>
        <w:t xml:space="preserve">, утвержденную </w:t>
      </w:r>
      <w:r w:rsidR="00FC0D35" w:rsidRPr="00FC0D35">
        <w:rPr>
          <w:rStyle w:val="FontStyle16"/>
          <w:sz w:val="28"/>
        </w:rPr>
        <w:t>постановлением Исполнительного комитета Рыбно-Слободского муниципального района Республики Татарстан от 29.09.2020 №193пи</w:t>
      </w:r>
      <w:r>
        <w:rPr>
          <w:rStyle w:val="FontStyle16"/>
          <w:sz w:val="28"/>
        </w:rPr>
        <w:t xml:space="preserve"> </w:t>
      </w:r>
      <w:r w:rsidR="00FC0D35">
        <w:rPr>
          <w:rStyle w:val="FontStyle16"/>
          <w:sz w:val="28"/>
        </w:rPr>
        <w:t>следующие изменения:</w:t>
      </w:r>
    </w:p>
    <w:p w:rsidR="00FC0D35" w:rsidRDefault="00FC0D35" w:rsidP="00FC0D35">
      <w:pPr>
        <w:pStyle w:val="Style9"/>
        <w:widowControl/>
        <w:tabs>
          <w:tab w:val="left" w:pos="2966"/>
        </w:tabs>
        <w:spacing w:line="317" w:lineRule="exact"/>
        <w:ind w:right="-124" w:firstLine="851"/>
        <w:rPr>
          <w:rStyle w:val="FontStyle16"/>
          <w:sz w:val="28"/>
        </w:rPr>
      </w:pPr>
      <w:r>
        <w:rPr>
          <w:rStyle w:val="FontStyle16"/>
          <w:sz w:val="28"/>
        </w:rPr>
        <w:t>1.1) паспорт программы дополнить пунктом следующего содержания:</w:t>
      </w: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5068"/>
        <w:gridCol w:w="5388"/>
      </w:tblGrid>
      <w:tr w:rsidR="00FC0D35" w:rsidTr="00FC0D35">
        <w:tc>
          <w:tcPr>
            <w:tcW w:w="5068" w:type="dxa"/>
          </w:tcPr>
          <w:p w:rsidR="00FC0D35" w:rsidRPr="00FC0D35" w:rsidRDefault="00FC0D35" w:rsidP="00FC0D35">
            <w:pPr>
              <w:pStyle w:val="Style9"/>
              <w:widowControl/>
              <w:tabs>
                <w:tab w:val="left" w:pos="2966"/>
              </w:tabs>
              <w:spacing w:line="317" w:lineRule="exact"/>
              <w:ind w:right="-124"/>
              <w:rPr>
                <w:rStyle w:val="FontStyle16"/>
                <w:sz w:val="24"/>
                <w:szCs w:val="24"/>
              </w:rPr>
            </w:pPr>
            <w:r w:rsidRPr="00FC0D35">
              <w:rPr>
                <w:rStyle w:val="FontStyle16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5388" w:type="dxa"/>
          </w:tcPr>
          <w:p w:rsidR="00FC0D35" w:rsidRPr="00FC0D35" w:rsidRDefault="00FC0D35" w:rsidP="00FC0D35">
            <w:pPr>
              <w:pStyle w:val="Style9"/>
              <w:tabs>
                <w:tab w:val="left" w:pos="2966"/>
              </w:tabs>
              <w:spacing w:line="317" w:lineRule="exact"/>
              <w:rPr>
                <w:rStyle w:val="FontStyle16"/>
                <w:sz w:val="24"/>
                <w:szCs w:val="24"/>
              </w:rPr>
            </w:pPr>
            <w:r w:rsidRPr="00FC0D35">
              <w:rPr>
                <w:rStyle w:val="FontStyle16"/>
                <w:sz w:val="24"/>
                <w:szCs w:val="24"/>
              </w:rPr>
              <w:t>Федеральный закон от 30.12.2020 № 489-ФЗ «О молодежной политике в Российской Федерации»;</w:t>
            </w:r>
          </w:p>
          <w:p w:rsidR="00FC0D35" w:rsidRPr="00FC0D35" w:rsidRDefault="00FC0D35" w:rsidP="00FC0D35">
            <w:pPr>
              <w:pStyle w:val="Style9"/>
              <w:tabs>
                <w:tab w:val="left" w:pos="2966"/>
              </w:tabs>
              <w:spacing w:line="317" w:lineRule="exact"/>
              <w:rPr>
                <w:rStyle w:val="FontStyle16"/>
                <w:sz w:val="24"/>
                <w:szCs w:val="24"/>
              </w:rPr>
            </w:pPr>
            <w:r w:rsidRPr="00FC0D35">
              <w:rPr>
                <w:rStyle w:val="FontStyle16"/>
                <w:sz w:val="24"/>
                <w:szCs w:val="24"/>
              </w:rPr>
              <w:t>Закон Республики Татарстан от 19.10.1993 №1983-XII «О молодежи и государственной молодежной политике в Республике Татарстан»;</w:t>
            </w:r>
          </w:p>
          <w:p w:rsidR="00FC0D35" w:rsidRPr="00FC0D35" w:rsidRDefault="00FC0D35" w:rsidP="00FC0D35">
            <w:pPr>
              <w:pStyle w:val="Style9"/>
              <w:tabs>
                <w:tab w:val="left" w:pos="2966"/>
              </w:tabs>
              <w:spacing w:line="317" w:lineRule="exact"/>
              <w:rPr>
                <w:rStyle w:val="FontStyle16"/>
                <w:sz w:val="24"/>
                <w:szCs w:val="24"/>
              </w:rPr>
            </w:pPr>
            <w:r w:rsidRPr="00FC0D35">
              <w:rPr>
                <w:rStyle w:val="FontStyle16"/>
                <w:sz w:val="24"/>
                <w:szCs w:val="24"/>
              </w:rPr>
              <w:t>Указ Президента РФ от 04.02.2021 №68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Федерации»;</w:t>
            </w:r>
          </w:p>
          <w:p w:rsidR="00FC0D35" w:rsidRPr="00FC0D35" w:rsidRDefault="00FC0D35" w:rsidP="00FC0D35">
            <w:pPr>
              <w:pStyle w:val="Style9"/>
              <w:tabs>
                <w:tab w:val="left" w:pos="2966"/>
              </w:tabs>
              <w:spacing w:line="317" w:lineRule="exact"/>
              <w:rPr>
                <w:rStyle w:val="FontStyle16"/>
                <w:sz w:val="24"/>
                <w:szCs w:val="24"/>
              </w:rPr>
            </w:pPr>
            <w:r w:rsidRPr="00FC0D35">
              <w:rPr>
                <w:rStyle w:val="FontStyle16"/>
                <w:sz w:val="24"/>
                <w:szCs w:val="24"/>
              </w:rPr>
              <w:t xml:space="preserve">Федеральные проекты «Социальная активность», </w:t>
            </w:r>
            <w:r w:rsidRPr="00FC0D35">
              <w:rPr>
                <w:rStyle w:val="FontStyle16"/>
                <w:sz w:val="24"/>
                <w:szCs w:val="24"/>
              </w:rPr>
              <w:lastRenderedPageBreak/>
              <w:t>«Патриотическое воспитание» Национального проекта «Образование»;</w:t>
            </w:r>
          </w:p>
          <w:p w:rsidR="00FC0D35" w:rsidRDefault="00FC0D35" w:rsidP="00FC0D35">
            <w:pPr>
              <w:pStyle w:val="Style9"/>
              <w:widowControl/>
              <w:tabs>
                <w:tab w:val="left" w:pos="2966"/>
              </w:tabs>
              <w:spacing w:line="317" w:lineRule="exact"/>
              <w:rPr>
                <w:rStyle w:val="FontStyle16"/>
                <w:sz w:val="28"/>
              </w:rPr>
            </w:pPr>
            <w:r w:rsidRPr="00FC0D35">
              <w:rPr>
                <w:rStyle w:val="FontStyle16"/>
                <w:sz w:val="24"/>
                <w:szCs w:val="24"/>
              </w:rPr>
              <w:t>Постановление Кабинета Министров Республики Татарстан от 17.03.2011 № 204</w:t>
            </w:r>
          </w:p>
        </w:tc>
      </w:tr>
    </w:tbl>
    <w:p w:rsidR="00FC0D35" w:rsidRDefault="00FC0D35" w:rsidP="00FC0D35">
      <w:pPr>
        <w:pStyle w:val="Style9"/>
        <w:widowControl/>
        <w:tabs>
          <w:tab w:val="left" w:pos="2966"/>
        </w:tabs>
        <w:spacing w:line="317" w:lineRule="exact"/>
        <w:ind w:right="-124"/>
        <w:rPr>
          <w:rStyle w:val="FontStyle16"/>
          <w:sz w:val="28"/>
        </w:rPr>
      </w:pPr>
    </w:p>
    <w:p w:rsidR="00FC0D35" w:rsidRDefault="00FC0D35" w:rsidP="00FC0D35">
      <w:pPr>
        <w:pStyle w:val="Style9"/>
        <w:widowControl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  <w:t xml:space="preserve">1.2) пункт </w:t>
      </w:r>
      <w:r w:rsidR="00895B21">
        <w:rPr>
          <w:rStyle w:val="FontStyle16"/>
          <w:sz w:val="28"/>
        </w:rPr>
        <w:t>«З</w:t>
      </w:r>
      <w:r>
        <w:rPr>
          <w:rStyle w:val="FontStyle16"/>
          <w:sz w:val="28"/>
        </w:rPr>
        <w:t>адачи программы</w:t>
      </w:r>
      <w:r w:rsidR="00895B21">
        <w:rPr>
          <w:rStyle w:val="FontStyle16"/>
          <w:sz w:val="28"/>
        </w:rPr>
        <w:t>»</w:t>
      </w:r>
      <w:bookmarkStart w:id="0" w:name="_GoBack"/>
      <w:bookmarkEnd w:id="0"/>
      <w:r>
        <w:rPr>
          <w:rStyle w:val="FontStyle16"/>
          <w:sz w:val="28"/>
        </w:rPr>
        <w:t xml:space="preserve"> дополнить абзацами следующего содержания:</w:t>
      </w:r>
    </w:p>
    <w:p w:rsidR="00FC0D35" w:rsidRPr="00FC0D35" w:rsidRDefault="00FC0D35" w:rsidP="00FC0D35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  <w:t>«</w:t>
      </w:r>
      <w:r w:rsidRPr="00FC0D35">
        <w:rPr>
          <w:rStyle w:val="FontStyle16"/>
          <w:sz w:val="28"/>
        </w:rPr>
        <w:t>- совершенствование действующего законодательства и формирование целостной системы нормативно-правового регулирования добровольческой деятельности, в том числе на уровне муниципальных образований Республики Татарстан с участием Межведомственного совета по развитию добровольчества Республики Татарстан;</w:t>
      </w:r>
    </w:p>
    <w:p w:rsidR="00FC0D35" w:rsidRPr="00FC0D35" w:rsidRDefault="00FC0D35" w:rsidP="00FC0D35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</w:r>
      <w:r w:rsidRPr="00FC0D35">
        <w:rPr>
          <w:rStyle w:val="FontStyle16"/>
          <w:sz w:val="28"/>
        </w:rPr>
        <w:t xml:space="preserve">- продолжение реализации мер, направленных на поддержку действующих в Республике Татарстан добровольческих (волонтерских) объединений, а также содействие созданию новых добровольческих (волонтерских) объединений; </w:t>
      </w:r>
    </w:p>
    <w:p w:rsidR="00FC0D35" w:rsidRPr="00FC0D35" w:rsidRDefault="00FC0D35" w:rsidP="00FC0D35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</w:r>
      <w:r w:rsidRPr="00FC0D35">
        <w:rPr>
          <w:rStyle w:val="FontStyle16"/>
          <w:sz w:val="28"/>
        </w:rPr>
        <w:t>- создание системы государственной и муниципальной поддержки развития добровольчества (</w:t>
      </w:r>
      <w:proofErr w:type="spellStart"/>
      <w:r w:rsidRPr="00FC0D35">
        <w:rPr>
          <w:rStyle w:val="FontStyle16"/>
          <w:sz w:val="28"/>
        </w:rPr>
        <w:t>волонтерства</w:t>
      </w:r>
      <w:proofErr w:type="spellEnd"/>
      <w:r w:rsidRPr="00FC0D35">
        <w:rPr>
          <w:rStyle w:val="FontStyle16"/>
          <w:sz w:val="28"/>
        </w:rPr>
        <w:t>);</w:t>
      </w:r>
    </w:p>
    <w:p w:rsidR="00FC0D35" w:rsidRPr="00FC0D35" w:rsidRDefault="00FC0D35" w:rsidP="00FC0D35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</w:r>
      <w:r w:rsidRPr="00FC0D35">
        <w:rPr>
          <w:rStyle w:val="FontStyle16"/>
          <w:sz w:val="28"/>
        </w:rPr>
        <w:t xml:space="preserve">- обеспечение роста поддержки в обществе и расширения участия населения в добровольческой (волонтерской) деятельности, а также повышение доверия граждан к некоммерческому сектору в целом; </w:t>
      </w:r>
    </w:p>
    <w:p w:rsidR="00FC0D35" w:rsidRPr="00FC0D35" w:rsidRDefault="00FC0D35" w:rsidP="00FC0D35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</w:r>
      <w:r w:rsidRPr="00FC0D35">
        <w:rPr>
          <w:rStyle w:val="FontStyle16"/>
          <w:sz w:val="28"/>
        </w:rPr>
        <w:t>- содействие повышению эффективности и профессионализма деятельности добровольцев (волонтеров) и добровольческих (волонтерских) объединений;</w:t>
      </w:r>
    </w:p>
    <w:p w:rsidR="00FC0D35" w:rsidRPr="00FC0D35" w:rsidRDefault="00FC0D35" w:rsidP="00FC0D35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</w:r>
      <w:r w:rsidRPr="00FC0D35">
        <w:rPr>
          <w:rStyle w:val="FontStyle16"/>
          <w:sz w:val="28"/>
        </w:rPr>
        <w:t xml:space="preserve">- привлечение научной общественности к деятельности добровольческих объединений и центров, реализации и оценке добровольческих (волонтерских) инициатив; </w:t>
      </w:r>
    </w:p>
    <w:p w:rsidR="00FC0D35" w:rsidRDefault="00FC0D35" w:rsidP="00FC0D35">
      <w:pPr>
        <w:pStyle w:val="Style9"/>
        <w:widowControl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</w:r>
      <w:r w:rsidRPr="00FC0D35">
        <w:rPr>
          <w:rStyle w:val="FontStyle16"/>
          <w:sz w:val="28"/>
        </w:rPr>
        <w:t xml:space="preserve">- совершенствование системы партнерского взаимодействия между различными добровольческими объединениями, организациями и иными общественными объединениями, и некоммерческими организациями, использующими добровольческий труд, </w:t>
      </w:r>
      <w:proofErr w:type="gramStart"/>
      <w:r w:rsidRPr="00FC0D35">
        <w:rPr>
          <w:rStyle w:val="FontStyle16"/>
          <w:sz w:val="28"/>
        </w:rPr>
        <w:t>бизнес-структурами</w:t>
      </w:r>
      <w:proofErr w:type="gramEnd"/>
      <w:r w:rsidRPr="00FC0D35">
        <w:rPr>
          <w:rStyle w:val="FontStyle16"/>
          <w:sz w:val="28"/>
        </w:rPr>
        <w:t>, реализующими проекты и программы корпоративного добровольчества и благотворительности.</w:t>
      </w:r>
      <w:r>
        <w:rPr>
          <w:rStyle w:val="FontStyle16"/>
          <w:sz w:val="28"/>
        </w:rPr>
        <w:t>».</w:t>
      </w:r>
    </w:p>
    <w:p w:rsidR="00992843" w:rsidRDefault="00992843" w:rsidP="00992843">
      <w:pPr>
        <w:pStyle w:val="Style11"/>
        <w:widowControl/>
        <w:spacing w:line="240" w:lineRule="auto"/>
        <w:ind w:right="-1" w:firstLine="851"/>
        <w:rPr>
          <w:szCs w:val="28"/>
        </w:rPr>
      </w:pPr>
      <w:r>
        <w:rPr>
          <w:sz w:val="28"/>
          <w:szCs w:val="28"/>
        </w:rPr>
        <w:t xml:space="preserve">2. Настоящее постановление разместить на официальном сайте Рыбно-Слободского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в информационно-телекоммуникационной сети Интернет по веб-адресу: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ribnaya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sloboda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992843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и</w:t>
      </w:r>
      <w:r>
        <w:rPr>
          <w:sz w:val="28"/>
          <w:szCs w:val="28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992843" w:rsidRDefault="00992843" w:rsidP="00FC0D35">
      <w:pPr>
        <w:pStyle w:val="Style11"/>
        <w:widowControl/>
        <w:spacing w:line="240" w:lineRule="auto"/>
        <w:ind w:right="-1" w:firstLine="851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3. </w:t>
      </w:r>
      <w:proofErr w:type="gramStart"/>
      <w:r w:rsidR="00FC0D35" w:rsidRPr="00FC0D35">
        <w:rPr>
          <w:rStyle w:val="FontStyle16"/>
          <w:sz w:val="28"/>
          <w:szCs w:val="28"/>
        </w:rPr>
        <w:t>Контроль за</w:t>
      </w:r>
      <w:proofErr w:type="gramEnd"/>
      <w:r w:rsidR="00FC0D35" w:rsidRPr="00FC0D35">
        <w:rPr>
          <w:rStyle w:val="FontStyle16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</w:t>
      </w:r>
      <w:proofErr w:type="spellStart"/>
      <w:r w:rsidR="00FC0D35" w:rsidRPr="00FC0D35">
        <w:rPr>
          <w:rStyle w:val="FontStyle16"/>
          <w:sz w:val="28"/>
          <w:szCs w:val="28"/>
        </w:rPr>
        <w:t>Вафину</w:t>
      </w:r>
      <w:proofErr w:type="spellEnd"/>
      <w:r w:rsidR="00FC0D35" w:rsidRPr="00FC0D35">
        <w:rPr>
          <w:rStyle w:val="FontStyle16"/>
          <w:sz w:val="28"/>
          <w:szCs w:val="28"/>
        </w:rPr>
        <w:t xml:space="preserve"> А.К.</w:t>
      </w:r>
    </w:p>
    <w:p w:rsidR="00FC0D35" w:rsidRDefault="00FC0D35" w:rsidP="00FC0D35">
      <w:pPr>
        <w:pStyle w:val="Style11"/>
        <w:widowControl/>
        <w:spacing w:line="240" w:lineRule="auto"/>
        <w:ind w:right="-1" w:firstLine="851"/>
        <w:rPr>
          <w:rStyle w:val="FontStyle16"/>
          <w:sz w:val="28"/>
          <w:szCs w:val="28"/>
        </w:rPr>
      </w:pPr>
    </w:p>
    <w:p w:rsidR="00FC0D35" w:rsidRDefault="00FC0D35" w:rsidP="00FC0D35">
      <w:pPr>
        <w:pStyle w:val="Style11"/>
        <w:widowControl/>
        <w:spacing w:line="240" w:lineRule="auto"/>
        <w:ind w:right="-1" w:firstLine="851"/>
        <w:rPr>
          <w:rStyle w:val="FontStyle16"/>
          <w:sz w:val="28"/>
          <w:szCs w:val="28"/>
        </w:rPr>
      </w:pPr>
    </w:p>
    <w:p w:rsidR="00992843" w:rsidRDefault="00992843" w:rsidP="00992843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  <w:proofErr w:type="spellStart"/>
      <w:r>
        <w:rPr>
          <w:rStyle w:val="FontStyle16"/>
          <w:sz w:val="28"/>
          <w:szCs w:val="28"/>
        </w:rPr>
        <w:t>И.о</w:t>
      </w:r>
      <w:proofErr w:type="spellEnd"/>
      <w:r>
        <w:rPr>
          <w:rStyle w:val="FontStyle16"/>
          <w:sz w:val="28"/>
          <w:szCs w:val="28"/>
        </w:rPr>
        <w:t>. Руководителя                                                                                   Р.Л. Исланов</w:t>
      </w:r>
    </w:p>
    <w:p w:rsidR="00992843" w:rsidRDefault="00992843" w:rsidP="00992843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sectPr w:rsidR="00992843" w:rsidSect="00992843">
      <w:pgSz w:w="11906" w:h="16838"/>
      <w:pgMar w:top="1134" w:right="851" w:bottom="99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843"/>
    <w:rsid w:val="00894736"/>
    <w:rsid w:val="00895B21"/>
    <w:rsid w:val="00992843"/>
    <w:rsid w:val="00D0461F"/>
    <w:rsid w:val="00EF2742"/>
    <w:rsid w:val="00F97F57"/>
    <w:rsid w:val="00FC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Style9">
    <w:name w:val="Style9"/>
    <w:basedOn w:val="a"/>
    <w:uiPriority w:val="99"/>
    <w:rsid w:val="00992843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992843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2843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paragraph" w:customStyle="1" w:styleId="ConsPlusNormal">
    <w:name w:val="ConsPlusNormal"/>
    <w:rsid w:val="0099284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992843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992843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uiPriority w:val="59"/>
    <w:rsid w:val="00992843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Style9">
    <w:name w:val="Style9"/>
    <w:basedOn w:val="a"/>
    <w:uiPriority w:val="99"/>
    <w:rsid w:val="00992843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992843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2843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paragraph" w:customStyle="1" w:styleId="ConsPlusNormal">
    <w:name w:val="ConsPlusNormal"/>
    <w:rsid w:val="0099284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992843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992843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uiPriority w:val="59"/>
    <w:rsid w:val="00992843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cp:lastPrinted>2022-12-06T11:40:00Z</cp:lastPrinted>
  <dcterms:created xsi:type="dcterms:W3CDTF">2022-12-06T10:29:00Z</dcterms:created>
  <dcterms:modified xsi:type="dcterms:W3CDTF">2022-12-06T11:41:00Z</dcterms:modified>
</cp:coreProperties>
</file>