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356"/>
        <w:gridCol w:w="4233"/>
      </w:tblGrid>
      <w:tr w:rsidR="00C3080D" w:rsidRPr="008E64F1" w:rsidTr="00802732">
        <w:trPr>
          <w:trHeight w:val="1276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80D" w:rsidRPr="008E64F1" w:rsidRDefault="00C3080D" w:rsidP="00802732">
            <w:pPr>
              <w:jc w:val="center"/>
              <w:rPr>
                <w:lang w:eastAsia="en-US"/>
              </w:rPr>
            </w:pPr>
            <w:r w:rsidRPr="008E64F1">
              <w:rPr>
                <w:lang w:eastAsia="en-US"/>
              </w:rPr>
              <w:t>ИСПОЛНИТЕЛЬНЫЙ КОМИТЕТ ЕЛАБУЖСКОГО МУНИЦИПАЛЬНОГО РАЙОНА</w:t>
            </w:r>
          </w:p>
          <w:p w:rsidR="00C3080D" w:rsidRPr="008E64F1" w:rsidRDefault="00C3080D" w:rsidP="00802732">
            <w:pPr>
              <w:jc w:val="center"/>
              <w:rPr>
                <w:lang w:eastAsia="en-US"/>
              </w:rPr>
            </w:pPr>
            <w:r w:rsidRPr="008E64F1">
              <w:rPr>
                <w:lang w:eastAsia="en-US"/>
              </w:rPr>
              <w:t>РЕСПУБЛИКИ ТАТАРСТАН</w:t>
            </w:r>
          </w:p>
          <w:p w:rsidR="00C3080D" w:rsidRPr="008E64F1" w:rsidRDefault="00C3080D" w:rsidP="008027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80D" w:rsidRPr="008E64F1" w:rsidRDefault="00C3080D" w:rsidP="00802732">
            <w:pPr>
              <w:rPr>
                <w:lang w:eastAsia="en-US"/>
              </w:rPr>
            </w:pPr>
            <w:r w:rsidRPr="008E64F1">
              <w:rPr>
                <w:noProof/>
                <w:sz w:val="22"/>
                <w:szCs w:val="22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80D" w:rsidRPr="008E64F1" w:rsidRDefault="00C3080D" w:rsidP="00802732">
            <w:pPr>
              <w:ind w:left="-123"/>
              <w:jc w:val="center"/>
              <w:rPr>
                <w:lang w:eastAsia="en-US"/>
              </w:rPr>
            </w:pPr>
            <w:r w:rsidRPr="008E64F1">
              <w:rPr>
                <w:lang w:eastAsia="en-US"/>
              </w:rPr>
              <w:t>ТАТАРСТАН  РЕСПУБЛИКАСЫ АЛАБУГА  МУНИЦИПАЛЬ</w:t>
            </w:r>
          </w:p>
          <w:p w:rsidR="00C3080D" w:rsidRPr="008E64F1" w:rsidRDefault="00C3080D" w:rsidP="00802732">
            <w:pPr>
              <w:ind w:left="-123"/>
              <w:jc w:val="center"/>
              <w:rPr>
                <w:lang w:eastAsia="en-US"/>
              </w:rPr>
            </w:pPr>
            <w:r w:rsidRPr="008E64F1">
              <w:rPr>
                <w:lang w:eastAsia="en-US"/>
              </w:rPr>
              <w:t>РАЙОНЫ БАШКАРМА            КОМИТЕТЫ</w:t>
            </w:r>
          </w:p>
          <w:p w:rsidR="00C3080D" w:rsidRPr="008E64F1" w:rsidRDefault="00C3080D" w:rsidP="008027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080D" w:rsidRPr="008E64F1" w:rsidTr="00802732">
        <w:trPr>
          <w:trHeight w:val="265"/>
        </w:trPr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080D" w:rsidRPr="008E64F1" w:rsidRDefault="00C3080D" w:rsidP="0080273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C3080D" w:rsidRPr="008E64F1" w:rsidRDefault="00C3080D" w:rsidP="0080273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C3080D" w:rsidRDefault="00C3080D" w:rsidP="00C3080D">
      <w:pPr>
        <w:shd w:val="clear" w:color="auto" w:fill="FFFFFF"/>
        <w:spacing w:line="317" w:lineRule="exact"/>
        <w:ind w:right="236"/>
        <w:rPr>
          <w:sz w:val="28"/>
          <w:szCs w:val="28"/>
        </w:rPr>
      </w:pPr>
    </w:p>
    <w:p w:rsidR="00C3080D" w:rsidRPr="008E64F1" w:rsidRDefault="00C3080D" w:rsidP="00F97037">
      <w:pPr>
        <w:shd w:val="clear" w:color="auto" w:fill="FFFFFF"/>
        <w:spacing w:line="317" w:lineRule="exact"/>
        <w:ind w:right="236" w:firstLine="708"/>
        <w:rPr>
          <w:sz w:val="28"/>
          <w:szCs w:val="28"/>
        </w:rPr>
      </w:pPr>
      <w:r w:rsidRPr="008E64F1">
        <w:rPr>
          <w:sz w:val="28"/>
          <w:szCs w:val="28"/>
        </w:rPr>
        <w:t xml:space="preserve">ПОСТАНОВЛЕНИЕ                          </w:t>
      </w:r>
      <w:r w:rsidR="00C60197">
        <w:rPr>
          <w:sz w:val="28"/>
          <w:szCs w:val="28"/>
        </w:rPr>
        <w:t xml:space="preserve">  </w:t>
      </w:r>
      <w:r w:rsidRPr="008E64F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 w:rsidRPr="008E64F1">
        <w:rPr>
          <w:sz w:val="28"/>
          <w:szCs w:val="28"/>
        </w:rPr>
        <w:t>КАРАР</w:t>
      </w:r>
    </w:p>
    <w:p w:rsidR="00C3080D" w:rsidRPr="008E64F1" w:rsidRDefault="00C3080D" w:rsidP="00C3080D">
      <w:pPr>
        <w:shd w:val="clear" w:color="auto" w:fill="FFFFFF"/>
        <w:spacing w:line="317" w:lineRule="exact"/>
        <w:ind w:right="236" w:firstLine="708"/>
        <w:rPr>
          <w:sz w:val="28"/>
          <w:szCs w:val="28"/>
        </w:rPr>
      </w:pPr>
      <w:r w:rsidRPr="008E64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Pr="008E64F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</w:t>
      </w:r>
    </w:p>
    <w:p w:rsidR="008649B8" w:rsidRPr="008649B8" w:rsidRDefault="00795774" w:rsidP="00F97037">
      <w:pPr>
        <w:ind w:right="396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постановление Исполнительного комитета Елабужского муниципального района Республики Татарстан от 23.12.2020 №1287 «</w:t>
      </w:r>
      <w:r w:rsidR="008649B8" w:rsidRPr="008649B8">
        <w:rPr>
          <w:sz w:val="28"/>
          <w:szCs w:val="28"/>
        </w:rPr>
        <w:t>Об утверждении муниципальной программы</w:t>
      </w:r>
      <w:r w:rsidR="008649B8">
        <w:rPr>
          <w:sz w:val="28"/>
          <w:szCs w:val="28"/>
        </w:rPr>
        <w:t xml:space="preserve"> «Развитие физической культуры и</w:t>
      </w:r>
      <w:r w:rsidR="008649B8">
        <w:rPr>
          <w:sz w:val="28"/>
          <w:szCs w:val="28"/>
          <w:lang w:val="tt-RU"/>
        </w:rPr>
        <w:t xml:space="preserve"> </w:t>
      </w:r>
      <w:r w:rsidR="008649B8" w:rsidRPr="008649B8">
        <w:rPr>
          <w:sz w:val="28"/>
          <w:szCs w:val="28"/>
        </w:rPr>
        <w:t>спорт</w:t>
      </w:r>
      <w:r w:rsidR="008649B8">
        <w:rPr>
          <w:sz w:val="28"/>
          <w:szCs w:val="28"/>
        </w:rPr>
        <w:t xml:space="preserve">а </w:t>
      </w:r>
      <w:r w:rsidR="008649B8" w:rsidRPr="008649B8">
        <w:rPr>
          <w:sz w:val="28"/>
          <w:szCs w:val="28"/>
        </w:rPr>
        <w:t>в Елабужс</w:t>
      </w:r>
      <w:r w:rsidR="00206789">
        <w:rPr>
          <w:sz w:val="28"/>
          <w:szCs w:val="28"/>
        </w:rPr>
        <w:t>ком муниципальном районе на 2021</w:t>
      </w:r>
      <w:r w:rsidR="008649B8" w:rsidRPr="008649B8">
        <w:rPr>
          <w:sz w:val="28"/>
          <w:szCs w:val="28"/>
        </w:rPr>
        <w:t>-20</w:t>
      </w:r>
      <w:r w:rsidR="009D3E0F">
        <w:rPr>
          <w:sz w:val="28"/>
          <w:szCs w:val="28"/>
        </w:rPr>
        <w:t>25</w:t>
      </w:r>
      <w:r w:rsidR="008649B8" w:rsidRPr="008649B8">
        <w:rPr>
          <w:sz w:val="28"/>
          <w:szCs w:val="28"/>
        </w:rPr>
        <w:t xml:space="preserve"> годы»</w:t>
      </w:r>
      <w:bookmarkEnd w:id="0"/>
    </w:p>
    <w:p w:rsidR="00C3080D" w:rsidRPr="008E64F1" w:rsidRDefault="00C3080D" w:rsidP="00C3080D">
      <w:pPr>
        <w:shd w:val="clear" w:color="auto" w:fill="FFFFFF"/>
        <w:spacing w:line="317" w:lineRule="exact"/>
        <w:ind w:right="236"/>
        <w:jc w:val="center"/>
        <w:rPr>
          <w:sz w:val="22"/>
          <w:szCs w:val="22"/>
        </w:rPr>
      </w:pPr>
    </w:p>
    <w:p w:rsidR="0039349C" w:rsidRDefault="0039349C" w:rsidP="00F97037">
      <w:pPr>
        <w:shd w:val="clear" w:color="auto" w:fill="FFFFFF"/>
        <w:ind w:right="-1" w:firstLine="900"/>
        <w:jc w:val="both"/>
        <w:rPr>
          <w:sz w:val="28"/>
          <w:szCs w:val="28"/>
        </w:rPr>
      </w:pPr>
      <w:r w:rsidRPr="0039349C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537D50" w:rsidRPr="0039349C">
        <w:rPr>
          <w:sz w:val="28"/>
          <w:szCs w:val="28"/>
        </w:rPr>
        <w:t>постановлением Исполнительного</w:t>
      </w:r>
      <w:r w:rsidRPr="0039349C">
        <w:rPr>
          <w:sz w:val="28"/>
          <w:szCs w:val="28"/>
        </w:rPr>
        <w:t xml:space="preserve"> комитета Елабужского муниципального района от 09.07.2014 № 765 «Об утверждении порядка разработки, реализации и оценки эффективности муниципальных программ Елабужского муниципального района», Исполнительный комитет Елабужского муниципального района </w:t>
      </w:r>
    </w:p>
    <w:p w:rsidR="00C3080D" w:rsidRDefault="00C3080D" w:rsidP="00C3080D">
      <w:pPr>
        <w:shd w:val="clear" w:color="auto" w:fill="FFFFFF"/>
        <w:spacing w:line="317" w:lineRule="exact"/>
        <w:ind w:right="-1" w:firstLine="900"/>
        <w:jc w:val="center"/>
        <w:rPr>
          <w:b/>
          <w:sz w:val="28"/>
          <w:szCs w:val="28"/>
        </w:rPr>
      </w:pPr>
    </w:p>
    <w:p w:rsidR="00C3080D" w:rsidRDefault="00C3080D" w:rsidP="00F97037">
      <w:pPr>
        <w:shd w:val="clear" w:color="auto" w:fill="FFFFFF"/>
        <w:spacing w:line="317" w:lineRule="exact"/>
        <w:ind w:right="-1"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8E64F1">
        <w:rPr>
          <w:sz w:val="28"/>
          <w:szCs w:val="28"/>
        </w:rPr>
        <w:t>:</w:t>
      </w:r>
    </w:p>
    <w:p w:rsidR="004C2048" w:rsidRPr="00F97037" w:rsidRDefault="004C2048" w:rsidP="00F97037">
      <w:pPr>
        <w:shd w:val="clear" w:color="auto" w:fill="FFFFFF"/>
        <w:spacing w:line="317" w:lineRule="exact"/>
        <w:ind w:right="-1" w:firstLine="900"/>
        <w:jc w:val="center"/>
        <w:rPr>
          <w:sz w:val="28"/>
          <w:szCs w:val="28"/>
        </w:rPr>
      </w:pPr>
    </w:p>
    <w:p w:rsidR="00AF3AFD" w:rsidRDefault="00537D50" w:rsidP="00F60CE7">
      <w:pPr>
        <w:pStyle w:val="a3"/>
        <w:numPr>
          <w:ilvl w:val="0"/>
          <w:numId w:val="1"/>
        </w:numPr>
        <w:shd w:val="clear" w:color="auto" w:fill="FFFFFF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4C2048">
        <w:rPr>
          <w:sz w:val="28"/>
          <w:szCs w:val="28"/>
        </w:rPr>
        <w:t xml:space="preserve"> </w:t>
      </w:r>
      <w:r w:rsidR="004F016C">
        <w:rPr>
          <w:sz w:val="28"/>
          <w:szCs w:val="28"/>
        </w:rPr>
        <w:t>следующее изменение</w:t>
      </w:r>
      <w:r>
        <w:rPr>
          <w:sz w:val="28"/>
          <w:szCs w:val="28"/>
        </w:rPr>
        <w:t xml:space="preserve"> в постановление Исполнительного комитета Елабужского муниципального района </w:t>
      </w:r>
      <w:r w:rsidRPr="00537D50">
        <w:rPr>
          <w:sz w:val="28"/>
          <w:szCs w:val="28"/>
        </w:rPr>
        <w:t>от 23.12.2020 №</w:t>
      </w:r>
      <w:r>
        <w:rPr>
          <w:sz w:val="28"/>
          <w:szCs w:val="28"/>
        </w:rPr>
        <w:t xml:space="preserve"> </w:t>
      </w:r>
      <w:r w:rsidRPr="00537D50">
        <w:rPr>
          <w:sz w:val="28"/>
          <w:szCs w:val="28"/>
        </w:rPr>
        <w:t>1287 «Об утверждении муниципальной программы «Развитие физической культуры и спорта в Елабужском муниципальном районе на 2021-202</w:t>
      </w:r>
      <w:r w:rsidR="009D3E0F">
        <w:rPr>
          <w:sz w:val="28"/>
          <w:szCs w:val="28"/>
        </w:rPr>
        <w:t>5</w:t>
      </w:r>
      <w:r w:rsidRPr="00537D50">
        <w:rPr>
          <w:sz w:val="28"/>
          <w:szCs w:val="28"/>
        </w:rPr>
        <w:t xml:space="preserve"> годы</w:t>
      </w:r>
      <w:r w:rsidR="004C2048">
        <w:rPr>
          <w:sz w:val="28"/>
          <w:szCs w:val="28"/>
        </w:rPr>
        <w:t>:</w:t>
      </w:r>
    </w:p>
    <w:p w:rsidR="002F6E38" w:rsidRDefault="00C20961" w:rsidP="00C20961">
      <w:pPr>
        <w:pStyle w:val="a3"/>
        <w:shd w:val="clear" w:color="auto" w:fill="FFFFFF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60CE7" w:rsidRPr="00F60CE7">
        <w:rPr>
          <w:sz w:val="28"/>
          <w:szCs w:val="28"/>
        </w:rPr>
        <w:t>Утвердить муниципальную программу «Развитие физической культуры и спорта в Елабужском муниципальном ра</w:t>
      </w:r>
      <w:r>
        <w:rPr>
          <w:sz w:val="28"/>
          <w:szCs w:val="28"/>
        </w:rPr>
        <w:t>йоне на 2021-2025 годы» в новой редакции</w:t>
      </w:r>
      <w:r w:rsidR="009729DD">
        <w:rPr>
          <w:sz w:val="28"/>
          <w:szCs w:val="28"/>
        </w:rPr>
        <w:t xml:space="preserve"> согласно приложению</w:t>
      </w:r>
      <w:r w:rsidR="00DF1072">
        <w:rPr>
          <w:sz w:val="28"/>
          <w:szCs w:val="28"/>
        </w:rPr>
        <w:t xml:space="preserve"> № 1</w:t>
      </w:r>
      <w:r w:rsidR="0046003B">
        <w:rPr>
          <w:sz w:val="28"/>
          <w:szCs w:val="28"/>
        </w:rPr>
        <w:t>.</w:t>
      </w:r>
    </w:p>
    <w:p w:rsidR="00F60CE7" w:rsidRDefault="00F60CE7" w:rsidP="00F60CE7">
      <w:pPr>
        <w:pStyle w:val="a3"/>
        <w:numPr>
          <w:ilvl w:val="0"/>
          <w:numId w:val="1"/>
        </w:numPr>
        <w:shd w:val="clear" w:color="auto" w:fill="FFFFFF"/>
        <w:ind w:left="0" w:right="-1" w:firstLine="567"/>
        <w:jc w:val="both"/>
        <w:rPr>
          <w:sz w:val="28"/>
          <w:szCs w:val="28"/>
        </w:rPr>
      </w:pPr>
      <w:r w:rsidRPr="00CF2E2F">
        <w:rPr>
          <w:sz w:val="28"/>
          <w:szCs w:val="28"/>
        </w:rPr>
        <w:t>Рекомендовать Финансово-бюджетной палате Елабужского муниципального района Республики Татарстан предусмотреть бюджетные ассигнования для выполнения мероприятий муниципальной программы «Развитие физической культуры и спорта в Елабужском муниципальном районе на 2021-2025 годы».</w:t>
      </w:r>
    </w:p>
    <w:p w:rsidR="00F60CE7" w:rsidRDefault="00F60CE7" w:rsidP="00F60CE7">
      <w:pPr>
        <w:pStyle w:val="a3"/>
        <w:numPr>
          <w:ilvl w:val="0"/>
          <w:numId w:val="1"/>
        </w:numPr>
        <w:shd w:val="clear" w:color="auto" w:fill="FFFFFF"/>
        <w:ind w:left="0" w:right="-1" w:firstLine="567"/>
        <w:jc w:val="both"/>
        <w:rPr>
          <w:sz w:val="28"/>
          <w:szCs w:val="28"/>
        </w:rPr>
      </w:pPr>
      <w:r w:rsidRPr="00CF2E2F">
        <w:rPr>
          <w:sz w:val="28"/>
          <w:szCs w:val="28"/>
        </w:rPr>
        <w:t>Настоящее постановление подлежит официальному опубликованию.</w:t>
      </w:r>
    </w:p>
    <w:p w:rsidR="005E5318" w:rsidRPr="00F60CE7" w:rsidRDefault="00F60CE7" w:rsidP="00F60CE7">
      <w:pPr>
        <w:pStyle w:val="a3"/>
        <w:numPr>
          <w:ilvl w:val="0"/>
          <w:numId w:val="1"/>
        </w:numPr>
        <w:shd w:val="clear" w:color="auto" w:fill="FFFFFF"/>
        <w:ind w:left="0" w:right="-1" w:firstLine="567"/>
        <w:jc w:val="both"/>
        <w:rPr>
          <w:sz w:val="28"/>
          <w:szCs w:val="28"/>
        </w:rPr>
      </w:pPr>
      <w:r w:rsidRPr="00F60CE7">
        <w:rPr>
          <w:sz w:val="28"/>
          <w:szCs w:val="28"/>
        </w:rPr>
        <w:t xml:space="preserve">Контроль за исполнением настоящего постановления возложить на исполняющего обязанности заместителя руководителя Исполнительного комитета Елабужского муниципального района по социальному развитию Н.Д. </w:t>
      </w:r>
      <w:proofErr w:type="spellStart"/>
      <w:r w:rsidRPr="00F60CE7">
        <w:rPr>
          <w:sz w:val="28"/>
          <w:szCs w:val="28"/>
        </w:rPr>
        <w:t>Курамшина</w:t>
      </w:r>
      <w:proofErr w:type="spellEnd"/>
      <w:r w:rsidRPr="00F60CE7">
        <w:rPr>
          <w:sz w:val="28"/>
          <w:szCs w:val="28"/>
        </w:rPr>
        <w:t>.</w:t>
      </w:r>
    </w:p>
    <w:p w:rsidR="00A34FF1" w:rsidRDefault="00A34FF1" w:rsidP="00E076C7">
      <w:pPr>
        <w:shd w:val="clear" w:color="auto" w:fill="FFFFFF"/>
        <w:ind w:right="-1"/>
        <w:jc w:val="both"/>
        <w:rPr>
          <w:sz w:val="28"/>
          <w:szCs w:val="28"/>
        </w:rPr>
      </w:pPr>
    </w:p>
    <w:p w:rsidR="00F60CE7" w:rsidRDefault="00F60CE7" w:rsidP="00E076C7">
      <w:pPr>
        <w:shd w:val="clear" w:color="auto" w:fill="FFFFFF"/>
        <w:ind w:right="-1"/>
        <w:jc w:val="both"/>
        <w:rPr>
          <w:sz w:val="28"/>
          <w:szCs w:val="28"/>
        </w:rPr>
      </w:pPr>
    </w:p>
    <w:p w:rsidR="00F60CE7" w:rsidRPr="00E076C7" w:rsidRDefault="00F60CE7" w:rsidP="00E076C7">
      <w:pPr>
        <w:shd w:val="clear" w:color="auto" w:fill="FFFFFF"/>
        <w:ind w:right="-1"/>
        <w:jc w:val="both"/>
        <w:rPr>
          <w:sz w:val="28"/>
          <w:szCs w:val="28"/>
        </w:rPr>
      </w:pPr>
    </w:p>
    <w:p w:rsidR="003024F0" w:rsidRDefault="00D56F51" w:rsidP="00F60CE7">
      <w:pPr>
        <w:shd w:val="clear" w:color="auto" w:fill="FFFFFF"/>
        <w:spacing w:line="317" w:lineRule="exact"/>
        <w:ind w:right="23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руководителя</w:t>
      </w:r>
      <w:r w:rsidR="005E5318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Р.А. Мусаев</w:t>
      </w:r>
    </w:p>
    <w:p w:rsidR="00DF1072" w:rsidRDefault="00DF1072" w:rsidP="00F60CE7">
      <w:pPr>
        <w:shd w:val="clear" w:color="auto" w:fill="FFFFFF"/>
        <w:spacing w:line="317" w:lineRule="exact"/>
        <w:ind w:right="236"/>
        <w:jc w:val="center"/>
        <w:rPr>
          <w:sz w:val="28"/>
          <w:szCs w:val="28"/>
        </w:rPr>
      </w:pPr>
    </w:p>
    <w:p w:rsidR="003514EA" w:rsidRDefault="003514EA" w:rsidP="005E5318">
      <w:pPr>
        <w:ind w:left="4956"/>
        <w:jc w:val="both"/>
      </w:pPr>
    </w:p>
    <w:p w:rsidR="003514EA" w:rsidRDefault="005E5318" w:rsidP="005E5318">
      <w:pPr>
        <w:ind w:left="4956"/>
        <w:jc w:val="both"/>
      </w:pPr>
      <w:r w:rsidRPr="003514EA">
        <w:lastRenderedPageBreak/>
        <w:t>Приложение</w:t>
      </w:r>
      <w:r w:rsidR="003514EA">
        <w:t xml:space="preserve"> № 1</w:t>
      </w:r>
    </w:p>
    <w:p w:rsidR="003514EA" w:rsidRPr="003514EA" w:rsidRDefault="003514EA" w:rsidP="003514EA">
      <w:pPr>
        <w:ind w:left="4956"/>
        <w:jc w:val="both"/>
      </w:pPr>
      <w:r>
        <w:t xml:space="preserve">к </w:t>
      </w:r>
      <w:r w:rsidR="005E5318" w:rsidRPr="003514EA">
        <w:rPr>
          <w:spacing w:val="-1"/>
        </w:rPr>
        <w:t xml:space="preserve">постановлению Исполнительного комитета </w:t>
      </w:r>
    </w:p>
    <w:p w:rsidR="005E5318" w:rsidRPr="003514EA" w:rsidRDefault="005E5318" w:rsidP="005E5318">
      <w:pPr>
        <w:ind w:left="4956"/>
        <w:jc w:val="both"/>
        <w:rPr>
          <w:spacing w:val="-1"/>
        </w:rPr>
      </w:pPr>
      <w:r w:rsidRPr="003514EA">
        <w:rPr>
          <w:spacing w:val="-1"/>
        </w:rPr>
        <w:t xml:space="preserve">Елабужского муниципального района </w:t>
      </w:r>
    </w:p>
    <w:p w:rsidR="005E5318" w:rsidRPr="003514EA" w:rsidRDefault="005E5318" w:rsidP="005E5318">
      <w:pPr>
        <w:jc w:val="center"/>
        <w:rPr>
          <w:b/>
        </w:rPr>
      </w:pPr>
    </w:p>
    <w:p w:rsidR="00802732" w:rsidRDefault="00802732" w:rsidP="005E5318">
      <w:pPr>
        <w:jc w:val="center"/>
        <w:rPr>
          <w:b/>
          <w:sz w:val="36"/>
          <w:szCs w:val="36"/>
        </w:rPr>
      </w:pPr>
    </w:p>
    <w:p w:rsidR="00802732" w:rsidRDefault="00802732" w:rsidP="005E5318">
      <w:pPr>
        <w:jc w:val="center"/>
        <w:rPr>
          <w:b/>
          <w:sz w:val="36"/>
          <w:szCs w:val="36"/>
        </w:rPr>
      </w:pPr>
    </w:p>
    <w:p w:rsidR="00802732" w:rsidRDefault="00802732" w:rsidP="005E5318">
      <w:pPr>
        <w:jc w:val="center"/>
        <w:rPr>
          <w:b/>
          <w:sz w:val="36"/>
          <w:szCs w:val="36"/>
        </w:rPr>
      </w:pPr>
    </w:p>
    <w:p w:rsidR="00802732" w:rsidRDefault="00802732" w:rsidP="005E5318">
      <w:pPr>
        <w:jc w:val="center"/>
        <w:rPr>
          <w:b/>
          <w:sz w:val="36"/>
          <w:szCs w:val="36"/>
        </w:rPr>
      </w:pPr>
    </w:p>
    <w:p w:rsidR="00802732" w:rsidRPr="000A24C6" w:rsidRDefault="00802732" w:rsidP="005E5318">
      <w:pPr>
        <w:jc w:val="center"/>
        <w:rPr>
          <w:b/>
          <w:sz w:val="36"/>
          <w:szCs w:val="36"/>
        </w:rPr>
      </w:pPr>
    </w:p>
    <w:p w:rsidR="00802732" w:rsidRPr="00440DED" w:rsidRDefault="00802732" w:rsidP="00802732">
      <w:pPr>
        <w:jc w:val="center"/>
        <w:rPr>
          <w:b/>
          <w:bCs/>
          <w:caps/>
          <w:color w:val="000000"/>
        </w:rPr>
      </w:pPr>
      <w:r w:rsidRPr="00440DED">
        <w:rPr>
          <w:bCs/>
          <w:caps/>
          <w:color w:val="000000"/>
          <w:sz w:val="36"/>
          <w:szCs w:val="36"/>
        </w:rPr>
        <w:t>Муниципальная</w:t>
      </w:r>
      <w:r w:rsidRPr="00440DED">
        <w:rPr>
          <w:bCs/>
          <w:color w:val="000000"/>
          <w:sz w:val="36"/>
          <w:szCs w:val="36"/>
        </w:rPr>
        <w:t xml:space="preserve"> ПРОГРАММА</w:t>
      </w:r>
    </w:p>
    <w:p w:rsidR="00802732" w:rsidRPr="00440DED" w:rsidRDefault="00802732" w:rsidP="00802732">
      <w:pPr>
        <w:widowControl w:val="0"/>
        <w:autoSpaceDE w:val="0"/>
        <w:jc w:val="center"/>
        <w:rPr>
          <w:bCs/>
          <w:caps/>
          <w:color w:val="000000"/>
          <w:sz w:val="36"/>
          <w:szCs w:val="36"/>
        </w:rPr>
      </w:pPr>
      <w:r w:rsidRPr="00440DED">
        <w:rPr>
          <w:bCs/>
          <w:color w:val="000000"/>
          <w:sz w:val="36"/>
          <w:szCs w:val="36"/>
        </w:rPr>
        <w:t xml:space="preserve">«РАЗВИТИЕ ФИЗИЧЕСКОЙ КУЛЬТУРЫ И СПОРТА </w:t>
      </w:r>
      <w:r w:rsidRPr="00440DED">
        <w:rPr>
          <w:bCs/>
          <w:caps/>
          <w:color w:val="000000"/>
          <w:sz w:val="36"/>
          <w:szCs w:val="36"/>
        </w:rPr>
        <w:t xml:space="preserve">в Елабужском муниципальном районе </w:t>
      </w:r>
    </w:p>
    <w:p w:rsidR="00802732" w:rsidRPr="00440DED" w:rsidRDefault="00802732" w:rsidP="00802732">
      <w:pPr>
        <w:widowControl w:val="0"/>
        <w:autoSpaceDE w:val="0"/>
        <w:jc w:val="center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 xml:space="preserve">НА 2021-2025 </w:t>
      </w:r>
      <w:r w:rsidRPr="00440DED">
        <w:rPr>
          <w:bCs/>
          <w:color w:val="000000"/>
          <w:sz w:val="36"/>
          <w:szCs w:val="36"/>
        </w:rPr>
        <w:t>ГОДЫ»</w:t>
      </w:r>
    </w:p>
    <w:p w:rsidR="00802732" w:rsidRPr="00440DED" w:rsidRDefault="00802732" w:rsidP="00802732">
      <w:pPr>
        <w:widowControl w:val="0"/>
        <w:autoSpaceDE w:val="0"/>
        <w:jc w:val="center"/>
        <w:rPr>
          <w:color w:val="000000"/>
          <w:sz w:val="32"/>
          <w:szCs w:val="32"/>
        </w:rPr>
      </w:pPr>
    </w:p>
    <w:p w:rsidR="00802732" w:rsidRPr="00440DED" w:rsidRDefault="00802732" w:rsidP="00802732">
      <w:pPr>
        <w:widowControl w:val="0"/>
        <w:autoSpaceDE w:val="0"/>
        <w:jc w:val="center"/>
        <w:rPr>
          <w:color w:val="000000"/>
        </w:rPr>
      </w:pPr>
    </w:p>
    <w:p w:rsidR="00802732" w:rsidRPr="00440DED" w:rsidRDefault="00802732" w:rsidP="00802732">
      <w:pPr>
        <w:widowControl w:val="0"/>
        <w:autoSpaceDE w:val="0"/>
        <w:rPr>
          <w:color w:val="000000"/>
        </w:rPr>
      </w:pPr>
    </w:p>
    <w:p w:rsidR="00802732" w:rsidRPr="00440DED" w:rsidRDefault="00802732" w:rsidP="00802732">
      <w:pPr>
        <w:widowControl w:val="0"/>
        <w:autoSpaceDE w:val="0"/>
        <w:rPr>
          <w:color w:val="000000"/>
        </w:rPr>
      </w:pPr>
    </w:p>
    <w:p w:rsidR="00802732" w:rsidRPr="00440DED" w:rsidRDefault="00802732" w:rsidP="00802732">
      <w:pPr>
        <w:widowControl w:val="0"/>
        <w:autoSpaceDE w:val="0"/>
        <w:rPr>
          <w:color w:val="000000"/>
        </w:rPr>
      </w:pPr>
    </w:p>
    <w:p w:rsidR="00802732" w:rsidRPr="00440DED" w:rsidRDefault="00802732" w:rsidP="00802732">
      <w:pPr>
        <w:widowControl w:val="0"/>
        <w:autoSpaceDE w:val="0"/>
        <w:rPr>
          <w:color w:val="000000"/>
        </w:rPr>
      </w:pPr>
    </w:p>
    <w:p w:rsidR="00802732" w:rsidRPr="00440DED" w:rsidRDefault="00802732" w:rsidP="00802732">
      <w:pPr>
        <w:widowControl w:val="0"/>
        <w:autoSpaceDE w:val="0"/>
        <w:rPr>
          <w:color w:val="000000"/>
        </w:rPr>
      </w:pPr>
    </w:p>
    <w:p w:rsidR="00802732" w:rsidRPr="00440DED" w:rsidRDefault="00802732" w:rsidP="00802732">
      <w:pPr>
        <w:widowControl w:val="0"/>
        <w:autoSpaceDE w:val="0"/>
        <w:rPr>
          <w:color w:val="000000"/>
        </w:rPr>
      </w:pPr>
    </w:p>
    <w:p w:rsidR="00802732" w:rsidRPr="00440DED" w:rsidRDefault="00802732" w:rsidP="00802732">
      <w:pPr>
        <w:widowControl w:val="0"/>
        <w:autoSpaceDE w:val="0"/>
        <w:rPr>
          <w:color w:val="000000"/>
        </w:rPr>
      </w:pPr>
    </w:p>
    <w:p w:rsidR="00802732" w:rsidRPr="00440DED" w:rsidRDefault="00802732" w:rsidP="00802732">
      <w:pPr>
        <w:widowControl w:val="0"/>
        <w:autoSpaceDE w:val="0"/>
        <w:rPr>
          <w:color w:val="000000"/>
        </w:rPr>
      </w:pPr>
    </w:p>
    <w:p w:rsidR="00802732" w:rsidRPr="00440DED" w:rsidRDefault="00802732" w:rsidP="00802732">
      <w:pPr>
        <w:widowControl w:val="0"/>
        <w:autoSpaceDE w:val="0"/>
        <w:rPr>
          <w:color w:val="000000"/>
        </w:rPr>
      </w:pPr>
    </w:p>
    <w:p w:rsidR="00802732" w:rsidRPr="00440DED" w:rsidRDefault="00802732" w:rsidP="00802732">
      <w:pPr>
        <w:widowControl w:val="0"/>
        <w:autoSpaceDE w:val="0"/>
        <w:rPr>
          <w:color w:val="000000"/>
        </w:rPr>
      </w:pPr>
    </w:p>
    <w:p w:rsidR="00802732" w:rsidRPr="00440DED" w:rsidRDefault="00802732" w:rsidP="00802732">
      <w:pPr>
        <w:widowControl w:val="0"/>
        <w:autoSpaceDE w:val="0"/>
        <w:rPr>
          <w:color w:val="000000"/>
        </w:rPr>
      </w:pPr>
    </w:p>
    <w:p w:rsidR="00802732" w:rsidRPr="00440DED" w:rsidRDefault="00802732" w:rsidP="00802732">
      <w:pPr>
        <w:widowControl w:val="0"/>
        <w:autoSpaceDE w:val="0"/>
        <w:rPr>
          <w:color w:val="000000"/>
        </w:rPr>
      </w:pPr>
    </w:p>
    <w:p w:rsidR="00802732" w:rsidRPr="00440DED" w:rsidRDefault="00802732" w:rsidP="00802732">
      <w:pPr>
        <w:widowControl w:val="0"/>
        <w:autoSpaceDE w:val="0"/>
        <w:rPr>
          <w:color w:val="000000"/>
        </w:rPr>
      </w:pPr>
    </w:p>
    <w:p w:rsidR="00802732" w:rsidRPr="00440DED" w:rsidRDefault="00802732" w:rsidP="00802732">
      <w:pPr>
        <w:widowControl w:val="0"/>
        <w:autoSpaceDE w:val="0"/>
        <w:rPr>
          <w:color w:val="000000"/>
        </w:rPr>
      </w:pPr>
    </w:p>
    <w:p w:rsidR="00802732" w:rsidRPr="00440DED" w:rsidRDefault="00802732" w:rsidP="00802732">
      <w:pPr>
        <w:widowControl w:val="0"/>
        <w:autoSpaceDE w:val="0"/>
        <w:rPr>
          <w:color w:val="000000"/>
        </w:rPr>
      </w:pPr>
    </w:p>
    <w:p w:rsidR="00802732" w:rsidRPr="00440DED" w:rsidRDefault="00802732" w:rsidP="00802732">
      <w:pPr>
        <w:widowControl w:val="0"/>
        <w:autoSpaceDE w:val="0"/>
        <w:rPr>
          <w:color w:val="000000"/>
        </w:rPr>
      </w:pPr>
    </w:p>
    <w:p w:rsidR="00802732" w:rsidRPr="00440DED" w:rsidRDefault="00802732" w:rsidP="00802732">
      <w:pPr>
        <w:widowControl w:val="0"/>
        <w:autoSpaceDE w:val="0"/>
        <w:rPr>
          <w:color w:val="000000"/>
        </w:rPr>
      </w:pPr>
    </w:p>
    <w:p w:rsidR="00802732" w:rsidRPr="00440DED" w:rsidRDefault="00802732" w:rsidP="00802732">
      <w:pPr>
        <w:widowControl w:val="0"/>
        <w:autoSpaceDE w:val="0"/>
        <w:rPr>
          <w:color w:val="000000"/>
        </w:rPr>
      </w:pPr>
    </w:p>
    <w:p w:rsidR="00802732" w:rsidRDefault="00802732" w:rsidP="00802732">
      <w:pPr>
        <w:widowControl w:val="0"/>
        <w:autoSpaceDE w:val="0"/>
        <w:rPr>
          <w:color w:val="000000"/>
        </w:rPr>
      </w:pPr>
    </w:p>
    <w:p w:rsidR="00802732" w:rsidRPr="00440DED" w:rsidRDefault="00802732" w:rsidP="00802732">
      <w:pPr>
        <w:widowControl w:val="0"/>
        <w:autoSpaceDE w:val="0"/>
        <w:rPr>
          <w:color w:val="000000"/>
        </w:rPr>
      </w:pPr>
    </w:p>
    <w:p w:rsidR="00802732" w:rsidRPr="00440DED" w:rsidRDefault="00802732" w:rsidP="00802732">
      <w:pPr>
        <w:widowControl w:val="0"/>
        <w:autoSpaceDE w:val="0"/>
        <w:rPr>
          <w:color w:val="000000"/>
        </w:rPr>
      </w:pPr>
    </w:p>
    <w:p w:rsidR="00802732" w:rsidRDefault="00802732" w:rsidP="00802732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802732" w:rsidRDefault="00802732" w:rsidP="00802732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802732" w:rsidRDefault="00802732" w:rsidP="00802732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802732" w:rsidRDefault="00802732" w:rsidP="00802732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802732" w:rsidRPr="00440DED" w:rsidRDefault="00802732" w:rsidP="00802732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802732" w:rsidRPr="00440DED" w:rsidRDefault="00802732" w:rsidP="00802732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802732" w:rsidRPr="00440DED" w:rsidRDefault="00802732" w:rsidP="00802732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802732" w:rsidRPr="00440DED" w:rsidRDefault="00802732" w:rsidP="00802732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802732" w:rsidRPr="00440DED" w:rsidRDefault="00802732" w:rsidP="00802732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3514EA" w:rsidRDefault="003514EA" w:rsidP="00802732">
      <w:pPr>
        <w:widowControl w:val="0"/>
        <w:tabs>
          <w:tab w:val="left" w:pos="3915"/>
        </w:tabs>
        <w:autoSpaceDE w:val="0"/>
        <w:jc w:val="center"/>
        <w:rPr>
          <w:color w:val="000000"/>
        </w:rPr>
      </w:pPr>
    </w:p>
    <w:p w:rsidR="003514EA" w:rsidRDefault="003514EA" w:rsidP="00802732">
      <w:pPr>
        <w:widowControl w:val="0"/>
        <w:tabs>
          <w:tab w:val="left" w:pos="3915"/>
        </w:tabs>
        <w:autoSpaceDE w:val="0"/>
        <w:jc w:val="center"/>
        <w:rPr>
          <w:color w:val="000000"/>
        </w:rPr>
      </w:pPr>
    </w:p>
    <w:p w:rsidR="003514EA" w:rsidRDefault="003514EA" w:rsidP="00802732">
      <w:pPr>
        <w:widowControl w:val="0"/>
        <w:tabs>
          <w:tab w:val="left" w:pos="3915"/>
        </w:tabs>
        <w:autoSpaceDE w:val="0"/>
        <w:jc w:val="center"/>
        <w:rPr>
          <w:color w:val="000000"/>
        </w:rPr>
      </w:pPr>
    </w:p>
    <w:p w:rsidR="00802732" w:rsidRPr="00440DED" w:rsidRDefault="00802732" w:rsidP="00802732">
      <w:pPr>
        <w:widowControl w:val="0"/>
        <w:tabs>
          <w:tab w:val="left" w:pos="3915"/>
        </w:tabs>
        <w:autoSpaceDE w:val="0"/>
        <w:jc w:val="center"/>
        <w:rPr>
          <w:color w:val="000000"/>
        </w:rPr>
      </w:pPr>
      <w:r w:rsidRPr="00440DED">
        <w:rPr>
          <w:color w:val="000000"/>
        </w:rPr>
        <w:lastRenderedPageBreak/>
        <w:t>ПАСПОРТ ПРОГРАММЫ</w:t>
      </w:r>
    </w:p>
    <w:p w:rsidR="00802732" w:rsidRPr="00440DED" w:rsidRDefault="00802732" w:rsidP="00802732">
      <w:pPr>
        <w:widowControl w:val="0"/>
        <w:autoSpaceDE w:val="0"/>
        <w:rPr>
          <w:color w:val="000000"/>
        </w:rPr>
      </w:pPr>
    </w:p>
    <w:tbl>
      <w:tblPr>
        <w:tblW w:w="10340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96"/>
        <w:gridCol w:w="8644"/>
      </w:tblGrid>
      <w:tr w:rsidR="00802732" w:rsidRPr="00440DED" w:rsidTr="00802732">
        <w:trPr>
          <w:trHeight w:val="62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732" w:rsidRPr="00802732" w:rsidRDefault="00802732" w:rsidP="00802732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color w:val="000000"/>
                <w:szCs w:val="28"/>
                <w:lang w:eastAsia="ar-SA"/>
              </w:rPr>
            </w:pPr>
            <w:r w:rsidRPr="00802732">
              <w:rPr>
                <w:b/>
                <w:color w:val="000000"/>
                <w:sz w:val="22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32" w:rsidRPr="00440DED" w:rsidRDefault="00802732" w:rsidP="00802732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40DED">
              <w:rPr>
                <w:color w:val="000000"/>
                <w:sz w:val="28"/>
                <w:szCs w:val="28"/>
                <w:lang w:eastAsia="ar-SA"/>
              </w:rPr>
              <w:t xml:space="preserve">Муниципальная </w:t>
            </w:r>
            <w:hyperlink w:anchor="Par31" w:history="1">
              <w:r w:rsidRPr="00440DED">
                <w:rPr>
                  <w:rFonts w:cs="Calibri"/>
                  <w:sz w:val="28"/>
                  <w:szCs w:val="28"/>
                  <w:lang w:eastAsia="ar-SA"/>
                </w:rPr>
                <w:t>программ</w:t>
              </w:r>
            </w:hyperlink>
            <w:r w:rsidRPr="00440DED">
              <w:rPr>
                <w:sz w:val="28"/>
                <w:szCs w:val="28"/>
                <w:lang w:eastAsia="ar-SA"/>
              </w:rPr>
              <w:t>а</w:t>
            </w:r>
            <w:r w:rsidRPr="00440DED">
              <w:rPr>
                <w:color w:val="000000"/>
                <w:sz w:val="28"/>
                <w:szCs w:val="28"/>
                <w:lang w:eastAsia="ar-SA"/>
              </w:rPr>
              <w:t xml:space="preserve"> «Развитие физической культуры и спорта в Елабужском м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униципальном районе на 2021-2025 </w:t>
            </w:r>
            <w:r w:rsidRPr="00440DED">
              <w:rPr>
                <w:color w:val="000000"/>
                <w:sz w:val="28"/>
                <w:szCs w:val="28"/>
                <w:lang w:eastAsia="ar-SA"/>
              </w:rPr>
              <w:t>годы» (далее - Программа)</w:t>
            </w:r>
          </w:p>
        </w:tc>
      </w:tr>
      <w:tr w:rsidR="00802732" w:rsidRPr="00440DED" w:rsidTr="00802732">
        <w:trPr>
          <w:trHeight w:val="1142"/>
          <w:jc w:val="center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2732" w:rsidRPr="00802732" w:rsidRDefault="00802732" w:rsidP="00802732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color w:val="000000"/>
                <w:szCs w:val="28"/>
                <w:lang w:eastAsia="ar-SA"/>
              </w:rPr>
            </w:pPr>
            <w:r w:rsidRPr="00802732">
              <w:rPr>
                <w:b/>
                <w:color w:val="000000"/>
                <w:sz w:val="22"/>
                <w:szCs w:val="28"/>
                <w:lang w:eastAsia="ar-SA"/>
              </w:rPr>
              <w:t>Основание для разработки Программы</w:t>
            </w:r>
          </w:p>
        </w:tc>
        <w:tc>
          <w:tcPr>
            <w:tcW w:w="8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32" w:rsidRPr="00440DED" w:rsidRDefault="00802732" w:rsidP="00802732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40DED">
              <w:rPr>
                <w:color w:val="000000"/>
                <w:sz w:val="28"/>
                <w:szCs w:val="28"/>
                <w:lang w:eastAsia="ar-SA"/>
              </w:rPr>
              <w:t xml:space="preserve">Закон Республики Татарстан от 08.10.2008г. № 99-ЗРТ «О физической культуре и спорте», </w:t>
            </w:r>
            <w:r>
              <w:rPr>
                <w:color w:val="000000"/>
                <w:sz w:val="28"/>
                <w:szCs w:val="28"/>
                <w:lang w:eastAsia="ar-SA"/>
              </w:rPr>
              <w:t>распоряжение Правительства Российской Федерации от 24.11.2020 № 3081-р «Об утверждении Стратегии развития физической культуры и спорта в Российской Федерации на период до 2030 года»</w:t>
            </w:r>
          </w:p>
        </w:tc>
      </w:tr>
      <w:tr w:rsidR="00802732" w:rsidRPr="00440DED" w:rsidTr="00802732">
        <w:trPr>
          <w:trHeight w:val="625"/>
          <w:jc w:val="center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2732" w:rsidRPr="00802732" w:rsidRDefault="00802732" w:rsidP="00802732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color w:val="000000"/>
                <w:szCs w:val="28"/>
                <w:lang w:eastAsia="ar-SA"/>
              </w:rPr>
            </w:pPr>
            <w:r w:rsidRPr="00802732">
              <w:rPr>
                <w:b/>
                <w:color w:val="000000"/>
                <w:sz w:val="22"/>
                <w:szCs w:val="28"/>
                <w:lang w:eastAsia="ar-SA"/>
              </w:rPr>
              <w:t>Заказчик Программы</w:t>
            </w:r>
          </w:p>
        </w:tc>
        <w:tc>
          <w:tcPr>
            <w:tcW w:w="8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32" w:rsidRPr="00440DED" w:rsidRDefault="00802732" w:rsidP="00802732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40DED">
              <w:rPr>
                <w:color w:val="000000"/>
                <w:sz w:val="28"/>
                <w:szCs w:val="28"/>
                <w:lang w:eastAsia="ar-SA"/>
              </w:rPr>
              <w:t>Исполнительный комитет Елабужского муниципального района Республики Татарстан</w:t>
            </w:r>
          </w:p>
        </w:tc>
      </w:tr>
      <w:tr w:rsidR="00802732" w:rsidRPr="00440DED" w:rsidTr="00802732">
        <w:trPr>
          <w:trHeight w:val="625"/>
          <w:jc w:val="center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2732" w:rsidRPr="00802732" w:rsidRDefault="00802732" w:rsidP="00802732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color w:val="000000"/>
                <w:szCs w:val="28"/>
                <w:lang w:eastAsia="ar-SA"/>
              </w:rPr>
            </w:pPr>
            <w:r w:rsidRPr="00802732">
              <w:rPr>
                <w:b/>
                <w:color w:val="000000"/>
                <w:sz w:val="22"/>
                <w:szCs w:val="28"/>
                <w:lang w:eastAsia="ar-SA"/>
              </w:rPr>
              <w:t>Основной разработчик Программы</w:t>
            </w:r>
          </w:p>
        </w:tc>
        <w:tc>
          <w:tcPr>
            <w:tcW w:w="8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32" w:rsidRPr="00440DED" w:rsidRDefault="00802732" w:rsidP="00802732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val="tt-RU"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Сектор по развитию спорта</w:t>
            </w:r>
            <w:r w:rsidRPr="00440DED">
              <w:rPr>
                <w:color w:val="000000"/>
                <w:sz w:val="28"/>
                <w:szCs w:val="28"/>
                <w:lang w:eastAsia="ar-SA"/>
              </w:rPr>
              <w:t xml:space="preserve"> Исполнительного комитета Ел</w:t>
            </w:r>
            <w:r>
              <w:rPr>
                <w:color w:val="000000"/>
                <w:sz w:val="28"/>
                <w:szCs w:val="28"/>
                <w:lang w:eastAsia="ar-SA"/>
              </w:rPr>
              <w:t>абужского муниципального района</w:t>
            </w:r>
          </w:p>
        </w:tc>
      </w:tr>
      <w:tr w:rsidR="00802732" w:rsidRPr="00440DED" w:rsidTr="00802732">
        <w:trPr>
          <w:trHeight w:val="417"/>
          <w:jc w:val="center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2732" w:rsidRPr="00802732" w:rsidRDefault="00802732" w:rsidP="00802732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color w:val="000000"/>
                <w:szCs w:val="28"/>
                <w:lang w:eastAsia="ar-SA"/>
              </w:rPr>
            </w:pPr>
            <w:r w:rsidRPr="00802732">
              <w:rPr>
                <w:b/>
                <w:color w:val="000000"/>
                <w:sz w:val="22"/>
                <w:szCs w:val="28"/>
                <w:lang w:eastAsia="ar-SA"/>
              </w:rPr>
              <w:t>Исполнители Программы</w:t>
            </w:r>
          </w:p>
        </w:tc>
        <w:tc>
          <w:tcPr>
            <w:tcW w:w="8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32" w:rsidRPr="00440DED" w:rsidRDefault="00802732" w:rsidP="00802732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40DED">
              <w:rPr>
                <w:color w:val="000000"/>
                <w:sz w:val="28"/>
                <w:szCs w:val="28"/>
                <w:lang w:eastAsia="ar-SA"/>
              </w:rPr>
              <w:t>Исполнительный комитет Елабужского муниципального района (Далее – Исполком ЕМР);</w:t>
            </w:r>
          </w:p>
          <w:p w:rsidR="00802732" w:rsidRPr="00440DED" w:rsidRDefault="00802732" w:rsidP="00802732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Сектор по развитию спорта</w:t>
            </w:r>
            <w:r w:rsidRPr="002D0052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40DED">
              <w:rPr>
                <w:color w:val="000000"/>
                <w:sz w:val="28"/>
                <w:szCs w:val="28"/>
                <w:lang w:eastAsia="ar-SA"/>
              </w:rPr>
              <w:t>Исполнительного комитета Елабужского муниципального района (далее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– Сектор по развитию спорта ИК ЕМР</w:t>
            </w:r>
            <w:r w:rsidRPr="00440DED">
              <w:rPr>
                <w:color w:val="000000"/>
                <w:sz w:val="28"/>
                <w:szCs w:val="28"/>
                <w:lang w:eastAsia="ar-SA"/>
              </w:rPr>
              <w:t>;</w:t>
            </w:r>
          </w:p>
          <w:p w:rsidR="00802732" w:rsidRPr="00357CE5" w:rsidRDefault="00802732" w:rsidP="00802732">
            <w:pPr>
              <w:widowControl w:val="0"/>
              <w:suppressAutoHyphens/>
              <w:autoSpaceDE w:val="0"/>
              <w:snapToGrid w:val="0"/>
              <w:jc w:val="both"/>
              <w:rPr>
                <w:color w:val="171717" w:themeColor="background2" w:themeShade="1A"/>
                <w:sz w:val="28"/>
                <w:szCs w:val="28"/>
                <w:lang w:eastAsia="ar-SA"/>
              </w:rPr>
            </w:pPr>
            <w:r w:rsidRPr="00357CE5">
              <w:rPr>
                <w:color w:val="171717" w:themeColor="background2" w:themeShade="1A"/>
                <w:sz w:val="28"/>
                <w:szCs w:val="28"/>
                <w:lang w:eastAsia="ar-SA"/>
              </w:rPr>
              <w:t>МКУ «Управление образования Исполнительного комитета Елабужского муниципального района» (далее – МКУ «Управление образования Исполкома ЕМР»);</w:t>
            </w:r>
          </w:p>
          <w:p w:rsidR="00802732" w:rsidRPr="00357CE5" w:rsidRDefault="00802732" w:rsidP="00802732">
            <w:pPr>
              <w:widowControl w:val="0"/>
              <w:suppressAutoHyphens/>
              <w:autoSpaceDE w:val="0"/>
              <w:snapToGrid w:val="0"/>
              <w:jc w:val="both"/>
              <w:rPr>
                <w:color w:val="171717" w:themeColor="background2" w:themeShade="1A"/>
                <w:sz w:val="28"/>
                <w:szCs w:val="28"/>
                <w:lang w:eastAsia="ar-SA"/>
              </w:rPr>
            </w:pPr>
            <w:r w:rsidRPr="00357CE5">
              <w:rPr>
                <w:color w:val="171717" w:themeColor="background2" w:themeShade="1A"/>
                <w:sz w:val="28"/>
                <w:szCs w:val="28"/>
                <w:lang w:eastAsia="ar-SA"/>
              </w:rPr>
              <w:t>МКУ «Управление культуры Исполнительного комитета Елабужского муниципального района» (далее – МКУ «Управление культуры Исполкома ЕМР»);</w:t>
            </w:r>
          </w:p>
          <w:p w:rsidR="00802732" w:rsidRPr="00440DED" w:rsidRDefault="00802732" w:rsidP="00802732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40DED">
              <w:rPr>
                <w:color w:val="000000"/>
                <w:sz w:val="28"/>
                <w:szCs w:val="28"/>
                <w:lang w:eastAsia="ar-SA"/>
              </w:rPr>
              <w:t>МБУ «Спортивная школа №1» Елабужского муниципального района Республики Татарстан (далее – МБУ «СШ №1» ЕМР РТ);</w:t>
            </w:r>
          </w:p>
          <w:p w:rsidR="00802732" w:rsidRPr="00440DED" w:rsidRDefault="00802732" w:rsidP="00802732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40DED">
              <w:rPr>
                <w:color w:val="000000"/>
                <w:sz w:val="28"/>
                <w:szCs w:val="28"/>
                <w:lang w:eastAsia="ar-SA"/>
              </w:rPr>
              <w:t>МБУ «Спортивная школа №2» Елабужского муниципального района Республики Татарстан (далее – МБУ  «СШ №2» ЕМР РТ);</w:t>
            </w:r>
          </w:p>
          <w:p w:rsidR="00802732" w:rsidRPr="00440DED" w:rsidRDefault="00802732" w:rsidP="00802732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40DED">
              <w:rPr>
                <w:color w:val="000000"/>
                <w:sz w:val="28"/>
                <w:szCs w:val="28"/>
                <w:lang w:eastAsia="ar-SA"/>
              </w:rPr>
              <w:t>МБУ «Спортивная школа «Олимп» Елабужского муниципального района Республики Татарстан (далее – МБУ «СШ «Олимп» ЕМР РТ);</w:t>
            </w:r>
          </w:p>
          <w:p w:rsidR="00802732" w:rsidRPr="00440DED" w:rsidRDefault="00802732" w:rsidP="00802732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40DED">
              <w:rPr>
                <w:color w:val="000000"/>
                <w:sz w:val="28"/>
                <w:szCs w:val="28"/>
                <w:lang w:eastAsia="ar-SA"/>
              </w:rPr>
              <w:t>МБУ «Спортивная школа «Юность» Елабужского муниципального района (далее – МБУ «СШ «Юность» ЕМР РТ);</w:t>
            </w:r>
          </w:p>
          <w:p w:rsidR="00802732" w:rsidRPr="00440DED" w:rsidRDefault="00802732" w:rsidP="00802732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40DED">
              <w:rPr>
                <w:color w:val="000000"/>
                <w:sz w:val="28"/>
                <w:szCs w:val="28"/>
                <w:lang w:eastAsia="ar-SA"/>
              </w:rPr>
              <w:t>- Отдел военного комиссариата РТ по городу Елабуга и Елабужскому району (далее – ОВК РТ по ЕМР) (по согласованию);</w:t>
            </w:r>
          </w:p>
          <w:p w:rsidR="00802732" w:rsidRPr="00440DED" w:rsidRDefault="00802732" w:rsidP="00802732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40DED">
              <w:rPr>
                <w:color w:val="000000"/>
                <w:sz w:val="28"/>
                <w:szCs w:val="28"/>
                <w:lang w:eastAsia="ar-SA"/>
              </w:rPr>
              <w:t>Совет ветеранов Елабужского муниципального района (далее – Совет ветеранов ЕМР) (по согласованию);</w:t>
            </w:r>
          </w:p>
          <w:p w:rsidR="00802732" w:rsidRPr="00440DED" w:rsidRDefault="00802732" w:rsidP="00802732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40DED">
              <w:rPr>
                <w:color w:val="000000"/>
                <w:sz w:val="28"/>
                <w:szCs w:val="28"/>
                <w:lang w:eastAsia="ar-SA"/>
              </w:rPr>
              <w:t>Отдел МВД России по Елабужскому району (далее – ОМВД) (по согласованию);</w:t>
            </w:r>
          </w:p>
          <w:p w:rsidR="00802732" w:rsidRPr="00440DED" w:rsidRDefault="00802732" w:rsidP="00802732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40DED">
              <w:rPr>
                <w:color w:val="000000"/>
                <w:sz w:val="28"/>
                <w:szCs w:val="28"/>
                <w:lang w:eastAsia="ar-SA"/>
              </w:rPr>
              <w:t>Общественные организации и Советы (по согласованию)</w:t>
            </w:r>
          </w:p>
          <w:p w:rsidR="00802732" w:rsidRPr="00440DED" w:rsidRDefault="00802732" w:rsidP="00802732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40DED">
              <w:rPr>
                <w:color w:val="000000"/>
                <w:sz w:val="28"/>
                <w:szCs w:val="28"/>
                <w:lang w:eastAsia="ar-SA"/>
              </w:rPr>
              <w:t>СМИ (по согласованию).</w:t>
            </w:r>
          </w:p>
        </w:tc>
      </w:tr>
      <w:tr w:rsidR="00802732" w:rsidRPr="00440DED" w:rsidTr="00802732">
        <w:trPr>
          <w:trHeight w:val="1667"/>
          <w:jc w:val="center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2732" w:rsidRPr="00802732" w:rsidRDefault="00802732" w:rsidP="00802732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color w:val="000000"/>
                <w:szCs w:val="28"/>
                <w:lang w:eastAsia="ar-SA"/>
              </w:rPr>
            </w:pPr>
            <w:r w:rsidRPr="00802732">
              <w:rPr>
                <w:b/>
                <w:color w:val="000000"/>
                <w:sz w:val="22"/>
                <w:szCs w:val="28"/>
                <w:lang w:eastAsia="ar-SA"/>
              </w:rPr>
              <w:t>Цели Программы</w:t>
            </w:r>
          </w:p>
        </w:tc>
        <w:tc>
          <w:tcPr>
            <w:tcW w:w="8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32" w:rsidRDefault="00802732" w:rsidP="00802732">
            <w:pPr>
              <w:widowControl w:val="0"/>
              <w:numPr>
                <w:ilvl w:val="0"/>
                <w:numId w:val="5"/>
              </w:numPr>
              <w:tabs>
                <w:tab w:val="left" w:pos="888"/>
              </w:tabs>
              <w:ind w:firstLine="680"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440DE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Формирование у населения устойчивого интереса к занятиям физической культурой и спортом, навыков здорового образа жизни.</w:t>
            </w:r>
          </w:p>
          <w:p w:rsidR="00802732" w:rsidRPr="005776D3" w:rsidRDefault="00802732" w:rsidP="00802732">
            <w:pPr>
              <w:widowControl w:val="0"/>
              <w:numPr>
                <w:ilvl w:val="0"/>
                <w:numId w:val="5"/>
              </w:numPr>
              <w:tabs>
                <w:tab w:val="left" w:pos="888"/>
              </w:tabs>
              <w:ind w:firstLine="680"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5776D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Укрепление и развитие материально-технической базы спортивных сооружений города.</w:t>
            </w:r>
          </w:p>
          <w:p w:rsidR="00802732" w:rsidRPr="00440DED" w:rsidRDefault="00802732" w:rsidP="00802732">
            <w:pPr>
              <w:widowControl w:val="0"/>
              <w:numPr>
                <w:ilvl w:val="0"/>
                <w:numId w:val="5"/>
              </w:numPr>
              <w:tabs>
                <w:tab w:val="left" w:pos="917"/>
              </w:tabs>
              <w:ind w:firstLine="680"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440DE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Модернизация системы физического воспитания различных категорий и групп населения.</w:t>
            </w:r>
          </w:p>
          <w:p w:rsidR="00802732" w:rsidRPr="00440DED" w:rsidRDefault="00802732" w:rsidP="00802732">
            <w:pPr>
              <w:widowControl w:val="0"/>
              <w:numPr>
                <w:ilvl w:val="0"/>
                <w:numId w:val="5"/>
              </w:numPr>
              <w:tabs>
                <w:tab w:val="left" w:pos="1022"/>
              </w:tabs>
              <w:ind w:firstLine="680"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440DED">
              <w:rPr>
                <w:rFonts w:eastAsia="Arial Unicode MS"/>
                <w:color w:val="000000"/>
                <w:sz w:val="28"/>
                <w:szCs w:val="28"/>
                <w:lang w:bidi="ru-RU"/>
              </w:rPr>
              <w:lastRenderedPageBreak/>
              <w:t>Развитие доступной для жителей Елабужского района инфраструктуры сферы физической культуры и спорта;</w:t>
            </w:r>
          </w:p>
          <w:p w:rsidR="00802732" w:rsidRPr="00440DED" w:rsidRDefault="00802732" w:rsidP="00802732">
            <w:pPr>
              <w:widowControl w:val="0"/>
              <w:numPr>
                <w:ilvl w:val="0"/>
                <w:numId w:val="5"/>
              </w:numPr>
              <w:tabs>
                <w:tab w:val="left" w:pos="1022"/>
              </w:tabs>
              <w:ind w:firstLine="68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40DE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Развитие массовой физической культуры и спорта, укрепление здоровья населения, продвижение спортивного имиджа Елабужского муниципального района</w:t>
            </w:r>
          </w:p>
        </w:tc>
      </w:tr>
      <w:tr w:rsidR="00802732" w:rsidRPr="00440DED" w:rsidTr="00802732">
        <w:trPr>
          <w:trHeight w:val="811"/>
          <w:jc w:val="center"/>
        </w:trPr>
        <w:tc>
          <w:tcPr>
            <w:tcW w:w="16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02732" w:rsidRPr="00802732" w:rsidRDefault="00802732" w:rsidP="00802732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color w:val="000000"/>
                <w:szCs w:val="28"/>
                <w:lang w:eastAsia="ar-SA"/>
              </w:rPr>
            </w:pPr>
            <w:r w:rsidRPr="00802732">
              <w:rPr>
                <w:b/>
                <w:color w:val="000000"/>
                <w:sz w:val="22"/>
                <w:szCs w:val="28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86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732" w:rsidRPr="00440DED" w:rsidRDefault="00802732" w:rsidP="00802732">
            <w:pPr>
              <w:spacing w:after="20"/>
              <w:jc w:val="both"/>
              <w:rPr>
                <w:sz w:val="28"/>
                <w:szCs w:val="28"/>
              </w:rPr>
            </w:pPr>
            <w:r w:rsidRPr="00440DED">
              <w:rPr>
                <w:color w:val="000000"/>
                <w:sz w:val="28"/>
                <w:szCs w:val="28"/>
              </w:rPr>
              <w:t>1. Формирование у населения устойчивого интереса к занятиям физической культурой и спортом, навыков здорового образа жизни;</w:t>
            </w:r>
          </w:p>
          <w:p w:rsidR="00802732" w:rsidRPr="00440DED" w:rsidRDefault="00802732" w:rsidP="00802732">
            <w:pPr>
              <w:spacing w:after="20"/>
              <w:jc w:val="both"/>
              <w:rPr>
                <w:sz w:val="28"/>
                <w:szCs w:val="28"/>
              </w:rPr>
            </w:pPr>
            <w:r w:rsidRPr="00440DED">
              <w:rPr>
                <w:color w:val="000000"/>
                <w:sz w:val="28"/>
                <w:szCs w:val="28"/>
              </w:rPr>
              <w:t>2. Создание эффективной системы подготовки спортсменов, укрепление и развитие материально-технической базы спортивных сооружений города;</w:t>
            </w:r>
          </w:p>
          <w:p w:rsidR="00802732" w:rsidRPr="00440DED" w:rsidRDefault="00802732" w:rsidP="00802732">
            <w:pPr>
              <w:spacing w:after="20"/>
              <w:jc w:val="both"/>
              <w:rPr>
                <w:sz w:val="28"/>
                <w:szCs w:val="28"/>
              </w:rPr>
            </w:pPr>
            <w:r w:rsidRPr="00440DED">
              <w:rPr>
                <w:color w:val="000000"/>
                <w:sz w:val="28"/>
                <w:szCs w:val="28"/>
              </w:rPr>
              <w:t>3. Создание оптимальных условий для подготовки спортсменов высокого класса и резерва спортивных команд Елабужского района и Республики Татарстан;</w:t>
            </w:r>
          </w:p>
          <w:p w:rsidR="00802732" w:rsidRPr="00440DED" w:rsidRDefault="00802732" w:rsidP="00802732">
            <w:pPr>
              <w:spacing w:after="20"/>
              <w:jc w:val="both"/>
              <w:rPr>
                <w:sz w:val="28"/>
                <w:szCs w:val="28"/>
              </w:rPr>
            </w:pPr>
            <w:r w:rsidRPr="00440DED">
              <w:rPr>
                <w:color w:val="000000"/>
                <w:sz w:val="28"/>
                <w:szCs w:val="28"/>
              </w:rPr>
              <w:t>4. Модернизация системы физического воспитания различных категорий и групп населения;</w:t>
            </w:r>
          </w:p>
          <w:p w:rsidR="00802732" w:rsidRPr="00440DED" w:rsidRDefault="00802732" w:rsidP="00802732">
            <w:pPr>
              <w:spacing w:after="20"/>
              <w:jc w:val="both"/>
              <w:rPr>
                <w:color w:val="000000"/>
                <w:sz w:val="28"/>
                <w:szCs w:val="28"/>
              </w:rPr>
            </w:pPr>
            <w:r w:rsidRPr="00440DED">
              <w:rPr>
                <w:color w:val="000000"/>
                <w:sz w:val="28"/>
                <w:szCs w:val="28"/>
              </w:rPr>
              <w:t>5. Создание и развитие доступной для жителей Елабужского района инфраструктуры сферы физической культуры и спорта;</w:t>
            </w:r>
          </w:p>
          <w:p w:rsidR="00802732" w:rsidRPr="00440DED" w:rsidRDefault="00802732" w:rsidP="00802732">
            <w:pPr>
              <w:spacing w:after="20"/>
              <w:jc w:val="both"/>
              <w:rPr>
                <w:color w:val="000000"/>
                <w:sz w:val="28"/>
                <w:szCs w:val="28"/>
              </w:rPr>
            </w:pPr>
            <w:r w:rsidRPr="00440DED">
              <w:rPr>
                <w:color w:val="000000"/>
                <w:sz w:val="28"/>
                <w:szCs w:val="28"/>
              </w:rPr>
              <w:t>6.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40DED">
              <w:rPr>
                <w:color w:val="000000"/>
                <w:sz w:val="28"/>
                <w:szCs w:val="28"/>
              </w:rPr>
              <w:t>Организация условий для проведения календарных учебно-спортивных мероприятий по различным видам спорта для детей и молодежи;</w:t>
            </w:r>
          </w:p>
          <w:p w:rsidR="00802732" w:rsidRPr="00440DED" w:rsidRDefault="00802732" w:rsidP="00802732">
            <w:pPr>
              <w:spacing w:after="20"/>
              <w:jc w:val="both"/>
              <w:rPr>
                <w:color w:val="000000"/>
                <w:sz w:val="28"/>
                <w:szCs w:val="28"/>
              </w:rPr>
            </w:pPr>
            <w:r w:rsidRPr="00440DED">
              <w:rPr>
                <w:color w:val="000000"/>
                <w:sz w:val="28"/>
                <w:szCs w:val="28"/>
              </w:rPr>
              <w:t>7.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40DED">
              <w:rPr>
                <w:color w:val="000000"/>
                <w:sz w:val="28"/>
                <w:szCs w:val="28"/>
              </w:rPr>
              <w:t>Обеспечение условий для организации и проведения спортивно-оздоровительных мероприятий по месту жительства;</w:t>
            </w:r>
          </w:p>
          <w:p w:rsidR="00802732" w:rsidRPr="00440DED" w:rsidRDefault="00802732" w:rsidP="00802732">
            <w:pPr>
              <w:spacing w:after="20"/>
              <w:jc w:val="both"/>
              <w:rPr>
                <w:color w:val="000000"/>
                <w:sz w:val="28"/>
                <w:szCs w:val="28"/>
              </w:rPr>
            </w:pPr>
            <w:r w:rsidRPr="00440DED">
              <w:rPr>
                <w:color w:val="000000"/>
                <w:sz w:val="28"/>
                <w:szCs w:val="28"/>
              </w:rPr>
              <w:t>8.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40DED">
              <w:rPr>
                <w:color w:val="000000"/>
                <w:sz w:val="28"/>
                <w:szCs w:val="28"/>
              </w:rPr>
              <w:t>Обеспечение условий для организации и проведения общегородских спортивно-массовых мероприятий;</w:t>
            </w:r>
          </w:p>
          <w:p w:rsidR="00802732" w:rsidRPr="00440DED" w:rsidRDefault="00802732" w:rsidP="00802732">
            <w:pPr>
              <w:spacing w:after="20"/>
              <w:jc w:val="both"/>
              <w:rPr>
                <w:color w:val="000000"/>
                <w:sz w:val="28"/>
                <w:szCs w:val="28"/>
              </w:rPr>
            </w:pPr>
            <w:r w:rsidRPr="00440DED">
              <w:rPr>
                <w:color w:val="000000"/>
                <w:sz w:val="28"/>
                <w:szCs w:val="28"/>
              </w:rPr>
              <w:t>9.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40DED">
              <w:rPr>
                <w:color w:val="000000"/>
                <w:sz w:val="28"/>
                <w:szCs w:val="28"/>
              </w:rPr>
              <w:t>Обеспечение условий для организации и проведения массовых спортивно-оздоровительных мероприятий для различных категорий населения города;</w:t>
            </w:r>
          </w:p>
          <w:p w:rsidR="00802732" w:rsidRPr="00440DED" w:rsidRDefault="00802732" w:rsidP="00802732">
            <w:pPr>
              <w:spacing w:after="20"/>
              <w:jc w:val="both"/>
              <w:rPr>
                <w:color w:val="000000"/>
                <w:sz w:val="28"/>
                <w:szCs w:val="28"/>
              </w:rPr>
            </w:pPr>
            <w:r w:rsidRPr="00440DED">
              <w:rPr>
                <w:color w:val="000000"/>
                <w:sz w:val="28"/>
                <w:szCs w:val="28"/>
              </w:rPr>
              <w:t>10.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40DED">
              <w:rPr>
                <w:color w:val="000000"/>
                <w:sz w:val="28"/>
                <w:szCs w:val="28"/>
              </w:rPr>
              <w:t>Совершенствование пропаганды физической культуры и спорта как важнейшей составляющей здорового образа жизни</w:t>
            </w:r>
          </w:p>
          <w:p w:rsidR="00802732" w:rsidRPr="00440DED" w:rsidRDefault="00802732" w:rsidP="00802732">
            <w:pPr>
              <w:spacing w:after="20"/>
              <w:jc w:val="both"/>
              <w:rPr>
                <w:color w:val="171717"/>
                <w:sz w:val="28"/>
                <w:szCs w:val="28"/>
              </w:rPr>
            </w:pPr>
            <w:r w:rsidRPr="00440DED">
              <w:rPr>
                <w:color w:val="171717"/>
                <w:sz w:val="28"/>
                <w:szCs w:val="28"/>
              </w:rPr>
              <w:t>11.</w:t>
            </w:r>
            <w:r>
              <w:rPr>
                <w:color w:val="171717"/>
                <w:sz w:val="28"/>
                <w:szCs w:val="28"/>
              </w:rPr>
              <w:t xml:space="preserve"> </w:t>
            </w:r>
            <w:r w:rsidRPr="00440DED">
              <w:rPr>
                <w:color w:val="171717"/>
                <w:sz w:val="28"/>
                <w:szCs w:val="28"/>
              </w:rPr>
              <w:t xml:space="preserve">Реализация программ по спортивной подготовке и участие спортивных команд муниципальных спортивных школ в чемпионате Республики Татарстан и чемпионате Российской Федерации по хоккею (подгруппа А); </w:t>
            </w:r>
          </w:p>
          <w:p w:rsidR="00802732" w:rsidRPr="00440DED" w:rsidRDefault="00802732" w:rsidP="00802732">
            <w:pPr>
              <w:spacing w:after="20"/>
              <w:jc w:val="both"/>
              <w:rPr>
                <w:color w:val="000000"/>
                <w:sz w:val="28"/>
                <w:szCs w:val="28"/>
              </w:rPr>
            </w:pPr>
            <w:r w:rsidRPr="00440DED">
              <w:rPr>
                <w:color w:val="171717"/>
                <w:sz w:val="28"/>
                <w:szCs w:val="28"/>
              </w:rPr>
              <w:t>12. Приобретение инвентаря, оборудования и экипировки для оснащения муниципальных спортивных организаций, осуществляющих</w:t>
            </w:r>
            <w:r w:rsidRPr="00440DED">
              <w:rPr>
                <w:sz w:val="28"/>
                <w:szCs w:val="28"/>
              </w:rPr>
              <w:t xml:space="preserve"> подготовку спортивного резерва Республики Татарстан;</w:t>
            </w:r>
          </w:p>
          <w:p w:rsidR="00802732" w:rsidRPr="00440DED" w:rsidRDefault="00802732" w:rsidP="00802732">
            <w:pPr>
              <w:spacing w:after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Pr="00440DE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40DED">
              <w:rPr>
                <w:color w:val="000000"/>
                <w:sz w:val="28"/>
                <w:szCs w:val="28"/>
              </w:rPr>
              <w:t>Развитие организационно-управленческого, кадрового, научно-методического обеспечения физкультурно-спортивной деятельности;</w:t>
            </w:r>
          </w:p>
          <w:p w:rsidR="00802732" w:rsidRPr="00440DED" w:rsidRDefault="00802732" w:rsidP="00802732">
            <w:pPr>
              <w:spacing w:after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Pr="00440DE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40DED">
              <w:rPr>
                <w:color w:val="000000"/>
                <w:sz w:val="28"/>
                <w:szCs w:val="28"/>
              </w:rPr>
              <w:t>Создание условий для организации отдыха, оздоровления, занятости детей.</w:t>
            </w:r>
          </w:p>
          <w:p w:rsidR="00802732" w:rsidRPr="00440DED" w:rsidRDefault="00802732" w:rsidP="00802732">
            <w:pPr>
              <w:spacing w:after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tt-RU" w:bidi="ru-RU"/>
              </w:rPr>
              <w:t xml:space="preserve">15. </w:t>
            </w:r>
            <w:r w:rsidRPr="00440DED">
              <w:rPr>
                <w:sz w:val="28"/>
                <w:szCs w:val="28"/>
                <w:lang w:bidi="ru-RU"/>
              </w:rPr>
              <w:t>Оснащение материально-технической базы спортивных сооружений ЕМР.</w:t>
            </w:r>
          </w:p>
        </w:tc>
      </w:tr>
      <w:tr w:rsidR="00802732" w:rsidRPr="00440DED" w:rsidTr="00802732">
        <w:trPr>
          <w:trHeight w:val="62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02732" w:rsidRPr="00802732" w:rsidRDefault="00802732" w:rsidP="00802732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color w:val="000000"/>
                <w:szCs w:val="28"/>
                <w:lang w:eastAsia="ar-SA"/>
              </w:rPr>
            </w:pPr>
            <w:r w:rsidRPr="00802732">
              <w:rPr>
                <w:b/>
                <w:color w:val="000000"/>
                <w:sz w:val="22"/>
                <w:szCs w:val="28"/>
                <w:lang w:eastAsia="ar-SA"/>
              </w:rPr>
              <w:t>Сроки реализации Программы</w:t>
            </w:r>
          </w:p>
        </w:tc>
        <w:tc>
          <w:tcPr>
            <w:tcW w:w="86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2732" w:rsidRPr="00440DED" w:rsidRDefault="00802732" w:rsidP="00802732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2021-2025</w:t>
            </w:r>
            <w:r w:rsidRPr="00440DED">
              <w:rPr>
                <w:color w:val="000000"/>
                <w:sz w:val="28"/>
                <w:szCs w:val="28"/>
                <w:lang w:eastAsia="ar-SA"/>
              </w:rPr>
              <w:t xml:space="preserve"> годы</w:t>
            </w:r>
          </w:p>
        </w:tc>
      </w:tr>
      <w:tr w:rsidR="00802732" w:rsidRPr="00440DED" w:rsidTr="00802732">
        <w:trPr>
          <w:trHeight w:val="62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32" w:rsidRPr="00802732" w:rsidRDefault="00802732" w:rsidP="00802732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color w:val="000000"/>
                <w:szCs w:val="28"/>
                <w:highlight w:val="yellow"/>
                <w:lang w:eastAsia="ar-SA"/>
              </w:rPr>
            </w:pPr>
            <w:r w:rsidRPr="00802732">
              <w:rPr>
                <w:b/>
                <w:color w:val="000000"/>
                <w:sz w:val="22"/>
                <w:szCs w:val="28"/>
                <w:lang w:eastAsia="ar-SA"/>
              </w:rPr>
              <w:lastRenderedPageBreak/>
              <w:t xml:space="preserve">Источники финансирования </w:t>
            </w:r>
            <w:r w:rsidRPr="00802732">
              <w:rPr>
                <w:b/>
                <w:color w:val="000000"/>
                <w:sz w:val="22"/>
                <w:szCs w:val="28"/>
                <w:lang w:eastAsia="ar-SA"/>
              </w:rPr>
              <w:br/>
              <w:t>Программы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2" w:rsidRDefault="00802732" w:rsidP="00802732">
            <w:pPr>
              <w:tabs>
                <w:tab w:val="left" w:pos="6620"/>
              </w:tabs>
              <w:ind w:firstLine="499"/>
              <w:jc w:val="both"/>
              <w:rPr>
                <w:color w:val="171717" w:themeColor="background2" w:themeShade="1A"/>
                <w:sz w:val="28"/>
                <w:szCs w:val="28"/>
                <w:lang w:val="tt-RU"/>
              </w:rPr>
            </w:pPr>
            <w:r w:rsidRPr="00BB29D4">
              <w:rPr>
                <w:sz w:val="28"/>
                <w:szCs w:val="28"/>
                <w:lang w:val="tt-RU"/>
              </w:rPr>
              <w:t xml:space="preserve">Общий объем финансирования Программы </w:t>
            </w:r>
            <w:r w:rsidRPr="00CF2E2F">
              <w:rPr>
                <w:sz w:val="28"/>
                <w:szCs w:val="28"/>
                <w:lang w:val="tt-RU"/>
              </w:rPr>
              <w:t xml:space="preserve">составляет </w:t>
            </w:r>
            <w:r w:rsidRPr="00CF2E2F">
              <w:rPr>
                <w:sz w:val="28"/>
                <w:lang w:val="tt-RU"/>
              </w:rPr>
              <w:t>1</w:t>
            </w:r>
            <w:r w:rsidR="006016C8">
              <w:rPr>
                <w:sz w:val="28"/>
                <w:lang w:val="tt-RU"/>
              </w:rPr>
              <w:t> </w:t>
            </w:r>
            <w:r w:rsidRPr="00CF2E2F">
              <w:rPr>
                <w:sz w:val="28"/>
                <w:lang w:val="tt-RU"/>
              </w:rPr>
              <w:t>0</w:t>
            </w:r>
            <w:r w:rsidR="00E33638" w:rsidRPr="00CF2E2F">
              <w:rPr>
                <w:sz w:val="28"/>
                <w:lang w:val="tt-RU"/>
              </w:rPr>
              <w:t>7</w:t>
            </w:r>
            <w:r w:rsidR="006016C8">
              <w:rPr>
                <w:sz w:val="28"/>
                <w:lang w:val="tt-RU"/>
              </w:rPr>
              <w:t>2 213,6</w:t>
            </w:r>
            <w:r w:rsidR="00E33638" w:rsidRPr="00CF2E2F">
              <w:rPr>
                <w:sz w:val="28"/>
                <w:lang w:val="tt-RU"/>
              </w:rPr>
              <w:t xml:space="preserve"> </w:t>
            </w:r>
            <w:r w:rsidR="00E33638">
              <w:rPr>
                <w:sz w:val="28"/>
                <w:lang w:val="tt-RU"/>
              </w:rPr>
              <w:t>т</w:t>
            </w:r>
            <w:r>
              <w:rPr>
                <w:sz w:val="28"/>
                <w:lang w:val="tt-RU"/>
              </w:rPr>
              <w:t>ыс.</w:t>
            </w:r>
            <w:r w:rsidRPr="00BB29D4">
              <w:rPr>
                <w:color w:val="171717" w:themeColor="background2" w:themeShade="1A"/>
                <w:sz w:val="28"/>
                <w:szCs w:val="28"/>
                <w:lang w:val="tt-RU"/>
              </w:rPr>
              <w:t>рублей в т.ч. по годам:</w:t>
            </w:r>
          </w:p>
          <w:p w:rsidR="00802732" w:rsidRPr="00BB29D4" w:rsidRDefault="00802732" w:rsidP="00802732">
            <w:pPr>
              <w:tabs>
                <w:tab w:val="left" w:pos="6620"/>
              </w:tabs>
              <w:ind w:firstLine="499"/>
              <w:jc w:val="both"/>
              <w:rPr>
                <w:color w:val="171717" w:themeColor="background2" w:themeShade="1A"/>
                <w:sz w:val="28"/>
                <w:szCs w:val="28"/>
                <w:lang w:val="tt-RU"/>
              </w:rPr>
            </w:pPr>
          </w:p>
          <w:tbl>
            <w:tblPr>
              <w:tblStyle w:val="a4"/>
              <w:tblW w:w="8431" w:type="dxa"/>
              <w:tblLayout w:type="fixed"/>
              <w:tblLook w:val="04A0" w:firstRow="1" w:lastRow="0" w:firstColumn="1" w:lastColumn="0" w:noHBand="0" w:noVBand="1"/>
            </w:tblPr>
            <w:tblGrid>
              <w:gridCol w:w="1486"/>
              <w:gridCol w:w="1134"/>
              <w:gridCol w:w="1275"/>
              <w:gridCol w:w="1134"/>
              <w:gridCol w:w="1134"/>
              <w:gridCol w:w="1134"/>
              <w:gridCol w:w="1134"/>
            </w:tblGrid>
            <w:tr w:rsidR="00802732" w:rsidRPr="003A0DB6" w:rsidTr="00802732">
              <w:tc>
                <w:tcPr>
                  <w:tcW w:w="1486" w:type="dxa"/>
                  <w:shd w:val="clear" w:color="auto" w:fill="99FFCC"/>
                  <w:vAlign w:val="center"/>
                </w:tcPr>
                <w:p w:rsidR="00802732" w:rsidRPr="00CF2E2F" w:rsidRDefault="00802732" w:rsidP="00802732">
                  <w:pPr>
                    <w:tabs>
                      <w:tab w:val="left" w:pos="6620"/>
                    </w:tabs>
                    <w:rPr>
                      <w:b/>
                      <w:sz w:val="18"/>
                      <w:lang w:val="tt-RU"/>
                    </w:rPr>
                  </w:pPr>
                  <w:r w:rsidRPr="00CF2E2F">
                    <w:rPr>
                      <w:b/>
                      <w:sz w:val="18"/>
                      <w:lang w:val="tt-RU"/>
                    </w:rPr>
                    <w:t>Наименование источника</w:t>
                  </w:r>
                </w:p>
              </w:tc>
              <w:tc>
                <w:tcPr>
                  <w:tcW w:w="1134" w:type="dxa"/>
                  <w:shd w:val="clear" w:color="auto" w:fill="99FFCC"/>
                  <w:vAlign w:val="center"/>
                </w:tcPr>
                <w:p w:rsidR="00802732" w:rsidRPr="00CF2E2F" w:rsidRDefault="00802732" w:rsidP="00802732">
                  <w:pPr>
                    <w:tabs>
                      <w:tab w:val="left" w:pos="6620"/>
                    </w:tabs>
                    <w:rPr>
                      <w:b/>
                      <w:sz w:val="22"/>
                      <w:lang w:val="tt-RU"/>
                    </w:rPr>
                  </w:pPr>
                  <w:r w:rsidRPr="00CF2E2F">
                    <w:rPr>
                      <w:b/>
                      <w:sz w:val="22"/>
                      <w:lang w:val="tt-RU"/>
                    </w:rPr>
                    <w:t>2021</w:t>
                  </w:r>
                </w:p>
              </w:tc>
              <w:tc>
                <w:tcPr>
                  <w:tcW w:w="1275" w:type="dxa"/>
                  <w:shd w:val="clear" w:color="auto" w:fill="99FFCC"/>
                  <w:vAlign w:val="center"/>
                </w:tcPr>
                <w:p w:rsidR="00802732" w:rsidRPr="00CF2E2F" w:rsidRDefault="00802732" w:rsidP="00802732">
                  <w:pPr>
                    <w:tabs>
                      <w:tab w:val="left" w:pos="6620"/>
                    </w:tabs>
                    <w:rPr>
                      <w:b/>
                      <w:sz w:val="22"/>
                      <w:lang w:val="tt-RU"/>
                    </w:rPr>
                  </w:pPr>
                  <w:r w:rsidRPr="00CF2E2F">
                    <w:rPr>
                      <w:b/>
                      <w:sz w:val="22"/>
                      <w:lang w:val="tt-RU"/>
                    </w:rPr>
                    <w:t>2022</w:t>
                  </w:r>
                </w:p>
              </w:tc>
              <w:tc>
                <w:tcPr>
                  <w:tcW w:w="1134" w:type="dxa"/>
                  <w:shd w:val="clear" w:color="auto" w:fill="99FFCC"/>
                  <w:vAlign w:val="center"/>
                </w:tcPr>
                <w:p w:rsidR="00802732" w:rsidRPr="00CF2E2F" w:rsidRDefault="00802732" w:rsidP="00802732">
                  <w:pPr>
                    <w:tabs>
                      <w:tab w:val="left" w:pos="6620"/>
                    </w:tabs>
                    <w:rPr>
                      <w:b/>
                      <w:sz w:val="22"/>
                    </w:rPr>
                  </w:pPr>
                  <w:r w:rsidRPr="00CF2E2F">
                    <w:rPr>
                      <w:b/>
                      <w:sz w:val="22"/>
                    </w:rPr>
                    <w:t>2023</w:t>
                  </w:r>
                </w:p>
              </w:tc>
              <w:tc>
                <w:tcPr>
                  <w:tcW w:w="1134" w:type="dxa"/>
                  <w:shd w:val="clear" w:color="auto" w:fill="99FFCC"/>
                  <w:vAlign w:val="center"/>
                </w:tcPr>
                <w:p w:rsidR="00802732" w:rsidRPr="00CF2E2F" w:rsidRDefault="00802732" w:rsidP="00802732">
                  <w:pPr>
                    <w:tabs>
                      <w:tab w:val="left" w:pos="6620"/>
                    </w:tabs>
                    <w:rPr>
                      <w:b/>
                      <w:sz w:val="22"/>
                      <w:lang w:val="tt-RU"/>
                    </w:rPr>
                  </w:pPr>
                  <w:r w:rsidRPr="00CF2E2F">
                    <w:rPr>
                      <w:b/>
                      <w:sz w:val="22"/>
                      <w:lang w:val="tt-RU"/>
                    </w:rPr>
                    <w:t>2024</w:t>
                  </w:r>
                </w:p>
              </w:tc>
              <w:tc>
                <w:tcPr>
                  <w:tcW w:w="1134" w:type="dxa"/>
                  <w:shd w:val="clear" w:color="auto" w:fill="99FFCC"/>
                  <w:vAlign w:val="center"/>
                </w:tcPr>
                <w:p w:rsidR="00802732" w:rsidRPr="00CF2E2F" w:rsidRDefault="00802732" w:rsidP="00802732">
                  <w:pPr>
                    <w:tabs>
                      <w:tab w:val="left" w:pos="6620"/>
                    </w:tabs>
                    <w:rPr>
                      <w:b/>
                      <w:sz w:val="22"/>
                      <w:lang w:val="tt-RU"/>
                    </w:rPr>
                  </w:pPr>
                  <w:r w:rsidRPr="00CF2E2F">
                    <w:rPr>
                      <w:b/>
                      <w:sz w:val="22"/>
                      <w:lang w:val="tt-RU"/>
                    </w:rPr>
                    <w:t>2025</w:t>
                  </w:r>
                </w:p>
              </w:tc>
              <w:tc>
                <w:tcPr>
                  <w:tcW w:w="1134" w:type="dxa"/>
                  <w:shd w:val="clear" w:color="auto" w:fill="99FFCC"/>
                </w:tcPr>
                <w:p w:rsidR="00802732" w:rsidRPr="00CF2E2F" w:rsidRDefault="00802732" w:rsidP="00802732">
                  <w:pPr>
                    <w:tabs>
                      <w:tab w:val="left" w:pos="6620"/>
                    </w:tabs>
                    <w:jc w:val="both"/>
                    <w:rPr>
                      <w:b/>
                      <w:sz w:val="22"/>
                      <w:lang w:val="tt-RU"/>
                    </w:rPr>
                  </w:pPr>
                  <w:r w:rsidRPr="00CF2E2F">
                    <w:rPr>
                      <w:b/>
                      <w:sz w:val="22"/>
                      <w:lang w:val="tt-RU"/>
                    </w:rPr>
                    <w:t>Итого</w:t>
                  </w:r>
                </w:p>
              </w:tc>
            </w:tr>
            <w:tr w:rsidR="00802732" w:rsidRPr="003A0DB6" w:rsidTr="00802732">
              <w:trPr>
                <w:trHeight w:val="407"/>
              </w:trPr>
              <w:tc>
                <w:tcPr>
                  <w:tcW w:w="1486" w:type="dxa"/>
                  <w:vAlign w:val="center"/>
                </w:tcPr>
                <w:p w:rsidR="00802732" w:rsidRPr="00CF2E2F" w:rsidRDefault="00802732" w:rsidP="00802732">
                  <w:pPr>
                    <w:tabs>
                      <w:tab w:val="left" w:pos="6620"/>
                    </w:tabs>
                    <w:rPr>
                      <w:b/>
                      <w:sz w:val="18"/>
                      <w:lang w:val="tt-RU"/>
                    </w:rPr>
                  </w:pPr>
                  <w:r w:rsidRPr="00CF2E2F">
                    <w:rPr>
                      <w:b/>
                      <w:sz w:val="18"/>
                      <w:lang w:val="tt-RU"/>
                    </w:rPr>
                    <w:t>Бюджет ЕМР</w:t>
                  </w:r>
                </w:p>
              </w:tc>
              <w:tc>
                <w:tcPr>
                  <w:tcW w:w="1134" w:type="dxa"/>
                  <w:vAlign w:val="center"/>
                </w:tcPr>
                <w:p w:rsidR="00802732" w:rsidRPr="00CF2E2F" w:rsidRDefault="00802732" w:rsidP="00802732">
                  <w:pPr>
                    <w:rPr>
                      <w:sz w:val="18"/>
                      <w:szCs w:val="22"/>
                    </w:rPr>
                  </w:pPr>
                  <w:r w:rsidRPr="00CF2E2F">
                    <w:rPr>
                      <w:sz w:val="18"/>
                      <w:szCs w:val="22"/>
                    </w:rPr>
                    <w:t>182 905,4</w:t>
                  </w:r>
                </w:p>
              </w:tc>
              <w:tc>
                <w:tcPr>
                  <w:tcW w:w="1275" w:type="dxa"/>
                  <w:vAlign w:val="center"/>
                </w:tcPr>
                <w:p w:rsidR="00802732" w:rsidRPr="00CF2E2F" w:rsidRDefault="00E33638" w:rsidP="00802732">
                  <w:pPr>
                    <w:rPr>
                      <w:sz w:val="18"/>
                      <w:szCs w:val="22"/>
                    </w:rPr>
                  </w:pPr>
                  <w:r w:rsidRPr="00CF2E2F">
                    <w:rPr>
                      <w:sz w:val="18"/>
                      <w:szCs w:val="22"/>
                    </w:rPr>
                    <w:t>215 557,1</w:t>
                  </w:r>
                </w:p>
              </w:tc>
              <w:tc>
                <w:tcPr>
                  <w:tcW w:w="1134" w:type="dxa"/>
                  <w:vAlign w:val="center"/>
                </w:tcPr>
                <w:p w:rsidR="00802732" w:rsidRPr="00CF2E2F" w:rsidRDefault="00802732" w:rsidP="00802732">
                  <w:pPr>
                    <w:rPr>
                      <w:sz w:val="18"/>
                      <w:szCs w:val="22"/>
                    </w:rPr>
                  </w:pPr>
                  <w:r w:rsidRPr="00CF2E2F">
                    <w:rPr>
                      <w:sz w:val="18"/>
                      <w:szCs w:val="22"/>
                    </w:rPr>
                    <w:t>214 764,1</w:t>
                  </w:r>
                </w:p>
              </w:tc>
              <w:tc>
                <w:tcPr>
                  <w:tcW w:w="1134" w:type="dxa"/>
                  <w:vAlign w:val="center"/>
                </w:tcPr>
                <w:p w:rsidR="00802732" w:rsidRPr="00CF2E2F" w:rsidRDefault="00802732" w:rsidP="00802732">
                  <w:pPr>
                    <w:rPr>
                      <w:sz w:val="18"/>
                      <w:szCs w:val="22"/>
                    </w:rPr>
                  </w:pPr>
                  <w:r w:rsidRPr="00CF2E2F">
                    <w:rPr>
                      <w:sz w:val="18"/>
                      <w:szCs w:val="22"/>
                    </w:rPr>
                    <w:t>217 254,8</w:t>
                  </w:r>
                </w:p>
              </w:tc>
              <w:tc>
                <w:tcPr>
                  <w:tcW w:w="1134" w:type="dxa"/>
                  <w:vAlign w:val="center"/>
                </w:tcPr>
                <w:p w:rsidR="00802732" w:rsidRPr="00CF2E2F" w:rsidRDefault="00802732" w:rsidP="00802732">
                  <w:pPr>
                    <w:tabs>
                      <w:tab w:val="left" w:pos="6620"/>
                    </w:tabs>
                    <w:rPr>
                      <w:sz w:val="18"/>
                      <w:szCs w:val="22"/>
                      <w:lang w:val="tt-RU"/>
                    </w:rPr>
                  </w:pPr>
                  <w:r w:rsidRPr="00CF2E2F">
                    <w:rPr>
                      <w:sz w:val="18"/>
                      <w:szCs w:val="22"/>
                      <w:lang w:val="tt-RU"/>
                    </w:rPr>
                    <w:t>219 285,7</w:t>
                  </w:r>
                </w:p>
              </w:tc>
              <w:tc>
                <w:tcPr>
                  <w:tcW w:w="1134" w:type="dxa"/>
                  <w:vAlign w:val="center"/>
                </w:tcPr>
                <w:p w:rsidR="00802732" w:rsidRPr="00CF2E2F" w:rsidRDefault="00802732" w:rsidP="00E33638">
                  <w:pPr>
                    <w:tabs>
                      <w:tab w:val="left" w:pos="6620"/>
                    </w:tabs>
                    <w:rPr>
                      <w:sz w:val="18"/>
                      <w:szCs w:val="22"/>
                      <w:lang w:val="tt-RU"/>
                    </w:rPr>
                  </w:pPr>
                  <w:r w:rsidRPr="00CF2E2F">
                    <w:rPr>
                      <w:sz w:val="18"/>
                      <w:szCs w:val="22"/>
                      <w:lang w:val="tt-RU"/>
                    </w:rPr>
                    <w:t>1</w:t>
                  </w:r>
                  <w:r w:rsidR="00E33638" w:rsidRPr="00CF2E2F">
                    <w:rPr>
                      <w:sz w:val="18"/>
                      <w:szCs w:val="22"/>
                      <w:lang w:val="tt-RU"/>
                    </w:rPr>
                    <w:t> </w:t>
                  </w:r>
                  <w:r w:rsidRPr="00CF2E2F">
                    <w:rPr>
                      <w:sz w:val="18"/>
                      <w:szCs w:val="22"/>
                      <w:lang w:val="tt-RU"/>
                    </w:rPr>
                    <w:t>04</w:t>
                  </w:r>
                  <w:r w:rsidR="00E33638" w:rsidRPr="00CF2E2F">
                    <w:rPr>
                      <w:sz w:val="18"/>
                      <w:szCs w:val="22"/>
                      <w:lang w:val="tt-RU"/>
                    </w:rPr>
                    <w:t>9 767,1</w:t>
                  </w:r>
                </w:p>
              </w:tc>
            </w:tr>
            <w:tr w:rsidR="00802732" w:rsidRPr="003A0DB6" w:rsidTr="00802732">
              <w:trPr>
                <w:trHeight w:val="407"/>
              </w:trPr>
              <w:tc>
                <w:tcPr>
                  <w:tcW w:w="1486" w:type="dxa"/>
                  <w:vAlign w:val="center"/>
                </w:tcPr>
                <w:p w:rsidR="00802732" w:rsidRPr="00CF2E2F" w:rsidRDefault="00802732" w:rsidP="00802732">
                  <w:pPr>
                    <w:tabs>
                      <w:tab w:val="left" w:pos="6620"/>
                    </w:tabs>
                    <w:rPr>
                      <w:b/>
                      <w:sz w:val="18"/>
                      <w:lang w:val="tt-RU"/>
                    </w:rPr>
                  </w:pPr>
                  <w:r w:rsidRPr="00CF2E2F">
                    <w:rPr>
                      <w:b/>
                      <w:sz w:val="18"/>
                      <w:lang w:val="tt-RU"/>
                    </w:rPr>
                    <w:t>Бюджет РТ</w:t>
                  </w:r>
                </w:p>
              </w:tc>
              <w:tc>
                <w:tcPr>
                  <w:tcW w:w="1134" w:type="dxa"/>
                  <w:vAlign w:val="center"/>
                </w:tcPr>
                <w:p w:rsidR="00802732" w:rsidRPr="00CF2E2F" w:rsidRDefault="00802732" w:rsidP="00802732">
                  <w:pPr>
                    <w:rPr>
                      <w:sz w:val="18"/>
                      <w:szCs w:val="22"/>
                    </w:rPr>
                  </w:pPr>
                  <w:r w:rsidRPr="00CF2E2F">
                    <w:rPr>
                      <w:sz w:val="18"/>
                      <w:szCs w:val="22"/>
                    </w:rPr>
                    <w:t>12 435,7</w:t>
                  </w:r>
                </w:p>
              </w:tc>
              <w:tc>
                <w:tcPr>
                  <w:tcW w:w="1275" w:type="dxa"/>
                  <w:vAlign w:val="center"/>
                </w:tcPr>
                <w:p w:rsidR="00802732" w:rsidRPr="00CF2E2F" w:rsidRDefault="00E33638" w:rsidP="00802732">
                  <w:pPr>
                    <w:rPr>
                      <w:sz w:val="18"/>
                      <w:szCs w:val="22"/>
                    </w:rPr>
                  </w:pPr>
                  <w:r w:rsidRPr="00CF2E2F">
                    <w:rPr>
                      <w:sz w:val="18"/>
                      <w:szCs w:val="22"/>
                    </w:rPr>
                    <w:t>9 369,5</w:t>
                  </w:r>
                </w:p>
              </w:tc>
              <w:tc>
                <w:tcPr>
                  <w:tcW w:w="1134" w:type="dxa"/>
                  <w:vAlign w:val="center"/>
                </w:tcPr>
                <w:p w:rsidR="00802732" w:rsidRPr="00CF2E2F" w:rsidRDefault="006016C8" w:rsidP="00802732">
                  <w:pPr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641,3</w:t>
                  </w:r>
                </w:p>
              </w:tc>
              <w:tc>
                <w:tcPr>
                  <w:tcW w:w="1134" w:type="dxa"/>
                  <w:vAlign w:val="center"/>
                </w:tcPr>
                <w:p w:rsidR="00802732" w:rsidRPr="00CF2E2F" w:rsidRDefault="00802732" w:rsidP="00802732">
                  <w:pPr>
                    <w:rPr>
                      <w:sz w:val="18"/>
                      <w:szCs w:val="22"/>
                    </w:rPr>
                  </w:pPr>
                  <w:r w:rsidRPr="00CF2E2F">
                    <w:rPr>
                      <w:sz w:val="18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802732" w:rsidRPr="00CF2E2F" w:rsidRDefault="00802732" w:rsidP="00802732">
                  <w:pPr>
                    <w:tabs>
                      <w:tab w:val="left" w:pos="6620"/>
                    </w:tabs>
                    <w:rPr>
                      <w:sz w:val="18"/>
                      <w:szCs w:val="22"/>
                      <w:lang w:val="tt-RU"/>
                    </w:rPr>
                  </w:pPr>
                  <w:r w:rsidRPr="00CF2E2F">
                    <w:rPr>
                      <w:sz w:val="18"/>
                      <w:szCs w:val="22"/>
                      <w:lang w:val="tt-RU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802732" w:rsidRPr="00CF2E2F" w:rsidRDefault="006016C8" w:rsidP="00802732">
                  <w:pPr>
                    <w:tabs>
                      <w:tab w:val="left" w:pos="6620"/>
                    </w:tabs>
                    <w:rPr>
                      <w:sz w:val="18"/>
                      <w:szCs w:val="22"/>
                      <w:lang w:val="tt-RU"/>
                    </w:rPr>
                  </w:pPr>
                  <w:r>
                    <w:rPr>
                      <w:sz w:val="18"/>
                      <w:szCs w:val="22"/>
                      <w:lang w:val="tt-RU"/>
                    </w:rPr>
                    <w:t>22 446,5</w:t>
                  </w:r>
                </w:p>
              </w:tc>
            </w:tr>
            <w:tr w:rsidR="00802732" w:rsidRPr="003A0DB6" w:rsidTr="00802732">
              <w:trPr>
                <w:trHeight w:val="293"/>
              </w:trPr>
              <w:tc>
                <w:tcPr>
                  <w:tcW w:w="1486" w:type="dxa"/>
                  <w:vAlign w:val="center"/>
                </w:tcPr>
                <w:p w:rsidR="00802732" w:rsidRPr="00CF2E2F" w:rsidRDefault="00802732" w:rsidP="00802732">
                  <w:pPr>
                    <w:tabs>
                      <w:tab w:val="left" w:pos="6620"/>
                    </w:tabs>
                    <w:rPr>
                      <w:b/>
                      <w:sz w:val="18"/>
                      <w:lang w:val="tt-RU"/>
                    </w:rPr>
                  </w:pPr>
                  <w:r w:rsidRPr="00CF2E2F">
                    <w:rPr>
                      <w:b/>
                      <w:sz w:val="18"/>
                      <w:lang w:val="tt-RU"/>
                    </w:rPr>
                    <w:t>Всего:</w:t>
                  </w:r>
                </w:p>
              </w:tc>
              <w:tc>
                <w:tcPr>
                  <w:tcW w:w="1134" w:type="dxa"/>
                  <w:vAlign w:val="center"/>
                </w:tcPr>
                <w:p w:rsidR="00802732" w:rsidRPr="00CF2E2F" w:rsidRDefault="00802732" w:rsidP="00802732">
                  <w:pPr>
                    <w:rPr>
                      <w:b/>
                      <w:sz w:val="18"/>
                      <w:szCs w:val="22"/>
                    </w:rPr>
                  </w:pPr>
                  <w:r w:rsidRPr="00CF2E2F">
                    <w:rPr>
                      <w:b/>
                      <w:sz w:val="18"/>
                      <w:szCs w:val="22"/>
                    </w:rPr>
                    <w:t>195 341,1</w:t>
                  </w:r>
                </w:p>
              </w:tc>
              <w:tc>
                <w:tcPr>
                  <w:tcW w:w="1275" w:type="dxa"/>
                  <w:vAlign w:val="center"/>
                </w:tcPr>
                <w:p w:rsidR="00802732" w:rsidRPr="00CF2E2F" w:rsidRDefault="00E33638" w:rsidP="00802732">
                  <w:pPr>
                    <w:rPr>
                      <w:b/>
                      <w:sz w:val="18"/>
                      <w:szCs w:val="22"/>
                    </w:rPr>
                  </w:pPr>
                  <w:r w:rsidRPr="00CF2E2F">
                    <w:rPr>
                      <w:b/>
                      <w:sz w:val="18"/>
                      <w:szCs w:val="22"/>
                    </w:rPr>
                    <w:t>224 926,6</w:t>
                  </w:r>
                </w:p>
              </w:tc>
              <w:tc>
                <w:tcPr>
                  <w:tcW w:w="1134" w:type="dxa"/>
                  <w:vAlign w:val="center"/>
                </w:tcPr>
                <w:p w:rsidR="00802732" w:rsidRPr="00CF2E2F" w:rsidRDefault="006016C8" w:rsidP="00802732">
                  <w:pPr>
                    <w:rPr>
                      <w:b/>
                      <w:sz w:val="18"/>
                      <w:szCs w:val="22"/>
                    </w:rPr>
                  </w:pPr>
                  <w:r>
                    <w:rPr>
                      <w:b/>
                      <w:sz w:val="18"/>
                      <w:szCs w:val="22"/>
                    </w:rPr>
                    <w:t>215 405,4</w:t>
                  </w:r>
                </w:p>
              </w:tc>
              <w:tc>
                <w:tcPr>
                  <w:tcW w:w="1134" w:type="dxa"/>
                  <w:vAlign w:val="center"/>
                </w:tcPr>
                <w:p w:rsidR="00802732" w:rsidRPr="00CF2E2F" w:rsidRDefault="00802732" w:rsidP="00802732">
                  <w:pPr>
                    <w:rPr>
                      <w:b/>
                      <w:sz w:val="18"/>
                      <w:szCs w:val="22"/>
                    </w:rPr>
                  </w:pPr>
                  <w:r w:rsidRPr="00CF2E2F">
                    <w:rPr>
                      <w:b/>
                      <w:sz w:val="18"/>
                      <w:szCs w:val="22"/>
                    </w:rPr>
                    <w:t>217 254,8</w:t>
                  </w:r>
                </w:p>
              </w:tc>
              <w:tc>
                <w:tcPr>
                  <w:tcW w:w="1134" w:type="dxa"/>
                  <w:vAlign w:val="center"/>
                </w:tcPr>
                <w:p w:rsidR="00802732" w:rsidRPr="00CF2E2F" w:rsidRDefault="00802732" w:rsidP="00802732">
                  <w:pPr>
                    <w:tabs>
                      <w:tab w:val="left" w:pos="6620"/>
                    </w:tabs>
                    <w:rPr>
                      <w:b/>
                      <w:sz w:val="18"/>
                      <w:szCs w:val="22"/>
                      <w:lang w:val="tt-RU"/>
                    </w:rPr>
                  </w:pPr>
                  <w:r w:rsidRPr="00CF2E2F">
                    <w:rPr>
                      <w:b/>
                      <w:sz w:val="18"/>
                      <w:szCs w:val="22"/>
                      <w:lang w:val="tt-RU"/>
                    </w:rPr>
                    <w:t>219 285,7</w:t>
                  </w:r>
                </w:p>
              </w:tc>
              <w:tc>
                <w:tcPr>
                  <w:tcW w:w="1134" w:type="dxa"/>
                  <w:vAlign w:val="center"/>
                </w:tcPr>
                <w:p w:rsidR="00802732" w:rsidRPr="00CF2E2F" w:rsidRDefault="00E33638" w:rsidP="006016C8">
                  <w:pPr>
                    <w:tabs>
                      <w:tab w:val="left" w:pos="6620"/>
                    </w:tabs>
                    <w:rPr>
                      <w:b/>
                      <w:sz w:val="18"/>
                      <w:szCs w:val="22"/>
                      <w:lang w:val="tt-RU"/>
                    </w:rPr>
                  </w:pPr>
                  <w:r w:rsidRPr="00CF2E2F">
                    <w:rPr>
                      <w:b/>
                      <w:sz w:val="18"/>
                      <w:szCs w:val="22"/>
                      <w:lang w:val="tt-RU"/>
                    </w:rPr>
                    <w:t>1</w:t>
                  </w:r>
                  <w:r w:rsidR="006016C8">
                    <w:rPr>
                      <w:b/>
                      <w:sz w:val="18"/>
                      <w:szCs w:val="22"/>
                      <w:lang w:val="tt-RU"/>
                    </w:rPr>
                    <w:t> </w:t>
                  </w:r>
                  <w:r w:rsidRPr="00CF2E2F">
                    <w:rPr>
                      <w:b/>
                      <w:sz w:val="18"/>
                      <w:szCs w:val="22"/>
                      <w:lang w:val="tt-RU"/>
                    </w:rPr>
                    <w:t>07</w:t>
                  </w:r>
                  <w:r w:rsidR="006016C8">
                    <w:rPr>
                      <w:b/>
                      <w:sz w:val="18"/>
                      <w:szCs w:val="22"/>
                      <w:lang w:val="tt-RU"/>
                    </w:rPr>
                    <w:t>2 213,6</w:t>
                  </w:r>
                </w:p>
              </w:tc>
            </w:tr>
          </w:tbl>
          <w:p w:rsidR="00802732" w:rsidRPr="00BD793B" w:rsidRDefault="00802732" w:rsidP="00802732">
            <w:pPr>
              <w:tabs>
                <w:tab w:val="left" w:pos="6620"/>
              </w:tabs>
              <w:jc w:val="both"/>
              <w:rPr>
                <w:color w:val="171717" w:themeColor="background2" w:themeShade="1A"/>
                <w:sz w:val="28"/>
                <w:szCs w:val="28"/>
                <w:highlight w:val="yellow"/>
                <w:lang w:val="tt-RU"/>
              </w:rPr>
            </w:pPr>
          </w:p>
          <w:p w:rsidR="00802732" w:rsidRPr="00BD793B" w:rsidRDefault="00802732" w:rsidP="00802732">
            <w:pPr>
              <w:autoSpaceDE w:val="0"/>
              <w:autoSpaceDN w:val="0"/>
              <w:adjustRightInd w:val="0"/>
              <w:ind w:firstLine="641"/>
              <w:jc w:val="both"/>
              <w:rPr>
                <w:sz w:val="28"/>
                <w:szCs w:val="28"/>
                <w:highlight w:val="yellow"/>
              </w:rPr>
            </w:pPr>
            <w:r w:rsidRPr="00BB29D4">
              <w:rPr>
                <w:color w:val="171717"/>
                <w:sz w:val="28"/>
                <w:szCs w:val="28"/>
              </w:rPr>
              <w:t>Объемы финансирования носят прогнозный характер и подлеж</w:t>
            </w:r>
            <w:r w:rsidRPr="00BB29D4">
              <w:rPr>
                <w:sz w:val="28"/>
                <w:szCs w:val="28"/>
              </w:rPr>
              <w:t>ат ежегодной корректировке с учетом возможностей бюджета Елабужского муниципального района.</w:t>
            </w:r>
          </w:p>
        </w:tc>
      </w:tr>
      <w:tr w:rsidR="00802732" w:rsidRPr="00440DED" w:rsidTr="00802732">
        <w:trPr>
          <w:trHeight w:val="62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2732" w:rsidRPr="00802732" w:rsidRDefault="00802732" w:rsidP="00802732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color w:val="000000"/>
                <w:szCs w:val="28"/>
                <w:lang w:eastAsia="ar-SA"/>
              </w:rPr>
            </w:pPr>
            <w:r w:rsidRPr="00802732">
              <w:rPr>
                <w:b/>
                <w:color w:val="000000"/>
                <w:sz w:val="22"/>
                <w:szCs w:val="28"/>
                <w:lang w:eastAsia="ar-SA"/>
              </w:rPr>
              <w:t>Ожидаемые конечные результаты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2" w:rsidRPr="00440DED" w:rsidRDefault="00802732" w:rsidP="008027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40DED">
              <w:rPr>
                <w:rFonts w:eastAsia="Calibri"/>
                <w:sz w:val="28"/>
                <w:szCs w:val="28"/>
              </w:rPr>
              <w:t>В ходе реализации программы предполагается увеличение:</w:t>
            </w:r>
          </w:p>
          <w:p w:rsidR="00802732" w:rsidRPr="00440DED" w:rsidRDefault="00802732" w:rsidP="00802732">
            <w:pPr>
              <w:jc w:val="both"/>
              <w:rPr>
                <w:color w:val="1D1B11"/>
                <w:sz w:val="28"/>
                <w:szCs w:val="28"/>
              </w:rPr>
            </w:pPr>
            <w:r w:rsidRPr="00440DED">
              <w:rPr>
                <w:color w:val="1D1B11"/>
                <w:sz w:val="28"/>
                <w:szCs w:val="28"/>
              </w:rPr>
              <w:t>- доли населения, систематически занимающегося физической культурой и спортом, в общей численности населения;</w:t>
            </w:r>
          </w:p>
          <w:p w:rsidR="00802732" w:rsidRPr="00440DED" w:rsidRDefault="00802732" w:rsidP="00802732">
            <w:pPr>
              <w:jc w:val="both"/>
              <w:rPr>
                <w:color w:val="1D1B11"/>
                <w:sz w:val="28"/>
                <w:szCs w:val="28"/>
              </w:rPr>
            </w:pPr>
            <w:r w:rsidRPr="00440DED">
              <w:rPr>
                <w:color w:val="1D1B11"/>
                <w:sz w:val="28"/>
                <w:szCs w:val="28"/>
              </w:rPr>
              <w:t>- доли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802732" w:rsidRPr="00440DED" w:rsidRDefault="00802732" w:rsidP="00802732">
            <w:pPr>
              <w:jc w:val="both"/>
              <w:rPr>
                <w:color w:val="1D1B11"/>
                <w:sz w:val="28"/>
                <w:szCs w:val="28"/>
              </w:rPr>
            </w:pPr>
            <w:r w:rsidRPr="00440DED">
              <w:rPr>
                <w:color w:val="1D1B11"/>
                <w:sz w:val="28"/>
                <w:szCs w:val="28"/>
              </w:rPr>
              <w:t>-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802732" w:rsidRPr="00440DED" w:rsidRDefault="00802732" w:rsidP="00802732">
            <w:pPr>
              <w:jc w:val="both"/>
              <w:rPr>
                <w:color w:val="1D1B11"/>
                <w:sz w:val="28"/>
                <w:szCs w:val="28"/>
              </w:rPr>
            </w:pPr>
            <w:r w:rsidRPr="00440DED">
              <w:rPr>
                <w:color w:val="1D1B11"/>
                <w:sz w:val="28"/>
                <w:szCs w:val="28"/>
              </w:rPr>
              <w:t>- численности спортсменов, включенных в список кандидатов в спортивные сборные команды Республики Татарстан и России;</w:t>
            </w:r>
          </w:p>
          <w:p w:rsidR="00802732" w:rsidRDefault="00802732" w:rsidP="008027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40DED">
              <w:rPr>
                <w:color w:val="1D1B11"/>
                <w:sz w:val="28"/>
                <w:szCs w:val="28"/>
              </w:rPr>
              <w:t>- д</w:t>
            </w:r>
            <w:r w:rsidRPr="00440DED">
              <w:rPr>
                <w:color w:val="000000"/>
                <w:sz w:val="28"/>
                <w:szCs w:val="28"/>
                <w:lang w:eastAsia="ar-SA"/>
              </w:rPr>
              <w:t>оли граждан Елабужского муниципального района,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      </w:r>
          </w:p>
          <w:p w:rsidR="00802732" w:rsidRPr="00440DED" w:rsidRDefault="00802732" w:rsidP="008B4C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 w:bidi="ru-RU"/>
              </w:rPr>
              <w:t xml:space="preserve">- </w:t>
            </w:r>
            <w:r w:rsidRPr="002F15A9">
              <w:rPr>
                <w:color w:val="000000"/>
                <w:sz w:val="28"/>
                <w:szCs w:val="28"/>
                <w:lang w:eastAsia="ar-SA" w:bidi="ru-RU"/>
              </w:rPr>
              <w:t>единовременная пропускная способность спортивных сооружений (тыс. человек);</w:t>
            </w:r>
          </w:p>
        </w:tc>
      </w:tr>
    </w:tbl>
    <w:p w:rsidR="00802732" w:rsidRPr="00440DED" w:rsidRDefault="00802732" w:rsidP="00802732"/>
    <w:p w:rsidR="008B4C3D" w:rsidRDefault="008B4C3D" w:rsidP="00F82AC9">
      <w:pPr>
        <w:widowControl w:val="0"/>
        <w:autoSpaceDE w:val="0"/>
        <w:contextualSpacing/>
        <w:rPr>
          <w:color w:val="000000"/>
          <w:sz w:val="28"/>
          <w:szCs w:val="28"/>
        </w:rPr>
      </w:pPr>
    </w:p>
    <w:p w:rsidR="00802732" w:rsidRPr="00440DED" w:rsidRDefault="00802732" w:rsidP="00802732">
      <w:pPr>
        <w:widowControl w:val="0"/>
        <w:autoSpaceDE w:val="0"/>
        <w:contextualSpacing/>
        <w:jc w:val="center"/>
        <w:rPr>
          <w:color w:val="000000"/>
          <w:sz w:val="32"/>
          <w:szCs w:val="28"/>
        </w:rPr>
      </w:pPr>
      <w:r w:rsidRPr="00E33638">
        <w:rPr>
          <w:b/>
          <w:color w:val="000000"/>
          <w:sz w:val="28"/>
          <w:szCs w:val="28"/>
        </w:rPr>
        <w:t>1. Характеристика</w:t>
      </w:r>
      <w:r w:rsidRPr="00801EC0">
        <w:rPr>
          <w:b/>
          <w:color w:val="000000"/>
          <w:sz w:val="28"/>
          <w:szCs w:val="28"/>
        </w:rPr>
        <w:t xml:space="preserve"> сферы реализации муниципальной программы</w:t>
      </w:r>
    </w:p>
    <w:p w:rsidR="00802732" w:rsidRPr="00440DED" w:rsidRDefault="00802732" w:rsidP="00802732">
      <w:pPr>
        <w:widowControl w:val="0"/>
        <w:autoSpaceDE w:val="0"/>
        <w:ind w:left="927"/>
        <w:contextualSpacing/>
        <w:jc w:val="both"/>
        <w:rPr>
          <w:color w:val="000000"/>
          <w:sz w:val="28"/>
          <w:szCs w:val="28"/>
        </w:rPr>
      </w:pPr>
    </w:p>
    <w:p w:rsidR="00802732" w:rsidRPr="00440DED" w:rsidRDefault="00802732" w:rsidP="00802732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440DED">
        <w:rPr>
          <w:color w:val="000000"/>
          <w:sz w:val="28"/>
          <w:szCs w:val="28"/>
        </w:rPr>
        <w:t>Спорт, как и физическая культура в целом, является важнейшим средством развития физических, эстетических и нравственных качеств человеческой личности, воспитания подрастающего поколения. Именно поэтому спорту отведено особое место в муниципальной социальной политике.</w:t>
      </w:r>
    </w:p>
    <w:p w:rsidR="00802732" w:rsidRPr="00440DED" w:rsidRDefault="00802732" w:rsidP="00802732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440DED">
        <w:rPr>
          <w:color w:val="000000"/>
          <w:sz w:val="28"/>
          <w:szCs w:val="28"/>
        </w:rPr>
        <w:t>Развитие спорта с полным основанием можно отнести к вопросам самореализации личности и престижа муниципального сообщества, его активного включения в процессы развития как республиканского так всего российского сообщества.</w:t>
      </w:r>
    </w:p>
    <w:p w:rsidR="00802732" w:rsidRPr="00440DED" w:rsidRDefault="00802732" w:rsidP="00802732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440DED">
        <w:rPr>
          <w:color w:val="000000"/>
          <w:sz w:val="28"/>
          <w:szCs w:val="28"/>
        </w:rPr>
        <w:t>Основными принципами развития физической культуры и спорта в ближайшие годы должны стать:</w:t>
      </w:r>
    </w:p>
    <w:p w:rsidR="00802732" w:rsidRPr="00440DED" w:rsidRDefault="00802732" w:rsidP="00802732">
      <w:pPr>
        <w:widowControl w:val="0"/>
        <w:numPr>
          <w:ilvl w:val="0"/>
          <w:numId w:val="3"/>
        </w:num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440DED">
        <w:rPr>
          <w:color w:val="000000"/>
          <w:sz w:val="28"/>
          <w:szCs w:val="28"/>
        </w:rPr>
        <w:t>целевая поддержка видов спорта, на основе предъявляемых спортивных достижений спортсменов;</w:t>
      </w:r>
    </w:p>
    <w:p w:rsidR="00802732" w:rsidRPr="00440DED" w:rsidRDefault="00802732" w:rsidP="00802732">
      <w:pPr>
        <w:widowControl w:val="0"/>
        <w:numPr>
          <w:ilvl w:val="0"/>
          <w:numId w:val="3"/>
        </w:num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440DED">
        <w:rPr>
          <w:color w:val="000000"/>
          <w:sz w:val="28"/>
          <w:szCs w:val="28"/>
        </w:rPr>
        <w:lastRenderedPageBreak/>
        <w:t>комплектность решения проблем развития спорта;</w:t>
      </w:r>
    </w:p>
    <w:p w:rsidR="00802732" w:rsidRPr="00440DED" w:rsidRDefault="00802732" w:rsidP="00802732">
      <w:pPr>
        <w:widowControl w:val="0"/>
        <w:numPr>
          <w:ilvl w:val="0"/>
          <w:numId w:val="3"/>
        </w:num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440DED">
        <w:rPr>
          <w:color w:val="000000"/>
          <w:sz w:val="28"/>
          <w:szCs w:val="28"/>
        </w:rPr>
        <w:t>концентрация материальных, финансовых, человеческих ресурсов для развития спорта;</w:t>
      </w:r>
    </w:p>
    <w:p w:rsidR="00802732" w:rsidRPr="00440DED" w:rsidRDefault="00802732" w:rsidP="00802732">
      <w:pPr>
        <w:widowControl w:val="0"/>
        <w:numPr>
          <w:ilvl w:val="0"/>
          <w:numId w:val="3"/>
        </w:num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440DED">
        <w:rPr>
          <w:color w:val="000000"/>
          <w:sz w:val="28"/>
          <w:szCs w:val="28"/>
        </w:rPr>
        <w:t>развитие системы партнерства в сфере физической культуры и спорта, привлечение средств спонсоров и инвесторов в развитие материальной базы спорта, организацию спортивных зрелищных мероприятий в Елабужском муниципальном районе и г. Елабуга, обеспечение поездок спортивных команд для участия в республиканских, зональных и российских соревнованиях;</w:t>
      </w:r>
    </w:p>
    <w:p w:rsidR="00802732" w:rsidRPr="00440DED" w:rsidRDefault="00802732" w:rsidP="00802732">
      <w:pPr>
        <w:widowControl w:val="0"/>
        <w:numPr>
          <w:ilvl w:val="0"/>
          <w:numId w:val="3"/>
        </w:num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440DED">
        <w:rPr>
          <w:color w:val="000000"/>
          <w:sz w:val="28"/>
          <w:szCs w:val="28"/>
        </w:rPr>
        <w:t>преемственность и непрерывность в подготовке спортивного резерва;</w:t>
      </w:r>
    </w:p>
    <w:p w:rsidR="00802732" w:rsidRPr="00440DED" w:rsidRDefault="00802732" w:rsidP="00802732">
      <w:pPr>
        <w:widowControl w:val="0"/>
        <w:numPr>
          <w:ilvl w:val="0"/>
          <w:numId w:val="3"/>
        </w:num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440DED">
        <w:rPr>
          <w:color w:val="000000"/>
          <w:sz w:val="28"/>
          <w:szCs w:val="28"/>
        </w:rPr>
        <w:t>активное вовлечение широких масс населения в регулярное занятие</w:t>
      </w:r>
      <w:r>
        <w:rPr>
          <w:color w:val="000000"/>
          <w:sz w:val="28"/>
          <w:szCs w:val="28"/>
        </w:rPr>
        <w:t xml:space="preserve"> физической культурой и спортом.</w:t>
      </w:r>
    </w:p>
    <w:p w:rsidR="00802732" w:rsidRPr="00440DED" w:rsidRDefault="00802732" w:rsidP="00802732">
      <w:pPr>
        <w:suppressAutoHyphens/>
        <w:ind w:firstLine="567"/>
        <w:jc w:val="both"/>
        <w:rPr>
          <w:color w:val="1D1B11"/>
          <w:sz w:val="28"/>
          <w:szCs w:val="28"/>
          <w:lang w:val="tt-RU" w:eastAsia="ar-SA"/>
        </w:rPr>
      </w:pPr>
      <w:r w:rsidRPr="00440DED">
        <w:rPr>
          <w:color w:val="1D1B11"/>
          <w:sz w:val="28"/>
          <w:szCs w:val="28"/>
          <w:lang w:eastAsia="ar-SA"/>
        </w:rPr>
        <w:t xml:space="preserve">На территории Елабужского муниципального района функционируют </w:t>
      </w:r>
      <w:r w:rsidRPr="00440DED">
        <w:rPr>
          <w:color w:val="000000"/>
          <w:sz w:val="28"/>
          <w:szCs w:val="28"/>
          <w:lang w:eastAsia="ar-SA"/>
        </w:rPr>
        <w:t>4</w:t>
      </w:r>
      <w:r w:rsidRPr="00440DED">
        <w:rPr>
          <w:color w:val="1D1B11"/>
          <w:sz w:val="28"/>
          <w:szCs w:val="28"/>
          <w:lang w:eastAsia="ar-SA"/>
        </w:rPr>
        <w:t xml:space="preserve"> спортивные школы. </w:t>
      </w:r>
    </w:p>
    <w:p w:rsidR="00802732" w:rsidRPr="007D6306" w:rsidRDefault="00802732" w:rsidP="0080273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D6306">
        <w:rPr>
          <w:sz w:val="28"/>
          <w:szCs w:val="28"/>
        </w:rPr>
        <w:t>МБУ «Спортивная школа № 1» Елабужского муниципального района. В спортивной школе проводятся учебно-тренировочные занятия в отделениях:</w:t>
      </w:r>
    </w:p>
    <w:p w:rsidR="00802732" w:rsidRPr="007D6306" w:rsidRDefault="00802732" w:rsidP="0080273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D6306">
        <w:rPr>
          <w:sz w:val="28"/>
          <w:szCs w:val="28"/>
        </w:rPr>
        <w:t>- лыжных гонок;</w:t>
      </w:r>
    </w:p>
    <w:p w:rsidR="00802732" w:rsidRPr="007D6306" w:rsidRDefault="00802732" w:rsidP="0080273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D6306">
        <w:rPr>
          <w:sz w:val="28"/>
          <w:szCs w:val="28"/>
        </w:rPr>
        <w:t>- фигурного катания;</w:t>
      </w:r>
    </w:p>
    <w:p w:rsidR="00802732" w:rsidRPr="007D6306" w:rsidRDefault="00802732" w:rsidP="0080273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D6306">
        <w:rPr>
          <w:sz w:val="28"/>
          <w:szCs w:val="28"/>
        </w:rPr>
        <w:t>- легкой атлетики;</w:t>
      </w:r>
    </w:p>
    <w:p w:rsidR="00802732" w:rsidRPr="007D6306" w:rsidRDefault="00802732" w:rsidP="0080273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D6306">
        <w:rPr>
          <w:sz w:val="28"/>
          <w:szCs w:val="28"/>
        </w:rPr>
        <w:t>- хоккея.</w:t>
      </w:r>
    </w:p>
    <w:p w:rsidR="00802732" w:rsidRPr="007D6306" w:rsidRDefault="00802732" w:rsidP="0080273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D6306">
        <w:rPr>
          <w:sz w:val="28"/>
          <w:szCs w:val="28"/>
        </w:rPr>
        <w:t>МБУ «Спортивная школа № 2» Елабужского муниципального района. В спортивной школе проводятся учебно-тренировочные занятия в отделениях:</w:t>
      </w:r>
    </w:p>
    <w:p w:rsidR="00802732" w:rsidRPr="007D6306" w:rsidRDefault="00802732" w:rsidP="0080273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D6306">
        <w:rPr>
          <w:sz w:val="28"/>
          <w:szCs w:val="28"/>
        </w:rPr>
        <w:t>- бокс;</w:t>
      </w:r>
    </w:p>
    <w:p w:rsidR="00802732" w:rsidRPr="007D6306" w:rsidRDefault="00802732" w:rsidP="0080273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D6306">
        <w:rPr>
          <w:sz w:val="28"/>
          <w:szCs w:val="28"/>
        </w:rPr>
        <w:t>- дзюдо;</w:t>
      </w:r>
    </w:p>
    <w:p w:rsidR="00802732" w:rsidRPr="007D6306" w:rsidRDefault="00802732" w:rsidP="0080273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D6306">
        <w:rPr>
          <w:sz w:val="28"/>
          <w:szCs w:val="28"/>
        </w:rPr>
        <w:t>- спортивная борьба «</w:t>
      </w:r>
      <w:proofErr w:type="spellStart"/>
      <w:r w:rsidRPr="007D6306">
        <w:rPr>
          <w:sz w:val="28"/>
          <w:szCs w:val="28"/>
        </w:rPr>
        <w:t>Корэш</w:t>
      </w:r>
      <w:proofErr w:type="spellEnd"/>
      <w:r w:rsidRPr="007D6306">
        <w:rPr>
          <w:sz w:val="28"/>
          <w:szCs w:val="28"/>
        </w:rPr>
        <w:t>»;</w:t>
      </w:r>
    </w:p>
    <w:p w:rsidR="00802732" w:rsidRPr="007D6306" w:rsidRDefault="00802732" w:rsidP="0080273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D6306">
        <w:rPr>
          <w:sz w:val="28"/>
          <w:szCs w:val="28"/>
        </w:rPr>
        <w:t>- борьба на поясах;</w:t>
      </w:r>
    </w:p>
    <w:p w:rsidR="00802732" w:rsidRPr="007D6306" w:rsidRDefault="00802732" w:rsidP="0080273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D6306">
        <w:rPr>
          <w:sz w:val="28"/>
          <w:szCs w:val="28"/>
        </w:rPr>
        <w:t>- тхэквондо;</w:t>
      </w:r>
    </w:p>
    <w:p w:rsidR="00802732" w:rsidRPr="007D6306" w:rsidRDefault="00802732" w:rsidP="0080273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D6306">
        <w:rPr>
          <w:sz w:val="28"/>
          <w:szCs w:val="28"/>
        </w:rPr>
        <w:t>- вольная борьба.</w:t>
      </w:r>
    </w:p>
    <w:p w:rsidR="00802732" w:rsidRPr="007D6306" w:rsidRDefault="00802732" w:rsidP="0080273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D6306">
        <w:rPr>
          <w:sz w:val="28"/>
          <w:szCs w:val="28"/>
        </w:rPr>
        <w:t>МБУ «Спортивная школа «Юность» Елабужского муниципального района.</w:t>
      </w:r>
    </w:p>
    <w:p w:rsidR="00802732" w:rsidRPr="007D6306" w:rsidRDefault="00802732" w:rsidP="0080273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D6306">
        <w:rPr>
          <w:sz w:val="28"/>
          <w:szCs w:val="28"/>
        </w:rPr>
        <w:t>В спортивной школе проводятся учебно-тренировочные занятия в отделениях:</w:t>
      </w:r>
    </w:p>
    <w:p w:rsidR="00802732" w:rsidRPr="007D6306" w:rsidRDefault="00802732" w:rsidP="0080273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D6306">
        <w:rPr>
          <w:sz w:val="28"/>
          <w:szCs w:val="28"/>
        </w:rPr>
        <w:t>- баскетбол;</w:t>
      </w:r>
    </w:p>
    <w:p w:rsidR="00802732" w:rsidRPr="004159DA" w:rsidRDefault="00802732" w:rsidP="0080273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159DA">
        <w:rPr>
          <w:sz w:val="28"/>
          <w:szCs w:val="28"/>
        </w:rPr>
        <w:t>- настольный теннис;</w:t>
      </w:r>
    </w:p>
    <w:p w:rsidR="00802732" w:rsidRPr="004159DA" w:rsidRDefault="00802732" w:rsidP="0080273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159DA">
        <w:rPr>
          <w:sz w:val="28"/>
          <w:szCs w:val="28"/>
        </w:rPr>
        <w:t>- пауэрлифтинг;</w:t>
      </w:r>
    </w:p>
    <w:p w:rsidR="00802732" w:rsidRPr="004159DA" w:rsidRDefault="00802732" w:rsidP="0080273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159DA">
        <w:rPr>
          <w:sz w:val="28"/>
          <w:szCs w:val="28"/>
        </w:rPr>
        <w:t>- тяжелой атлетики;</w:t>
      </w:r>
    </w:p>
    <w:p w:rsidR="00802732" w:rsidRPr="007D6306" w:rsidRDefault="00802732" w:rsidP="0080273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D6306">
        <w:rPr>
          <w:sz w:val="28"/>
          <w:szCs w:val="28"/>
        </w:rPr>
        <w:t>- стрельба из лука.</w:t>
      </w:r>
    </w:p>
    <w:p w:rsidR="00802732" w:rsidRPr="004159DA" w:rsidRDefault="00802732" w:rsidP="0080273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159DA">
        <w:rPr>
          <w:sz w:val="28"/>
          <w:szCs w:val="28"/>
        </w:rPr>
        <w:t>МБУ «Спортивная школа «Олимп» Елабужского муниципального района.</w:t>
      </w:r>
    </w:p>
    <w:p w:rsidR="00802732" w:rsidRPr="004159DA" w:rsidRDefault="00802732" w:rsidP="0080273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159DA">
        <w:rPr>
          <w:sz w:val="28"/>
          <w:szCs w:val="28"/>
        </w:rPr>
        <w:t>В спортивной школе проводятся учебно-тренировочные занятия в отделениях:</w:t>
      </w:r>
    </w:p>
    <w:p w:rsidR="00802732" w:rsidRPr="004159DA" w:rsidRDefault="00802732" w:rsidP="0080273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159DA">
        <w:rPr>
          <w:sz w:val="28"/>
          <w:szCs w:val="28"/>
        </w:rPr>
        <w:t>- футбол;</w:t>
      </w:r>
    </w:p>
    <w:p w:rsidR="00802732" w:rsidRPr="004159DA" w:rsidRDefault="00802732" w:rsidP="0080273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159DA">
        <w:rPr>
          <w:sz w:val="28"/>
          <w:szCs w:val="28"/>
        </w:rPr>
        <w:t>- волейбол;</w:t>
      </w:r>
    </w:p>
    <w:p w:rsidR="00802732" w:rsidRPr="004159DA" w:rsidRDefault="00802732" w:rsidP="0080273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159DA">
        <w:rPr>
          <w:sz w:val="28"/>
          <w:szCs w:val="28"/>
        </w:rPr>
        <w:t>- танцевальный спорт;</w:t>
      </w:r>
    </w:p>
    <w:p w:rsidR="00802732" w:rsidRPr="004159DA" w:rsidRDefault="00802732" w:rsidP="0080273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159DA">
        <w:rPr>
          <w:sz w:val="28"/>
          <w:szCs w:val="28"/>
        </w:rPr>
        <w:t>- теннис;</w:t>
      </w:r>
    </w:p>
    <w:p w:rsidR="00802732" w:rsidRPr="004159DA" w:rsidRDefault="00802732" w:rsidP="0080273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159DA">
        <w:rPr>
          <w:sz w:val="28"/>
          <w:szCs w:val="28"/>
        </w:rPr>
        <w:t>- бадминтон;</w:t>
      </w:r>
    </w:p>
    <w:p w:rsidR="00802732" w:rsidRPr="004159DA" w:rsidRDefault="00802732" w:rsidP="0080273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159DA">
        <w:rPr>
          <w:sz w:val="28"/>
          <w:szCs w:val="28"/>
        </w:rPr>
        <w:t>- художественной гимнастике;</w:t>
      </w:r>
    </w:p>
    <w:p w:rsidR="00802732" w:rsidRPr="004159DA" w:rsidRDefault="00802732" w:rsidP="0080273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159DA">
        <w:rPr>
          <w:sz w:val="28"/>
          <w:szCs w:val="28"/>
        </w:rPr>
        <w:t>- плавание.</w:t>
      </w:r>
    </w:p>
    <w:p w:rsidR="00802732" w:rsidRPr="00440DED" w:rsidRDefault="00802732" w:rsidP="00802732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440DED">
        <w:rPr>
          <w:color w:val="1D1B11"/>
          <w:sz w:val="28"/>
          <w:szCs w:val="28"/>
          <w:lang w:eastAsia="ar-SA"/>
        </w:rPr>
        <w:t>Развивается научное и информационно-методическое обеспечение отрасли.</w:t>
      </w:r>
    </w:p>
    <w:p w:rsidR="00802732" w:rsidRPr="00440DED" w:rsidRDefault="00802732" w:rsidP="00802732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440DED">
        <w:rPr>
          <w:color w:val="1D1B11"/>
          <w:sz w:val="28"/>
          <w:szCs w:val="28"/>
          <w:lang w:eastAsia="ar-SA"/>
        </w:rPr>
        <w:lastRenderedPageBreak/>
        <w:t>В тоже время, дальнейшему развитию отрасли препятствует следующие проблемы:</w:t>
      </w:r>
    </w:p>
    <w:p w:rsidR="00802732" w:rsidRPr="00440DED" w:rsidRDefault="00802732" w:rsidP="00802732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440DED">
        <w:rPr>
          <w:color w:val="1D1B11"/>
          <w:sz w:val="28"/>
          <w:szCs w:val="28"/>
          <w:lang w:eastAsia="ar-SA"/>
        </w:rPr>
        <w:t>1. Недостаточное привлечение жителей Елабужского муниципального района к регулярным занятиям физической культурой и физической подготовленности населения.</w:t>
      </w:r>
    </w:p>
    <w:p w:rsidR="00802732" w:rsidRPr="00440DED" w:rsidRDefault="00802732" w:rsidP="00802732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440DED">
        <w:rPr>
          <w:color w:val="1D1B11"/>
          <w:sz w:val="28"/>
          <w:szCs w:val="28"/>
          <w:lang w:eastAsia="ar-SA"/>
        </w:rPr>
        <w:t>2. Несовершенство системы подготовки спортсменов высокого класса и спортивного резерва для спортивных сборных команд Елабужского муниципального района и Республики Татарстан не способствует достижению ощутимых результатов в спорте высших достижений.</w:t>
      </w:r>
    </w:p>
    <w:p w:rsidR="00802732" w:rsidRPr="00440DED" w:rsidRDefault="00802732" w:rsidP="00802732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440DED">
        <w:rPr>
          <w:color w:val="1D1B11"/>
          <w:sz w:val="28"/>
          <w:szCs w:val="28"/>
          <w:lang w:eastAsia="ar-SA"/>
        </w:rPr>
        <w:t xml:space="preserve">3. Отсутствие адресного развития приоритетных видов спорта, в том числе и адаптивных, полноценного финансового, медицинского и научного обеспечения не позволяет осуществлять в полной мере целенаправленную подготовку </w:t>
      </w:r>
      <w:proofErr w:type="spellStart"/>
      <w:r w:rsidRPr="00440DED">
        <w:rPr>
          <w:color w:val="1D1B11"/>
          <w:sz w:val="28"/>
          <w:szCs w:val="28"/>
          <w:lang w:eastAsia="ar-SA"/>
        </w:rPr>
        <w:t>елабужских</w:t>
      </w:r>
      <w:proofErr w:type="spellEnd"/>
      <w:r w:rsidRPr="00440DED">
        <w:rPr>
          <w:color w:val="1D1B11"/>
          <w:sz w:val="28"/>
          <w:szCs w:val="28"/>
          <w:lang w:eastAsia="ar-SA"/>
        </w:rPr>
        <w:t xml:space="preserve"> спортсменов к крупнейшим всероссийским и международным соревнованиям.</w:t>
      </w:r>
    </w:p>
    <w:p w:rsidR="00802732" w:rsidRPr="00440DED" w:rsidRDefault="00802732" w:rsidP="00802732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440DED">
        <w:rPr>
          <w:color w:val="1D1B11"/>
          <w:sz w:val="28"/>
          <w:szCs w:val="28"/>
          <w:lang w:eastAsia="ar-SA"/>
        </w:rPr>
        <w:t>4. В настоящее время сформировалась потребность в увеличении шта</w:t>
      </w:r>
      <w:r>
        <w:rPr>
          <w:color w:val="1D1B11"/>
          <w:sz w:val="28"/>
          <w:szCs w:val="28"/>
          <w:lang w:eastAsia="ar-SA"/>
        </w:rPr>
        <w:t>тов тренеров-преподавателей на 3</w:t>
      </w:r>
      <w:r w:rsidRPr="00440DED">
        <w:rPr>
          <w:color w:val="1D1B11"/>
          <w:sz w:val="28"/>
          <w:szCs w:val="28"/>
          <w:lang w:eastAsia="ar-SA"/>
        </w:rPr>
        <w:t xml:space="preserve"> единиц</w:t>
      </w:r>
      <w:r w:rsidR="00E33638" w:rsidRPr="00CF2E2F">
        <w:rPr>
          <w:sz w:val="28"/>
          <w:szCs w:val="28"/>
          <w:lang w:eastAsia="ar-SA"/>
        </w:rPr>
        <w:t>ы</w:t>
      </w:r>
      <w:r w:rsidRPr="00440DED">
        <w:rPr>
          <w:color w:val="1D1B11"/>
          <w:sz w:val="28"/>
          <w:szCs w:val="28"/>
          <w:lang w:eastAsia="ar-SA"/>
        </w:rPr>
        <w:t xml:space="preserve"> в </w:t>
      </w:r>
      <w:r>
        <w:rPr>
          <w:color w:val="1D1B11"/>
          <w:sz w:val="28"/>
          <w:szCs w:val="28"/>
          <w:lang w:eastAsia="ar-SA"/>
        </w:rPr>
        <w:t>СШ № 1, СШ «Юность»</w:t>
      </w:r>
      <w:r w:rsidRPr="00440DED">
        <w:rPr>
          <w:color w:val="1D1B11"/>
          <w:sz w:val="28"/>
          <w:szCs w:val="28"/>
          <w:lang w:eastAsia="ar-SA"/>
        </w:rPr>
        <w:t>.</w:t>
      </w:r>
    </w:p>
    <w:p w:rsidR="00802732" w:rsidRPr="00440DED" w:rsidRDefault="00802732" w:rsidP="00802732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440DED">
        <w:rPr>
          <w:color w:val="1D1B11"/>
          <w:sz w:val="28"/>
          <w:szCs w:val="28"/>
          <w:lang w:eastAsia="ar-SA"/>
        </w:rPr>
        <w:t>5.Сдерживающими факторами развития физической культуры и спорта также является недостаточное развитие сети спортивных клубов в образовательных учреждениях, на предприятиях и в организациях.</w:t>
      </w:r>
    </w:p>
    <w:p w:rsidR="00802732" w:rsidRPr="00440DED" w:rsidRDefault="00802732" w:rsidP="00802732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440DED">
        <w:rPr>
          <w:color w:val="1D1B11"/>
          <w:sz w:val="28"/>
          <w:szCs w:val="28"/>
          <w:lang w:eastAsia="ar-SA"/>
        </w:rPr>
        <w:t>Без комплексного решения указанных проблем программно-целевым методом, изменения социальных ценностей и образа жизни, создания условий для регулярных занятий физической культурой и спортом негативная ситуация, связанная с состоянием здоровья населения и социальной демографией, еще более усугубится.</w:t>
      </w:r>
    </w:p>
    <w:p w:rsidR="00802732" w:rsidRPr="00440DED" w:rsidRDefault="00802732" w:rsidP="00802732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440DED">
        <w:rPr>
          <w:color w:val="1D1B11"/>
          <w:sz w:val="28"/>
          <w:szCs w:val="28"/>
          <w:lang w:eastAsia="ar-SA"/>
        </w:rPr>
        <w:t>Можно выделить следующие основные преимущества программно-целевого метода:</w:t>
      </w:r>
    </w:p>
    <w:p w:rsidR="00802732" w:rsidRPr="00440DED" w:rsidRDefault="00E33638" w:rsidP="00802732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>
        <w:rPr>
          <w:color w:val="1D1B11"/>
          <w:sz w:val="28"/>
          <w:szCs w:val="28"/>
          <w:lang w:eastAsia="ar-SA"/>
        </w:rPr>
        <w:t xml:space="preserve">- </w:t>
      </w:r>
      <w:r w:rsidR="00802732" w:rsidRPr="00440DED">
        <w:rPr>
          <w:color w:val="1D1B11"/>
          <w:sz w:val="28"/>
          <w:szCs w:val="28"/>
          <w:lang w:eastAsia="ar-SA"/>
        </w:rPr>
        <w:t>комплексный подход к решению проблемы;</w:t>
      </w:r>
    </w:p>
    <w:p w:rsidR="00802732" w:rsidRPr="00440DED" w:rsidRDefault="00802732" w:rsidP="00802732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440DED">
        <w:rPr>
          <w:color w:val="1D1B11"/>
          <w:sz w:val="28"/>
          <w:szCs w:val="28"/>
          <w:lang w:eastAsia="ar-SA"/>
        </w:rPr>
        <w:t>- распределение полномочий и ответственности между исполнителями и участниками Программы;</w:t>
      </w:r>
    </w:p>
    <w:p w:rsidR="00802732" w:rsidRPr="00440DED" w:rsidRDefault="00E33638" w:rsidP="00802732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>
        <w:rPr>
          <w:color w:val="1D1B11"/>
          <w:sz w:val="28"/>
          <w:szCs w:val="28"/>
          <w:lang w:eastAsia="ar-SA"/>
        </w:rPr>
        <w:t xml:space="preserve">- </w:t>
      </w:r>
      <w:r w:rsidR="00802732" w:rsidRPr="00440DED">
        <w:rPr>
          <w:color w:val="1D1B11"/>
          <w:sz w:val="28"/>
          <w:szCs w:val="28"/>
          <w:lang w:eastAsia="ar-SA"/>
        </w:rPr>
        <w:t>эффективное планирование, контроль и мониторинг результатов реализации Программы.</w:t>
      </w:r>
    </w:p>
    <w:p w:rsidR="00802732" w:rsidRPr="00440DED" w:rsidRDefault="00802732" w:rsidP="00802732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440DED">
        <w:rPr>
          <w:color w:val="1D1B11"/>
          <w:sz w:val="28"/>
          <w:szCs w:val="28"/>
          <w:lang w:eastAsia="ar-SA"/>
        </w:rPr>
        <w:t>Неэффективное управление Программой может привести к не достижению цели и невыполнение задач Программы.</w:t>
      </w:r>
    </w:p>
    <w:p w:rsidR="00802732" w:rsidRPr="00440DED" w:rsidRDefault="00802732" w:rsidP="00802732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440DED">
        <w:rPr>
          <w:color w:val="1D1B11"/>
          <w:sz w:val="28"/>
          <w:szCs w:val="28"/>
          <w:lang w:eastAsia="ar-SA"/>
        </w:rPr>
        <w:t>Способом ограничения финансового риска является ежегодная корректировка программных мероприятий и целевых показателей в зависимости от достигнутых результатов в течении года.</w:t>
      </w:r>
    </w:p>
    <w:p w:rsidR="00802732" w:rsidRPr="00440DED" w:rsidRDefault="00802732" w:rsidP="00802732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440DED">
        <w:rPr>
          <w:color w:val="1D1B11"/>
          <w:sz w:val="28"/>
          <w:szCs w:val="28"/>
          <w:lang w:eastAsia="ar-SA"/>
        </w:rPr>
        <w:t>Административный риск применения программно-целевого метода заключается в неиспользовании в полном объеме программных обязательств органами исполнительной власти Елабужского муниципального района и организациями, что приведет к неравному развитию сферы физической культуры и спорта.</w:t>
      </w:r>
    </w:p>
    <w:p w:rsidR="00802732" w:rsidRPr="00440DED" w:rsidRDefault="00802732" w:rsidP="00802732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440DED">
        <w:rPr>
          <w:color w:val="1D1B11"/>
          <w:sz w:val="28"/>
          <w:szCs w:val="28"/>
          <w:lang w:eastAsia="ar-SA"/>
        </w:rPr>
        <w:t>Способами ограничения данных рисков являются:</w:t>
      </w:r>
    </w:p>
    <w:p w:rsidR="00802732" w:rsidRPr="00440DED" w:rsidRDefault="00802732" w:rsidP="00802732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440DED">
        <w:rPr>
          <w:color w:val="1D1B11"/>
          <w:sz w:val="28"/>
          <w:szCs w:val="28"/>
          <w:lang w:eastAsia="ar-SA"/>
        </w:rPr>
        <w:t>- регулярная и открытая публикация данных о ходе финансирования Программы в качестве механизма, стимулирующего выполнения принятых обязательств;</w:t>
      </w:r>
    </w:p>
    <w:p w:rsidR="00802732" w:rsidRPr="00440DED" w:rsidRDefault="00802732" w:rsidP="00802732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440DED">
        <w:rPr>
          <w:color w:val="1D1B11"/>
          <w:sz w:val="28"/>
          <w:szCs w:val="28"/>
          <w:lang w:eastAsia="ar-SA"/>
        </w:rPr>
        <w:t>- своевременная корректировка мероприятий Программы;</w:t>
      </w:r>
    </w:p>
    <w:p w:rsidR="00802732" w:rsidRPr="00440DED" w:rsidRDefault="00802732" w:rsidP="00802732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440DED">
        <w:rPr>
          <w:color w:val="1D1B11"/>
          <w:sz w:val="28"/>
          <w:szCs w:val="28"/>
          <w:lang w:eastAsia="ar-SA"/>
        </w:rPr>
        <w:lastRenderedPageBreak/>
        <w:t>- эффективный контроль выполнения программных мероприятий и совершенствование механизма текущего управления реализацией Программы.</w:t>
      </w:r>
    </w:p>
    <w:p w:rsidR="00802732" w:rsidRDefault="00802732" w:rsidP="00802732">
      <w:pPr>
        <w:widowControl w:val="0"/>
        <w:autoSpaceDE w:val="0"/>
        <w:contextualSpacing/>
        <w:jc w:val="center"/>
        <w:rPr>
          <w:b/>
          <w:color w:val="000000"/>
          <w:sz w:val="28"/>
          <w:szCs w:val="28"/>
          <w:lang w:bidi="ru-RU"/>
        </w:rPr>
      </w:pPr>
    </w:p>
    <w:p w:rsidR="00F82AC9" w:rsidRPr="00440DED" w:rsidRDefault="00F82AC9" w:rsidP="00802732">
      <w:pPr>
        <w:widowControl w:val="0"/>
        <w:autoSpaceDE w:val="0"/>
        <w:contextualSpacing/>
        <w:jc w:val="center"/>
        <w:rPr>
          <w:b/>
          <w:color w:val="000000"/>
          <w:sz w:val="28"/>
          <w:szCs w:val="28"/>
          <w:lang w:bidi="ru-RU"/>
        </w:rPr>
      </w:pPr>
    </w:p>
    <w:p w:rsidR="00802732" w:rsidRPr="00440DED" w:rsidRDefault="00802732" w:rsidP="00802732">
      <w:pPr>
        <w:widowControl w:val="0"/>
        <w:autoSpaceDE w:val="0"/>
        <w:contextualSpacing/>
        <w:jc w:val="center"/>
        <w:rPr>
          <w:b/>
          <w:color w:val="000000"/>
          <w:sz w:val="28"/>
          <w:szCs w:val="28"/>
          <w:lang w:bidi="ru-RU"/>
        </w:rPr>
      </w:pPr>
      <w:r w:rsidRPr="00440DED">
        <w:rPr>
          <w:b/>
          <w:color w:val="000000"/>
          <w:sz w:val="28"/>
          <w:szCs w:val="28"/>
          <w:lang w:bidi="ru-RU"/>
        </w:rPr>
        <w:t>2. Материально-техническая база</w:t>
      </w:r>
    </w:p>
    <w:p w:rsidR="00E33638" w:rsidRDefault="00E33638" w:rsidP="00802732">
      <w:pPr>
        <w:widowControl w:val="0"/>
        <w:autoSpaceDE w:val="0"/>
        <w:ind w:firstLine="708"/>
        <w:contextualSpacing/>
        <w:jc w:val="both"/>
        <w:rPr>
          <w:color w:val="000000"/>
          <w:sz w:val="28"/>
          <w:szCs w:val="28"/>
          <w:lang w:bidi="ru-RU"/>
        </w:rPr>
      </w:pPr>
    </w:p>
    <w:p w:rsidR="00802732" w:rsidRPr="00440DED" w:rsidRDefault="00802732" w:rsidP="00E33638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В настоящее время на тер</w:t>
      </w:r>
      <w:r>
        <w:rPr>
          <w:color w:val="000000"/>
          <w:sz w:val="28"/>
          <w:szCs w:val="28"/>
          <w:lang w:bidi="ru-RU"/>
        </w:rPr>
        <w:t>ритории района культивируются 22</w:t>
      </w:r>
      <w:r w:rsidRPr="00440DED">
        <w:rPr>
          <w:color w:val="000000"/>
          <w:sz w:val="28"/>
          <w:szCs w:val="28"/>
          <w:lang w:bidi="ru-RU"/>
        </w:rPr>
        <w:t xml:space="preserve"> вида спорта, систематически физической культуро</w:t>
      </w:r>
      <w:r>
        <w:rPr>
          <w:color w:val="000000"/>
          <w:sz w:val="28"/>
          <w:szCs w:val="28"/>
          <w:lang w:bidi="ru-RU"/>
        </w:rPr>
        <w:t>й и спортом занимаются около 42</w:t>
      </w:r>
      <w:r w:rsidR="00E33638">
        <w:rPr>
          <w:color w:val="000000"/>
          <w:sz w:val="28"/>
          <w:szCs w:val="28"/>
          <w:lang w:bidi="ru-RU"/>
        </w:rPr>
        <w:t> </w:t>
      </w:r>
      <w:r>
        <w:rPr>
          <w:color w:val="000000"/>
          <w:sz w:val="28"/>
          <w:szCs w:val="28"/>
          <w:lang w:bidi="ru-RU"/>
        </w:rPr>
        <w:t>195</w:t>
      </w:r>
      <w:r w:rsidR="00E33638">
        <w:rPr>
          <w:color w:val="000000"/>
          <w:sz w:val="28"/>
          <w:szCs w:val="28"/>
          <w:lang w:bidi="ru-RU"/>
        </w:rPr>
        <w:t xml:space="preserve"> </w:t>
      </w:r>
      <w:r w:rsidRPr="00440DED">
        <w:rPr>
          <w:color w:val="000000"/>
          <w:sz w:val="28"/>
          <w:szCs w:val="28"/>
          <w:lang w:bidi="ru-RU"/>
        </w:rPr>
        <w:t xml:space="preserve">человек, в физкультурно-спортивных мероприятиях ежегодно </w:t>
      </w:r>
      <w:r>
        <w:rPr>
          <w:color w:val="000000"/>
          <w:sz w:val="28"/>
          <w:szCs w:val="28"/>
          <w:lang w:bidi="ru-RU"/>
        </w:rPr>
        <w:t xml:space="preserve">участвуют более </w:t>
      </w:r>
      <w:r w:rsidRPr="00440DED">
        <w:rPr>
          <w:color w:val="000000"/>
          <w:sz w:val="28"/>
          <w:szCs w:val="28"/>
          <w:lang w:bidi="ru-RU"/>
        </w:rPr>
        <w:t>40</w:t>
      </w:r>
      <w:r>
        <w:rPr>
          <w:color w:val="000000"/>
          <w:sz w:val="28"/>
          <w:szCs w:val="28"/>
          <w:lang w:bidi="ru-RU"/>
        </w:rPr>
        <w:t xml:space="preserve"> </w:t>
      </w:r>
      <w:r w:rsidRPr="00440DED">
        <w:rPr>
          <w:color w:val="000000"/>
          <w:sz w:val="28"/>
          <w:szCs w:val="28"/>
          <w:lang w:bidi="ru-RU"/>
        </w:rPr>
        <w:t>тыс. человек.</w:t>
      </w:r>
    </w:p>
    <w:p w:rsidR="00802732" w:rsidRPr="00440DED" w:rsidRDefault="00802732" w:rsidP="00E33638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Спортивные школы предлагаю</w:t>
      </w:r>
      <w:r w:rsidRPr="00440DED">
        <w:rPr>
          <w:color w:val="000000"/>
          <w:sz w:val="28"/>
          <w:szCs w:val="28"/>
          <w:lang w:bidi="ru-RU"/>
        </w:rPr>
        <w:t>т на коммерческой основе большое количество спортивных объектов для проведения учебно-тренировочных сборов на территории Елабужского муниципального района.</w:t>
      </w:r>
    </w:p>
    <w:p w:rsidR="00802732" w:rsidRPr="00440DED" w:rsidRDefault="00802732" w:rsidP="00E33638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Обеспечение предоставления муниципальной услуги учреждением физической культуры и спорта включает следующие процедуры:</w:t>
      </w:r>
    </w:p>
    <w:p w:rsidR="00802732" w:rsidRPr="00440DED" w:rsidRDefault="00802732" w:rsidP="00E33638">
      <w:pPr>
        <w:widowControl w:val="0"/>
        <w:numPr>
          <w:ilvl w:val="0"/>
          <w:numId w:val="6"/>
        </w:numPr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содержание спортивных сооружений;</w:t>
      </w:r>
    </w:p>
    <w:p w:rsidR="00802732" w:rsidRPr="00440DED" w:rsidRDefault="00802732" w:rsidP="00E33638">
      <w:pPr>
        <w:widowControl w:val="0"/>
        <w:numPr>
          <w:ilvl w:val="0"/>
          <w:numId w:val="6"/>
        </w:numPr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обеспечение условий для деятельности учреждений физической культуры и спорта;</w:t>
      </w:r>
    </w:p>
    <w:p w:rsidR="00802732" w:rsidRPr="00440DED" w:rsidRDefault="00802732" w:rsidP="00E33638">
      <w:pPr>
        <w:widowControl w:val="0"/>
        <w:numPr>
          <w:ilvl w:val="0"/>
          <w:numId w:val="6"/>
        </w:numPr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обеспечение реализации для деятельности учреждений физической культуры и спорта.</w:t>
      </w:r>
    </w:p>
    <w:p w:rsidR="00802732" w:rsidRPr="00440DED" w:rsidRDefault="00802732" w:rsidP="00E33638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Имеется учебно-материальная база физической культуры и спорта, включающая такие сооружения как:</w:t>
      </w:r>
    </w:p>
    <w:p w:rsidR="00802732" w:rsidRPr="00440DED" w:rsidRDefault="00802732" w:rsidP="00802732">
      <w:pPr>
        <w:widowControl w:val="0"/>
        <w:autoSpaceDE w:val="0"/>
        <w:ind w:firstLine="708"/>
        <w:contextualSpacing/>
        <w:jc w:val="both"/>
        <w:rPr>
          <w:color w:val="000000"/>
          <w:sz w:val="28"/>
          <w:szCs w:val="28"/>
          <w:lang w:bidi="ru-RU"/>
        </w:rPr>
      </w:pPr>
      <w:r w:rsidRPr="003870E5">
        <w:rPr>
          <w:b/>
          <w:bCs/>
          <w:iCs/>
          <w:color w:val="000000"/>
          <w:sz w:val="28"/>
          <w:szCs w:val="28"/>
          <w:lang w:bidi="ru-RU"/>
        </w:rPr>
        <w:t>Легкоатлетический манеж</w:t>
      </w:r>
      <w:r w:rsidRPr="00440DED">
        <w:rPr>
          <w:color w:val="000000"/>
          <w:sz w:val="28"/>
          <w:szCs w:val="28"/>
          <w:lang w:bidi="ru-RU"/>
        </w:rPr>
        <w:t xml:space="preserve"> вместимостью на 1</w:t>
      </w:r>
      <w:r w:rsidR="00E33638">
        <w:rPr>
          <w:color w:val="000000"/>
          <w:sz w:val="28"/>
          <w:szCs w:val="28"/>
          <w:lang w:bidi="ru-RU"/>
        </w:rPr>
        <w:t> </w:t>
      </w:r>
      <w:r w:rsidRPr="00440DED">
        <w:rPr>
          <w:color w:val="000000"/>
          <w:sz w:val="28"/>
          <w:szCs w:val="28"/>
          <w:lang w:bidi="ru-RU"/>
        </w:rPr>
        <w:t>000</w:t>
      </w:r>
      <w:r w:rsidR="00E33638">
        <w:rPr>
          <w:color w:val="000000"/>
          <w:sz w:val="28"/>
          <w:szCs w:val="28"/>
          <w:lang w:bidi="ru-RU"/>
        </w:rPr>
        <w:t xml:space="preserve"> </w:t>
      </w:r>
      <w:r w:rsidRPr="00440DED">
        <w:rPr>
          <w:color w:val="000000"/>
          <w:sz w:val="28"/>
          <w:szCs w:val="28"/>
          <w:lang w:bidi="ru-RU"/>
        </w:rPr>
        <w:t>посадочных мест. Создан по стандартам для проведения учебно-тренировочных занятий и соревнований по легкой атлетике Российского уровня, а также для различных видов борьбы.</w:t>
      </w:r>
    </w:p>
    <w:p w:rsidR="00802732" w:rsidRPr="00440DED" w:rsidRDefault="00802732" w:rsidP="00E33638">
      <w:pPr>
        <w:widowControl w:val="0"/>
        <w:autoSpaceDE w:val="0"/>
        <w:ind w:firstLine="708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В состав манежа входят:</w:t>
      </w:r>
    </w:p>
    <w:p w:rsidR="00802732" w:rsidRPr="00440DED" w:rsidRDefault="00802732" w:rsidP="007D6306">
      <w:pPr>
        <w:widowControl w:val="0"/>
        <w:numPr>
          <w:ilvl w:val="0"/>
          <w:numId w:val="6"/>
        </w:numPr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4 легкоатлетические дорожки для бега по кругу длиной 200 м, шириной 1,25 м;</w:t>
      </w:r>
    </w:p>
    <w:p w:rsidR="00802732" w:rsidRPr="00440DED" w:rsidRDefault="00802732" w:rsidP="007D6306">
      <w:pPr>
        <w:widowControl w:val="0"/>
        <w:numPr>
          <w:ilvl w:val="0"/>
          <w:numId w:val="6"/>
        </w:numPr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6 дорожек для бега по прямой на 60 м;</w:t>
      </w:r>
    </w:p>
    <w:p w:rsidR="00802732" w:rsidRPr="00440DED" w:rsidRDefault="00802732" w:rsidP="007D6306">
      <w:pPr>
        <w:widowControl w:val="0"/>
        <w:numPr>
          <w:ilvl w:val="0"/>
          <w:numId w:val="6"/>
        </w:numPr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сектор для прыжков в длину</w:t>
      </w:r>
      <w:r w:rsidRPr="00440DED">
        <w:rPr>
          <w:color w:val="000000"/>
          <w:sz w:val="28"/>
          <w:szCs w:val="28"/>
          <w:vertAlign w:val="superscript"/>
          <w:lang w:bidi="ru-RU"/>
        </w:rPr>
        <w:t>7</w:t>
      </w:r>
      <w:r w:rsidRPr="00440DED">
        <w:rPr>
          <w:color w:val="000000"/>
          <w:sz w:val="28"/>
          <w:szCs w:val="28"/>
          <w:lang w:bidi="ru-RU"/>
        </w:rPr>
        <w:t xml:space="preserve"> и тройного прыжка, размер прыжковой ямы 3 x9м; глубина ямы 40 см.</w:t>
      </w:r>
    </w:p>
    <w:p w:rsidR="00802732" w:rsidRPr="00440DED" w:rsidRDefault="00802732" w:rsidP="007D6306">
      <w:pPr>
        <w:widowControl w:val="0"/>
        <w:numPr>
          <w:ilvl w:val="0"/>
          <w:numId w:val="6"/>
        </w:numPr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сборно-разборный сектор для толкания ядра;</w:t>
      </w:r>
    </w:p>
    <w:p w:rsidR="00802732" w:rsidRPr="00440DED" w:rsidRDefault="00802732" w:rsidP="007D6306">
      <w:pPr>
        <w:widowControl w:val="0"/>
        <w:numPr>
          <w:ilvl w:val="0"/>
          <w:numId w:val="6"/>
        </w:numPr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сектор для прыжков в высоту;</w:t>
      </w:r>
    </w:p>
    <w:p w:rsidR="00802732" w:rsidRPr="00440DED" w:rsidRDefault="00802732" w:rsidP="007D6306">
      <w:pPr>
        <w:widowControl w:val="0"/>
        <w:numPr>
          <w:ilvl w:val="0"/>
          <w:numId w:val="6"/>
        </w:numPr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сектор для прыжков с шестом;</w:t>
      </w:r>
    </w:p>
    <w:p w:rsidR="00802732" w:rsidRPr="00440DED" w:rsidRDefault="00802732" w:rsidP="007D6306">
      <w:pPr>
        <w:widowControl w:val="0"/>
        <w:numPr>
          <w:ilvl w:val="0"/>
          <w:numId w:val="6"/>
        </w:numPr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ограждение виража (радиус виража З</w:t>
      </w:r>
      <w:r>
        <w:rPr>
          <w:color w:val="000000"/>
          <w:sz w:val="28"/>
          <w:szCs w:val="28"/>
          <w:lang w:bidi="ru-RU"/>
        </w:rPr>
        <w:t xml:space="preserve"> </w:t>
      </w:r>
      <w:r w:rsidRPr="00440DED">
        <w:rPr>
          <w:color w:val="000000"/>
          <w:sz w:val="28"/>
          <w:szCs w:val="28"/>
          <w:lang w:bidi="ru-RU"/>
        </w:rPr>
        <w:t>м 15 см, высота - 101 см).</w:t>
      </w:r>
    </w:p>
    <w:p w:rsidR="00802732" w:rsidRPr="00440DED" w:rsidRDefault="00802732" w:rsidP="007D630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Манеж укомплектован специализированным современным оборудованием (барьеры, колодки, сектор с щитом). Синтетическое покрытие для беговых дорожек обладает высокой устойчивостью к деформации, великолепное сцепление с обувью и высокие амортизационные свойства обеспечивают материалу оптимальную жесткость.</w:t>
      </w:r>
    </w:p>
    <w:p w:rsidR="00802732" w:rsidRPr="00440DED" w:rsidRDefault="00802732" w:rsidP="007D630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Имеются 4 раздевалки с душевыми и санузлами. Ледовый дворец и крытый манеж объединяет входная группа, которая представляет собой 2-х этажное сооружение размером 30x20м. На 1-м этаже расположены 2 гардероба на 500 вешалок, кафе, санузлы, 2 раздевалки для спортсменов. На 2-м этаже размещается выставочный зал и Международный пресс - центр.</w:t>
      </w:r>
    </w:p>
    <w:p w:rsidR="00802732" w:rsidRPr="00440DED" w:rsidRDefault="00802732" w:rsidP="007D630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3870E5">
        <w:rPr>
          <w:b/>
          <w:bCs/>
          <w:iCs/>
          <w:color w:val="000000"/>
          <w:sz w:val="28"/>
          <w:szCs w:val="28"/>
          <w:lang w:bidi="ru-RU"/>
        </w:rPr>
        <w:t>Ледовый дворец с искусственным льдом</w:t>
      </w:r>
      <w:r w:rsidRPr="00440DED">
        <w:rPr>
          <w:color w:val="000000"/>
          <w:sz w:val="28"/>
          <w:szCs w:val="28"/>
          <w:lang w:bidi="ru-RU"/>
        </w:rPr>
        <w:t xml:space="preserve"> на 1</w:t>
      </w:r>
      <w:r w:rsidR="007D6306">
        <w:rPr>
          <w:color w:val="000000"/>
          <w:sz w:val="28"/>
          <w:szCs w:val="28"/>
          <w:lang w:bidi="ru-RU"/>
        </w:rPr>
        <w:t> </w:t>
      </w:r>
      <w:r w:rsidRPr="00440DED">
        <w:rPr>
          <w:color w:val="000000"/>
          <w:sz w:val="28"/>
          <w:szCs w:val="28"/>
          <w:lang w:bidi="ru-RU"/>
        </w:rPr>
        <w:t>370</w:t>
      </w:r>
      <w:r w:rsidR="007D6306">
        <w:rPr>
          <w:color w:val="000000"/>
          <w:sz w:val="28"/>
          <w:szCs w:val="28"/>
          <w:lang w:bidi="ru-RU"/>
        </w:rPr>
        <w:t xml:space="preserve"> </w:t>
      </w:r>
      <w:r w:rsidRPr="00440DED">
        <w:rPr>
          <w:color w:val="000000"/>
          <w:sz w:val="28"/>
          <w:szCs w:val="28"/>
          <w:lang w:bidi="ru-RU"/>
        </w:rPr>
        <w:t xml:space="preserve">мест в г. Елабуге, </w:t>
      </w:r>
      <w:r w:rsidRPr="00440DED">
        <w:rPr>
          <w:color w:val="000000"/>
          <w:sz w:val="28"/>
          <w:szCs w:val="28"/>
          <w:lang w:bidi="ru-RU"/>
        </w:rPr>
        <w:lastRenderedPageBreak/>
        <w:t>отвечающий всем требованиям для проведения учебно-тренировочных сборов хоккейных команд и фигуристов. На ледовой арене имеется возможность закрытия катка защитным покрытием для проведения различных соревнований.</w:t>
      </w:r>
    </w:p>
    <w:p w:rsidR="00802732" w:rsidRPr="00440DED" w:rsidRDefault="00802732" w:rsidP="007D630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При Ледовом дворце имеется гостиница на двадцать мест, душевые комнаты, удобные ра</w:t>
      </w:r>
      <w:r>
        <w:rPr>
          <w:color w:val="000000"/>
          <w:sz w:val="28"/>
          <w:szCs w:val="28"/>
          <w:lang w:bidi="ru-RU"/>
        </w:rPr>
        <w:t>здевалки, кафе, медицинс</w:t>
      </w:r>
      <w:r w:rsidRPr="00440DED">
        <w:rPr>
          <w:color w:val="000000"/>
          <w:sz w:val="28"/>
          <w:szCs w:val="28"/>
          <w:lang w:bidi="ru-RU"/>
        </w:rPr>
        <w:t>кий кабинет, тренажерный зал, сауна, методический кабинет. Работает спортивная школа хоккея и фигурного катания. Прием детей в возрасте от пяти лет, а также всех желающих начинается в сентябре. Набор производится в группы, занимающиеся как 3 раза в неделю, так и ежедневно. Проводят занятия профессиональные казанские тренеры.</w:t>
      </w:r>
    </w:p>
    <w:p w:rsidR="00802732" w:rsidRPr="00440DED" w:rsidRDefault="00802732" w:rsidP="007D630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Специально отведены часы занятий для детей из социального приюта, детского дома, Е1ПГД, реабилитационного центра «Астра», а также для детей- инвалидов. Ледовый дворец также приглашает всех желающих для массового катания в дневное (организованные группы с руководителем), а также вечернее время. Необходимо отметить, что в течение всего года происходит постоянная заточка и ремонт коньков, а также их обновление.</w:t>
      </w:r>
    </w:p>
    <w:p w:rsidR="00802732" w:rsidRPr="00440DED" w:rsidRDefault="00802732" w:rsidP="007D630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Ледовый дворец принимает гостей из близлежащих городов: Менделеевска, Набережных Челнов, Нижнекамска и других городов, причем возрастной состав катающихся и тренирующихся различен. В летний период - с 20 июля по 31 августа - проходят учебно-тренировочные сборы.</w:t>
      </w:r>
    </w:p>
    <w:p w:rsidR="00802732" w:rsidRPr="00440DED" w:rsidRDefault="00802732" w:rsidP="007D630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7D6306">
        <w:rPr>
          <w:b/>
          <w:color w:val="000000"/>
          <w:sz w:val="28"/>
          <w:szCs w:val="28"/>
          <w:lang w:bidi="ru-RU"/>
        </w:rPr>
        <w:t>Современный спортивный комплекс «Единая Россия»</w:t>
      </w:r>
      <w:r w:rsidRPr="00440DED">
        <w:rPr>
          <w:color w:val="000000"/>
          <w:sz w:val="28"/>
          <w:szCs w:val="28"/>
          <w:lang w:bidi="ru-RU"/>
        </w:rPr>
        <w:t xml:space="preserve"> (многофункциональный спортивный зал с бассейном), построенный в 2009 году - одно из самых передовых сооружений для занятий спортом в Елабуге. Объект с 2014 г. адаптирован для инвалидов и других маломобильных групп.</w:t>
      </w:r>
    </w:p>
    <w:p w:rsidR="00802732" w:rsidRPr="00440DED" w:rsidRDefault="00802732" w:rsidP="007D630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Общая площадь сооружения более 4000 кв. м., а в данном многофункциональном спортивном зале расположены:</w:t>
      </w:r>
    </w:p>
    <w:p w:rsidR="00802732" w:rsidRPr="00440DED" w:rsidRDefault="00802732" w:rsidP="007D630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-</w:t>
      </w:r>
      <w:r w:rsidRPr="00440DED">
        <w:rPr>
          <w:color w:val="000000"/>
          <w:sz w:val="28"/>
          <w:szCs w:val="28"/>
          <w:lang w:bidi="ru-RU"/>
        </w:rPr>
        <w:tab/>
        <w:t>зал художественной гимнастики размером 20x20м (400кв.м.);</w:t>
      </w:r>
    </w:p>
    <w:p w:rsidR="00802732" w:rsidRPr="00440DED" w:rsidRDefault="00802732" w:rsidP="007D630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-</w:t>
      </w:r>
      <w:r w:rsidRPr="00440DED">
        <w:rPr>
          <w:color w:val="000000"/>
          <w:sz w:val="28"/>
          <w:szCs w:val="28"/>
          <w:lang w:bidi="ru-RU"/>
        </w:rPr>
        <w:tab/>
        <w:t>зал для занятий дзюдо размером 20x20м (400кв.м);</w:t>
      </w:r>
    </w:p>
    <w:p w:rsidR="00802732" w:rsidRPr="00440DED" w:rsidRDefault="00802732" w:rsidP="007D630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- зал игровых видов спорта (баскетбол, волейбол, мини футбол) размером 22x42м (924кв.м.). Единовременная пропускная способность 51 человек;</w:t>
      </w:r>
    </w:p>
    <w:p w:rsidR="00802732" w:rsidRPr="00440DED" w:rsidRDefault="00802732" w:rsidP="007D630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-</w:t>
      </w:r>
      <w:r w:rsidRPr="00440DED">
        <w:rPr>
          <w:color w:val="000000"/>
          <w:sz w:val="28"/>
          <w:szCs w:val="28"/>
          <w:lang w:bidi="ru-RU"/>
        </w:rPr>
        <w:tab/>
        <w:t xml:space="preserve">зал тенниса размером 42x54 метров на 3 корта. (2268кв.м.). С искусственным покрытием </w:t>
      </w:r>
      <w:proofErr w:type="spellStart"/>
      <w:r w:rsidRPr="00440DED">
        <w:rPr>
          <w:color w:val="000000"/>
          <w:sz w:val="28"/>
          <w:szCs w:val="28"/>
          <w:lang w:bidi="ru-RU"/>
        </w:rPr>
        <w:t>Green</w:t>
      </w:r>
      <w:proofErr w:type="spellEnd"/>
      <w:r w:rsidRPr="00440DED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440DED">
        <w:rPr>
          <w:color w:val="000000"/>
          <w:sz w:val="28"/>
          <w:szCs w:val="28"/>
          <w:lang w:bidi="ru-RU"/>
        </w:rPr>
        <w:t>Set</w:t>
      </w:r>
      <w:proofErr w:type="spellEnd"/>
      <w:r w:rsidRPr="00440DED">
        <w:rPr>
          <w:color w:val="000000"/>
          <w:sz w:val="28"/>
          <w:szCs w:val="28"/>
          <w:lang w:bidi="ru-RU"/>
        </w:rPr>
        <w:t>.</w:t>
      </w:r>
    </w:p>
    <w:p w:rsidR="00802732" w:rsidRPr="00440DED" w:rsidRDefault="00802732" w:rsidP="007D630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 xml:space="preserve">На первом этаже имеются раздевалки, душевые, санузлы, солярий и </w:t>
      </w:r>
      <w:proofErr w:type="spellStart"/>
      <w:r w:rsidRPr="00440DED">
        <w:rPr>
          <w:color w:val="000000"/>
          <w:sz w:val="28"/>
          <w:szCs w:val="28"/>
          <w:lang w:bidi="ru-RU"/>
        </w:rPr>
        <w:t>коллагенарий</w:t>
      </w:r>
      <w:proofErr w:type="spellEnd"/>
      <w:r w:rsidRPr="00440DED">
        <w:rPr>
          <w:color w:val="000000"/>
          <w:sz w:val="28"/>
          <w:szCs w:val="28"/>
          <w:lang w:bidi="ru-RU"/>
        </w:rPr>
        <w:t>.</w:t>
      </w:r>
    </w:p>
    <w:p w:rsidR="00802732" w:rsidRPr="00440DED" w:rsidRDefault="00802732" w:rsidP="007D630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На втором этаже находится бассейн, глубина которого от 1,2 до 2,05 м. В нем поддерживается оптимальная температура воды и воздуха (в пределах 26-29 градусов по Цельсию), а также фиксируется влажность. Каждый посетитель бассейна может наблюдать эти данные на табло. Специальное оборудование обеспечивает механическую очистку воды, а станции ультрафиолетовой и ультразвуковой обработки способствуют дополнительному обеззараживанию воды и уменьшению дозирования хлора.</w:t>
      </w:r>
    </w:p>
    <w:p w:rsidR="00802732" w:rsidRPr="00440DED" w:rsidRDefault="00802732" w:rsidP="007D630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 xml:space="preserve">Крытый бассейн предназначен для оздоровительного плавания, а также учебно-тренировочного процесса спортивных школ города. Количество плавательных дорожек шесть, ширина каждой - два метра. Имеются сауна, раздевалки, душевые, санузлы. </w:t>
      </w:r>
    </w:p>
    <w:p w:rsidR="00802732" w:rsidRPr="00440DED" w:rsidRDefault="00802732" w:rsidP="007D630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 xml:space="preserve">На 2 этаже входной группы расположен тренажерный зал общей площадью - 383 кв.м. На 3-м этаже входной группы находится шахматный клуб на 20 шахматных столов, кроме того, на этом этаже оборудован зал для игры в </w:t>
      </w:r>
      <w:r w:rsidRPr="00440DED">
        <w:rPr>
          <w:color w:val="000000"/>
          <w:sz w:val="28"/>
          <w:szCs w:val="28"/>
          <w:lang w:bidi="ru-RU"/>
        </w:rPr>
        <w:lastRenderedPageBreak/>
        <w:t>настольный теннис.</w:t>
      </w:r>
    </w:p>
    <w:p w:rsidR="00802732" w:rsidRPr="003870E5" w:rsidRDefault="00802732" w:rsidP="007D6306">
      <w:pPr>
        <w:widowControl w:val="0"/>
        <w:autoSpaceDE w:val="0"/>
        <w:ind w:firstLine="567"/>
        <w:contextualSpacing/>
        <w:jc w:val="both"/>
        <w:rPr>
          <w:b/>
          <w:color w:val="000000"/>
          <w:sz w:val="28"/>
          <w:szCs w:val="28"/>
          <w:lang w:bidi="ru-RU"/>
        </w:rPr>
      </w:pPr>
      <w:r w:rsidRPr="003870E5">
        <w:rPr>
          <w:b/>
          <w:color w:val="000000"/>
          <w:sz w:val="28"/>
          <w:szCs w:val="28"/>
          <w:lang w:bidi="ru-RU"/>
        </w:rPr>
        <w:t xml:space="preserve">Физкультурно-оздоровительный комплекс - </w:t>
      </w:r>
      <w:r w:rsidRPr="007D6306">
        <w:rPr>
          <w:color w:val="000000"/>
          <w:sz w:val="28"/>
          <w:szCs w:val="28"/>
          <w:lang w:bidi="ru-RU"/>
        </w:rPr>
        <w:t>один из самых первых спортивных объектов Елабуги, так как был построен еще в 1980 году.</w:t>
      </w:r>
    </w:p>
    <w:p w:rsidR="00802732" w:rsidRPr="00440DED" w:rsidRDefault="00802732" w:rsidP="007D630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Объект включает в себя:</w:t>
      </w:r>
    </w:p>
    <w:p w:rsidR="00802732" w:rsidRPr="00440DED" w:rsidRDefault="00802732" w:rsidP="007D630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-</w:t>
      </w:r>
      <w:r w:rsidRPr="00440DED">
        <w:rPr>
          <w:color w:val="000000"/>
          <w:sz w:val="28"/>
          <w:szCs w:val="28"/>
          <w:lang w:bidi="ru-RU"/>
        </w:rPr>
        <w:tab/>
        <w:t>плавательный бассейн с размерами 25x14 метров. Бассейн предназначен для оздоровительного плавания, а также учебно-тренировочного процесса спортивных школ города. Количество плавательных дорожек 6, шириной 2,3 метра каждая. Глубокая часть ванны бассейна 3,85м, мешая часть 1,2м. Пропускная способность - 504 человек в день;</w:t>
      </w:r>
    </w:p>
    <w:p w:rsidR="00802732" w:rsidRPr="00440DED" w:rsidRDefault="00802732" w:rsidP="007D630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-</w:t>
      </w:r>
      <w:r w:rsidRPr="00440DED">
        <w:rPr>
          <w:color w:val="000000"/>
          <w:sz w:val="28"/>
          <w:szCs w:val="28"/>
          <w:lang w:bidi="ru-RU"/>
        </w:rPr>
        <w:tab/>
        <w:t>большой игровой спортзал 42x18 м;</w:t>
      </w:r>
    </w:p>
    <w:p w:rsidR="00802732" w:rsidRPr="00440DED" w:rsidRDefault="00802732" w:rsidP="007D630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-</w:t>
      </w:r>
      <w:r w:rsidRPr="00440DED">
        <w:rPr>
          <w:color w:val="000000"/>
          <w:sz w:val="28"/>
          <w:szCs w:val="28"/>
          <w:lang w:bidi="ru-RU"/>
        </w:rPr>
        <w:tab/>
        <w:t>душевые, гардеробные, сауны;</w:t>
      </w:r>
    </w:p>
    <w:p w:rsidR="00802732" w:rsidRPr="00440DED" w:rsidRDefault="00802732" w:rsidP="007D630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-</w:t>
      </w:r>
      <w:r w:rsidRPr="00440DED">
        <w:rPr>
          <w:color w:val="000000"/>
          <w:sz w:val="28"/>
          <w:szCs w:val="28"/>
          <w:lang w:bidi="ru-RU"/>
        </w:rPr>
        <w:tab/>
        <w:t>медицинский кабинет;</w:t>
      </w:r>
    </w:p>
    <w:p w:rsidR="00802732" w:rsidRPr="00440DED" w:rsidRDefault="00802732" w:rsidP="007D630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-</w:t>
      </w:r>
      <w:r w:rsidRPr="00440DED">
        <w:rPr>
          <w:color w:val="000000"/>
          <w:sz w:val="28"/>
          <w:szCs w:val="28"/>
          <w:lang w:bidi="ru-RU"/>
        </w:rPr>
        <w:tab/>
        <w:t>спортивный зал из КДК с тентовым покрытием.</w:t>
      </w:r>
    </w:p>
    <w:p w:rsidR="00802732" w:rsidRPr="00440DED" w:rsidRDefault="00802732" w:rsidP="007D630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Размер зала 22м х 44м, клееный брус (арочный), покрытие Р1е1д (Италия, резина); предназначен для бокса, бадминтона и других игровых видов спорта.</w:t>
      </w:r>
    </w:p>
    <w:p w:rsidR="00802732" w:rsidRPr="00440DED" w:rsidRDefault="00802732" w:rsidP="007D630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Центральный стадион включает в себя центральную трибуну на 3500 посадочных мест и малую на 1500 посадочных мест.</w:t>
      </w:r>
    </w:p>
    <w:p w:rsidR="00802732" w:rsidRPr="00440DED" w:rsidRDefault="00802732" w:rsidP="007D630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В 3-х этажном здании административно-бытового комплекса, где располагаются: гостевая ложа, комментаторская, административные кабинеты. В под трибунных помещениях размещены 4 раздевалки с душевыми для спортсменов, тренажерный зал, зал общей физической подготовки, медицинский кабинет, комната для судей, тренерские.</w:t>
      </w:r>
    </w:p>
    <w:p w:rsidR="00802732" w:rsidRPr="00440DED" w:rsidRDefault="00802732" w:rsidP="007D630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Спортивное ядро центрального стадиона включает в себя:</w:t>
      </w:r>
    </w:p>
    <w:p w:rsidR="00802732" w:rsidRPr="00440DED" w:rsidRDefault="00802732" w:rsidP="007D630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-</w:t>
      </w:r>
      <w:r w:rsidRPr="00440DED">
        <w:rPr>
          <w:color w:val="000000"/>
          <w:sz w:val="28"/>
          <w:szCs w:val="28"/>
          <w:lang w:bidi="ru-RU"/>
        </w:rPr>
        <w:tab/>
        <w:t>дорожка для бега по кругу длиной 400 м (на 8 отдельных дорожек, ширина дорожки 1,25 метров);</w:t>
      </w:r>
    </w:p>
    <w:p w:rsidR="00802732" w:rsidRPr="00440DED" w:rsidRDefault="00802732" w:rsidP="007D630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-</w:t>
      </w:r>
      <w:r w:rsidRPr="00440DED">
        <w:rPr>
          <w:color w:val="000000"/>
          <w:sz w:val="28"/>
          <w:szCs w:val="28"/>
          <w:lang w:bidi="ru-RU"/>
        </w:rPr>
        <w:tab/>
        <w:t>дорожка для бега по прямой на 100 и 110 метров (на 8 дорожек, ширина дорожки 1,25 метров);</w:t>
      </w:r>
    </w:p>
    <w:p w:rsidR="00802732" w:rsidRPr="00440DED" w:rsidRDefault="00802732" w:rsidP="007D630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-</w:t>
      </w:r>
      <w:r w:rsidRPr="00440DED">
        <w:rPr>
          <w:color w:val="000000"/>
          <w:sz w:val="28"/>
          <w:szCs w:val="28"/>
          <w:lang w:bidi="ru-RU"/>
        </w:rPr>
        <w:tab/>
        <w:t>футбольное поле размером 105x68 метров, с искусственным покрытием (травой) производство Голландия.</w:t>
      </w:r>
    </w:p>
    <w:p w:rsidR="00802732" w:rsidRPr="00440DED" w:rsidRDefault="00802732" w:rsidP="007D630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-</w:t>
      </w:r>
      <w:r w:rsidRPr="00440DED">
        <w:rPr>
          <w:color w:val="000000"/>
          <w:sz w:val="28"/>
          <w:szCs w:val="28"/>
          <w:lang w:bidi="ru-RU"/>
        </w:rPr>
        <w:tab/>
        <w:t>зона безопасности шириной 2 метра по периметру.</w:t>
      </w:r>
    </w:p>
    <w:p w:rsidR="00802732" w:rsidRPr="00440DED" w:rsidRDefault="00802732" w:rsidP="007D630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-</w:t>
      </w:r>
      <w:r w:rsidRPr="00440DED">
        <w:rPr>
          <w:color w:val="000000"/>
          <w:sz w:val="28"/>
          <w:szCs w:val="28"/>
          <w:lang w:bidi="ru-RU"/>
        </w:rPr>
        <w:tab/>
        <w:t>легкоатлетические сектора с южной и северной стороны.</w:t>
      </w:r>
    </w:p>
    <w:p w:rsidR="00802732" w:rsidRPr="00440DED" w:rsidRDefault="00802732" w:rsidP="007D630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На стадионе проводятся все значимые футбольные матчи и другие городские спортивные соревнования.</w:t>
      </w:r>
    </w:p>
    <w:p w:rsidR="00802732" w:rsidRPr="00440DED" w:rsidRDefault="00802732" w:rsidP="007D630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3870E5">
        <w:rPr>
          <w:b/>
          <w:color w:val="000000"/>
          <w:sz w:val="28"/>
          <w:szCs w:val="28"/>
          <w:lang w:bidi="ru-RU"/>
        </w:rPr>
        <w:t>Стадион «Тренировочный»</w:t>
      </w:r>
      <w:r w:rsidR="007D6306">
        <w:rPr>
          <w:b/>
          <w:color w:val="000000"/>
          <w:sz w:val="28"/>
          <w:szCs w:val="28"/>
          <w:lang w:bidi="ru-RU"/>
        </w:rPr>
        <w:t xml:space="preserve">. </w:t>
      </w:r>
      <w:r w:rsidRPr="00440DED">
        <w:rPr>
          <w:color w:val="000000"/>
          <w:sz w:val="28"/>
          <w:szCs w:val="28"/>
          <w:lang w:bidi="ru-RU"/>
        </w:rPr>
        <w:t>Тренировочный стадион общей площадью спортивного ядра 7541 м2, который включает:</w:t>
      </w:r>
    </w:p>
    <w:p w:rsidR="00802732" w:rsidRPr="00440DED" w:rsidRDefault="00802732" w:rsidP="00802732">
      <w:pPr>
        <w:widowControl w:val="0"/>
        <w:autoSpaceDE w:val="0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-</w:t>
      </w:r>
      <w:r w:rsidRPr="00440DED">
        <w:rPr>
          <w:color w:val="000000"/>
          <w:sz w:val="28"/>
          <w:szCs w:val="28"/>
          <w:lang w:bidi="ru-RU"/>
        </w:rPr>
        <w:tab/>
        <w:t>футбольное поле размером 90x5 5м с естественным газоном;</w:t>
      </w:r>
    </w:p>
    <w:p w:rsidR="00802732" w:rsidRPr="00440DED" w:rsidRDefault="00802732" w:rsidP="00802732">
      <w:pPr>
        <w:widowControl w:val="0"/>
        <w:autoSpaceDE w:val="0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-</w:t>
      </w:r>
      <w:r w:rsidRPr="00440DED">
        <w:rPr>
          <w:color w:val="000000"/>
          <w:sz w:val="28"/>
          <w:szCs w:val="28"/>
          <w:lang w:bidi="ru-RU"/>
        </w:rPr>
        <w:tab/>
        <w:t>беговой круг длиной 333,3 м на 4 дорожки шириной каждая 1,25м, покрытие асфальт;</w:t>
      </w:r>
    </w:p>
    <w:p w:rsidR="00802732" w:rsidRPr="00440DED" w:rsidRDefault="00802732" w:rsidP="00802732">
      <w:pPr>
        <w:widowControl w:val="0"/>
        <w:autoSpaceDE w:val="0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-</w:t>
      </w:r>
      <w:r w:rsidRPr="00440DED">
        <w:rPr>
          <w:color w:val="000000"/>
          <w:sz w:val="28"/>
          <w:szCs w:val="28"/>
          <w:lang w:bidi="ru-RU"/>
        </w:rPr>
        <w:tab/>
        <w:t>легкоатлетические сектора для метания копья, диска, молота и толкания ядра с разбегом на 36м, покрытие асфальт;</w:t>
      </w:r>
    </w:p>
    <w:p w:rsidR="00802732" w:rsidRPr="00440DED" w:rsidRDefault="00802732" w:rsidP="00802732">
      <w:pPr>
        <w:widowControl w:val="0"/>
        <w:autoSpaceDE w:val="0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-</w:t>
      </w:r>
      <w:r w:rsidRPr="00440DED">
        <w:rPr>
          <w:color w:val="000000"/>
          <w:sz w:val="28"/>
          <w:szCs w:val="28"/>
          <w:lang w:bidi="ru-RU"/>
        </w:rPr>
        <w:tab/>
        <w:t>площадки для городков в количестве 2 штук каждая размером 25 x15м, покрытие асфальт, общей площадью 750м2.</w:t>
      </w:r>
    </w:p>
    <w:p w:rsidR="00802732" w:rsidRPr="00440DED" w:rsidRDefault="00802732" w:rsidP="00802732">
      <w:pPr>
        <w:widowControl w:val="0"/>
        <w:autoSpaceDE w:val="0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-</w:t>
      </w:r>
      <w:r w:rsidRPr="00440DED">
        <w:rPr>
          <w:color w:val="000000"/>
          <w:sz w:val="28"/>
          <w:szCs w:val="28"/>
          <w:lang w:bidi="ru-RU"/>
        </w:rPr>
        <w:tab/>
        <w:t xml:space="preserve">площадки для </w:t>
      </w:r>
      <w:proofErr w:type="spellStart"/>
      <w:r w:rsidRPr="00440DED">
        <w:rPr>
          <w:color w:val="000000"/>
          <w:sz w:val="28"/>
          <w:szCs w:val="28"/>
          <w:lang w:bidi="ru-RU"/>
        </w:rPr>
        <w:t>стритбола</w:t>
      </w:r>
      <w:proofErr w:type="spellEnd"/>
      <w:r w:rsidRPr="00440DED">
        <w:rPr>
          <w:color w:val="000000"/>
          <w:sz w:val="28"/>
          <w:szCs w:val="28"/>
          <w:lang w:bidi="ru-RU"/>
        </w:rPr>
        <w:t xml:space="preserve"> 2 единицы, каждая по 19x15, общей площадью 570 м2.</w:t>
      </w:r>
    </w:p>
    <w:p w:rsidR="00802732" w:rsidRDefault="00802732" w:rsidP="00802732">
      <w:pPr>
        <w:widowControl w:val="0"/>
        <w:autoSpaceDE w:val="0"/>
        <w:ind w:firstLine="708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Предназначен для тренировочного процесса для всех сло</w:t>
      </w:r>
      <w:r>
        <w:rPr>
          <w:color w:val="000000"/>
          <w:sz w:val="28"/>
          <w:szCs w:val="28"/>
          <w:lang w:bidi="ru-RU"/>
        </w:rPr>
        <w:t>ев населения.</w:t>
      </w:r>
    </w:p>
    <w:p w:rsidR="00802732" w:rsidRPr="00440DED" w:rsidRDefault="00802732" w:rsidP="007D6306">
      <w:pPr>
        <w:widowControl w:val="0"/>
        <w:autoSpaceDE w:val="0"/>
        <w:ind w:firstLine="567"/>
        <w:contextualSpacing/>
        <w:rPr>
          <w:color w:val="000000"/>
          <w:sz w:val="28"/>
          <w:szCs w:val="28"/>
          <w:lang w:bidi="ru-RU"/>
        </w:rPr>
      </w:pPr>
      <w:r w:rsidRPr="003870E5">
        <w:rPr>
          <w:b/>
          <w:color w:val="000000"/>
          <w:sz w:val="28"/>
          <w:szCs w:val="28"/>
          <w:lang w:bidi="ru-RU"/>
        </w:rPr>
        <w:t>«ФОК с универсальным игровым залом»</w:t>
      </w:r>
      <w:r w:rsidR="007D6306">
        <w:rPr>
          <w:b/>
          <w:color w:val="000000"/>
          <w:sz w:val="28"/>
          <w:szCs w:val="28"/>
          <w:lang w:bidi="ru-RU"/>
        </w:rPr>
        <w:t xml:space="preserve"> </w:t>
      </w:r>
      <w:r w:rsidRPr="003870E5">
        <w:rPr>
          <w:b/>
          <w:color w:val="000000"/>
          <w:sz w:val="28"/>
          <w:szCs w:val="28"/>
          <w:lang w:bidi="ru-RU"/>
        </w:rPr>
        <w:t xml:space="preserve">в селе </w:t>
      </w:r>
      <w:proofErr w:type="spellStart"/>
      <w:r w:rsidRPr="003870E5">
        <w:rPr>
          <w:b/>
          <w:color w:val="000000"/>
          <w:sz w:val="28"/>
          <w:szCs w:val="28"/>
          <w:lang w:bidi="ru-RU"/>
        </w:rPr>
        <w:t>Хлыстово</w:t>
      </w:r>
      <w:proofErr w:type="spellEnd"/>
      <w:r w:rsidRPr="003870E5">
        <w:rPr>
          <w:b/>
          <w:color w:val="000000"/>
          <w:sz w:val="28"/>
          <w:szCs w:val="28"/>
          <w:lang w:bidi="ru-RU"/>
        </w:rPr>
        <w:t xml:space="preserve"> Елабужского муниципального района РТ</w:t>
      </w:r>
      <w:r w:rsidR="007D6306">
        <w:rPr>
          <w:b/>
          <w:color w:val="000000"/>
          <w:sz w:val="28"/>
          <w:szCs w:val="28"/>
          <w:lang w:bidi="ru-RU"/>
        </w:rPr>
        <w:t xml:space="preserve">. </w:t>
      </w:r>
      <w:r w:rsidRPr="00440DED">
        <w:rPr>
          <w:color w:val="000000"/>
          <w:sz w:val="28"/>
          <w:szCs w:val="28"/>
          <w:lang w:bidi="ru-RU"/>
        </w:rPr>
        <w:t xml:space="preserve">ФОК с универсальным игровым залом включает в </w:t>
      </w:r>
      <w:r w:rsidRPr="00440DED">
        <w:rPr>
          <w:color w:val="000000"/>
          <w:sz w:val="28"/>
          <w:szCs w:val="28"/>
          <w:lang w:bidi="ru-RU"/>
        </w:rPr>
        <w:lastRenderedPageBreak/>
        <w:t>себя:</w:t>
      </w:r>
    </w:p>
    <w:p w:rsidR="00802732" w:rsidRPr="00440DED" w:rsidRDefault="00802732" w:rsidP="00802732">
      <w:pPr>
        <w:widowControl w:val="0"/>
        <w:autoSpaceDE w:val="0"/>
        <w:ind w:firstLine="708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2 этажа АБК размером в плане 1 6 x22 м:</w:t>
      </w:r>
    </w:p>
    <w:p w:rsidR="00802732" w:rsidRPr="00440DED" w:rsidRDefault="00802732" w:rsidP="00802732">
      <w:pPr>
        <w:widowControl w:val="0"/>
        <w:autoSpaceDE w:val="0"/>
        <w:ind w:left="705" w:hanging="705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-</w:t>
      </w:r>
      <w:r w:rsidRPr="00440DED">
        <w:rPr>
          <w:color w:val="000000"/>
          <w:sz w:val="28"/>
          <w:szCs w:val="28"/>
          <w:lang w:bidi="ru-RU"/>
        </w:rPr>
        <w:tab/>
        <w:t>бытовые помещения (касса, гардеробная, раздевалки для занимающихся - 2 шт. мужская и женская с санузлами и душевыми).</w:t>
      </w:r>
    </w:p>
    <w:p w:rsidR="00802732" w:rsidRPr="00440DED" w:rsidRDefault="00802732" w:rsidP="00802732">
      <w:pPr>
        <w:widowControl w:val="0"/>
        <w:autoSpaceDE w:val="0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-</w:t>
      </w:r>
      <w:r w:rsidRPr="00440DED">
        <w:rPr>
          <w:color w:val="000000"/>
          <w:sz w:val="28"/>
          <w:szCs w:val="28"/>
          <w:lang w:bidi="ru-RU"/>
        </w:rPr>
        <w:tab/>
        <w:t xml:space="preserve">спортивный зал размером в плане 22x44м из деревянных </w:t>
      </w:r>
      <w:proofErr w:type="spellStart"/>
      <w:r w:rsidRPr="00440DED">
        <w:rPr>
          <w:color w:val="000000"/>
          <w:sz w:val="28"/>
          <w:szCs w:val="28"/>
          <w:lang w:bidi="ru-RU"/>
        </w:rPr>
        <w:t>клеенных</w:t>
      </w:r>
      <w:proofErr w:type="spellEnd"/>
      <w:r w:rsidRPr="00440DED">
        <w:rPr>
          <w:color w:val="000000"/>
          <w:sz w:val="28"/>
          <w:szCs w:val="28"/>
          <w:lang w:bidi="ru-RU"/>
        </w:rPr>
        <w:t xml:space="preserve"> конструкций арочного типа с тентовым покрытием, высота 9,7 м.</w:t>
      </w:r>
    </w:p>
    <w:p w:rsidR="00802732" w:rsidRDefault="00802732" w:rsidP="00802732">
      <w:pPr>
        <w:widowControl w:val="0"/>
        <w:autoSpaceDE w:val="0"/>
        <w:ind w:firstLine="708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Предназначение: для игровых видов спорта - волейбол, баскетбол, ручной мяч и настольный теннис.</w:t>
      </w:r>
    </w:p>
    <w:p w:rsidR="00802732" w:rsidRDefault="00802732" w:rsidP="00802732">
      <w:pPr>
        <w:widowControl w:val="0"/>
        <w:autoSpaceDE w:val="0"/>
        <w:ind w:firstLine="708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b/>
          <w:color w:val="000000"/>
          <w:sz w:val="28"/>
          <w:szCs w:val="28"/>
          <w:lang w:bidi="ru-RU"/>
        </w:rPr>
        <w:t xml:space="preserve">«Плавательный бассейн» в селе </w:t>
      </w:r>
      <w:proofErr w:type="spellStart"/>
      <w:r w:rsidRPr="00440DED">
        <w:rPr>
          <w:b/>
          <w:color w:val="000000"/>
          <w:sz w:val="28"/>
          <w:szCs w:val="28"/>
          <w:lang w:bidi="ru-RU"/>
        </w:rPr>
        <w:t>Хлыстово</w:t>
      </w:r>
      <w:proofErr w:type="spellEnd"/>
      <w:r w:rsidR="007D6306">
        <w:rPr>
          <w:b/>
          <w:color w:val="000000"/>
          <w:sz w:val="28"/>
          <w:szCs w:val="28"/>
          <w:lang w:bidi="ru-RU"/>
        </w:rPr>
        <w:t xml:space="preserve"> </w:t>
      </w:r>
      <w:r w:rsidRPr="00440DED">
        <w:rPr>
          <w:b/>
          <w:color w:val="000000"/>
          <w:sz w:val="28"/>
          <w:szCs w:val="28"/>
          <w:lang w:bidi="ru-RU"/>
        </w:rPr>
        <w:t>Елабужского муниципального района РТ</w:t>
      </w:r>
      <w:r w:rsidR="007D6306">
        <w:rPr>
          <w:b/>
          <w:color w:val="000000"/>
          <w:sz w:val="28"/>
          <w:szCs w:val="28"/>
          <w:lang w:bidi="ru-RU"/>
        </w:rPr>
        <w:t xml:space="preserve"> </w:t>
      </w:r>
      <w:r w:rsidRPr="00440DED">
        <w:rPr>
          <w:color w:val="000000"/>
          <w:sz w:val="28"/>
          <w:szCs w:val="28"/>
          <w:lang w:bidi="ru-RU"/>
        </w:rPr>
        <w:t>размером 25x9 м и малая чаша 9x6 м. Имеются: сауна, раздевалки, душевые, санузлы. Предназначен для оздоровительного плавания и учебно-тренировочного процесса.</w:t>
      </w:r>
    </w:p>
    <w:p w:rsidR="00802732" w:rsidRPr="00440DED" w:rsidRDefault="00802732" w:rsidP="007D6306">
      <w:pPr>
        <w:widowControl w:val="0"/>
        <w:autoSpaceDE w:val="0"/>
        <w:ind w:firstLine="708"/>
        <w:contextualSpacing/>
        <w:rPr>
          <w:color w:val="000000"/>
          <w:sz w:val="28"/>
          <w:szCs w:val="28"/>
          <w:lang w:bidi="ru-RU"/>
        </w:rPr>
      </w:pPr>
      <w:r w:rsidRPr="00440DED">
        <w:rPr>
          <w:b/>
          <w:color w:val="000000"/>
          <w:sz w:val="28"/>
          <w:szCs w:val="28"/>
          <w:lang w:bidi="ru-RU"/>
        </w:rPr>
        <w:t>«ФОК с универсальным игровым залом»</w:t>
      </w:r>
      <w:r w:rsidR="007D6306">
        <w:rPr>
          <w:b/>
          <w:color w:val="000000"/>
          <w:sz w:val="28"/>
          <w:szCs w:val="28"/>
          <w:lang w:bidi="ru-RU"/>
        </w:rPr>
        <w:t xml:space="preserve"> </w:t>
      </w:r>
      <w:r w:rsidRPr="00440DED">
        <w:rPr>
          <w:b/>
          <w:color w:val="000000"/>
          <w:sz w:val="28"/>
          <w:szCs w:val="28"/>
          <w:lang w:bidi="ru-RU"/>
        </w:rPr>
        <w:t xml:space="preserve">в селе </w:t>
      </w:r>
      <w:proofErr w:type="spellStart"/>
      <w:r w:rsidRPr="00440DED">
        <w:rPr>
          <w:b/>
          <w:color w:val="000000"/>
          <w:sz w:val="28"/>
          <w:szCs w:val="28"/>
          <w:lang w:bidi="ru-RU"/>
        </w:rPr>
        <w:t>Танайка</w:t>
      </w:r>
      <w:proofErr w:type="spellEnd"/>
      <w:r w:rsidRPr="00440DED">
        <w:rPr>
          <w:b/>
          <w:color w:val="000000"/>
          <w:sz w:val="28"/>
          <w:szCs w:val="28"/>
          <w:lang w:bidi="ru-RU"/>
        </w:rPr>
        <w:t xml:space="preserve"> Елабужского муниципального района РТ</w:t>
      </w:r>
      <w:r w:rsidR="007D6306">
        <w:rPr>
          <w:b/>
          <w:color w:val="000000"/>
          <w:sz w:val="28"/>
          <w:szCs w:val="28"/>
          <w:lang w:bidi="ru-RU"/>
        </w:rPr>
        <w:t xml:space="preserve"> </w:t>
      </w:r>
      <w:r w:rsidRPr="00440DED">
        <w:rPr>
          <w:color w:val="000000"/>
          <w:sz w:val="28"/>
          <w:szCs w:val="28"/>
          <w:lang w:bidi="ru-RU"/>
        </w:rPr>
        <w:t>включает в себя:</w:t>
      </w:r>
    </w:p>
    <w:p w:rsidR="00802732" w:rsidRDefault="00802732" w:rsidP="007D630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 xml:space="preserve">- бытовые помещения (касса, гардеробная, раздевалки для занимающихся - 2 </w:t>
      </w:r>
      <w:proofErr w:type="spellStart"/>
      <w:r w:rsidRPr="00440DED">
        <w:rPr>
          <w:color w:val="000000"/>
          <w:sz w:val="28"/>
          <w:szCs w:val="28"/>
          <w:lang w:bidi="ru-RU"/>
        </w:rPr>
        <w:t>пгг</w:t>
      </w:r>
      <w:proofErr w:type="spellEnd"/>
      <w:r w:rsidRPr="00440DED">
        <w:rPr>
          <w:color w:val="000000"/>
          <w:sz w:val="28"/>
          <w:szCs w:val="28"/>
          <w:lang w:bidi="ru-RU"/>
        </w:rPr>
        <w:t xml:space="preserve">. мужская и </w:t>
      </w:r>
      <w:r>
        <w:rPr>
          <w:color w:val="000000"/>
          <w:sz w:val="28"/>
          <w:szCs w:val="28"/>
          <w:lang w:bidi="ru-RU"/>
        </w:rPr>
        <w:t>женская с санузлами и душевыми);</w:t>
      </w:r>
    </w:p>
    <w:p w:rsidR="00802732" w:rsidRPr="00F91EDB" w:rsidRDefault="00802732" w:rsidP="007D630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F91EDB">
        <w:rPr>
          <w:color w:val="000000"/>
          <w:sz w:val="28"/>
          <w:szCs w:val="28"/>
          <w:lang w:bidi="ru-RU"/>
        </w:rPr>
        <w:t xml:space="preserve">- спортивный зал размером в плане 23x44м из деревянных </w:t>
      </w:r>
      <w:proofErr w:type="spellStart"/>
      <w:r w:rsidRPr="00F91EDB">
        <w:rPr>
          <w:color w:val="000000"/>
          <w:sz w:val="28"/>
          <w:szCs w:val="28"/>
          <w:lang w:bidi="ru-RU"/>
        </w:rPr>
        <w:t>клеенных</w:t>
      </w:r>
      <w:proofErr w:type="spellEnd"/>
      <w:r w:rsidRPr="00F91EDB">
        <w:rPr>
          <w:color w:val="000000"/>
          <w:sz w:val="28"/>
          <w:szCs w:val="28"/>
          <w:lang w:bidi="ru-RU"/>
        </w:rPr>
        <w:t xml:space="preserve"> конструкций арочного типа с тентовым покрытием, высота 10,46м.</w:t>
      </w:r>
    </w:p>
    <w:p w:rsidR="00802732" w:rsidRPr="00440DED" w:rsidRDefault="00802732" w:rsidP="007D630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Большой спортивный зал с площадкой для игр в волейбол и баскетбол, занятий на тренажерах, игр в мини-футбол, настольный теннис и бадминтон, проводятся уроки физической культуры.</w:t>
      </w:r>
    </w:p>
    <w:p w:rsidR="00802732" w:rsidRPr="00440DED" w:rsidRDefault="00802732" w:rsidP="007D630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По городу и району согласно Президентской Программе для привлечения населения занятием физкультурой и спортом построены 8 уличных универсальных спортивных площадок для игр (мини</w:t>
      </w:r>
      <w:r w:rsidR="00830FC1">
        <w:rPr>
          <w:color w:val="000000"/>
          <w:sz w:val="28"/>
          <w:szCs w:val="28"/>
          <w:lang w:bidi="ru-RU"/>
        </w:rPr>
        <w:t>-</w:t>
      </w:r>
      <w:r w:rsidRPr="00440DED">
        <w:rPr>
          <w:color w:val="000000"/>
          <w:sz w:val="28"/>
          <w:szCs w:val="28"/>
          <w:lang w:bidi="ru-RU"/>
        </w:rPr>
        <w:t>футбол, волейбол, баскетбол) и с тренажерами.</w:t>
      </w:r>
    </w:p>
    <w:p w:rsidR="00802732" w:rsidRPr="00440DED" w:rsidRDefault="00802732" w:rsidP="007D6306">
      <w:pPr>
        <w:widowControl w:val="0"/>
        <w:autoSpaceDE w:val="0"/>
        <w:ind w:firstLine="708"/>
        <w:contextualSpacing/>
        <w:rPr>
          <w:color w:val="000000"/>
          <w:sz w:val="28"/>
          <w:szCs w:val="28"/>
          <w:lang w:bidi="ru-RU"/>
        </w:rPr>
      </w:pPr>
      <w:r w:rsidRPr="00440DED">
        <w:rPr>
          <w:b/>
          <w:color w:val="000000"/>
          <w:sz w:val="28"/>
          <w:szCs w:val="28"/>
          <w:lang w:bidi="ru-RU"/>
        </w:rPr>
        <w:t>«Модульная лыжная база»</w:t>
      </w:r>
      <w:r w:rsidR="007D6306">
        <w:rPr>
          <w:b/>
          <w:color w:val="000000"/>
          <w:sz w:val="28"/>
          <w:szCs w:val="28"/>
          <w:lang w:bidi="ru-RU"/>
        </w:rPr>
        <w:t xml:space="preserve"> </w:t>
      </w:r>
      <w:r w:rsidRPr="00440DED">
        <w:rPr>
          <w:color w:val="000000"/>
          <w:sz w:val="28"/>
          <w:szCs w:val="28"/>
          <w:lang w:bidi="ru-RU"/>
        </w:rPr>
        <w:t>рассчитана на:</w:t>
      </w:r>
    </w:p>
    <w:p w:rsidR="00802732" w:rsidRPr="00440DED" w:rsidRDefault="00802732" w:rsidP="007D630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-</w:t>
      </w:r>
      <w:r w:rsidRPr="00440DED">
        <w:rPr>
          <w:color w:val="000000"/>
          <w:sz w:val="28"/>
          <w:szCs w:val="28"/>
          <w:lang w:bidi="ru-RU"/>
        </w:rPr>
        <w:tab/>
        <w:t xml:space="preserve">воспитанников отделения лыжных гонок </w:t>
      </w:r>
      <w:r>
        <w:rPr>
          <w:color w:val="000000"/>
          <w:sz w:val="28"/>
          <w:szCs w:val="28"/>
          <w:lang w:bidi="ru-RU"/>
        </w:rPr>
        <w:t>СШ</w:t>
      </w:r>
      <w:r w:rsidRPr="00440DED">
        <w:rPr>
          <w:color w:val="000000"/>
          <w:sz w:val="28"/>
          <w:szCs w:val="28"/>
          <w:lang w:bidi="ru-RU"/>
        </w:rPr>
        <w:t xml:space="preserve"> №1</w:t>
      </w:r>
      <w:r w:rsidR="00D27DE6">
        <w:rPr>
          <w:color w:val="000000"/>
          <w:sz w:val="28"/>
          <w:szCs w:val="28"/>
          <w:lang w:bidi="ru-RU"/>
        </w:rPr>
        <w:t>,</w:t>
      </w:r>
      <w:r w:rsidRPr="00440DED">
        <w:rPr>
          <w:color w:val="000000"/>
          <w:sz w:val="28"/>
          <w:szCs w:val="28"/>
          <w:lang w:bidi="ru-RU"/>
        </w:rPr>
        <w:t xml:space="preserve"> где заняты 2 тренера, З гр., 45детей. Количество лыж - 50 пар,</w:t>
      </w:r>
    </w:p>
    <w:p w:rsidR="00802732" w:rsidRPr="00440DED" w:rsidRDefault="00802732" w:rsidP="007D630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-</w:t>
      </w:r>
      <w:r w:rsidRPr="00440DED">
        <w:rPr>
          <w:color w:val="000000"/>
          <w:sz w:val="28"/>
          <w:szCs w:val="28"/>
          <w:lang w:bidi="ru-RU"/>
        </w:rPr>
        <w:tab/>
        <w:t>массовое катание населения, из расчета 50 пар лыж.</w:t>
      </w:r>
    </w:p>
    <w:p w:rsidR="00802732" w:rsidRDefault="00802732" w:rsidP="007D630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440DED">
        <w:rPr>
          <w:color w:val="000000"/>
          <w:sz w:val="28"/>
          <w:szCs w:val="28"/>
          <w:lang w:bidi="ru-RU"/>
        </w:rPr>
        <w:t>Имеются помещения для проката и помещения (раздевалки) для спортсменов ДЮСШ.</w:t>
      </w:r>
    </w:p>
    <w:p w:rsidR="00D27DE6" w:rsidRPr="00CF2E2F" w:rsidRDefault="00802732" w:rsidP="00CF2E2F">
      <w:pPr>
        <w:widowControl w:val="0"/>
        <w:autoSpaceDE w:val="0"/>
        <w:ind w:firstLine="567"/>
        <w:contextualSpacing/>
        <w:jc w:val="both"/>
        <w:rPr>
          <w:b/>
          <w:color w:val="0070C0"/>
          <w:sz w:val="28"/>
          <w:szCs w:val="28"/>
          <w:lang w:val="tt-RU" w:bidi="ru-RU"/>
        </w:rPr>
      </w:pPr>
      <w:r w:rsidRPr="007A3FBF">
        <w:rPr>
          <w:b/>
          <w:color w:val="000000"/>
          <w:sz w:val="28"/>
          <w:szCs w:val="28"/>
          <w:lang w:bidi="ru-RU"/>
        </w:rPr>
        <w:t>«Крытый футбольный манеж «Август»</w:t>
      </w:r>
      <w:r w:rsidR="007D6306">
        <w:rPr>
          <w:b/>
          <w:color w:val="000000"/>
          <w:sz w:val="28"/>
          <w:szCs w:val="28"/>
          <w:lang w:bidi="ru-RU"/>
        </w:rPr>
        <w:t xml:space="preserve"> </w:t>
      </w:r>
      <w:r w:rsidR="00D27DE6" w:rsidRPr="00CF2E2F">
        <w:rPr>
          <w:sz w:val="28"/>
          <w:szCs w:val="28"/>
          <w:lang w:val="tt-RU"/>
        </w:rPr>
        <w:t>с каркасно-тентовым покрытием с футбольной поляной размером 20</w:t>
      </w:r>
      <w:r w:rsidR="00D27DE6" w:rsidRPr="00CF2E2F">
        <w:rPr>
          <w:szCs w:val="28"/>
          <w:lang w:val="tt-RU"/>
        </w:rPr>
        <w:t>х</w:t>
      </w:r>
      <w:r w:rsidR="00D27DE6" w:rsidRPr="00CF2E2F">
        <w:rPr>
          <w:sz w:val="28"/>
          <w:szCs w:val="28"/>
          <w:lang w:val="tt-RU"/>
        </w:rPr>
        <w:t>40 метров и административным зданием по адресу г.Елабуга, ул.Тугарова</w:t>
      </w:r>
      <w:r w:rsidR="004159DA" w:rsidRPr="00CF2E2F">
        <w:rPr>
          <w:sz w:val="28"/>
          <w:szCs w:val="28"/>
          <w:lang w:val="tt-RU"/>
        </w:rPr>
        <w:t>.</w:t>
      </w:r>
    </w:p>
    <w:p w:rsidR="00802732" w:rsidRPr="007A3FBF" w:rsidRDefault="00802732" w:rsidP="00D27DE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7A3FBF">
        <w:rPr>
          <w:color w:val="000000"/>
          <w:sz w:val="28"/>
          <w:szCs w:val="28"/>
          <w:lang w:bidi="ru-RU"/>
        </w:rPr>
        <w:t xml:space="preserve">Общая площадь объекта: 1307,2 </w:t>
      </w:r>
      <w:proofErr w:type="gramStart"/>
      <w:r w:rsidRPr="007A3FBF">
        <w:rPr>
          <w:color w:val="000000"/>
          <w:sz w:val="28"/>
          <w:szCs w:val="28"/>
          <w:lang w:bidi="ru-RU"/>
        </w:rPr>
        <w:t>кв.м</w:t>
      </w:r>
      <w:proofErr w:type="gramEnd"/>
    </w:p>
    <w:p w:rsidR="00802732" w:rsidRPr="007A3FBF" w:rsidRDefault="00802732" w:rsidP="00D27DE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7A3FBF">
        <w:rPr>
          <w:color w:val="000000"/>
          <w:sz w:val="28"/>
          <w:szCs w:val="28"/>
          <w:lang w:bidi="ru-RU"/>
        </w:rPr>
        <w:t>Этажность – 1.</w:t>
      </w:r>
    </w:p>
    <w:p w:rsidR="00802732" w:rsidRPr="007A3FBF" w:rsidRDefault="00802732" w:rsidP="00D27DE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7A3FBF">
        <w:rPr>
          <w:color w:val="000000"/>
          <w:sz w:val="28"/>
          <w:szCs w:val="28"/>
          <w:lang w:bidi="ru-RU"/>
        </w:rPr>
        <w:t>Инфраструктура здания:</w:t>
      </w:r>
    </w:p>
    <w:p w:rsidR="00802732" w:rsidRPr="00F82AC9" w:rsidRDefault="00802732" w:rsidP="00D27DE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7A3FBF">
        <w:rPr>
          <w:color w:val="000000"/>
          <w:sz w:val="28"/>
          <w:szCs w:val="28"/>
          <w:lang w:bidi="ru-RU"/>
        </w:rPr>
        <w:t>•</w:t>
      </w:r>
      <w:r w:rsidRPr="007A3FBF">
        <w:rPr>
          <w:color w:val="000000"/>
          <w:sz w:val="28"/>
          <w:szCs w:val="28"/>
          <w:lang w:bidi="ru-RU"/>
        </w:rPr>
        <w:tab/>
        <w:t>Административно-бытовой комплекс,</w:t>
      </w:r>
    </w:p>
    <w:p w:rsidR="00802732" w:rsidRPr="007A3FBF" w:rsidRDefault="00802732" w:rsidP="00D27DE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7A3FBF">
        <w:rPr>
          <w:color w:val="000000"/>
          <w:sz w:val="28"/>
          <w:szCs w:val="28"/>
          <w:lang w:bidi="ru-RU"/>
        </w:rPr>
        <w:t>•</w:t>
      </w:r>
      <w:r w:rsidRPr="007A3FBF">
        <w:rPr>
          <w:color w:val="000000"/>
          <w:sz w:val="28"/>
          <w:szCs w:val="28"/>
          <w:lang w:bidi="ru-RU"/>
        </w:rPr>
        <w:tab/>
        <w:t>Футбольное поле,</w:t>
      </w:r>
    </w:p>
    <w:p w:rsidR="00802732" w:rsidRPr="007A3FBF" w:rsidRDefault="00802732" w:rsidP="00D27DE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7A3FBF">
        <w:rPr>
          <w:color w:val="000000"/>
          <w:sz w:val="28"/>
          <w:szCs w:val="28"/>
          <w:lang w:bidi="ru-RU"/>
        </w:rPr>
        <w:t>•</w:t>
      </w:r>
      <w:r w:rsidRPr="007A3FBF">
        <w:rPr>
          <w:color w:val="000000"/>
          <w:sz w:val="28"/>
          <w:szCs w:val="28"/>
          <w:lang w:bidi="ru-RU"/>
        </w:rPr>
        <w:tab/>
        <w:t>2 раздевалки на 12 человек,</w:t>
      </w:r>
    </w:p>
    <w:p w:rsidR="00802732" w:rsidRPr="007A3FBF" w:rsidRDefault="00802732" w:rsidP="00D27DE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7A3FBF">
        <w:rPr>
          <w:color w:val="000000"/>
          <w:sz w:val="28"/>
          <w:szCs w:val="28"/>
          <w:lang w:bidi="ru-RU"/>
        </w:rPr>
        <w:t>•</w:t>
      </w:r>
      <w:r w:rsidRPr="007A3FBF">
        <w:rPr>
          <w:color w:val="000000"/>
          <w:sz w:val="28"/>
          <w:szCs w:val="28"/>
          <w:lang w:bidi="ru-RU"/>
        </w:rPr>
        <w:tab/>
        <w:t>инвентарная для спортивного оборудования,</w:t>
      </w:r>
    </w:p>
    <w:p w:rsidR="00802732" w:rsidRPr="007A3FBF" w:rsidRDefault="00802732" w:rsidP="00D27DE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7A3FBF">
        <w:rPr>
          <w:color w:val="000000"/>
          <w:sz w:val="28"/>
          <w:szCs w:val="28"/>
          <w:lang w:bidi="ru-RU"/>
        </w:rPr>
        <w:t>•</w:t>
      </w:r>
      <w:r w:rsidRPr="007A3FBF">
        <w:rPr>
          <w:color w:val="000000"/>
          <w:sz w:val="28"/>
          <w:szCs w:val="28"/>
          <w:lang w:bidi="ru-RU"/>
        </w:rPr>
        <w:tab/>
        <w:t xml:space="preserve">комната для тренера с душем и </w:t>
      </w:r>
      <w:proofErr w:type="spellStart"/>
      <w:proofErr w:type="gramStart"/>
      <w:r w:rsidRPr="007A3FBF">
        <w:rPr>
          <w:color w:val="000000"/>
          <w:sz w:val="28"/>
          <w:szCs w:val="28"/>
          <w:lang w:bidi="ru-RU"/>
        </w:rPr>
        <w:t>сан.узлом</w:t>
      </w:r>
      <w:proofErr w:type="spellEnd"/>
      <w:proofErr w:type="gramEnd"/>
      <w:r w:rsidRPr="007A3FBF">
        <w:rPr>
          <w:color w:val="000000"/>
          <w:sz w:val="28"/>
          <w:szCs w:val="28"/>
          <w:lang w:bidi="ru-RU"/>
        </w:rPr>
        <w:t>,</w:t>
      </w:r>
    </w:p>
    <w:p w:rsidR="00802732" w:rsidRPr="007A3FBF" w:rsidRDefault="00802732" w:rsidP="00D27DE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7A3FBF">
        <w:rPr>
          <w:color w:val="000000"/>
          <w:sz w:val="28"/>
          <w:szCs w:val="28"/>
          <w:lang w:bidi="ru-RU"/>
        </w:rPr>
        <w:t>•</w:t>
      </w:r>
      <w:r w:rsidRPr="007A3FBF">
        <w:rPr>
          <w:color w:val="000000"/>
          <w:sz w:val="28"/>
          <w:szCs w:val="28"/>
          <w:lang w:bidi="ru-RU"/>
        </w:rPr>
        <w:tab/>
        <w:t>комната для оказания первой медицинской помощи с процедурной,</w:t>
      </w:r>
    </w:p>
    <w:p w:rsidR="00802732" w:rsidRPr="007A3FBF" w:rsidRDefault="00802732" w:rsidP="00D27DE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7A3FBF">
        <w:rPr>
          <w:color w:val="000000"/>
          <w:sz w:val="28"/>
          <w:szCs w:val="28"/>
          <w:lang w:bidi="ru-RU"/>
        </w:rPr>
        <w:t>•</w:t>
      </w:r>
      <w:r w:rsidRPr="007A3FBF">
        <w:rPr>
          <w:color w:val="000000"/>
          <w:sz w:val="28"/>
          <w:szCs w:val="28"/>
          <w:lang w:bidi="ru-RU"/>
        </w:rPr>
        <w:tab/>
        <w:t>индивидуальный тепловой пункт,</w:t>
      </w:r>
    </w:p>
    <w:p w:rsidR="00802732" w:rsidRDefault="00802732" w:rsidP="00D27DE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 w:rsidRPr="007A3FBF">
        <w:rPr>
          <w:color w:val="000000"/>
          <w:sz w:val="28"/>
          <w:szCs w:val="28"/>
          <w:lang w:bidi="ru-RU"/>
        </w:rPr>
        <w:t>•</w:t>
      </w:r>
      <w:r w:rsidRPr="007A3FBF">
        <w:rPr>
          <w:color w:val="000000"/>
          <w:sz w:val="28"/>
          <w:szCs w:val="28"/>
          <w:lang w:bidi="ru-RU"/>
        </w:rPr>
        <w:tab/>
      </w:r>
      <w:proofErr w:type="spellStart"/>
      <w:proofErr w:type="gramStart"/>
      <w:r w:rsidRPr="007A3FBF">
        <w:rPr>
          <w:color w:val="000000"/>
          <w:sz w:val="28"/>
          <w:szCs w:val="28"/>
          <w:lang w:bidi="ru-RU"/>
        </w:rPr>
        <w:t>сан.узел</w:t>
      </w:r>
      <w:proofErr w:type="spellEnd"/>
      <w:proofErr w:type="gramEnd"/>
      <w:r w:rsidRPr="007A3FBF">
        <w:rPr>
          <w:color w:val="000000"/>
          <w:sz w:val="28"/>
          <w:szCs w:val="28"/>
          <w:lang w:bidi="ru-RU"/>
        </w:rPr>
        <w:t xml:space="preserve"> для посетителей, оборудованный для МГН, КУИ</w:t>
      </w:r>
    </w:p>
    <w:p w:rsidR="00802732" w:rsidRDefault="00802732" w:rsidP="00D27DE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Манеж «Август» предназначен для занятий мини-футболом. Имеет искусственное покрытие футбольной поляны.</w:t>
      </w:r>
    </w:p>
    <w:p w:rsidR="00F82AC9" w:rsidRDefault="00F82AC9" w:rsidP="00D27DE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</w:p>
    <w:p w:rsidR="00F82AC9" w:rsidRDefault="00F82AC9" w:rsidP="00D27DE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</w:p>
    <w:p w:rsidR="00F82AC9" w:rsidRPr="007A3FBF" w:rsidRDefault="00F82AC9" w:rsidP="00D27DE6">
      <w:pPr>
        <w:widowControl w:val="0"/>
        <w:autoSpaceDE w:val="0"/>
        <w:ind w:firstLine="567"/>
        <w:contextualSpacing/>
        <w:jc w:val="both"/>
        <w:rPr>
          <w:color w:val="000000"/>
          <w:sz w:val="28"/>
          <w:szCs w:val="28"/>
          <w:lang w:bidi="ru-RU"/>
        </w:rPr>
      </w:pPr>
    </w:p>
    <w:p w:rsidR="00802732" w:rsidRPr="00440DED" w:rsidRDefault="00802732" w:rsidP="00802732">
      <w:pPr>
        <w:widowControl w:val="0"/>
        <w:autoSpaceDE w:val="0"/>
        <w:contextualSpacing/>
        <w:jc w:val="center"/>
        <w:rPr>
          <w:color w:val="000000"/>
          <w:sz w:val="28"/>
          <w:szCs w:val="28"/>
        </w:rPr>
      </w:pPr>
    </w:p>
    <w:p w:rsidR="00F82AC9" w:rsidRDefault="00802732" w:rsidP="00802732">
      <w:pPr>
        <w:widowControl w:val="0"/>
        <w:autoSpaceDE w:val="0"/>
        <w:contextualSpacing/>
        <w:jc w:val="center"/>
        <w:rPr>
          <w:b/>
          <w:color w:val="000000"/>
          <w:sz w:val="28"/>
          <w:szCs w:val="28"/>
        </w:rPr>
      </w:pPr>
      <w:r w:rsidRPr="00440DED">
        <w:rPr>
          <w:b/>
          <w:color w:val="000000"/>
          <w:sz w:val="28"/>
          <w:szCs w:val="28"/>
          <w:lang w:val="tt-RU"/>
        </w:rPr>
        <w:t>3</w:t>
      </w:r>
      <w:r w:rsidRPr="00440DED">
        <w:rPr>
          <w:b/>
          <w:color w:val="000000"/>
          <w:sz w:val="28"/>
          <w:szCs w:val="28"/>
        </w:rPr>
        <w:t xml:space="preserve">. Основные цели, </w:t>
      </w:r>
      <w:r>
        <w:rPr>
          <w:b/>
          <w:color w:val="000000"/>
          <w:sz w:val="28"/>
          <w:szCs w:val="28"/>
        </w:rPr>
        <w:t xml:space="preserve">задачи, мероприятия и ресурсное обеспечение </w:t>
      </w:r>
    </w:p>
    <w:p w:rsidR="00802732" w:rsidRPr="00440DED" w:rsidRDefault="00802732" w:rsidP="00802732">
      <w:pPr>
        <w:widowControl w:val="0"/>
        <w:autoSpaceDE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Программы</w:t>
      </w:r>
    </w:p>
    <w:p w:rsidR="00802732" w:rsidRPr="00440DED" w:rsidRDefault="00802732" w:rsidP="00802732">
      <w:pPr>
        <w:widowControl w:val="0"/>
        <w:autoSpaceDE w:val="0"/>
        <w:ind w:left="927"/>
        <w:contextualSpacing/>
        <w:jc w:val="both"/>
        <w:rPr>
          <w:b/>
          <w:color w:val="000000"/>
          <w:sz w:val="28"/>
          <w:szCs w:val="28"/>
        </w:rPr>
      </w:pPr>
    </w:p>
    <w:p w:rsidR="00802732" w:rsidRPr="00440DED" w:rsidRDefault="00802732" w:rsidP="00802732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440DED">
        <w:rPr>
          <w:color w:val="1D1B11"/>
          <w:sz w:val="28"/>
          <w:szCs w:val="28"/>
          <w:lang w:eastAsia="ar-SA"/>
        </w:rPr>
        <w:t>Основными целями Программы являются:</w:t>
      </w:r>
    </w:p>
    <w:p w:rsidR="00802732" w:rsidRPr="00440DED" w:rsidRDefault="00802732" w:rsidP="00802732">
      <w:pPr>
        <w:widowControl w:val="0"/>
        <w:numPr>
          <w:ilvl w:val="0"/>
          <w:numId w:val="7"/>
        </w:numPr>
        <w:tabs>
          <w:tab w:val="left" w:pos="888"/>
        </w:tabs>
        <w:ind w:firstLine="68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40DED">
        <w:rPr>
          <w:rFonts w:eastAsia="Arial Unicode MS"/>
          <w:color w:val="000000"/>
          <w:sz w:val="28"/>
          <w:szCs w:val="28"/>
          <w:lang w:bidi="ru-RU"/>
        </w:rPr>
        <w:t>Формирование у населения устойчивого интереса к занятиям физической культурой и спортом, навыков здорового образа жизни.</w:t>
      </w:r>
    </w:p>
    <w:p w:rsidR="00802732" w:rsidRPr="00440DED" w:rsidRDefault="00802732" w:rsidP="00802732">
      <w:pPr>
        <w:widowControl w:val="0"/>
        <w:numPr>
          <w:ilvl w:val="0"/>
          <w:numId w:val="7"/>
        </w:numPr>
        <w:tabs>
          <w:tab w:val="left" w:pos="1046"/>
        </w:tabs>
        <w:ind w:firstLine="68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40DED">
        <w:rPr>
          <w:rFonts w:eastAsia="Arial Unicode MS"/>
          <w:color w:val="000000"/>
          <w:sz w:val="28"/>
          <w:szCs w:val="28"/>
          <w:lang w:bidi="ru-RU"/>
        </w:rPr>
        <w:t>Укрепление и развитие материально-технической базы спортивных сооружений города.</w:t>
      </w:r>
    </w:p>
    <w:p w:rsidR="00802732" w:rsidRPr="00440DED" w:rsidRDefault="00802732" w:rsidP="00802732">
      <w:pPr>
        <w:widowControl w:val="0"/>
        <w:numPr>
          <w:ilvl w:val="0"/>
          <w:numId w:val="7"/>
        </w:numPr>
        <w:tabs>
          <w:tab w:val="left" w:pos="917"/>
        </w:tabs>
        <w:ind w:firstLine="68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40DED">
        <w:rPr>
          <w:rFonts w:eastAsia="Arial Unicode MS"/>
          <w:color w:val="000000"/>
          <w:sz w:val="28"/>
          <w:szCs w:val="28"/>
          <w:lang w:bidi="ru-RU"/>
        </w:rPr>
        <w:t>Модернизация системы физического воспитания различных категорий и групп населения.</w:t>
      </w:r>
    </w:p>
    <w:p w:rsidR="00802732" w:rsidRPr="00440DED" w:rsidRDefault="00802732" w:rsidP="00802732">
      <w:pPr>
        <w:widowControl w:val="0"/>
        <w:numPr>
          <w:ilvl w:val="0"/>
          <w:numId w:val="7"/>
        </w:numPr>
        <w:tabs>
          <w:tab w:val="left" w:pos="1022"/>
        </w:tabs>
        <w:ind w:firstLine="68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40DED">
        <w:rPr>
          <w:rFonts w:eastAsia="Arial Unicode MS"/>
          <w:color w:val="000000"/>
          <w:sz w:val="28"/>
          <w:szCs w:val="28"/>
          <w:lang w:bidi="ru-RU"/>
        </w:rPr>
        <w:t>Развитие доступной для жителей Елабужского района инфраструктуры сферы физической культуры и спорта;</w:t>
      </w:r>
    </w:p>
    <w:p w:rsidR="00802732" w:rsidRPr="00440DED" w:rsidRDefault="00802732" w:rsidP="00802732">
      <w:pPr>
        <w:widowControl w:val="0"/>
        <w:numPr>
          <w:ilvl w:val="0"/>
          <w:numId w:val="7"/>
        </w:numPr>
        <w:tabs>
          <w:tab w:val="left" w:pos="1022"/>
        </w:tabs>
        <w:ind w:firstLine="68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40DED">
        <w:rPr>
          <w:rFonts w:eastAsia="Arial Unicode MS"/>
          <w:color w:val="000000"/>
          <w:sz w:val="28"/>
          <w:szCs w:val="28"/>
          <w:lang w:bidi="ru-RU"/>
        </w:rPr>
        <w:t>Развитие массовой физической культуры и спорта, укрепление здоровья населения, продвижение спортивного имиджа Елабужского муниципального района</w:t>
      </w:r>
    </w:p>
    <w:p w:rsidR="00802732" w:rsidRPr="00440DED" w:rsidRDefault="00802732" w:rsidP="00802732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440DED">
        <w:rPr>
          <w:color w:val="1D1B11"/>
          <w:sz w:val="28"/>
          <w:szCs w:val="28"/>
          <w:lang w:eastAsia="ar-SA"/>
        </w:rPr>
        <w:t>Для достижения указанных целей предусматривается решение следующих задач:</w:t>
      </w:r>
    </w:p>
    <w:p w:rsidR="00802732" w:rsidRPr="003F156C" w:rsidRDefault="00802732" w:rsidP="00802732">
      <w:pPr>
        <w:widowControl w:val="0"/>
        <w:suppressAutoHyphens/>
        <w:autoSpaceDE w:val="0"/>
        <w:ind w:firstLine="567"/>
        <w:jc w:val="both"/>
        <w:rPr>
          <w:color w:val="1D1B11"/>
          <w:sz w:val="28"/>
          <w:szCs w:val="28"/>
        </w:rPr>
      </w:pPr>
      <w:r w:rsidRPr="003F156C">
        <w:rPr>
          <w:color w:val="1D1B11"/>
          <w:sz w:val="28"/>
          <w:szCs w:val="28"/>
        </w:rPr>
        <w:t>1. Формирование у населения устойчивого интереса к занятиям физической культурой и спортом, навыков здорового образа жизни;</w:t>
      </w:r>
    </w:p>
    <w:p w:rsidR="00802732" w:rsidRPr="003F156C" w:rsidRDefault="00802732" w:rsidP="00802732">
      <w:pPr>
        <w:widowControl w:val="0"/>
        <w:suppressAutoHyphens/>
        <w:autoSpaceDE w:val="0"/>
        <w:ind w:firstLine="567"/>
        <w:jc w:val="both"/>
        <w:rPr>
          <w:color w:val="1D1B11"/>
          <w:sz w:val="28"/>
          <w:szCs w:val="28"/>
        </w:rPr>
      </w:pPr>
      <w:r w:rsidRPr="003F156C">
        <w:rPr>
          <w:color w:val="1D1B11"/>
          <w:sz w:val="28"/>
          <w:szCs w:val="28"/>
        </w:rPr>
        <w:t>2. Создание эффективной системы подготовки спортсменов, укрепление и развитие материально-технической базы спортивных сооружений города;</w:t>
      </w:r>
    </w:p>
    <w:p w:rsidR="00802732" w:rsidRPr="003F156C" w:rsidRDefault="00802732" w:rsidP="00802732">
      <w:pPr>
        <w:widowControl w:val="0"/>
        <w:suppressAutoHyphens/>
        <w:autoSpaceDE w:val="0"/>
        <w:ind w:firstLine="567"/>
        <w:jc w:val="both"/>
        <w:rPr>
          <w:color w:val="1D1B11"/>
          <w:sz w:val="28"/>
          <w:szCs w:val="28"/>
        </w:rPr>
      </w:pPr>
      <w:r w:rsidRPr="003F156C">
        <w:rPr>
          <w:color w:val="1D1B11"/>
          <w:sz w:val="28"/>
          <w:szCs w:val="28"/>
        </w:rPr>
        <w:t>3. Создание оптимальных условий для подготовки спортсменов высокого класса и резерва спортивных команд Елабужского района и Республики Татарстан;</w:t>
      </w:r>
    </w:p>
    <w:p w:rsidR="00802732" w:rsidRPr="003F156C" w:rsidRDefault="00802732" w:rsidP="00802732">
      <w:pPr>
        <w:widowControl w:val="0"/>
        <w:suppressAutoHyphens/>
        <w:autoSpaceDE w:val="0"/>
        <w:ind w:firstLine="567"/>
        <w:jc w:val="both"/>
        <w:rPr>
          <w:color w:val="1D1B11"/>
          <w:sz w:val="28"/>
          <w:szCs w:val="28"/>
        </w:rPr>
      </w:pPr>
      <w:r w:rsidRPr="003F156C">
        <w:rPr>
          <w:color w:val="1D1B11"/>
          <w:sz w:val="28"/>
          <w:szCs w:val="28"/>
        </w:rPr>
        <w:t>4. Модернизация системы физического воспитания различных категорий и групп населения;</w:t>
      </w:r>
    </w:p>
    <w:p w:rsidR="00802732" w:rsidRPr="003F156C" w:rsidRDefault="00802732" w:rsidP="00802732">
      <w:pPr>
        <w:widowControl w:val="0"/>
        <w:suppressAutoHyphens/>
        <w:autoSpaceDE w:val="0"/>
        <w:ind w:firstLine="567"/>
        <w:jc w:val="both"/>
        <w:rPr>
          <w:color w:val="1D1B11"/>
          <w:sz w:val="28"/>
          <w:szCs w:val="28"/>
        </w:rPr>
      </w:pPr>
      <w:r w:rsidRPr="003F156C">
        <w:rPr>
          <w:color w:val="1D1B11"/>
          <w:sz w:val="28"/>
          <w:szCs w:val="28"/>
        </w:rPr>
        <w:t>5. Создание и развитие доступной для жителей Елабужского района инфраструктуры сферы физической культуры и спорта;</w:t>
      </w:r>
    </w:p>
    <w:p w:rsidR="00802732" w:rsidRPr="003F156C" w:rsidRDefault="00802732" w:rsidP="00802732">
      <w:pPr>
        <w:widowControl w:val="0"/>
        <w:suppressAutoHyphens/>
        <w:autoSpaceDE w:val="0"/>
        <w:ind w:firstLine="567"/>
        <w:jc w:val="both"/>
        <w:rPr>
          <w:color w:val="1D1B11"/>
          <w:sz w:val="28"/>
          <w:szCs w:val="28"/>
        </w:rPr>
      </w:pPr>
      <w:r w:rsidRPr="003F156C">
        <w:rPr>
          <w:color w:val="1D1B11"/>
          <w:sz w:val="28"/>
          <w:szCs w:val="28"/>
        </w:rPr>
        <w:t>6.</w:t>
      </w:r>
      <w:r>
        <w:rPr>
          <w:color w:val="1D1B11"/>
          <w:sz w:val="28"/>
          <w:szCs w:val="28"/>
        </w:rPr>
        <w:t xml:space="preserve"> </w:t>
      </w:r>
      <w:r w:rsidRPr="003F156C">
        <w:rPr>
          <w:color w:val="1D1B11"/>
          <w:sz w:val="28"/>
          <w:szCs w:val="28"/>
        </w:rPr>
        <w:t>Организация условий для проведения календарных учебно-спортивных мероприятий по различным видам спорта для детей и молодежи;</w:t>
      </w:r>
    </w:p>
    <w:p w:rsidR="00802732" w:rsidRPr="003F156C" w:rsidRDefault="00802732" w:rsidP="00802732">
      <w:pPr>
        <w:widowControl w:val="0"/>
        <w:suppressAutoHyphens/>
        <w:autoSpaceDE w:val="0"/>
        <w:ind w:firstLine="567"/>
        <w:jc w:val="both"/>
        <w:rPr>
          <w:color w:val="1D1B11"/>
          <w:sz w:val="28"/>
          <w:szCs w:val="28"/>
        </w:rPr>
      </w:pPr>
      <w:r w:rsidRPr="003F156C">
        <w:rPr>
          <w:color w:val="1D1B11"/>
          <w:sz w:val="28"/>
          <w:szCs w:val="28"/>
        </w:rPr>
        <w:t>7.</w:t>
      </w:r>
      <w:r>
        <w:rPr>
          <w:color w:val="1D1B11"/>
          <w:sz w:val="28"/>
          <w:szCs w:val="28"/>
        </w:rPr>
        <w:t xml:space="preserve"> </w:t>
      </w:r>
      <w:r w:rsidRPr="003F156C">
        <w:rPr>
          <w:color w:val="1D1B11"/>
          <w:sz w:val="28"/>
          <w:szCs w:val="28"/>
        </w:rPr>
        <w:t>Обеспечение условий для организации и проведения спортивно-оздоровительных мероприятий по месту жительства;</w:t>
      </w:r>
    </w:p>
    <w:p w:rsidR="00802732" w:rsidRPr="003F156C" w:rsidRDefault="00802732" w:rsidP="00802732">
      <w:pPr>
        <w:widowControl w:val="0"/>
        <w:suppressAutoHyphens/>
        <w:autoSpaceDE w:val="0"/>
        <w:ind w:firstLine="567"/>
        <w:jc w:val="both"/>
        <w:rPr>
          <w:color w:val="1D1B11"/>
          <w:sz w:val="28"/>
          <w:szCs w:val="28"/>
        </w:rPr>
      </w:pPr>
      <w:r w:rsidRPr="003F156C">
        <w:rPr>
          <w:color w:val="1D1B11"/>
          <w:sz w:val="28"/>
          <w:szCs w:val="28"/>
        </w:rPr>
        <w:t>8.</w:t>
      </w:r>
      <w:r>
        <w:rPr>
          <w:color w:val="1D1B11"/>
          <w:sz w:val="28"/>
          <w:szCs w:val="28"/>
        </w:rPr>
        <w:t xml:space="preserve"> </w:t>
      </w:r>
      <w:r w:rsidRPr="003F156C">
        <w:rPr>
          <w:color w:val="1D1B11"/>
          <w:sz w:val="28"/>
          <w:szCs w:val="28"/>
        </w:rPr>
        <w:t>Обеспечение условий для организации и проведения общегородских спортивно-массовых мероприятий;</w:t>
      </w:r>
    </w:p>
    <w:p w:rsidR="00802732" w:rsidRPr="003F156C" w:rsidRDefault="00802732" w:rsidP="00802732">
      <w:pPr>
        <w:widowControl w:val="0"/>
        <w:suppressAutoHyphens/>
        <w:autoSpaceDE w:val="0"/>
        <w:ind w:firstLine="567"/>
        <w:jc w:val="both"/>
        <w:rPr>
          <w:color w:val="1D1B11"/>
          <w:sz w:val="28"/>
          <w:szCs w:val="28"/>
        </w:rPr>
      </w:pPr>
      <w:r w:rsidRPr="003F156C">
        <w:rPr>
          <w:color w:val="1D1B11"/>
          <w:sz w:val="28"/>
          <w:szCs w:val="28"/>
        </w:rPr>
        <w:t>9.</w:t>
      </w:r>
      <w:r>
        <w:rPr>
          <w:color w:val="1D1B11"/>
          <w:sz w:val="28"/>
          <w:szCs w:val="28"/>
        </w:rPr>
        <w:t xml:space="preserve"> </w:t>
      </w:r>
      <w:r w:rsidRPr="003F156C">
        <w:rPr>
          <w:color w:val="1D1B11"/>
          <w:sz w:val="28"/>
          <w:szCs w:val="28"/>
        </w:rPr>
        <w:t>Обеспечение условий для организации и проведения массовых спортивно-оздоровительных мероприятий для различных категорий населения города;</w:t>
      </w:r>
    </w:p>
    <w:p w:rsidR="00802732" w:rsidRPr="003F156C" w:rsidRDefault="00802732" w:rsidP="00802732">
      <w:pPr>
        <w:widowControl w:val="0"/>
        <w:suppressAutoHyphens/>
        <w:autoSpaceDE w:val="0"/>
        <w:ind w:firstLine="567"/>
        <w:jc w:val="both"/>
        <w:rPr>
          <w:color w:val="1D1B11"/>
          <w:sz w:val="28"/>
          <w:szCs w:val="28"/>
        </w:rPr>
      </w:pPr>
      <w:r w:rsidRPr="003F156C">
        <w:rPr>
          <w:color w:val="1D1B11"/>
          <w:sz w:val="28"/>
          <w:szCs w:val="28"/>
        </w:rPr>
        <w:t>10.</w:t>
      </w:r>
      <w:r>
        <w:rPr>
          <w:color w:val="1D1B11"/>
          <w:sz w:val="28"/>
          <w:szCs w:val="28"/>
        </w:rPr>
        <w:t xml:space="preserve"> </w:t>
      </w:r>
      <w:r w:rsidRPr="003F156C">
        <w:rPr>
          <w:color w:val="1D1B11"/>
          <w:sz w:val="28"/>
          <w:szCs w:val="28"/>
        </w:rPr>
        <w:t>Совершенствование пропаганды физической культуры и спорта как важнейшей составляющей здорового образа жизни</w:t>
      </w:r>
    </w:p>
    <w:p w:rsidR="00802732" w:rsidRPr="003F156C" w:rsidRDefault="00802732" w:rsidP="00802732">
      <w:pPr>
        <w:widowControl w:val="0"/>
        <w:suppressAutoHyphens/>
        <w:autoSpaceDE w:val="0"/>
        <w:ind w:firstLine="567"/>
        <w:jc w:val="both"/>
        <w:rPr>
          <w:color w:val="1D1B11"/>
          <w:sz w:val="28"/>
          <w:szCs w:val="28"/>
        </w:rPr>
      </w:pPr>
      <w:r w:rsidRPr="003F156C">
        <w:rPr>
          <w:color w:val="1D1B11"/>
          <w:sz w:val="28"/>
          <w:szCs w:val="28"/>
        </w:rPr>
        <w:t>11.</w:t>
      </w:r>
      <w:r>
        <w:rPr>
          <w:color w:val="1D1B11"/>
          <w:sz w:val="28"/>
          <w:szCs w:val="28"/>
        </w:rPr>
        <w:t xml:space="preserve"> </w:t>
      </w:r>
      <w:r w:rsidRPr="003F156C">
        <w:rPr>
          <w:color w:val="1D1B11"/>
          <w:sz w:val="28"/>
          <w:szCs w:val="28"/>
        </w:rPr>
        <w:t xml:space="preserve">Реализация программ по спортивной подготовке и участие спортивных команд муниципальных спортивных школ в чемпионате Республики Татарстан и чемпионате Российской Федерации по хоккею (подгруппа А); </w:t>
      </w:r>
    </w:p>
    <w:p w:rsidR="00802732" w:rsidRPr="003F156C" w:rsidRDefault="00802732" w:rsidP="00802732">
      <w:pPr>
        <w:widowControl w:val="0"/>
        <w:suppressAutoHyphens/>
        <w:autoSpaceDE w:val="0"/>
        <w:ind w:firstLine="567"/>
        <w:jc w:val="both"/>
        <w:rPr>
          <w:color w:val="1D1B11"/>
          <w:sz w:val="28"/>
          <w:szCs w:val="28"/>
        </w:rPr>
      </w:pPr>
      <w:r w:rsidRPr="003F156C">
        <w:rPr>
          <w:color w:val="1D1B11"/>
          <w:sz w:val="28"/>
          <w:szCs w:val="28"/>
        </w:rPr>
        <w:t xml:space="preserve">12. Приобретение инвентаря, оборудования и экипировки для оснащения муниципальных спортивных организаций, осуществляющих подготовку </w:t>
      </w:r>
      <w:r w:rsidRPr="003F156C">
        <w:rPr>
          <w:color w:val="1D1B11"/>
          <w:sz w:val="28"/>
          <w:szCs w:val="28"/>
        </w:rPr>
        <w:lastRenderedPageBreak/>
        <w:t>спортивного резерва Республики Татарстан;</w:t>
      </w:r>
    </w:p>
    <w:p w:rsidR="00802732" w:rsidRPr="003F156C" w:rsidRDefault="00802732" w:rsidP="00802732">
      <w:pPr>
        <w:widowControl w:val="0"/>
        <w:suppressAutoHyphens/>
        <w:autoSpaceDE w:val="0"/>
        <w:ind w:firstLine="567"/>
        <w:jc w:val="both"/>
        <w:rPr>
          <w:color w:val="1D1B11"/>
          <w:sz w:val="28"/>
          <w:szCs w:val="28"/>
        </w:rPr>
      </w:pPr>
      <w:r w:rsidRPr="003F156C">
        <w:rPr>
          <w:color w:val="1D1B11"/>
          <w:sz w:val="28"/>
          <w:szCs w:val="28"/>
        </w:rPr>
        <w:t>14.</w:t>
      </w:r>
      <w:r>
        <w:rPr>
          <w:color w:val="1D1B11"/>
          <w:sz w:val="28"/>
          <w:szCs w:val="28"/>
        </w:rPr>
        <w:t xml:space="preserve"> </w:t>
      </w:r>
      <w:r w:rsidRPr="003F156C">
        <w:rPr>
          <w:color w:val="1D1B11"/>
          <w:sz w:val="28"/>
          <w:szCs w:val="28"/>
        </w:rPr>
        <w:t>Развитие организационно-управленческого, кадрового, научно-методического обеспечения физкультурно-спортивной деятельности;</w:t>
      </w:r>
    </w:p>
    <w:p w:rsidR="00802732" w:rsidRPr="003F156C" w:rsidRDefault="00802732" w:rsidP="00802732">
      <w:pPr>
        <w:widowControl w:val="0"/>
        <w:suppressAutoHyphens/>
        <w:autoSpaceDE w:val="0"/>
        <w:ind w:firstLine="567"/>
        <w:jc w:val="both"/>
        <w:rPr>
          <w:color w:val="1D1B11"/>
          <w:sz w:val="28"/>
          <w:szCs w:val="28"/>
        </w:rPr>
      </w:pPr>
      <w:r w:rsidRPr="003F156C">
        <w:rPr>
          <w:color w:val="1D1B11"/>
          <w:sz w:val="28"/>
          <w:szCs w:val="28"/>
        </w:rPr>
        <w:t>15.</w:t>
      </w:r>
      <w:r>
        <w:rPr>
          <w:color w:val="1D1B11"/>
          <w:sz w:val="28"/>
          <w:szCs w:val="28"/>
        </w:rPr>
        <w:t xml:space="preserve"> </w:t>
      </w:r>
      <w:r w:rsidRPr="003F156C">
        <w:rPr>
          <w:color w:val="1D1B11"/>
          <w:sz w:val="28"/>
          <w:szCs w:val="28"/>
        </w:rPr>
        <w:t>Создание условий для организации отдыха, оздоровления, занятости детей.</w:t>
      </w:r>
    </w:p>
    <w:p w:rsidR="00802732" w:rsidRDefault="00802732" w:rsidP="00802732">
      <w:pPr>
        <w:widowControl w:val="0"/>
        <w:suppressAutoHyphens/>
        <w:autoSpaceDE w:val="0"/>
        <w:ind w:firstLine="567"/>
        <w:jc w:val="both"/>
        <w:rPr>
          <w:color w:val="1D1B11"/>
          <w:sz w:val="28"/>
          <w:szCs w:val="28"/>
          <w:lang w:bidi="ru-RU"/>
        </w:rPr>
      </w:pPr>
      <w:r w:rsidRPr="003F156C">
        <w:rPr>
          <w:color w:val="1D1B11"/>
          <w:sz w:val="28"/>
          <w:szCs w:val="28"/>
          <w:lang w:val="tt-RU"/>
        </w:rPr>
        <w:t>16.</w:t>
      </w:r>
      <w:r>
        <w:rPr>
          <w:color w:val="1D1B11"/>
          <w:sz w:val="28"/>
          <w:szCs w:val="28"/>
          <w:lang w:val="tt-RU"/>
        </w:rPr>
        <w:t xml:space="preserve"> </w:t>
      </w:r>
      <w:r w:rsidRPr="003F156C">
        <w:rPr>
          <w:color w:val="1D1B11"/>
          <w:sz w:val="28"/>
          <w:szCs w:val="28"/>
          <w:lang w:bidi="ru-RU"/>
        </w:rPr>
        <w:t>Оснащение материально-технической базы спортивных сооружений ЕМР.</w:t>
      </w:r>
    </w:p>
    <w:p w:rsidR="00143B09" w:rsidRDefault="00143B09" w:rsidP="00802732">
      <w:pPr>
        <w:widowControl w:val="0"/>
        <w:suppressAutoHyphens/>
        <w:autoSpaceDE w:val="0"/>
        <w:ind w:firstLine="567"/>
        <w:jc w:val="both"/>
        <w:rPr>
          <w:color w:val="1D1B11"/>
          <w:sz w:val="28"/>
          <w:szCs w:val="28"/>
          <w:lang w:bidi="ru-RU"/>
        </w:rPr>
      </w:pPr>
    </w:p>
    <w:p w:rsidR="00143B09" w:rsidRDefault="00143B09" w:rsidP="00802732">
      <w:pPr>
        <w:widowControl w:val="0"/>
        <w:suppressAutoHyphens/>
        <w:autoSpaceDE w:val="0"/>
        <w:ind w:firstLine="567"/>
        <w:jc w:val="both"/>
        <w:rPr>
          <w:color w:val="1D1B11"/>
          <w:sz w:val="28"/>
          <w:szCs w:val="28"/>
          <w:lang w:bidi="ru-RU"/>
        </w:rPr>
      </w:pPr>
      <w:r>
        <w:rPr>
          <w:color w:val="1D1B11"/>
          <w:sz w:val="28"/>
          <w:szCs w:val="28"/>
          <w:lang w:bidi="ru-RU"/>
        </w:rPr>
        <w:t xml:space="preserve">Ежегодно </w:t>
      </w:r>
      <w:proofErr w:type="spellStart"/>
      <w:r>
        <w:rPr>
          <w:color w:val="1D1B11"/>
          <w:sz w:val="28"/>
          <w:szCs w:val="28"/>
          <w:lang w:bidi="ru-RU"/>
        </w:rPr>
        <w:t>Елабужским</w:t>
      </w:r>
      <w:proofErr w:type="spellEnd"/>
      <w:r>
        <w:rPr>
          <w:color w:val="1D1B11"/>
          <w:sz w:val="28"/>
          <w:szCs w:val="28"/>
          <w:lang w:bidi="ru-RU"/>
        </w:rPr>
        <w:t xml:space="preserve"> муниципальным районом проводится более 200 мероприятий муниципального, республиканского и всероссийского уровней. </w:t>
      </w:r>
      <w:r w:rsidR="0078016E">
        <w:rPr>
          <w:color w:val="1D1B11"/>
          <w:sz w:val="28"/>
          <w:szCs w:val="28"/>
          <w:lang w:bidi="ru-RU"/>
        </w:rPr>
        <w:t>Самые крупные спортивные мероприятия: Лыжня России, Кросс Нации, муниципальная игра «Веселые старты», Легкоатлетическая эстафеты на призы газет «Новая Кама» и «</w:t>
      </w:r>
      <w:proofErr w:type="spellStart"/>
      <w:r w:rsidR="0078016E">
        <w:rPr>
          <w:color w:val="1D1B11"/>
          <w:sz w:val="28"/>
          <w:szCs w:val="28"/>
          <w:lang w:bidi="ru-RU"/>
        </w:rPr>
        <w:t>Алабуга</w:t>
      </w:r>
      <w:proofErr w:type="spellEnd"/>
      <w:r w:rsidR="0078016E">
        <w:rPr>
          <w:color w:val="1D1B11"/>
          <w:sz w:val="28"/>
          <w:szCs w:val="28"/>
          <w:lang w:bidi="ru-RU"/>
        </w:rPr>
        <w:t xml:space="preserve"> Нуры», Зимний фестиваль ГТО, летний фестиваль ГТО, </w:t>
      </w:r>
      <w:r w:rsidR="0078016E" w:rsidRPr="0078016E">
        <w:rPr>
          <w:color w:val="1D1B11"/>
          <w:sz w:val="28"/>
          <w:szCs w:val="28"/>
          <w:lang w:bidi="ru-RU"/>
        </w:rPr>
        <w:t>Фестиваль ГТО среди дошкольников</w:t>
      </w:r>
      <w:r w:rsidR="0078016E">
        <w:rPr>
          <w:color w:val="1D1B11"/>
          <w:sz w:val="28"/>
          <w:szCs w:val="28"/>
          <w:lang w:bidi="ru-RU"/>
        </w:rPr>
        <w:t xml:space="preserve">, </w:t>
      </w:r>
      <w:r w:rsidR="0078016E" w:rsidRPr="0078016E">
        <w:rPr>
          <w:color w:val="1D1B11"/>
          <w:sz w:val="28"/>
          <w:szCs w:val="28"/>
          <w:lang w:bidi="ru-RU"/>
        </w:rPr>
        <w:t>Спартакиада ЕМР среди инвалидов</w:t>
      </w:r>
      <w:r w:rsidR="0078016E">
        <w:rPr>
          <w:color w:val="1D1B11"/>
          <w:sz w:val="28"/>
          <w:szCs w:val="28"/>
          <w:lang w:bidi="ru-RU"/>
        </w:rPr>
        <w:t xml:space="preserve"> и другие.</w:t>
      </w:r>
    </w:p>
    <w:p w:rsidR="000C583E" w:rsidRDefault="00143B09" w:rsidP="000C583E">
      <w:pPr>
        <w:widowControl w:val="0"/>
        <w:suppressAutoHyphens/>
        <w:autoSpaceDE w:val="0"/>
        <w:ind w:firstLine="567"/>
        <w:jc w:val="both"/>
        <w:rPr>
          <w:color w:val="1D1B11"/>
          <w:sz w:val="28"/>
          <w:szCs w:val="28"/>
          <w:lang w:bidi="ru-RU"/>
        </w:rPr>
      </w:pPr>
      <w:r>
        <w:rPr>
          <w:color w:val="1D1B11"/>
          <w:sz w:val="28"/>
          <w:szCs w:val="28"/>
          <w:lang w:bidi="ru-RU"/>
        </w:rPr>
        <w:t xml:space="preserve">Постановлением Исполнительного комитета от 22.04.2021 г. №545 «О назначении стипендии Главы Елабужского муниципального района лучшим спортсменам Елабужского муниципального района» утверждена форма поощрения лучших спортсменов </w:t>
      </w:r>
      <w:r w:rsidR="000C583E">
        <w:rPr>
          <w:color w:val="1D1B11"/>
          <w:sz w:val="28"/>
          <w:szCs w:val="28"/>
          <w:lang w:bidi="ru-RU"/>
        </w:rPr>
        <w:t>за призовые</w:t>
      </w:r>
      <w:r w:rsidR="008A1999">
        <w:rPr>
          <w:color w:val="1D1B11"/>
          <w:sz w:val="28"/>
          <w:szCs w:val="28"/>
          <w:lang w:bidi="ru-RU"/>
        </w:rPr>
        <w:t xml:space="preserve"> места.</w:t>
      </w:r>
      <w:r w:rsidR="000C583E" w:rsidRPr="000C583E">
        <w:rPr>
          <w:color w:val="1D1B11"/>
          <w:sz w:val="28"/>
          <w:szCs w:val="28"/>
          <w:lang w:bidi="ru-RU"/>
        </w:rPr>
        <w:t xml:space="preserve"> </w:t>
      </w:r>
    </w:p>
    <w:p w:rsidR="000C583E" w:rsidRDefault="000C583E" w:rsidP="000C583E">
      <w:pPr>
        <w:widowControl w:val="0"/>
        <w:suppressAutoHyphens/>
        <w:autoSpaceDE w:val="0"/>
        <w:ind w:firstLine="567"/>
        <w:jc w:val="both"/>
        <w:rPr>
          <w:color w:val="1D1B11"/>
          <w:sz w:val="28"/>
          <w:szCs w:val="28"/>
          <w:lang w:bidi="ru-RU"/>
        </w:rPr>
      </w:pPr>
      <w:r>
        <w:rPr>
          <w:color w:val="1D1B11"/>
          <w:sz w:val="28"/>
          <w:szCs w:val="28"/>
          <w:lang w:bidi="ru-RU"/>
        </w:rPr>
        <w:t>Дополнительно постановлением Исполнительного комитета от 01.07.2022 г. №840 «О назначении стипендии Главы Елабужского муниципального района спортсменам, получившим спортивные звания».</w:t>
      </w:r>
    </w:p>
    <w:p w:rsidR="000C583E" w:rsidRPr="000C583E" w:rsidRDefault="000C583E" w:rsidP="000C583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0C583E">
        <w:rPr>
          <w:color w:val="000000"/>
          <w:sz w:val="28"/>
          <w:szCs w:val="28"/>
        </w:rPr>
        <w:t>ктивно проведена работа среди общеобразовательных учреждений города и района. Разработан грант Главы ЕМР РТ в рамках муниц</w:t>
      </w:r>
      <w:r>
        <w:rPr>
          <w:color w:val="000000"/>
          <w:sz w:val="28"/>
          <w:szCs w:val="28"/>
        </w:rPr>
        <w:t xml:space="preserve">ипальной игры «Веселые старты», </w:t>
      </w:r>
      <w:r w:rsidRPr="000C583E">
        <w:rPr>
          <w:color w:val="000000"/>
          <w:sz w:val="28"/>
          <w:szCs w:val="28"/>
        </w:rPr>
        <w:t xml:space="preserve">в различных видах спорта, таких как легкая атлетика, лыжные гонки, плавание, баскетбол, мини-футбол, настольный теннис. По итогам проведенных соревнований по видам спорта, определяются школы-победители в своих категориях. Каждая </w:t>
      </w:r>
      <w:r w:rsidR="0036517D">
        <w:rPr>
          <w:color w:val="000000"/>
          <w:sz w:val="28"/>
          <w:szCs w:val="28"/>
        </w:rPr>
        <w:t xml:space="preserve">общеобразовательная </w:t>
      </w:r>
      <w:r w:rsidRPr="000C583E">
        <w:rPr>
          <w:color w:val="000000"/>
          <w:sz w:val="28"/>
          <w:szCs w:val="28"/>
        </w:rPr>
        <w:t xml:space="preserve">школа, победившая в </w:t>
      </w:r>
      <w:r w:rsidR="0036517D">
        <w:rPr>
          <w:color w:val="000000"/>
          <w:sz w:val="28"/>
          <w:szCs w:val="28"/>
        </w:rPr>
        <w:t>своей категории, получает грант на ремонт.</w:t>
      </w:r>
    </w:p>
    <w:p w:rsidR="0084768C" w:rsidRDefault="000978CF" w:rsidP="0084768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0C583E" w:rsidRPr="000C583E">
        <w:rPr>
          <w:color w:val="000000"/>
          <w:sz w:val="28"/>
          <w:szCs w:val="28"/>
        </w:rPr>
        <w:t xml:space="preserve"> </w:t>
      </w:r>
      <w:r w:rsidR="0078016E">
        <w:rPr>
          <w:color w:val="000000"/>
          <w:sz w:val="28"/>
          <w:szCs w:val="28"/>
        </w:rPr>
        <w:t>октябре</w:t>
      </w:r>
      <w:r w:rsidR="000C583E" w:rsidRPr="000C583E">
        <w:rPr>
          <w:color w:val="000000"/>
          <w:sz w:val="28"/>
          <w:szCs w:val="28"/>
        </w:rPr>
        <w:t xml:space="preserve"> 2022 года совместно с Федерацией плавания г. Елабуга запущен проект «Всеобуч по плаванию». В рамках данного проекта учащиеся 2-ых классов проходят 36-часовой курс по плаванию. По итогам курса каждый ребенок умеет держаться на воде. Программа реализовывается в 5 бассейнах города и района.</w:t>
      </w:r>
      <w:r w:rsidR="0084768C" w:rsidRPr="0084768C">
        <w:t xml:space="preserve"> </w:t>
      </w:r>
      <w:r w:rsidR="0084768C" w:rsidRPr="0084768C">
        <w:rPr>
          <w:color w:val="000000"/>
          <w:sz w:val="28"/>
          <w:szCs w:val="28"/>
        </w:rPr>
        <w:t>Всеобуч решает спортивную задачу – выявление одарённых, перспективных детей с целью их дальнейшего продвижения в спортивном плавании и дальнейшей ориентацией на Всероссийскую программу ВФП – «Я стану Чемпионом!»</w:t>
      </w:r>
    </w:p>
    <w:p w:rsidR="0084768C" w:rsidRDefault="0084768C" w:rsidP="0084768C">
      <w:pPr>
        <w:ind w:firstLine="567"/>
        <w:jc w:val="both"/>
        <w:rPr>
          <w:sz w:val="28"/>
          <w:szCs w:val="28"/>
        </w:rPr>
      </w:pPr>
      <w:r w:rsidRPr="00027435">
        <w:rPr>
          <w:sz w:val="28"/>
          <w:szCs w:val="28"/>
        </w:rPr>
        <w:t xml:space="preserve">При   финансовой поддержке </w:t>
      </w:r>
      <w:r>
        <w:rPr>
          <w:sz w:val="28"/>
          <w:szCs w:val="28"/>
        </w:rPr>
        <w:t>ООО «Август»</w:t>
      </w:r>
      <w:r w:rsidRPr="00027435">
        <w:rPr>
          <w:sz w:val="28"/>
          <w:szCs w:val="28"/>
        </w:rPr>
        <w:t xml:space="preserve"> возрождена футбольная команда «</w:t>
      </w:r>
      <w:proofErr w:type="spellStart"/>
      <w:r w:rsidRPr="00027435">
        <w:rPr>
          <w:sz w:val="28"/>
          <w:szCs w:val="28"/>
        </w:rPr>
        <w:t>Алабуга</w:t>
      </w:r>
      <w:proofErr w:type="spellEnd"/>
      <w:r w:rsidRPr="00027435">
        <w:rPr>
          <w:sz w:val="28"/>
          <w:szCs w:val="28"/>
        </w:rPr>
        <w:t xml:space="preserve">» с объемом финансирования порядка 8 млн. рублей в год. </w:t>
      </w:r>
    </w:p>
    <w:p w:rsidR="0036517D" w:rsidRDefault="0036517D" w:rsidP="003651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Ежегодная активная работа проводится среди </w:t>
      </w:r>
      <w:r w:rsidRPr="0036517D">
        <w:rPr>
          <w:sz w:val="28"/>
          <w:szCs w:val="28"/>
        </w:rPr>
        <w:t>адаптивной физической культуры</w:t>
      </w:r>
      <w:r>
        <w:rPr>
          <w:sz w:val="28"/>
          <w:szCs w:val="28"/>
        </w:rPr>
        <w:t xml:space="preserve">. </w:t>
      </w:r>
      <w:r w:rsidRPr="0036517D">
        <w:rPr>
          <w:sz w:val="28"/>
          <w:szCs w:val="28"/>
        </w:rPr>
        <w:t xml:space="preserve">Культивируемые виды спорта: пауэрлифтинг, армрестлинг, </w:t>
      </w:r>
      <w:proofErr w:type="spellStart"/>
      <w:r w:rsidRPr="0036517D">
        <w:rPr>
          <w:sz w:val="28"/>
          <w:szCs w:val="28"/>
        </w:rPr>
        <w:t>дартс</w:t>
      </w:r>
      <w:proofErr w:type="spellEnd"/>
      <w:r w:rsidRPr="0036517D">
        <w:rPr>
          <w:sz w:val="28"/>
          <w:szCs w:val="28"/>
        </w:rPr>
        <w:t xml:space="preserve">, легкая атлетика, плавание, настольный теннис, шашки, шахматы, гол бол, мини-футбол среди инвалидов по зрению, </w:t>
      </w:r>
      <w:proofErr w:type="spellStart"/>
      <w:r w:rsidRPr="0036517D">
        <w:rPr>
          <w:sz w:val="28"/>
          <w:szCs w:val="28"/>
        </w:rPr>
        <w:t>бочча</w:t>
      </w:r>
      <w:proofErr w:type="spellEnd"/>
      <w:r w:rsidRPr="0036517D">
        <w:rPr>
          <w:sz w:val="28"/>
          <w:szCs w:val="28"/>
        </w:rPr>
        <w:t xml:space="preserve"> среди инвалидов-колясочников и инвалидов-колясочников с ДЦП, вольная борьба.</w:t>
      </w:r>
      <w:r>
        <w:rPr>
          <w:sz w:val="28"/>
          <w:szCs w:val="28"/>
        </w:rPr>
        <w:t xml:space="preserve"> </w:t>
      </w:r>
    </w:p>
    <w:p w:rsidR="00C60197" w:rsidRPr="0078016E" w:rsidRDefault="0036517D" w:rsidP="007801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Ежегодно в Елабужском муниципальном районе увеличивается доля граждан, систематически занимающихся спортом, также л</w:t>
      </w:r>
      <w:r w:rsidRPr="0036517D">
        <w:rPr>
          <w:sz w:val="28"/>
          <w:szCs w:val="28"/>
        </w:rPr>
        <w:t>иц с ограниченными возможностями здоровья и инвалидов, систематически занимающихся физической культурой и спортом</w:t>
      </w:r>
      <w:r>
        <w:rPr>
          <w:sz w:val="28"/>
          <w:szCs w:val="28"/>
        </w:rPr>
        <w:t>.</w:t>
      </w:r>
    </w:p>
    <w:p w:rsidR="00F82AC9" w:rsidRPr="00DC0368" w:rsidRDefault="00F82AC9" w:rsidP="00F82AC9">
      <w:pPr>
        <w:widowControl w:val="0"/>
        <w:suppressAutoHyphens/>
        <w:autoSpaceDE w:val="0"/>
        <w:jc w:val="both"/>
        <w:rPr>
          <w:color w:val="1D1B11"/>
          <w:sz w:val="28"/>
          <w:szCs w:val="28"/>
          <w:lang w:bidi="ru-RU"/>
        </w:rPr>
      </w:pPr>
    </w:p>
    <w:p w:rsidR="00802732" w:rsidRDefault="00802732" w:rsidP="00802732">
      <w:pPr>
        <w:ind w:firstLine="567"/>
        <w:jc w:val="both"/>
        <w:rPr>
          <w:color w:val="000000"/>
          <w:sz w:val="28"/>
          <w:szCs w:val="28"/>
          <w:lang w:val="tt-RU" w:eastAsia="ar-SA"/>
        </w:rPr>
      </w:pPr>
      <w:r w:rsidRPr="00BB29D4">
        <w:rPr>
          <w:color w:val="000000"/>
          <w:sz w:val="28"/>
          <w:szCs w:val="28"/>
          <w:lang w:val="tt-RU" w:eastAsia="ar-SA"/>
        </w:rPr>
        <w:t xml:space="preserve">Общий объем финансирования Программы </w:t>
      </w:r>
      <w:r w:rsidRPr="00DC0368">
        <w:rPr>
          <w:color w:val="000000"/>
          <w:sz w:val="28"/>
          <w:szCs w:val="28"/>
          <w:lang w:val="tt-RU" w:eastAsia="ar-SA"/>
        </w:rPr>
        <w:t xml:space="preserve">составляет </w:t>
      </w:r>
      <w:r w:rsidRPr="00CF2E2F">
        <w:rPr>
          <w:sz w:val="28"/>
          <w:szCs w:val="28"/>
          <w:lang w:val="tt-RU"/>
        </w:rPr>
        <w:t>1</w:t>
      </w:r>
      <w:r w:rsidR="004159DA" w:rsidRPr="00CF2E2F">
        <w:rPr>
          <w:sz w:val="28"/>
          <w:szCs w:val="28"/>
          <w:lang w:val="tt-RU"/>
        </w:rPr>
        <w:t> </w:t>
      </w:r>
      <w:r w:rsidRPr="00CF2E2F">
        <w:rPr>
          <w:sz w:val="28"/>
          <w:szCs w:val="28"/>
          <w:lang w:val="tt-RU"/>
        </w:rPr>
        <w:t>0</w:t>
      </w:r>
      <w:r w:rsidR="006016C8">
        <w:rPr>
          <w:sz w:val="28"/>
          <w:szCs w:val="28"/>
          <w:lang w:val="tt-RU"/>
        </w:rPr>
        <w:t>72 213,6</w:t>
      </w:r>
      <w:r w:rsidRPr="00CF2E2F">
        <w:rPr>
          <w:b/>
          <w:lang w:val="tt-RU"/>
        </w:rPr>
        <w:t xml:space="preserve"> </w:t>
      </w:r>
      <w:r w:rsidRPr="00BB29D4">
        <w:rPr>
          <w:color w:val="000000"/>
          <w:sz w:val="28"/>
          <w:szCs w:val="28"/>
          <w:lang w:val="tt-RU" w:eastAsia="ar-SA"/>
        </w:rPr>
        <w:t>тыс. рублей в т.ч. по годам:</w:t>
      </w:r>
    </w:p>
    <w:p w:rsidR="004159DA" w:rsidRDefault="004159DA" w:rsidP="00802732">
      <w:pPr>
        <w:ind w:firstLine="567"/>
        <w:jc w:val="both"/>
        <w:rPr>
          <w:color w:val="000000"/>
          <w:sz w:val="28"/>
          <w:szCs w:val="28"/>
          <w:lang w:val="tt-RU" w:eastAsia="ar-SA"/>
        </w:rPr>
      </w:pPr>
    </w:p>
    <w:tbl>
      <w:tblPr>
        <w:tblStyle w:val="a4"/>
        <w:tblW w:w="8431" w:type="dxa"/>
        <w:jc w:val="center"/>
        <w:tblLayout w:type="fixed"/>
        <w:tblLook w:val="04A0" w:firstRow="1" w:lastRow="0" w:firstColumn="1" w:lastColumn="0" w:noHBand="0" w:noVBand="1"/>
      </w:tblPr>
      <w:tblGrid>
        <w:gridCol w:w="1486"/>
        <w:gridCol w:w="1134"/>
        <w:gridCol w:w="1275"/>
        <w:gridCol w:w="1134"/>
        <w:gridCol w:w="1134"/>
        <w:gridCol w:w="1134"/>
        <w:gridCol w:w="1134"/>
      </w:tblGrid>
      <w:tr w:rsidR="004159DA" w:rsidRPr="003A0DB6" w:rsidTr="004159DA">
        <w:trPr>
          <w:jc w:val="center"/>
        </w:trPr>
        <w:tc>
          <w:tcPr>
            <w:tcW w:w="1486" w:type="dxa"/>
            <w:shd w:val="clear" w:color="auto" w:fill="99FFCC"/>
            <w:vAlign w:val="center"/>
          </w:tcPr>
          <w:p w:rsidR="004159DA" w:rsidRPr="00802732" w:rsidRDefault="004159DA" w:rsidP="00C60197">
            <w:pPr>
              <w:tabs>
                <w:tab w:val="left" w:pos="6620"/>
              </w:tabs>
              <w:rPr>
                <w:b/>
                <w:sz w:val="18"/>
                <w:lang w:val="tt-RU"/>
              </w:rPr>
            </w:pPr>
            <w:r w:rsidRPr="00802732">
              <w:rPr>
                <w:b/>
                <w:sz w:val="18"/>
                <w:lang w:val="tt-RU"/>
              </w:rPr>
              <w:t>Наименование источника</w:t>
            </w:r>
          </w:p>
        </w:tc>
        <w:tc>
          <w:tcPr>
            <w:tcW w:w="1134" w:type="dxa"/>
            <w:shd w:val="clear" w:color="auto" w:fill="99FFCC"/>
            <w:vAlign w:val="center"/>
          </w:tcPr>
          <w:p w:rsidR="004159DA" w:rsidRPr="003A0DB6" w:rsidRDefault="004159DA" w:rsidP="00C60197">
            <w:pPr>
              <w:tabs>
                <w:tab w:val="left" w:pos="6620"/>
              </w:tabs>
              <w:rPr>
                <w:b/>
                <w:sz w:val="22"/>
                <w:lang w:val="tt-RU"/>
              </w:rPr>
            </w:pPr>
            <w:r w:rsidRPr="003A0DB6">
              <w:rPr>
                <w:b/>
                <w:sz w:val="22"/>
                <w:lang w:val="tt-RU"/>
              </w:rPr>
              <w:t>2021</w:t>
            </w:r>
          </w:p>
        </w:tc>
        <w:tc>
          <w:tcPr>
            <w:tcW w:w="1275" w:type="dxa"/>
            <w:shd w:val="clear" w:color="auto" w:fill="99FFCC"/>
            <w:vAlign w:val="center"/>
          </w:tcPr>
          <w:p w:rsidR="004159DA" w:rsidRPr="003A0DB6" w:rsidRDefault="004159DA" w:rsidP="00C60197">
            <w:pPr>
              <w:tabs>
                <w:tab w:val="left" w:pos="6620"/>
              </w:tabs>
              <w:rPr>
                <w:b/>
                <w:sz w:val="22"/>
                <w:lang w:val="tt-RU"/>
              </w:rPr>
            </w:pPr>
            <w:r w:rsidRPr="003A0DB6">
              <w:rPr>
                <w:b/>
                <w:sz w:val="22"/>
                <w:lang w:val="tt-RU"/>
              </w:rPr>
              <w:t>2022</w:t>
            </w:r>
          </w:p>
        </w:tc>
        <w:tc>
          <w:tcPr>
            <w:tcW w:w="1134" w:type="dxa"/>
            <w:shd w:val="clear" w:color="auto" w:fill="99FFCC"/>
            <w:vAlign w:val="center"/>
          </w:tcPr>
          <w:p w:rsidR="004159DA" w:rsidRPr="003A0DB6" w:rsidRDefault="004159DA" w:rsidP="00C60197">
            <w:pPr>
              <w:tabs>
                <w:tab w:val="left" w:pos="6620"/>
              </w:tabs>
              <w:rPr>
                <w:b/>
                <w:sz w:val="22"/>
              </w:rPr>
            </w:pPr>
            <w:r w:rsidRPr="003A0DB6">
              <w:rPr>
                <w:b/>
                <w:sz w:val="22"/>
              </w:rPr>
              <w:t>2023</w:t>
            </w:r>
          </w:p>
        </w:tc>
        <w:tc>
          <w:tcPr>
            <w:tcW w:w="1134" w:type="dxa"/>
            <w:shd w:val="clear" w:color="auto" w:fill="99FFCC"/>
            <w:vAlign w:val="center"/>
          </w:tcPr>
          <w:p w:rsidR="004159DA" w:rsidRPr="003A0DB6" w:rsidRDefault="004159DA" w:rsidP="00C60197">
            <w:pPr>
              <w:tabs>
                <w:tab w:val="left" w:pos="6620"/>
              </w:tabs>
              <w:rPr>
                <w:b/>
                <w:sz w:val="22"/>
                <w:lang w:val="tt-RU"/>
              </w:rPr>
            </w:pPr>
            <w:r w:rsidRPr="003A0DB6">
              <w:rPr>
                <w:b/>
                <w:sz w:val="22"/>
                <w:lang w:val="tt-RU"/>
              </w:rPr>
              <w:t>2024</w:t>
            </w:r>
          </w:p>
        </w:tc>
        <w:tc>
          <w:tcPr>
            <w:tcW w:w="1134" w:type="dxa"/>
            <w:shd w:val="clear" w:color="auto" w:fill="99FFCC"/>
            <w:vAlign w:val="center"/>
          </w:tcPr>
          <w:p w:rsidR="004159DA" w:rsidRPr="003A0DB6" w:rsidRDefault="004159DA" w:rsidP="00C60197">
            <w:pPr>
              <w:tabs>
                <w:tab w:val="left" w:pos="6620"/>
              </w:tabs>
              <w:rPr>
                <w:b/>
                <w:sz w:val="22"/>
                <w:lang w:val="tt-RU"/>
              </w:rPr>
            </w:pPr>
            <w:r>
              <w:rPr>
                <w:b/>
                <w:sz w:val="22"/>
                <w:lang w:val="tt-RU"/>
              </w:rPr>
              <w:t>2025</w:t>
            </w:r>
          </w:p>
        </w:tc>
        <w:tc>
          <w:tcPr>
            <w:tcW w:w="1134" w:type="dxa"/>
            <w:shd w:val="clear" w:color="auto" w:fill="99FFCC"/>
          </w:tcPr>
          <w:p w:rsidR="004159DA" w:rsidRPr="00E33638" w:rsidRDefault="004159DA" w:rsidP="0078016E">
            <w:pPr>
              <w:tabs>
                <w:tab w:val="left" w:pos="6620"/>
              </w:tabs>
              <w:rPr>
                <w:b/>
                <w:color w:val="0070C0"/>
                <w:sz w:val="22"/>
                <w:lang w:val="tt-RU"/>
              </w:rPr>
            </w:pPr>
            <w:r w:rsidRPr="0078016E">
              <w:rPr>
                <w:b/>
                <w:sz w:val="22"/>
                <w:lang w:val="tt-RU"/>
              </w:rPr>
              <w:t>Итого</w:t>
            </w:r>
          </w:p>
        </w:tc>
      </w:tr>
      <w:tr w:rsidR="006016C8" w:rsidRPr="003A0DB6" w:rsidTr="004159DA">
        <w:trPr>
          <w:trHeight w:val="407"/>
          <w:jc w:val="center"/>
        </w:trPr>
        <w:tc>
          <w:tcPr>
            <w:tcW w:w="1486" w:type="dxa"/>
            <w:vAlign w:val="center"/>
          </w:tcPr>
          <w:p w:rsidR="006016C8" w:rsidRPr="00802732" w:rsidRDefault="006016C8" w:rsidP="006016C8">
            <w:pPr>
              <w:tabs>
                <w:tab w:val="left" w:pos="6620"/>
              </w:tabs>
              <w:rPr>
                <w:b/>
                <w:sz w:val="18"/>
                <w:lang w:val="tt-RU"/>
              </w:rPr>
            </w:pPr>
            <w:r w:rsidRPr="00802732">
              <w:rPr>
                <w:b/>
                <w:sz w:val="18"/>
                <w:lang w:val="tt-RU"/>
              </w:rPr>
              <w:t>Бюджет ЕМР</w:t>
            </w:r>
          </w:p>
        </w:tc>
        <w:tc>
          <w:tcPr>
            <w:tcW w:w="1134" w:type="dxa"/>
            <w:vAlign w:val="center"/>
          </w:tcPr>
          <w:p w:rsidR="006016C8" w:rsidRPr="00CF2E2F" w:rsidRDefault="006016C8" w:rsidP="006016C8">
            <w:pPr>
              <w:rPr>
                <w:sz w:val="18"/>
                <w:szCs w:val="22"/>
              </w:rPr>
            </w:pPr>
            <w:r w:rsidRPr="00CF2E2F">
              <w:rPr>
                <w:sz w:val="18"/>
                <w:szCs w:val="22"/>
              </w:rPr>
              <w:t>182 905,4</w:t>
            </w:r>
          </w:p>
        </w:tc>
        <w:tc>
          <w:tcPr>
            <w:tcW w:w="1275" w:type="dxa"/>
            <w:vAlign w:val="center"/>
          </w:tcPr>
          <w:p w:rsidR="006016C8" w:rsidRPr="00CF2E2F" w:rsidRDefault="006016C8" w:rsidP="006016C8">
            <w:pPr>
              <w:rPr>
                <w:sz w:val="18"/>
                <w:szCs w:val="22"/>
              </w:rPr>
            </w:pPr>
            <w:r w:rsidRPr="00CF2E2F">
              <w:rPr>
                <w:sz w:val="18"/>
                <w:szCs w:val="22"/>
              </w:rPr>
              <w:t>215 557,1</w:t>
            </w:r>
          </w:p>
        </w:tc>
        <w:tc>
          <w:tcPr>
            <w:tcW w:w="1134" w:type="dxa"/>
            <w:vAlign w:val="center"/>
          </w:tcPr>
          <w:p w:rsidR="006016C8" w:rsidRPr="00CF2E2F" w:rsidRDefault="006016C8" w:rsidP="006016C8">
            <w:pPr>
              <w:rPr>
                <w:sz w:val="18"/>
                <w:szCs w:val="22"/>
              </w:rPr>
            </w:pPr>
            <w:r w:rsidRPr="00CF2E2F">
              <w:rPr>
                <w:sz w:val="18"/>
                <w:szCs w:val="22"/>
              </w:rPr>
              <w:t>214 764,1</w:t>
            </w:r>
          </w:p>
        </w:tc>
        <w:tc>
          <w:tcPr>
            <w:tcW w:w="1134" w:type="dxa"/>
            <w:vAlign w:val="center"/>
          </w:tcPr>
          <w:p w:rsidR="006016C8" w:rsidRPr="00CF2E2F" w:rsidRDefault="006016C8" w:rsidP="006016C8">
            <w:pPr>
              <w:rPr>
                <w:sz w:val="18"/>
                <w:szCs w:val="22"/>
              </w:rPr>
            </w:pPr>
            <w:r w:rsidRPr="00CF2E2F">
              <w:rPr>
                <w:sz w:val="18"/>
                <w:szCs w:val="22"/>
              </w:rPr>
              <w:t>217 254,8</w:t>
            </w:r>
          </w:p>
        </w:tc>
        <w:tc>
          <w:tcPr>
            <w:tcW w:w="1134" w:type="dxa"/>
            <w:vAlign w:val="center"/>
          </w:tcPr>
          <w:p w:rsidR="006016C8" w:rsidRPr="00CF2E2F" w:rsidRDefault="006016C8" w:rsidP="006016C8">
            <w:pPr>
              <w:tabs>
                <w:tab w:val="left" w:pos="6620"/>
              </w:tabs>
              <w:rPr>
                <w:sz w:val="18"/>
                <w:szCs w:val="22"/>
                <w:lang w:val="tt-RU"/>
              </w:rPr>
            </w:pPr>
            <w:r w:rsidRPr="00CF2E2F">
              <w:rPr>
                <w:sz w:val="18"/>
                <w:szCs w:val="22"/>
                <w:lang w:val="tt-RU"/>
              </w:rPr>
              <w:t>219 285,7</w:t>
            </w:r>
          </w:p>
        </w:tc>
        <w:tc>
          <w:tcPr>
            <w:tcW w:w="1134" w:type="dxa"/>
            <w:vAlign w:val="center"/>
          </w:tcPr>
          <w:p w:rsidR="006016C8" w:rsidRPr="00CF2E2F" w:rsidRDefault="006016C8" w:rsidP="006016C8">
            <w:pPr>
              <w:tabs>
                <w:tab w:val="left" w:pos="6620"/>
              </w:tabs>
              <w:rPr>
                <w:sz w:val="18"/>
                <w:szCs w:val="22"/>
                <w:lang w:val="tt-RU"/>
              </w:rPr>
            </w:pPr>
            <w:r w:rsidRPr="00CF2E2F">
              <w:rPr>
                <w:sz w:val="18"/>
                <w:szCs w:val="22"/>
                <w:lang w:val="tt-RU"/>
              </w:rPr>
              <w:t>1 049 767,1</w:t>
            </w:r>
          </w:p>
        </w:tc>
      </w:tr>
      <w:tr w:rsidR="006016C8" w:rsidRPr="003A0DB6" w:rsidTr="004159DA">
        <w:trPr>
          <w:trHeight w:val="407"/>
          <w:jc w:val="center"/>
        </w:trPr>
        <w:tc>
          <w:tcPr>
            <w:tcW w:w="1486" w:type="dxa"/>
            <w:vAlign w:val="center"/>
          </w:tcPr>
          <w:p w:rsidR="006016C8" w:rsidRPr="00802732" w:rsidRDefault="006016C8" w:rsidP="006016C8">
            <w:pPr>
              <w:tabs>
                <w:tab w:val="left" w:pos="6620"/>
              </w:tabs>
              <w:rPr>
                <w:b/>
                <w:sz w:val="18"/>
                <w:lang w:val="tt-RU"/>
              </w:rPr>
            </w:pPr>
            <w:r w:rsidRPr="00802732">
              <w:rPr>
                <w:b/>
                <w:sz w:val="18"/>
                <w:lang w:val="tt-RU"/>
              </w:rPr>
              <w:t>Бюджет РТ</w:t>
            </w:r>
          </w:p>
        </w:tc>
        <w:tc>
          <w:tcPr>
            <w:tcW w:w="1134" w:type="dxa"/>
            <w:vAlign w:val="center"/>
          </w:tcPr>
          <w:p w:rsidR="006016C8" w:rsidRPr="00CF2E2F" w:rsidRDefault="006016C8" w:rsidP="006016C8">
            <w:pPr>
              <w:rPr>
                <w:sz w:val="18"/>
                <w:szCs w:val="22"/>
              </w:rPr>
            </w:pPr>
            <w:r w:rsidRPr="00CF2E2F">
              <w:rPr>
                <w:sz w:val="18"/>
                <w:szCs w:val="22"/>
              </w:rPr>
              <w:t>12 435,7</w:t>
            </w:r>
          </w:p>
        </w:tc>
        <w:tc>
          <w:tcPr>
            <w:tcW w:w="1275" w:type="dxa"/>
            <w:vAlign w:val="center"/>
          </w:tcPr>
          <w:p w:rsidR="006016C8" w:rsidRPr="00CF2E2F" w:rsidRDefault="006016C8" w:rsidP="006016C8">
            <w:pPr>
              <w:rPr>
                <w:sz w:val="18"/>
                <w:szCs w:val="22"/>
              </w:rPr>
            </w:pPr>
            <w:r w:rsidRPr="00CF2E2F">
              <w:rPr>
                <w:sz w:val="18"/>
                <w:szCs w:val="22"/>
              </w:rPr>
              <w:t>9 369,5</w:t>
            </w:r>
          </w:p>
        </w:tc>
        <w:tc>
          <w:tcPr>
            <w:tcW w:w="1134" w:type="dxa"/>
            <w:vAlign w:val="center"/>
          </w:tcPr>
          <w:p w:rsidR="006016C8" w:rsidRPr="00CF2E2F" w:rsidRDefault="006016C8" w:rsidP="006016C8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641,3</w:t>
            </w:r>
          </w:p>
        </w:tc>
        <w:tc>
          <w:tcPr>
            <w:tcW w:w="1134" w:type="dxa"/>
            <w:vAlign w:val="center"/>
          </w:tcPr>
          <w:p w:rsidR="006016C8" w:rsidRPr="00CF2E2F" w:rsidRDefault="006016C8" w:rsidP="006016C8">
            <w:pPr>
              <w:rPr>
                <w:sz w:val="18"/>
                <w:szCs w:val="22"/>
              </w:rPr>
            </w:pPr>
            <w:r w:rsidRPr="00CF2E2F">
              <w:rPr>
                <w:sz w:val="18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016C8" w:rsidRPr="00CF2E2F" w:rsidRDefault="006016C8" w:rsidP="006016C8">
            <w:pPr>
              <w:tabs>
                <w:tab w:val="left" w:pos="6620"/>
              </w:tabs>
              <w:rPr>
                <w:sz w:val="18"/>
                <w:szCs w:val="22"/>
                <w:lang w:val="tt-RU"/>
              </w:rPr>
            </w:pPr>
            <w:r w:rsidRPr="00CF2E2F">
              <w:rPr>
                <w:sz w:val="18"/>
                <w:szCs w:val="22"/>
                <w:lang w:val="tt-RU"/>
              </w:rPr>
              <w:t>-</w:t>
            </w:r>
          </w:p>
        </w:tc>
        <w:tc>
          <w:tcPr>
            <w:tcW w:w="1134" w:type="dxa"/>
            <w:vAlign w:val="center"/>
          </w:tcPr>
          <w:p w:rsidR="006016C8" w:rsidRPr="00CF2E2F" w:rsidRDefault="006016C8" w:rsidP="006016C8">
            <w:pPr>
              <w:tabs>
                <w:tab w:val="left" w:pos="6620"/>
              </w:tabs>
              <w:rPr>
                <w:sz w:val="18"/>
                <w:szCs w:val="22"/>
                <w:lang w:val="tt-RU"/>
              </w:rPr>
            </w:pPr>
            <w:r>
              <w:rPr>
                <w:sz w:val="18"/>
                <w:szCs w:val="22"/>
                <w:lang w:val="tt-RU"/>
              </w:rPr>
              <w:t>22 446,5</w:t>
            </w:r>
          </w:p>
        </w:tc>
      </w:tr>
      <w:tr w:rsidR="006016C8" w:rsidRPr="003A0DB6" w:rsidTr="004159DA">
        <w:trPr>
          <w:trHeight w:val="293"/>
          <w:jc w:val="center"/>
        </w:trPr>
        <w:tc>
          <w:tcPr>
            <w:tcW w:w="1486" w:type="dxa"/>
            <w:vAlign w:val="center"/>
          </w:tcPr>
          <w:p w:rsidR="006016C8" w:rsidRPr="00802732" w:rsidRDefault="006016C8" w:rsidP="006016C8">
            <w:pPr>
              <w:tabs>
                <w:tab w:val="left" w:pos="6620"/>
              </w:tabs>
              <w:rPr>
                <w:b/>
                <w:sz w:val="18"/>
                <w:lang w:val="tt-RU"/>
              </w:rPr>
            </w:pPr>
            <w:r w:rsidRPr="00802732">
              <w:rPr>
                <w:b/>
                <w:sz w:val="18"/>
                <w:lang w:val="tt-RU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6016C8" w:rsidRPr="00CF2E2F" w:rsidRDefault="006016C8" w:rsidP="006016C8">
            <w:pPr>
              <w:rPr>
                <w:b/>
                <w:sz w:val="18"/>
                <w:szCs w:val="22"/>
              </w:rPr>
            </w:pPr>
            <w:r w:rsidRPr="00CF2E2F">
              <w:rPr>
                <w:b/>
                <w:sz w:val="18"/>
                <w:szCs w:val="22"/>
              </w:rPr>
              <w:t>195 341,1</w:t>
            </w:r>
          </w:p>
        </w:tc>
        <w:tc>
          <w:tcPr>
            <w:tcW w:w="1275" w:type="dxa"/>
            <w:vAlign w:val="center"/>
          </w:tcPr>
          <w:p w:rsidR="006016C8" w:rsidRPr="00CF2E2F" w:rsidRDefault="006016C8" w:rsidP="006016C8">
            <w:pPr>
              <w:rPr>
                <w:b/>
                <w:sz w:val="18"/>
                <w:szCs w:val="22"/>
              </w:rPr>
            </w:pPr>
            <w:r w:rsidRPr="00CF2E2F">
              <w:rPr>
                <w:b/>
                <w:sz w:val="18"/>
                <w:szCs w:val="22"/>
              </w:rPr>
              <w:t>224 926,6</w:t>
            </w:r>
          </w:p>
        </w:tc>
        <w:tc>
          <w:tcPr>
            <w:tcW w:w="1134" w:type="dxa"/>
            <w:vAlign w:val="center"/>
          </w:tcPr>
          <w:p w:rsidR="006016C8" w:rsidRPr="00CF2E2F" w:rsidRDefault="006016C8" w:rsidP="006016C8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215 405,4</w:t>
            </w:r>
          </w:p>
        </w:tc>
        <w:tc>
          <w:tcPr>
            <w:tcW w:w="1134" w:type="dxa"/>
            <w:vAlign w:val="center"/>
          </w:tcPr>
          <w:p w:rsidR="006016C8" w:rsidRPr="00CF2E2F" w:rsidRDefault="006016C8" w:rsidP="006016C8">
            <w:pPr>
              <w:rPr>
                <w:b/>
                <w:sz w:val="18"/>
                <w:szCs w:val="22"/>
              </w:rPr>
            </w:pPr>
            <w:r w:rsidRPr="00CF2E2F">
              <w:rPr>
                <w:b/>
                <w:sz w:val="18"/>
                <w:szCs w:val="22"/>
              </w:rPr>
              <w:t>217 254,8</w:t>
            </w:r>
          </w:p>
        </w:tc>
        <w:tc>
          <w:tcPr>
            <w:tcW w:w="1134" w:type="dxa"/>
            <w:vAlign w:val="center"/>
          </w:tcPr>
          <w:p w:rsidR="006016C8" w:rsidRPr="00CF2E2F" w:rsidRDefault="006016C8" w:rsidP="006016C8">
            <w:pPr>
              <w:tabs>
                <w:tab w:val="left" w:pos="6620"/>
              </w:tabs>
              <w:rPr>
                <w:b/>
                <w:sz w:val="18"/>
                <w:szCs w:val="22"/>
                <w:lang w:val="tt-RU"/>
              </w:rPr>
            </w:pPr>
            <w:r w:rsidRPr="00CF2E2F">
              <w:rPr>
                <w:b/>
                <w:sz w:val="18"/>
                <w:szCs w:val="22"/>
                <w:lang w:val="tt-RU"/>
              </w:rPr>
              <w:t>219 285,7</w:t>
            </w:r>
          </w:p>
        </w:tc>
        <w:tc>
          <w:tcPr>
            <w:tcW w:w="1134" w:type="dxa"/>
            <w:vAlign w:val="center"/>
          </w:tcPr>
          <w:p w:rsidR="006016C8" w:rsidRPr="00CF2E2F" w:rsidRDefault="006016C8" w:rsidP="006016C8">
            <w:pPr>
              <w:tabs>
                <w:tab w:val="left" w:pos="6620"/>
              </w:tabs>
              <w:rPr>
                <w:b/>
                <w:sz w:val="18"/>
                <w:szCs w:val="22"/>
                <w:lang w:val="tt-RU"/>
              </w:rPr>
            </w:pPr>
            <w:r w:rsidRPr="00CF2E2F">
              <w:rPr>
                <w:b/>
                <w:sz w:val="18"/>
                <w:szCs w:val="22"/>
                <w:lang w:val="tt-RU"/>
              </w:rPr>
              <w:t>1</w:t>
            </w:r>
            <w:r>
              <w:rPr>
                <w:b/>
                <w:sz w:val="18"/>
                <w:szCs w:val="22"/>
                <w:lang w:val="tt-RU"/>
              </w:rPr>
              <w:t> </w:t>
            </w:r>
            <w:r w:rsidRPr="00CF2E2F">
              <w:rPr>
                <w:b/>
                <w:sz w:val="18"/>
                <w:szCs w:val="22"/>
                <w:lang w:val="tt-RU"/>
              </w:rPr>
              <w:t>07</w:t>
            </w:r>
            <w:r>
              <w:rPr>
                <w:b/>
                <w:sz w:val="18"/>
                <w:szCs w:val="22"/>
                <w:lang w:val="tt-RU"/>
              </w:rPr>
              <w:t>2 213,6</w:t>
            </w:r>
          </w:p>
        </w:tc>
      </w:tr>
    </w:tbl>
    <w:p w:rsidR="004159DA" w:rsidRDefault="004159DA" w:rsidP="00802732">
      <w:pPr>
        <w:ind w:firstLine="567"/>
        <w:jc w:val="both"/>
        <w:rPr>
          <w:color w:val="000000"/>
          <w:sz w:val="28"/>
          <w:szCs w:val="28"/>
          <w:lang w:val="tt-RU" w:eastAsia="ar-SA"/>
        </w:rPr>
      </w:pPr>
    </w:p>
    <w:p w:rsidR="00802732" w:rsidRPr="00BD793B" w:rsidRDefault="00802732" w:rsidP="00802732">
      <w:pPr>
        <w:ind w:firstLine="567"/>
        <w:jc w:val="both"/>
        <w:rPr>
          <w:color w:val="000000"/>
          <w:sz w:val="28"/>
          <w:szCs w:val="28"/>
          <w:highlight w:val="yellow"/>
          <w:lang w:val="tt-RU" w:eastAsia="ar-SA"/>
        </w:rPr>
      </w:pPr>
    </w:p>
    <w:p w:rsidR="00802732" w:rsidRPr="00440DED" w:rsidRDefault="00802732" w:rsidP="00802732">
      <w:pPr>
        <w:ind w:firstLine="567"/>
        <w:jc w:val="both"/>
        <w:rPr>
          <w:sz w:val="28"/>
          <w:szCs w:val="28"/>
        </w:rPr>
      </w:pPr>
      <w:r w:rsidRPr="00020705">
        <w:rPr>
          <w:color w:val="000000"/>
          <w:sz w:val="28"/>
          <w:szCs w:val="28"/>
          <w:lang w:eastAsia="ar-SA"/>
        </w:rPr>
        <w:t>Объемы финансирования носят прогнозный характер и подлежат ежегодной корректировке с учетом возможностей бюджета Елабужского муниципального района.</w:t>
      </w:r>
      <w:r>
        <w:rPr>
          <w:color w:val="000000"/>
          <w:sz w:val="28"/>
          <w:szCs w:val="28"/>
          <w:lang w:eastAsia="ar-SA"/>
        </w:rPr>
        <w:t xml:space="preserve"> </w:t>
      </w:r>
    </w:p>
    <w:p w:rsidR="00802732" w:rsidRPr="002355B5" w:rsidRDefault="00802732" w:rsidP="00802732">
      <w:pPr>
        <w:ind w:firstLine="567"/>
        <w:jc w:val="both"/>
        <w:rPr>
          <w:sz w:val="28"/>
          <w:szCs w:val="28"/>
        </w:rPr>
      </w:pPr>
      <w:r w:rsidRPr="002355B5">
        <w:rPr>
          <w:sz w:val="28"/>
          <w:szCs w:val="28"/>
        </w:rPr>
        <w:t>Сроки реализации программы: с 1 января 2021 года по 31 декабря 2025 года.</w:t>
      </w:r>
    </w:p>
    <w:p w:rsidR="00802732" w:rsidRPr="00440DED" w:rsidRDefault="00802732" w:rsidP="00802732">
      <w:pPr>
        <w:jc w:val="both"/>
        <w:rPr>
          <w:sz w:val="28"/>
          <w:szCs w:val="28"/>
        </w:rPr>
      </w:pPr>
    </w:p>
    <w:p w:rsidR="00802732" w:rsidRPr="00145A1E" w:rsidRDefault="00802732" w:rsidP="00802732">
      <w:pPr>
        <w:widowControl w:val="0"/>
        <w:autoSpaceDE w:val="0"/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4</w:t>
      </w:r>
      <w:r w:rsidRPr="00145A1E">
        <w:rPr>
          <w:b/>
          <w:sz w:val="28"/>
          <w:szCs w:val="28"/>
        </w:rPr>
        <w:t>. Механизм реализации Программы</w:t>
      </w:r>
    </w:p>
    <w:p w:rsidR="00802732" w:rsidRPr="00440DED" w:rsidRDefault="00802732" w:rsidP="00802732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440DED">
        <w:rPr>
          <w:color w:val="1D1B11"/>
          <w:sz w:val="28"/>
          <w:szCs w:val="28"/>
          <w:lang w:eastAsia="ar-SA"/>
        </w:rPr>
        <w:t xml:space="preserve">Органом исполнительной власти, ответственным за реализацию и координацию деятельности участников Программы, является </w:t>
      </w:r>
      <w:r w:rsidRPr="00CE5BBC">
        <w:rPr>
          <w:color w:val="1D1B11"/>
          <w:sz w:val="28"/>
          <w:szCs w:val="28"/>
          <w:lang w:eastAsia="ar-SA"/>
        </w:rPr>
        <w:t xml:space="preserve">– </w:t>
      </w:r>
      <w:r>
        <w:rPr>
          <w:color w:val="1D1B11"/>
          <w:sz w:val="28"/>
          <w:szCs w:val="28"/>
          <w:lang w:eastAsia="ar-SA"/>
        </w:rPr>
        <w:t xml:space="preserve">Сектор по развитию спорта </w:t>
      </w:r>
      <w:r w:rsidRPr="00CE5BBC">
        <w:rPr>
          <w:color w:val="1D1B11"/>
          <w:sz w:val="28"/>
          <w:szCs w:val="28"/>
          <w:lang w:eastAsia="ar-SA"/>
        </w:rPr>
        <w:t>ИК ЕМР</w:t>
      </w:r>
      <w:r w:rsidRPr="00440DED">
        <w:rPr>
          <w:color w:val="1D1B11"/>
          <w:sz w:val="28"/>
          <w:szCs w:val="28"/>
          <w:lang w:eastAsia="ar-SA"/>
        </w:rPr>
        <w:t>, которое совместно с отраслевыми учреждениями, руководителями предприятий и другими организациями:</w:t>
      </w:r>
    </w:p>
    <w:p w:rsidR="00802732" w:rsidRPr="00440DED" w:rsidRDefault="00802732" w:rsidP="00802732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440DED">
        <w:rPr>
          <w:color w:val="1D1B11"/>
          <w:sz w:val="28"/>
          <w:szCs w:val="28"/>
          <w:lang w:eastAsia="ar-SA"/>
        </w:rPr>
        <w:t>- подготавливает в установленном порядке предложения по уточнению перечня программных мероприятий, затрат на их реализацию, а также механизм реализации Программы;</w:t>
      </w:r>
    </w:p>
    <w:p w:rsidR="00802732" w:rsidRPr="00440DED" w:rsidRDefault="00802732" w:rsidP="00802732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440DED">
        <w:rPr>
          <w:color w:val="1D1B11"/>
          <w:sz w:val="28"/>
          <w:szCs w:val="28"/>
          <w:lang w:eastAsia="ar-SA"/>
        </w:rPr>
        <w:t>- уточняет перечень целевых индикаторов и их поквартальное распределение;</w:t>
      </w:r>
    </w:p>
    <w:p w:rsidR="00802732" w:rsidRPr="00440DED" w:rsidRDefault="00802732" w:rsidP="00802732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440DED">
        <w:rPr>
          <w:color w:val="1D1B11"/>
          <w:sz w:val="28"/>
          <w:szCs w:val="28"/>
          <w:lang w:eastAsia="ar-SA"/>
        </w:rPr>
        <w:t>- подготавливает ежеквартально, до 15 числа месяца, следующего за отчетным кварталом, отчет о ходе реализации Программы и представляет его в Исполнительный комитет ЕМР.</w:t>
      </w:r>
    </w:p>
    <w:p w:rsidR="00802732" w:rsidRPr="00440DED" w:rsidRDefault="00802732" w:rsidP="00802732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440DED">
        <w:rPr>
          <w:color w:val="1D1B11"/>
          <w:sz w:val="28"/>
          <w:szCs w:val="28"/>
          <w:lang w:eastAsia="ar-SA"/>
        </w:rPr>
        <w:t xml:space="preserve">Ответственным за сбор и агрегирование отчетной информации является </w:t>
      </w:r>
      <w:r>
        <w:rPr>
          <w:color w:val="1D1B11"/>
          <w:sz w:val="28"/>
          <w:szCs w:val="28"/>
          <w:lang w:eastAsia="ar-SA"/>
        </w:rPr>
        <w:t>– Сектор по развитию спорта</w:t>
      </w:r>
      <w:r w:rsidRPr="00CE5BBC">
        <w:rPr>
          <w:color w:val="1D1B11"/>
          <w:sz w:val="28"/>
          <w:szCs w:val="28"/>
          <w:lang w:eastAsia="ar-SA"/>
        </w:rPr>
        <w:t xml:space="preserve"> ИК ЕМР</w:t>
      </w:r>
      <w:r w:rsidRPr="00440DED">
        <w:rPr>
          <w:color w:val="1D1B11"/>
          <w:sz w:val="28"/>
          <w:szCs w:val="28"/>
          <w:lang w:eastAsia="ar-SA"/>
        </w:rPr>
        <w:t>.</w:t>
      </w:r>
    </w:p>
    <w:p w:rsidR="00802732" w:rsidRPr="00440DED" w:rsidRDefault="00802732" w:rsidP="00802732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  <w:r w:rsidRPr="00440DED">
        <w:rPr>
          <w:color w:val="1D1B11"/>
          <w:sz w:val="28"/>
          <w:szCs w:val="28"/>
          <w:lang w:eastAsia="ar-SA"/>
        </w:rPr>
        <w:t xml:space="preserve">Исполнители программы до 10 числа месяца, следующего за отчетным кварталом, представляют в </w:t>
      </w:r>
      <w:r>
        <w:rPr>
          <w:color w:val="1D1B11"/>
          <w:sz w:val="28"/>
          <w:szCs w:val="28"/>
          <w:lang w:eastAsia="ar-SA"/>
        </w:rPr>
        <w:t>Сектор по развитию спортом</w:t>
      </w:r>
      <w:r w:rsidRPr="00CE5BBC">
        <w:rPr>
          <w:color w:val="1D1B11"/>
          <w:sz w:val="28"/>
          <w:szCs w:val="28"/>
          <w:lang w:eastAsia="ar-SA"/>
        </w:rPr>
        <w:t xml:space="preserve"> ИК ЕМР</w:t>
      </w:r>
      <w:r w:rsidRPr="00440DED">
        <w:rPr>
          <w:color w:val="1D1B11"/>
          <w:sz w:val="28"/>
          <w:szCs w:val="28"/>
          <w:lang w:eastAsia="ar-SA"/>
        </w:rPr>
        <w:t xml:space="preserve"> информацию о выполнении мероприятий Программы.</w:t>
      </w:r>
    </w:p>
    <w:p w:rsidR="00802732" w:rsidRPr="00440DED" w:rsidRDefault="00802732" w:rsidP="00802732">
      <w:pPr>
        <w:ind w:firstLine="567"/>
        <w:jc w:val="both"/>
        <w:rPr>
          <w:sz w:val="28"/>
          <w:szCs w:val="28"/>
        </w:rPr>
      </w:pPr>
      <w:r w:rsidRPr="00440DED">
        <w:rPr>
          <w:sz w:val="28"/>
          <w:szCs w:val="28"/>
        </w:rPr>
        <w:t xml:space="preserve">Оценка эффективности реализации Программы осуществляется на основе мониторинга, проводимого Исполнительным комитетом Елабужского муниципального района. Основными функциями мониторинга являются:  </w:t>
      </w:r>
    </w:p>
    <w:p w:rsidR="00802732" w:rsidRPr="00440DED" w:rsidRDefault="00802732" w:rsidP="00802732">
      <w:pPr>
        <w:ind w:firstLine="567"/>
        <w:jc w:val="both"/>
        <w:rPr>
          <w:sz w:val="28"/>
          <w:szCs w:val="28"/>
        </w:rPr>
      </w:pPr>
      <w:r w:rsidRPr="00440DED">
        <w:rPr>
          <w:sz w:val="28"/>
          <w:szCs w:val="28"/>
        </w:rPr>
        <w:t>Информационная – сбор необходимых для деятельности данных;</w:t>
      </w:r>
    </w:p>
    <w:p w:rsidR="00802732" w:rsidRPr="00440DED" w:rsidRDefault="00802732" w:rsidP="00802732">
      <w:pPr>
        <w:ind w:firstLine="567"/>
        <w:jc w:val="both"/>
        <w:rPr>
          <w:sz w:val="28"/>
          <w:szCs w:val="28"/>
        </w:rPr>
      </w:pPr>
      <w:r w:rsidRPr="00440DED">
        <w:rPr>
          <w:sz w:val="28"/>
          <w:szCs w:val="28"/>
        </w:rPr>
        <w:t>Аналитическая – систематизация и интерпретация данных;</w:t>
      </w:r>
    </w:p>
    <w:p w:rsidR="00802732" w:rsidRPr="00440DED" w:rsidRDefault="00802732" w:rsidP="00802732">
      <w:pPr>
        <w:ind w:firstLine="567"/>
        <w:jc w:val="both"/>
        <w:rPr>
          <w:sz w:val="28"/>
          <w:szCs w:val="28"/>
        </w:rPr>
      </w:pPr>
      <w:r w:rsidRPr="00440DED">
        <w:rPr>
          <w:sz w:val="28"/>
          <w:szCs w:val="28"/>
        </w:rPr>
        <w:t>Контрольная – отслеживание процесса реализации программных мероприятий;</w:t>
      </w:r>
    </w:p>
    <w:p w:rsidR="00802732" w:rsidRPr="00440DED" w:rsidRDefault="00802732" w:rsidP="00802732">
      <w:pPr>
        <w:ind w:firstLine="567"/>
        <w:jc w:val="both"/>
        <w:rPr>
          <w:sz w:val="28"/>
          <w:szCs w:val="28"/>
        </w:rPr>
      </w:pPr>
      <w:r w:rsidRPr="00440DED">
        <w:rPr>
          <w:sz w:val="28"/>
          <w:szCs w:val="28"/>
        </w:rPr>
        <w:t>Презентационная – демонстрация достигнутых результатов деятельности;</w:t>
      </w:r>
    </w:p>
    <w:p w:rsidR="00802732" w:rsidRPr="00440DED" w:rsidRDefault="00802732" w:rsidP="00802732">
      <w:pPr>
        <w:ind w:firstLine="567"/>
        <w:jc w:val="both"/>
        <w:rPr>
          <w:sz w:val="28"/>
          <w:szCs w:val="28"/>
        </w:rPr>
      </w:pPr>
      <w:r w:rsidRPr="00440DED">
        <w:rPr>
          <w:sz w:val="28"/>
          <w:szCs w:val="28"/>
        </w:rPr>
        <w:t>Прогностическая – выработка стратегии действий на будущее.</w:t>
      </w:r>
    </w:p>
    <w:p w:rsidR="00802732" w:rsidRPr="00440DED" w:rsidRDefault="00802732" w:rsidP="00802732">
      <w:pPr>
        <w:ind w:firstLine="567"/>
        <w:jc w:val="both"/>
        <w:rPr>
          <w:sz w:val="28"/>
          <w:szCs w:val="28"/>
        </w:rPr>
      </w:pPr>
      <w:r w:rsidRPr="00440DED">
        <w:rPr>
          <w:sz w:val="28"/>
          <w:szCs w:val="28"/>
        </w:rPr>
        <w:t xml:space="preserve">Исполнители по реализации Программы ежеквартально предоставляют отчеты о ходе реализации программы и фактическом использовании средств в </w:t>
      </w:r>
      <w:r>
        <w:rPr>
          <w:sz w:val="28"/>
          <w:szCs w:val="28"/>
        </w:rPr>
        <w:t>Сектор по развитию спорта</w:t>
      </w:r>
      <w:r w:rsidRPr="00CE5BBC">
        <w:rPr>
          <w:sz w:val="28"/>
          <w:szCs w:val="28"/>
        </w:rPr>
        <w:t xml:space="preserve"> ИК ЕМР</w:t>
      </w:r>
      <w:r>
        <w:rPr>
          <w:sz w:val="28"/>
          <w:szCs w:val="28"/>
        </w:rPr>
        <w:t>.</w:t>
      </w:r>
    </w:p>
    <w:p w:rsidR="00802732" w:rsidRDefault="00802732" w:rsidP="008027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Сектор по развитию спорта</w:t>
      </w:r>
      <w:r w:rsidRPr="00CE5BBC">
        <w:rPr>
          <w:sz w:val="28"/>
          <w:szCs w:val="28"/>
        </w:rPr>
        <w:t xml:space="preserve"> ИК ЕМР </w:t>
      </w:r>
      <w:r w:rsidRPr="00440DED">
        <w:rPr>
          <w:sz w:val="28"/>
          <w:szCs w:val="28"/>
        </w:rPr>
        <w:t>представляет сводный отчет о ходе и результатах выполнения программы в Исполнительный комитет Елабужского муниципального района.</w:t>
      </w:r>
    </w:p>
    <w:p w:rsidR="00F82AC9" w:rsidRDefault="00F82AC9" w:rsidP="00802732">
      <w:pPr>
        <w:ind w:firstLine="567"/>
        <w:jc w:val="both"/>
        <w:rPr>
          <w:sz w:val="28"/>
          <w:szCs w:val="28"/>
        </w:rPr>
      </w:pPr>
    </w:p>
    <w:p w:rsidR="00F82AC9" w:rsidRDefault="00F82AC9" w:rsidP="00F82AC9">
      <w:pPr>
        <w:ind w:firstLine="567"/>
        <w:rPr>
          <w:sz w:val="28"/>
          <w:szCs w:val="28"/>
        </w:rPr>
      </w:pPr>
      <w:r w:rsidRPr="00F82AC9">
        <w:rPr>
          <w:sz w:val="28"/>
          <w:szCs w:val="28"/>
        </w:rPr>
        <w:t>Индикаторы оценки эффективности Программы</w:t>
      </w:r>
      <w:r>
        <w:rPr>
          <w:sz w:val="28"/>
          <w:szCs w:val="28"/>
        </w:rPr>
        <w:t>:</w:t>
      </w:r>
    </w:p>
    <w:tbl>
      <w:tblPr>
        <w:tblW w:w="105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81"/>
        <w:gridCol w:w="992"/>
        <w:gridCol w:w="1134"/>
        <w:gridCol w:w="1134"/>
        <w:gridCol w:w="1134"/>
        <w:gridCol w:w="1134"/>
      </w:tblGrid>
      <w:tr w:rsidR="00F82AC9" w:rsidRPr="006B5BDF" w:rsidTr="00FC76D6">
        <w:trPr>
          <w:trHeight w:val="230"/>
          <w:tblHeader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2AC9" w:rsidRPr="00B81C6A" w:rsidRDefault="00F82AC9" w:rsidP="00FC76D6">
            <w:pPr>
              <w:widowControl w:val="0"/>
              <w:autoSpaceDE w:val="0"/>
              <w:snapToGrid w:val="0"/>
              <w:jc w:val="center"/>
              <w:rPr>
                <w:b/>
                <w:color w:val="1D1B11"/>
              </w:rPr>
            </w:pPr>
            <w:r w:rsidRPr="00B81C6A">
              <w:rPr>
                <w:b/>
                <w:color w:val="1D1B11"/>
              </w:rPr>
              <w:t>№ п/п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2AC9" w:rsidRPr="00B81C6A" w:rsidRDefault="00F82AC9" w:rsidP="00FC76D6">
            <w:pPr>
              <w:widowControl w:val="0"/>
              <w:autoSpaceDE w:val="0"/>
              <w:jc w:val="center"/>
              <w:rPr>
                <w:b/>
                <w:color w:val="1D1B11"/>
              </w:rPr>
            </w:pPr>
            <w:r w:rsidRPr="00B81C6A">
              <w:rPr>
                <w:b/>
                <w:color w:val="1D1B11"/>
              </w:rPr>
              <w:t>Наименование индикатора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AC9" w:rsidRPr="00B81C6A" w:rsidRDefault="00F82AC9" w:rsidP="00FC76D6">
            <w:pPr>
              <w:jc w:val="center"/>
              <w:rPr>
                <w:b/>
                <w:color w:val="1D1B11"/>
              </w:rPr>
            </w:pPr>
            <w:r w:rsidRPr="00B81C6A">
              <w:rPr>
                <w:b/>
                <w:color w:val="1D1B11"/>
              </w:rPr>
              <w:t>Значение индикаторов</w:t>
            </w:r>
          </w:p>
        </w:tc>
      </w:tr>
      <w:tr w:rsidR="00F82AC9" w:rsidTr="00FC76D6">
        <w:trPr>
          <w:trHeight w:val="33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2AC9" w:rsidRPr="00B81C6A" w:rsidRDefault="00F82AC9" w:rsidP="00FC76D6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2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C9" w:rsidRPr="00B81C6A" w:rsidRDefault="00F82AC9" w:rsidP="00FC76D6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C9" w:rsidRPr="00B81C6A" w:rsidRDefault="00F82AC9" w:rsidP="00FC76D6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color w:val="1D1B11"/>
                <w:lang w:eastAsia="ar-SA"/>
              </w:rPr>
            </w:pPr>
            <w:r w:rsidRPr="00B81C6A">
              <w:rPr>
                <w:b/>
                <w:color w:val="1D1B11"/>
                <w:lang w:eastAsia="ar-SA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C9" w:rsidRPr="00B81C6A" w:rsidRDefault="00F82AC9" w:rsidP="00FC76D6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color w:val="1D1B11"/>
                <w:lang w:eastAsia="ar-SA"/>
              </w:rPr>
            </w:pPr>
            <w:r w:rsidRPr="00B81C6A">
              <w:rPr>
                <w:b/>
                <w:color w:val="1D1B11"/>
                <w:lang w:eastAsia="ar-SA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C9" w:rsidRPr="00B81C6A" w:rsidRDefault="00F82AC9" w:rsidP="00FC76D6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color w:val="1D1B11"/>
                <w:lang w:eastAsia="ar-SA"/>
              </w:rPr>
            </w:pPr>
            <w:r w:rsidRPr="00B81C6A">
              <w:rPr>
                <w:b/>
                <w:color w:val="1D1B11"/>
                <w:lang w:eastAsia="ar-SA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C9" w:rsidRPr="00B81C6A" w:rsidRDefault="00F82AC9" w:rsidP="00FC76D6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color w:val="1D1B11"/>
                <w:lang w:eastAsia="ar-SA"/>
              </w:rPr>
            </w:pPr>
            <w:r w:rsidRPr="00B81C6A">
              <w:rPr>
                <w:b/>
                <w:color w:val="1D1B11"/>
                <w:lang w:eastAsia="ar-SA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C9" w:rsidRPr="00B81C6A" w:rsidRDefault="00F82AC9" w:rsidP="00FC76D6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color w:val="1D1B11"/>
                <w:lang w:eastAsia="ar-SA"/>
              </w:rPr>
            </w:pPr>
            <w:r w:rsidRPr="00B81C6A">
              <w:rPr>
                <w:b/>
                <w:color w:val="1D1B11"/>
                <w:lang w:eastAsia="ar-SA"/>
              </w:rPr>
              <w:t>2025</w:t>
            </w:r>
          </w:p>
        </w:tc>
      </w:tr>
      <w:tr w:rsidR="00F82AC9" w:rsidTr="00FC76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C9" w:rsidRPr="0062749B" w:rsidRDefault="00F82AC9" w:rsidP="00FC76D6">
            <w:pPr>
              <w:widowControl w:val="0"/>
              <w:numPr>
                <w:ilvl w:val="0"/>
                <w:numId w:val="8"/>
              </w:numPr>
              <w:autoSpaceDE w:val="0"/>
              <w:snapToGrid w:val="0"/>
              <w:spacing w:line="256" w:lineRule="auto"/>
              <w:contextualSpacing/>
              <w:jc w:val="both"/>
              <w:rPr>
                <w:color w:val="1D1B11"/>
              </w:rPr>
            </w:pPr>
            <w:r w:rsidRPr="0062749B">
              <w:rPr>
                <w:color w:val="1D1B11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C9" w:rsidRPr="0062749B" w:rsidRDefault="00F82AC9" w:rsidP="00FC76D6">
            <w:pPr>
              <w:widowControl w:val="0"/>
              <w:autoSpaceDE w:val="0"/>
              <w:snapToGrid w:val="0"/>
              <w:spacing w:line="256" w:lineRule="auto"/>
              <w:jc w:val="both"/>
              <w:rPr>
                <w:color w:val="1D1B11"/>
              </w:rPr>
            </w:pPr>
            <w:r w:rsidRPr="0062749B">
              <w:rPr>
                <w:color w:val="1D1B11"/>
              </w:rPr>
              <w:t>Доля населения, систематически занимающегося физической культурой и спортом, в общей численности населения, процентов,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C9" w:rsidRPr="0062749B" w:rsidRDefault="00F82AC9" w:rsidP="00FC76D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color w:val="1D1B11"/>
                <w:lang w:eastAsia="ar-SA"/>
              </w:rPr>
            </w:pPr>
            <w:r w:rsidRPr="0062749B">
              <w:rPr>
                <w:color w:val="1D1B11"/>
                <w:lang w:eastAsia="ar-SA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C9" w:rsidRPr="0062749B" w:rsidRDefault="00F82AC9" w:rsidP="00FC76D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color w:val="1D1B11"/>
                <w:lang w:eastAsia="ar-SA"/>
              </w:rPr>
            </w:pPr>
            <w:r w:rsidRPr="0062749B">
              <w:rPr>
                <w:color w:val="1D1B11"/>
                <w:lang w:eastAsia="ar-SA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C9" w:rsidRPr="0062749B" w:rsidRDefault="00F82AC9" w:rsidP="00FC76D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color w:val="1D1B11"/>
                <w:lang w:eastAsia="ar-SA"/>
              </w:rPr>
            </w:pPr>
            <w:r>
              <w:rPr>
                <w:color w:val="1D1B11"/>
                <w:lang w:eastAsia="ar-SA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C9" w:rsidRPr="0062749B" w:rsidRDefault="00F82AC9" w:rsidP="00FC76D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color w:val="1D1B11"/>
                <w:lang w:eastAsia="ar-SA"/>
              </w:rPr>
            </w:pPr>
            <w:r>
              <w:rPr>
                <w:color w:val="1D1B11"/>
                <w:lang w:eastAsia="ar-SA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C9" w:rsidRPr="00033B59" w:rsidRDefault="00F82AC9" w:rsidP="00FC76D6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57,0</w:t>
            </w:r>
          </w:p>
        </w:tc>
      </w:tr>
      <w:tr w:rsidR="00F82AC9" w:rsidTr="00FC76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C9" w:rsidRPr="0062749B" w:rsidRDefault="00F82AC9" w:rsidP="00FC76D6">
            <w:pPr>
              <w:widowControl w:val="0"/>
              <w:numPr>
                <w:ilvl w:val="0"/>
                <w:numId w:val="8"/>
              </w:numPr>
              <w:autoSpaceDE w:val="0"/>
              <w:snapToGrid w:val="0"/>
              <w:spacing w:line="256" w:lineRule="auto"/>
              <w:contextualSpacing/>
              <w:jc w:val="both"/>
              <w:rPr>
                <w:color w:val="1D1B11"/>
              </w:rPr>
            </w:pPr>
            <w:r w:rsidRPr="0062749B">
              <w:rPr>
                <w:color w:val="1D1B11"/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C9" w:rsidRPr="0062749B" w:rsidRDefault="00F82AC9" w:rsidP="00FC76D6">
            <w:pPr>
              <w:widowControl w:val="0"/>
              <w:autoSpaceDE w:val="0"/>
              <w:snapToGrid w:val="0"/>
              <w:spacing w:line="256" w:lineRule="auto"/>
              <w:jc w:val="both"/>
              <w:rPr>
                <w:color w:val="1D1B11"/>
              </w:rPr>
            </w:pPr>
            <w:r w:rsidRPr="0062749B">
              <w:rPr>
                <w:color w:val="1D1B11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студентов, процентов,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C9" w:rsidRPr="0062749B" w:rsidRDefault="00F82AC9" w:rsidP="00FC76D6">
            <w:pPr>
              <w:spacing w:line="256" w:lineRule="auto"/>
              <w:jc w:val="center"/>
              <w:rPr>
                <w:color w:val="1D1B11"/>
              </w:rPr>
            </w:pPr>
            <w:r w:rsidRPr="0062749B">
              <w:rPr>
                <w:color w:val="1D1B11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C9" w:rsidRPr="0062749B" w:rsidRDefault="00F82AC9" w:rsidP="00FC76D6">
            <w:pPr>
              <w:spacing w:line="256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68</w:t>
            </w:r>
            <w:r w:rsidRPr="0062749B">
              <w:rPr>
                <w:color w:val="1D1B1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C9" w:rsidRPr="0062749B" w:rsidRDefault="00F82AC9" w:rsidP="00FC76D6">
            <w:pPr>
              <w:spacing w:line="256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C9" w:rsidRPr="0062749B" w:rsidRDefault="00F82AC9" w:rsidP="00FC76D6">
            <w:pPr>
              <w:spacing w:line="256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C9" w:rsidRPr="00033B59" w:rsidRDefault="00F82AC9" w:rsidP="00FC76D6">
            <w:pPr>
              <w:jc w:val="center"/>
            </w:pPr>
            <w:r>
              <w:t>72,0</w:t>
            </w:r>
          </w:p>
        </w:tc>
      </w:tr>
      <w:tr w:rsidR="00F82AC9" w:rsidTr="00FC76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C9" w:rsidRPr="0062749B" w:rsidRDefault="00F82AC9" w:rsidP="00FC76D6">
            <w:pPr>
              <w:widowControl w:val="0"/>
              <w:numPr>
                <w:ilvl w:val="0"/>
                <w:numId w:val="8"/>
              </w:numPr>
              <w:autoSpaceDE w:val="0"/>
              <w:snapToGrid w:val="0"/>
              <w:spacing w:line="256" w:lineRule="auto"/>
              <w:contextualSpacing/>
              <w:jc w:val="both"/>
              <w:rPr>
                <w:color w:val="1D1B11"/>
              </w:rPr>
            </w:pPr>
            <w:r w:rsidRPr="0062749B">
              <w:rPr>
                <w:color w:val="1D1B11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C9" w:rsidRPr="0062749B" w:rsidRDefault="00F82AC9" w:rsidP="00FC76D6">
            <w:pPr>
              <w:widowControl w:val="0"/>
              <w:autoSpaceDE w:val="0"/>
              <w:snapToGrid w:val="0"/>
              <w:spacing w:line="256" w:lineRule="auto"/>
              <w:jc w:val="both"/>
              <w:rPr>
                <w:color w:val="1D1B11"/>
              </w:rPr>
            </w:pPr>
            <w:r w:rsidRPr="0062749B">
              <w:rPr>
                <w:color w:val="1D1B11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процентов,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C9" w:rsidRPr="0062749B" w:rsidRDefault="00F82AC9" w:rsidP="00FC76D6">
            <w:pPr>
              <w:spacing w:line="256" w:lineRule="auto"/>
              <w:jc w:val="center"/>
              <w:rPr>
                <w:color w:val="1D1B11"/>
              </w:rPr>
            </w:pPr>
            <w:r w:rsidRPr="0062749B">
              <w:rPr>
                <w:color w:val="1D1B11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C9" w:rsidRPr="0062749B" w:rsidRDefault="00F82AC9" w:rsidP="00FC76D6">
            <w:pPr>
              <w:spacing w:line="256" w:lineRule="auto"/>
              <w:jc w:val="center"/>
              <w:rPr>
                <w:color w:val="1D1B11"/>
              </w:rPr>
            </w:pPr>
            <w:r w:rsidRPr="0062749B">
              <w:rPr>
                <w:color w:val="1D1B11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C9" w:rsidRPr="0062749B" w:rsidRDefault="00F82AC9" w:rsidP="00FC76D6">
            <w:pPr>
              <w:spacing w:line="256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C9" w:rsidRPr="0062749B" w:rsidRDefault="00F82AC9" w:rsidP="00FC76D6">
            <w:pPr>
              <w:spacing w:line="256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C9" w:rsidRPr="00033B59" w:rsidRDefault="00F82AC9" w:rsidP="00FC76D6">
            <w:pPr>
              <w:jc w:val="center"/>
            </w:pPr>
            <w:r>
              <w:t>25,0</w:t>
            </w:r>
          </w:p>
        </w:tc>
      </w:tr>
      <w:tr w:rsidR="00F82AC9" w:rsidTr="00FC76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C9" w:rsidRPr="0062749B" w:rsidRDefault="00F82AC9" w:rsidP="00FC76D6">
            <w:pPr>
              <w:widowControl w:val="0"/>
              <w:numPr>
                <w:ilvl w:val="0"/>
                <w:numId w:val="8"/>
              </w:numPr>
              <w:autoSpaceDE w:val="0"/>
              <w:snapToGrid w:val="0"/>
              <w:spacing w:line="256" w:lineRule="auto"/>
              <w:contextualSpacing/>
              <w:jc w:val="both"/>
              <w:rPr>
                <w:color w:val="1D1B11"/>
              </w:rPr>
            </w:pPr>
            <w:r w:rsidRPr="0062749B">
              <w:rPr>
                <w:color w:val="1D1B11"/>
              </w:rPr>
              <w:t>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C9" w:rsidRPr="0062749B" w:rsidRDefault="00F82AC9" w:rsidP="00FC76D6">
            <w:pPr>
              <w:widowControl w:val="0"/>
              <w:autoSpaceDE w:val="0"/>
              <w:snapToGrid w:val="0"/>
              <w:spacing w:line="256" w:lineRule="auto"/>
              <w:jc w:val="both"/>
              <w:rPr>
                <w:color w:val="1D1B11"/>
              </w:rPr>
            </w:pPr>
            <w:r w:rsidRPr="0062749B">
              <w:rPr>
                <w:color w:val="1D1B11"/>
              </w:rPr>
              <w:t>Численность спортсменов, включенных в список кандидатов в спортивные сборные команды Республ</w:t>
            </w:r>
            <w:r>
              <w:rPr>
                <w:color w:val="1D1B11"/>
              </w:rPr>
              <w:t>ики Татарстан и России,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C9" w:rsidRPr="0062749B" w:rsidRDefault="00F82AC9" w:rsidP="00FC76D6">
            <w:pPr>
              <w:spacing w:line="256" w:lineRule="auto"/>
              <w:jc w:val="center"/>
              <w:rPr>
                <w:color w:val="1D1B11"/>
              </w:rPr>
            </w:pPr>
            <w:r w:rsidRPr="0062749B">
              <w:rPr>
                <w:color w:val="1D1B11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C9" w:rsidRPr="0062749B" w:rsidRDefault="00F82AC9" w:rsidP="00FC76D6">
            <w:pPr>
              <w:spacing w:line="256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C9" w:rsidRPr="0062749B" w:rsidRDefault="00F82AC9" w:rsidP="00FC76D6">
            <w:pPr>
              <w:spacing w:line="256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C9" w:rsidRPr="008E3369" w:rsidRDefault="00F82AC9" w:rsidP="00FC76D6">
            <w:pPr>
              <w:jc w:val="center"/>
            </w:pPr>
            <w: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C9" w:rsidRPr="00033B59" w:rsidRDefault="00F82AC9" w:rsidP="00FC76D6">
            <w:pPr>
              <w:jc w:val="center"/>
            </w:pPr>
            <w:r>
              <w:t>15,0</w:t>
            </w:r>
          </w:p>
        </w:tc>
      </w:tr>
      <w:tr w:rsidR="00F82AC9" w:rsidTr="00FC76D6">
        <w:trPr>
          <w:trHeight w:val="2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C9" w:rsidRPr="0062749B" w:rsidRDefault="00F82AC9" w:rsidP="00FC76D6">
            <w:pPr>
              <w:widowControl w:val="0"/>
              <w:numPr>
                <w:ilvl w:val="0"/>
                <w:numId w:val="8"/>
              </w:numPr>
              <w:autoSpaceDE w:val="0"/>
              <w:snapToGrid w:val="0"/>
              <w:spacing w:line="256" w:lineRule="auto"/>
              <w:contextualSpacing/>
              <w:jc w:val="both"/>
              <w:rPr>
                <w:color w:val="1D1B11"/>
              </w:rPr>
            </w:pPr>
            <w:r w:rsidRPr="0062749B">
              <w:rPr>
                <w:color w:val="1D1B11"/>
              </w:rPr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9" w:rsidRPr="0062749B" w:rsidRDefault="00F82AC9" w:rsidP="00FC76D6">
            <w:pPr>
              <w:widowControl w:val="0"/>
              <w:suppressAutoHyphens/>
              <w:autoSpaceDE w:val="0"/>
              <w:spacing w:line="256" w:lineRule="auto"/>
              <w:jc w:val="both"/>
              <w:rPr>
                <w:color w:val="1D1B11"/>
              </w:rPr>
            </w:pPr>
            <w:r w:rsidRPr="0062749B">
              <w:rPr>
                <w:color w:val="000000"/>
                <w:lang w:eastAsia="ar-SA"/>
              </w:rPr>
              <w:t>Доля граждан Елабужского муниципального района,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процентов,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C9" w:rsidRPr="0062749B" w:rsidRDefault="00F82AC9" w:rsidP="00FC76D6">
            <w:pPr>
              <w:jc w:val="center"/>
            </w:pPr>
            <w:r w:rsidRPr="0062749B">
              <w:rPr>
                <w:color w:val="1D1B11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C9" w:rsidRPr="0062749B" w:rsidRDefault="00F82AC9" w:rsidP="00FC76D6">
            <w:pPr>
              <w:spacing w:line="256" w:lineRule="auto"/>
              <w:jc w:val="center"/>
              <w:rPr>
                <w:color w:val="1D1B11"/>
              </w:rPr>
            </w:pPr>
            <w:r w:rsidRPr="0062749B">
              <w:rPr>
                <w:color w:val="1D1B11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C9" w:rsidRPr="0062749B" w:rsidRDefault="00F82AC9" w:rsidP="00FC76D6">
            <w:pPr>
              <w:spacing w:line="256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C9" w:rsidRPr="008E3369" w:rsidRDefault="00F82AC9" w:rsidP="00FC76D6">
            <w:pPr>
              <w:jc w:val="center"/>
            </w:pPr>
            <w: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C9" w:rsidRPr="00033B59" w:rsidRDefault="00F82AC9" w:rsidP="00FC76D6">
            <w:pPr>
              <w:jc w:val="center"/>
            </w:pPr>
            <w:r>
              <w:t>46,0</w:t>
            </w:r>
          </w:p>
        </w:tc>
      </w:tr>
      <w:tr w:rsidR="00F82AC9" w:rsidTr="00FC76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C9" w:rsidRPr="0062749B" w:rsidRDefault="00F82AC9" w:rsidP="00FC76D6">
            <w:pPr>
              <w:widowControl w:val="0"/>
              <w:numPr>
                <w:ilvl w:val="0"/>
                <w:numId w:val="8"/>
              </w:numPr>
              <w:autoSpaceDE w:val="0"/>
              <w:snapToGrid w:val="0"/>
              <w:spacing w:line="256" w:lineRule="auto"/>
              <w:contextualSpacing/>
              <w:jc w:val="both"/>
              <w:rPr>
                <w:color w:val="1D1B11"/>
              </w:rPr>
            </w:pPr>
            <w:r w:rsidRPr="0062749B">
              <w:rPr>
                <w:color w:val="1D1B11"/>
              </w:rPr>
              <w:t>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9" w:rsidRPr="0062749B" w:rsidRDefault="00F82AC9" w:rsidP="00FC76D6">
            <w:pPr>
              <w:widowControl w:val="0"/>
              <w:suppressAutoHyphens/>
              <w:autoSpaceDE w:val="0"/>
              <w:spacing w:line="256" w:lineRule="auto"/>
              <w:jc w:val="both"/>
              <w:rPr>
                <w:color w:val="1D1B11"/>
              </w:rPr>
            </w:pPr>
            <w:r w:rsidRPr="0062749B">
              <w:rPr>
                <w:color w:val="000000"/>
                <w:lang w:eastAsia="ar-SA"/>
              </w:rPr>
              <w:t>Единовременной пропускной способности объекта, процентов,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C9" w:rsidRPr="0062749B" w:rsidRDefault="00F82AC9" w:rsidP="00FC76D6">
            <w:pPr>
              <w:spacing w:line="256" w:lineRule="auto"/>
              <w:jc w:val="center"/>
              <w:rPr>
                <w:color w:val="1D1B11"/>
              </w:rPr>
            </w:pPr>
            <w:r w:rsidRPr="0062749B">
              <w:rPr>
                <w:color w:val="1D1B11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C9" w:rsidRPr="0062749B" w:rsidRDefault="00F82AC9" w:rsidP="00FC76D6">
            <w:pPr>
              <w:spacing w:line="256" w:lineRule="auto"/>
              <w:jc w:val="center"/>
              <w:rPr>
                <w:color w:val="1D1B11"/>
              </w:rPr>
            </w:pPr>
            <w:r w:rsidRPr="0062749B">
              <w:rPr>
                <w:color w:val="1D1B11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C9" w:rsidRPr="0062749B" w:rsidRDefault="00F82AC9" w:rsidP="00FC76D6">
            <w:pPr>
              <w:spacing w:line="256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C9" w:rsidRDefault="00F82AC9" w:rsidP="00FC76D6">
            <w:pPr>
              <w:spacing w:line="256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C9" w:rsidRDefault="00F82AC9" w:rsidP="00FC76D6">
            <w:pPr>
              <w:spacing w:line="256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46,0</w:t>
            </w:r>
          </w:p>
        </w:tc>
      </w:tr>
    </w:tbl>
    <w:p w:rsidR="00802732" w:rsidRPr="001E5884" w:rsidRDefault="00802732" w:rsidP="003B5855">
      <w:pPr>
        <w:jc w:val="both"/>
        <w:rPr>
          <w:b/>
          <w:sz w:val="14"/>
          <w:szCs w:val="28"/>
        </w:rPr>
      </w:pPr>
    </w:p>
    <w:p w:rsidR="003B5855" w:rsidRDefault="003B5855" w:rsidP="003B5855">
      <w:pPr>
        <w:rPr>
          <w:rFonts w:eastAsia="Arial Unicode MS"/>
          <w:color w:val="000000"/>
          <w:sz w:val="28"/>
          <w:szCs w:val="18"/>
          <w:lang w:bidi="ru-RU"/>
        </w:rPr>
      </w:pPr>
    </w:p>
    <w:p w:rsidR="00B81C6A" w:rsidRPr="003B5855" w:rsidRDefault="00263D11" w:rsidP="003B5855">
      <w:pPr>
        <w:rPr>
          <w:rFonts w:eastAsia="Arial Unicode MS"/>
          <w:color w:val="000000"/>
          <w:sz w:val="28"/>
          <w:szCs w:val="18"/>
          <w:lang w:bidi="ru-RU"/>
        </w:rPr>
      </w:pPr>
      <w:r w:rsidRPr="003B5855">
        <w:rPr>
          <w:rFonts w:eastAsia="Arial Unicode MS"/>
          <w:color w:val="000000"/>
          <w:sz w:val="28"/>
          <w:szCs w:val="18"/>
          <w:lang w:bidi="ru-RU"/>
        </w:rPr>
        <w:t>Значения показателей качества муниципальной услуги</w:t>
      </w:r>
    </w:p>
    <w:tbl>
      <w:tblPr>
        <w:tblStyle w:val="a4"/>
        <w:tblW w:w="11011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840"/>
        <w:gridCol w:w="1404"/>
        <w:gridCol w:w="891"/>
        <w:gridCol w:w="1174"/>
        <w:gridCol w:w="1174"/>
        <w:gridCol w:w="1174"/>
        <w:gridCol w:w="1174"/>
        <w:gridCol w:w="1615"/>
      </w:tblGrid>
      <w:tr w:rsidR="00263D11" w:rsidTr="002355B5">
        <w:trPr>
          <w:tblHeader/>
          <w:jc w:val="center"/>
        </w:trPr>
        <w:tc>
          <w:tcPr>
            <w:tcW w:w="1565" w:type="dxa"/>
            <w:vMerge w:val="restart"/>
            <w:vAlign w:val="center"/>
          </w:tcPr>
          <w:p w:rsidR="00263D11" w:rsidRPr="002355B5" w:rsidRDefault="00263D11" w:rsidP="00263D11">
            <w:pPr>
              <w:rPr>
                <w:b/>
                <w:sz w:val="28"/>
                <w:szCs w:val="28"/>
              </w:rPr>
            </w:pPr>
            <w:r w:rsidRPr="002355B5">
              <w:rPr>
                <w:rFonts w:eastAsia="Arial Unicode MS"/>
                <w:b/>
                <w:color w:val="000000"/>
                <w:sz w:val="18"/>
                <w:szCs w:val="18"/>
                <w:lang w:bidi="ru-RU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vAlign w:val="center"/>
          </w:tcPr>
          <w:p w:rsidR="00263D11" w:rsidRPr="002355B5" w:rsidRDefault="00263D11" w:rsidP="001E5884">
            <w:pPr>
              <w:rPr>
                <w:b/>
                <w:sz w:val="28"/>
                <w:szCs w:val="28"/>
              </w:rPr>
            </w:pPr>
            <w:r w:rsidRPr="002355B5">
              <w:rPr>
                <w:rFonts w:eastAsia="Arial Unicode MS"/>
                <w:b/>
                <w:color w:val="000000"/>
                <w:sz w:val="18"/>
                <w:szCs w:val="18"/>
                <w:lang w:bidi="ru-RU"/>
              </w:rPr>
              <w:t>Ед</w:t>
            </w:r>
            <w:r w:rsidR="001E5884" w:rsidRPr="002355B5">
              <w:rPr>
                <w:rFonts w:eastAsia="Arial Unicode MS"/>
                <w:b/>
                <w:color w:val="000000"/>
                <w:sz w:val="18"/>
                <w:szCs w:val="18"/>
                <w:lang w:bidi="ru-RU"/>
              </w:rPr>
              <w:t>.</w:t>
            </w:r>
            <w:r w:rsidRPr="002355B5">
              <w:rPr>
                <w:rFonts w:eastAsia="Arial Unicode MS"/>
                <w:b/>
                <w:color w:val="000000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2355B5">
              <w:rPr>
                <w:rFonts w:eastAsia="Arial Unicode MS"/>
                <w:b/>
                <w:color w:val="000000"/>
                <w:sz w:val="18"/>
                <w:szCs w:val="18"/>
                <w:lang w:bidi="ru-RU"/>
              </w:rPr>
              <w:t>изм</w:t>
            </w:r>
            <w:proofErr w:type="spellEnd"/>
            <w:r w:rsidR="001E5884" w:rsidRPr="002355B5">
              <w:rPr>
                <w:rFonts w:eastAsia="Arial Unicode MS"/>
                <w:b/>
                <w:color w:val="000000"/>
                <w:sz w:val="18"/>
                <w:szCs w:val="18"/>
                <w:lang w:bidi="ru-RU"/>
              </w:rPr>
              <w:t>-</w:t>
            </w:r>
            <w:r w:rsidRPr="002355B5">
              <w:rPr>
                <w:rFonts w:eastAsia="Arial Unicode MS"/>
                <w:b/>
                <w:color w:val="000000"/>
                <w:sz w:val="18"/>
                <w:szCs w:val="18"/>
                <w:lang w:bidi="ru-RU"/>
              </w:rPr>
              <w:t>я</w:t>
            </w:r>
          </w:p>
        </w:tc>
        <w:tc>
          <w:tcPr>
            <w:tcW w:w="1404" w:type="dxa"/>
            <w:vMerge w:val="restart"/>
            <w:vAlign w:val="center"/>
          </w:tcPr>
          <w:p w:rsidR="00263D11" w:rsidRPr="002355B5" w:rsidRDefault="00263D11" w:rsidP="00263D11">
            <w:pPr>
              <w:rPr>
                <w:b/>
                <w:sz w:val="28"/>
                <w:szCs w:val="28"/>
              </w:rPr>
            </w:pPr>
            <w:r w:rsidRPr="002355B5">
              <w:rPr>
                <w:rFonts w:eastAsia="Arial Unicode MS"/>
                <w:b/>
                <w:color w:val="000000"/>
                <w:sz w:val="18"/>
                <w:szCs w:val="18"/>
                <w:lang w:bidi="ru-RU"/>
              </w:rPr>
              <w:t>Формула расчета</w:t>
            </w:r>
          </w:p>
        </w:tc>
        <w:tc>
          <w:tcPr>
            <w:tcW w:w="5587" w:type="dxa"/>
            <w:gridSpan w:val="5"/>
            <w:vAlign w:val="center"/>
          </w:tcPr>
          <w:p w:rsidR="00263D11" w:rsidRPr="002355B5" w:rsidRDefault="00263D11" w:rsidP="00263D11">
            <w:pPr>
              <w:rPr>
                <w:b/>
                <w:sz w:val="28"/>
                <w:szCs w:val="28"/>
              </w:rPr>
            </w:pPr>
            <w:r w:rsidRPr="002355B5">
              <w:rPr>
                <w:rFonts w:eastAsia="Arial Unicode MS"/>
                <w:b/>
                <w:color w:val="000000"/>
                <w:sz w:val="18"/>
                <w:szCs w:val="18"/>
                <w:lang w:bidi="ru-RU"/>
              </w:rPr>
              <w:t>Значения показателей качества муниципальной услуги</w:t>
            </w:r>
          </w:p>
        </w:tc>
        <w:tc>
          <w:tcPr>
            <w:tcW w:w="1615" w:type="dxa"/>
            <w:vMerge w:val="restart"/>
            <w:vAlign w:val="center"/>
          </w:tcPr>
          <w:p w:rsidR="00263D11" w:rsidRPr="002355B5" w:rsidRDefault="00263D11" w:rsidP="00263D11">
            <w:pPr>
              <w:rPr>
                <w:b/>
                <w:sz w:val="28"/>
                <w:szCs w:val="28"/>
              </w:rPr>
            </w:pPr>
            <w:r w:rsidRPr="002355B5">
              <w:rPr>
                <w:rFonts w:eastAsia="Arial Unicode MS"/>
                <w:b/>
                <w:color w:val="000000"/>
                <w:sz w:val="18"/>
                <w:szCs w:val="18"/>
                <w:lang w:bidi="ru-RU"/>
              </w:rPr>
              <w:t>Источник информаций о значении показателя (исходные данные для расчета)</w:t>
            </w:r>
          </w:p>
        </w:tc>
      </w:tr>
      <w:tr w:rsidR="00263D11" w:rsidTr="001E5884">
        <w:trPr>
          <w:jc w:val="center"/>
        </w:trPr>
        <w:tc>
          <w:tcPr>
            <w:tcW w:w="1565" w:type="dxa"/>
            <w:vMerge/>
          </w:tcPr>
          <w:p w:rsidR="00263D11" w:rsidRDefault="00263D11" w:rsidP="00263D11"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263D11" w:rsidRDefault="00263D11" w:rsidP="00263D11">
            <w:pPr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  <w:vMerge/>
          </w:tcPr>
          <w:p w:rsidR="00263D11" w:rsidRDefault="00263D11" w:rsidP="00263D11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263D11" w:rsidRPr="002355B5" w:rsidRDefault="00263D11" w:rsidP="002355B5">
            <w:pPr>
              <w:spacing w:line="276" w:lineRule="auto"/>
              <w:rPr>
                <w:b/>
                <w:sz w:val="16"/>
                <w:szCs w:val="28"/>
              </w:rPr>
            </w:pPr>
            <w:r w:rsidRPr="002355B5">
              <w:rPr>
                <w:rFonts w:eastAsia="Arial Unicode MS"/>
                <w:b/>
                <w:color w:val="000000"/>
                <w:sz w:val="16"/>
                <w:szCs w:val="18"/>
                <w:lang w:bidi="ru-RU"/>
              </w:rPr>
              <w:t>2021 год</w:t>
            </w:r>
          </w:p>
        </w:tc>
        <w:tc>
          <w:tcPr>
            <w:tcW w:w="1174" w:type="dxa"/>
            <w:vAlign w:val="center"/>
          </w:tcPr>
          <w:p w:rsidR="00263D11" w:rsidRPr="002355B5" w:rsidRDefault="00263D11" w:rsidP="002355B5">
            <w:pPr>
              <w:widowControl w:val="0"/>
              <w:spacing w:line="276" w:lineRule="auto"/>
              <w:rPr>
                <w:rFonts w:eastAsia="Arial Unicode MS"/>
                <w:b/>
                <w:color w:val="000000"/>
                <w:sz w:val="16"/>
                <w:szCs w:val="18"/>
                <w:lang w:bidi="ru-RU"/>
              </w:rPr>
            </w:pPr>
            <w:r w:rsidRPr="002355B5">
              <w:rPr>
                <w:rFonts w:eastAsia="Arial Unicode MS"/>
                <w:b/>
                <w:color w:val="000000"/>
                <w:sz w:val="16"/>
                <w:szCs w:val="18"/>
                <w:lang w:bidi="ru-RU"/>
              </w:rPr>
              <w:t>текущий финансовый 2022 год</w:t>
            </w:r>
          </w:p>
        </w:tc>
        <w:tc>
          <w:tcPr>
            <w:tcW w:w="1174" w:type="dxa"/>
            <w:vAlign w:val="center"/>
          </w:tcPr>
          <w:p w:rsidR="00263D11" w:rsidRPr="002355B5" w:rsidRDefault="00263D11" w:rsidP="002355B5">
            <w:pPr>
              <w:spacing w:line="276" w:lineRule="auto"/>
              <w:rPr>
                <w:b/>
                <w:sz w:val="16"/>
                <w:szCs w:val="28"/>
              </w:rPr>
            </w:pPr>
            <w:r w:rsidRPr="002355B5">
              <w:rPr>
                <w:rFonts w:eastAsia="Arial Unicode MS"/>
                <w:b/>
                <w:color w:val="000000"/>
                <w:sz w:val="16"/>
                <w:szCs w:val="18"/>
                <w:lang w:bidi="ru-RU"/>
              </w:rPr>
              <w:t>очередной финансовый 2023 год</w:t>
            </w:r>
          </w:p>
        </w:tc>
        <w:tc>
          <w:tcPr>
            <w:tcW w:w="1174" w:type="dxa"/>
            <w:vAlign w:val="center"/>
          </w:tcPr>
          <w:p w:rsidR="00263D11" w:rsidRPr="002355B5" w:rsidRDefault="00263D11" w:rsidP="002355B5">
            <w:pPr>
              <w:spacing w:line="276" w:lineRule="auto"/>
              <w:rPr>
                <w:b/>
                <w:sz w:val="16"/>
                <w:szCs w:val="28"/>
              </w:rPr>
            </w:pPr>
            <w:r w:rsidRPr="002355B5">
              <w:rPr>
                <w:rFonts w:eastAsia="Arial Unicode MS"/>
                <w:b/>
                <w:color w:val="000000"/>
                <w:sz w:val="16"/>
                <w:szCs w:val="18"/>
                <w:lang w:bidi="ru-RU"/>
              </w:rPr>
              <w:t>прогнозный финансовый 2024 год</w:t>
            </w:r>
          </w:p>
        </w:tc>
        <w:tc>
          <w:tcPr>
            <w:tcW w:w="1174" w:type="dxa"/>
            <w:vAlign w:val="center"/>
          </w:tcPr>
          <w:p w:rsidR="00263D11" w:rsidRPr="002355B5" w:rsidRDefault="00263D11" w:rsidP="002355B5">
            <w:pPr>
              <w:spacing w:line="276" w:lineRule="auto"/>
              <w:rPr>
                <w:b/>
                <w:sz w:val="16"/>
                <w:szCs w:val="28"/>
              </w:rPr>
            </w:pPr>
            <w:r w:rsidRPr="002355B5">
              <w:rPr>
                <w:rFonts w:eastAsia="Arial Unicode MS"/>
                <w:b/>
                <w:color w:val="000000"/>
                <w:sz w:val="16"/>
                <w:szCs w:val="18"/>
                <w:lang w:bidi="ru-RU"/>
              </w:rPr>
              <w:t>прогнозный финансовый 2025 год</w:t>
            </w:r>
          </w:p>
        </w:tc>
        <w:tc>
          <w:tcPr>
            <w:tcW w:w="1615" w:type="dxa"/>
            <w:vMerge/>
          </w:tcPr>
          <w:p w:rsidR="00263D11" w:rsidRDefault="00263D11" w:rsidP="00263D1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63D11" w:rsidTr="001E5884">
        <w:trPr>
          <w:jc w:val="center"/>
        </w:trPr>
        <w:tc>
          <w:tcPr>
            <w:tcW w:w="1565" w:type="dxa"/>
            <w:vAlign w:val="center"/>
          </w:tcPr>
          <w:p w:rsidR="00263D11" w:rsidRDefault="00263D11" w:rsidP="00263D11">
            <w:pPr>
              <w:widowControl w:val="0"/>
              <w:spacing w:line="264" w:lineRule="exact"/>
              <w:rPr>
                <w:b/>
                <w:sz w:val="28"/>
                <w:szCs w:val="28"/>
              </w:rPr>
            </w:pPr>
            <w:r w:rsidRPr="00442592">
              <w:rPr>
                <w:rFonts w:eastAsia="Arial Unicode MS"/>
                <w:color w:val="000000"/>
                <w:sz w:val="18"/>
                <w:szCs w:val="18"/>
                <w:lang w:bidi="ru-RU"/>
              </w:rPr>
              <w:t xml:space="preserve">Расходы бюджета на физкультуру и </w:t>
            </w:r>
            <w:r w:rsidRPr="00442592">
              <w:rPr>
                <w:rFonts w:eastAsia="Arial Unicode MS"/>
                <w:color w:val="000000"/>
                <w:sz w:val="18"/>
                <w:szCs w:val="18"/>
                <w:lang w:bidi="ru-RU"/>
              </w:rPr>
              <w:lastRenderedPageBreak/>
              <w:t>спорт на 1</w:t>
            </w:r>
            <w:r>
              <w:rPr>
                <w:rFonts w:eastAsia="Arial Unicode MS"/>
                <w:color w:val="000000"/>
                <w:sz w:val="18"/>
                <w:szCs w:val="18"/>
                <w:lang w:bidi="ru-RU"/>
              </w:rPr>
              <w:t xml:space="preserve"> </w:t>
            </w:r>
            <w:r w:rsidRPr="00442592">
              <w:rPr>
                <w:rFonts w:eastAsia="Arial Unicode MS"/>
                <w:color w:val="000000"/>
                <w:sz w:val="18"/>
                <w:szCs w:val="18"/>
                <w:lang w:bidi="ru-RU"/>
              </w:rPr>
              <w:t>жителя</w:t>
            </w:r>
          </w:p>
        </w:tc>
        <w:tc>
          <w:tcPr>
            <w:tcW w:w="840" w:type="dxa"/>
            <w:vAlign w:val="center"/>
          </w:tcPr>
          <w:p w:rsidR="00263D11" w:rsidRPr="00442592" w:rsidRDefault="00263D11" w:rsidP="00263D11">
            <w:pPr>
              <w:widowControl w:val="0"/>
              <w:spacing w:line="220" w:lineRule="exact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442592">
              <w:rPr>
                <w:rFonts w:eastAsia="Arial Unicode MS"/>
                <w:color w:val="000000"/>
                <w:sz w:val="18"/>
                <w:szCs w:val="18"/>
                <w:lang w:bidi="ru-RU"/>
              </w:rPr>
              <w:lastRenderedPageBreak/>
              <w:t>Руб.</w:t>
            </w:r>
          </w:p>
        </w:tc>
        <w:tc>
          <w:tcPr>
            <w:tcW w:w="1404" w:type="dxa"/>
            <w:vAlign w:val="center"/>
          </w:tcPr>
          <w:p w:rsidR="00263D11" w:rsidRPr="00442592" w:rsidRDefault="00263D11" w:rsidP="00263D11">
            <w:pPr>
              <w:widowControl w:val="0"/>
              <w:spacing w:line="259" w:lineRule="exact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442592">
              <w:rPr>
                <w:rFonts w:eastAsia="Arial Unicode MS"/>
                <w:color w:val="000000"/>
                <w:sz w:val="18"/>
                <w:szCs w:val="18"/>
                <w:lang w:bidi="ru-RU"/>
              </w:rPr>
              <w:t>Сумма,</w:t>
            </w:r>
            <w:r>
              <w:rPr>
                <w:rFonts w:eastAsia="Arial Unicode MS"/>
                <w:color w:val="000000"/>
                <w:sz w:val="18"/>
                <w:szCs w:val="18"/>
                <w:lang w:bidi="ru-RU"/>
              </w:rPr>
              <w:t xml:space="preserve"> </w:t>
            </w:r>
            <w:r w:rsidRPr="00442592">
              <w:rPr>
                <w:rFonts w:eastAsia="Arial Unicode MS"/>
                <w:color w:val="000000"/>
                <w:sz w:val="18"/>
                <w:szCs w:val="18"/>
                <w:lang w:bidi="ru-RU"/>
              </w:rPr>
              <w:t>выделенная на</w:t>
            </w:r>
            <w:r>
              <w:rPr>
                <w:rFonts w:eastAsia="Arial Unicode MS"/>
                <w:color w:val="000000"/>
                <w:sz w:val="18"/>
                <w:szCs w:val="18"/>
                <w:lang w:bidi="ru-RU"/>
              </w:rPr>
              <w:t xml:space="preserve"> </w:t>
            </w:r>
            <w:r w:rsidRPr="00442592">
              <w:rPr>
                <w:rFonts w:eastAsia="Arial Unicode MS"/>
                <w:color w:val="000000"/>
                <w:sz w:val="18"/>
                <w:szCs w:val="18"/>
                <w:lang w:bidi="ru-RU"/>
              </w:rPr>
              <w:t>«Физкультура»</w:t>
            </w:r>
            <w:r>
              <w:rPr>
                <w:rFonts w:eastAsia="Arial Unicode MS"/>
                <w:color w:val="000000"/>
                <w:sz w:val="18"/>
                <w:szCs w:val="18"/>
                <w:lang w:bidi="ru-RU"/>
              </w:rPr>
              <w:t xml:space="preserve"> </w:t>
            </w:r>
            <w:r w:rsidRPr="00442592">
              <w:rPr>
                <w:rFonts w:eastAsia="Arial Unicode MS"/>
                <w:color w:val="000000"/>
                <w:sz w:val="18"/>
                <w:szCs w:val="18"/>
                <w:lang w:bidi="ru-RU"/>
              </w:rPr>
              <w:lastRenderedPageBreak/>
              <w:t>по</w:t>
            </w:r>
            <w:r>
              <w:rPr>
                <w:rFonts w:eastAsia="Arial Unicode MS"/>
                <w:color w:val="000000"/>
                <w:sz w:val="18"/>
                <w:szCs w:val="18"/>
                <w:lang w:bidi="ru-RU"/>
              </w:rPr>
              <w:t xml:space="preserve"> </w:t>
            </w:r>
            <w:r w:rsidRPr="00442592">
              <w:rPr>
                <w:rFonts w:eastAsia="Arial Unicode MS"/>
                <w:color w:val="000000"/>
                <w:sz w:val="18"/>
                <w:szCs w:val="18"/>
                <w:lang w:bidi="ru-RU"/>
              </w:rPr>
              <w:t>бюджету/число жителей ЕМР</w:t>
            </w:r>
          </w:p>
        </w:tc>
        <w:tc>
          <w:tcPr>
            <w:tcW w:w="891" w:type="dxa"/>
            <w:vAlign w:val="center"/>
          </w:tcPr>
          <w:p w:rsidR="00263D11" w:rsidRPr="00442592" w:rsidRDefault="00263D11" w:rsidP="00263D11">
            <w:pPr>
              <w:widowControl w:val="0"/>
              <w:spacing w:line="220" w:lineRule="exact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442592">
              <w:rPr>
                <w:rFonts w:eastAsia="Arial Unicode MS"/>
                <w:color w:val="000000"/>
                <w:sz w:val="18"/>
                <w:szCs w:val="18"/>
                <w:lang w:bidi="ru-RU"/>
              </w:rPr>
              <w:lastRenderedPageBreak/>
              <w:t>1557,92</w:t>
            </w:r>
          </w:p>
        </w:tc>
        <w:tc>
          <w:tcPr>
            <w:tcW w:w="1174" w:type="dxa"/>
            <w:vAlign w:val="center"/>
          </w:tcPr>
          <w:p w:rsidR="00263D11" w:rsidRPr="00442592" w:rsidRDefault="00263D11" w:rsidP="00263D11">
            <w:pPr>
              <w:widowControl w:val="0"/>
              <w:spacing w:line="220" w:lineRule="exact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442592">
              <w:rPr>
                <w:rFonts w:eastAsia="Arial Unicode MS"/>
                <w:color w:val="000000"/>
                <w:sz w:val="18"/>
                <w:szCs w:val="18"/>
                <w:lang w:bidi="ru-RU"/>
              </w:rPr>
              <w:t>1577,15</w:t>
            </w:r>
          </w:p>
        </w:tc>
        <w:tc>
          <w:tcPr>
            <w:tcW w:w="1174" w:type="dxa"/>
            <w:vAlign w:val="center"/>
          </w:tcPr>
          <w:p w:rsidR="00263D11" w:rsidRPr="00442592" w:rsidRDefault="00263D11" w:rsidP="00263D11">
            <w:pPr>
              <w:widowControl w:val="0"/>
              <w:spacing w:line="220" w:lineRule="exact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442592">
              <w:rPr>
                <w:rFonts w:eastAsia="Arial Unicode MS"/>
                <w:color w:val="000000"/>
                <w:sz w:val="18"/>
                <w:szCs w:val="18"/>
                <w:lang w:bidi="ru-RU"/>
              </w:rPr>
              <w:t>1597,20</w:t>
            </w:r>
          </w:p>
        </w:tc>
        <w:tc>
          <w:tcPr>
            <w:tcW w:w="1174" w:type="dxa"/>
            <w:vAlign w:val="center"/>
          </w:tcPr>
          <w:p w:rsidR="00263D11" w:rsidRPr="00442592" w:rsidRDefault="00263D11" w:rsidP="00263D11">
            <w:pPr>
              <w:widowControl w:val="0"/>
              <w:spacing w:line="220" w:lineRule="exact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>
              <w:rPr>
                <w:rFonts w:eastAsia="Arial Unicode MS"/>
                <w:color w:val="000000"/>
                <w:sz w:val="18"/>
                <w:szCs w:val="18"/>
                <w:lang w:bidi="ru-RU"/>
              </w:rPr>
              <w:t>1597,20</w:t>
            </w:r>
          </w:p>
        </w:tc>
        <w:tc>
          <w:tcPr>
            <w:tcW w:w="1174" w:type="dxa"/>
            <w:vAlign w:val="center"/>
          </w:tcPr>
          <w:p w:rsidR="00263D11" w:rsidRPr="00442592" w:rsidRDefault="00263D11" w:rsidP="00263D11">
            <w:pPr>
              <w:widowControl w:val="0"/>
              <w:spacing w:line="220" w:lineRule="exact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>
              <w:rPr>
                <w:rFonts w:eastAsia="Arial Unicode MS"/>
                <w:color w:val="000000"/>
                <w:sz w:val="18"/>
                <w:szCs w:val="18"/>
                <w:lang w:bidi="ru-RU"/>
              </w:rPr>
              <w:t>1597,20</w:t>
            </w:r>
          </w:p>
        </w:tc>
        <w:tc>
          <w:tcPr>
            <w:tcW w:w="1615" w:type="dxa"/>
            <w:vAlign w:val="center"/>
          </w:tcPr>
          <w:p w:rsidR="00263D11" w:rsidRPr="00442592" w:rsidRDefault="00263D11" w:rsidP="00263D11">
            <w:pPr>
              <w:widowControl w:val="0"/>
              <w:spacing w:line="220" w:lineRule="exact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442592">
              <w:rPr>
                <w:rFonts w:eastAsia="Arial Unicode MS"/>
                <w:color w:val="000000"/>
                <w:sz w:val="18"/>
                <w:szCs w:val="18"/>
                <w:lang w:bidi="ru-RU"/>
              </w:rPr>
              <w:t xml:space="preserve">Показатели, индикаторы оценки </w:t>
            </w:r>
            <w:r w:rsidRPr="00442592">
              <w:rPr>
                <w:rFonts w:eastAsia="Arial Unicode MS"/>
                <w:color w:val="000000"/>
                <w:sz w:val="18"/>
                <w:szCs w:val="18"/>
                <w:lang w:bidi="ru-RU"/>
              </w:rPr>
              <w:lastRenderedPageBreak/>
              <w:t>эффективности деятельности органов местного самоуправления ЕМР РТ</w:t>
            </w:r>
          </w:p>
        </w:tc>
      </w:tr>
      <w:tr w:rsidR="00263D11" w:rsidTr="001E5884">
        <w:trPr>
          <w:trHeight w:val="1848"/>
          <w:jc w:val="center"/>
        </w:trPr>
        <w:tc>
          <w:tcPr>
            <w:tcW w:w="1565" w:type="dxa"/>
            <w:vAlign w:val="center"/>
          </w:tcPr>
          <w:p w:rsidR="00263D11" w:rsidRDefault="00263D11" w:rsidP="00263D11">
            <w:pPr>
              <w:widowControl w:val="0"/>
              <w:spacing w:line="259" w:lineRule="exact"/>
              <w:rPr>
                <w:b/>
                <w:sz w:val="28"/>
                <w:szCs w:val="28"/>
              </w:rPr>
            </w:pPr>
            <w:r w:rsidRPr="00442592">
              <w:rPr>
                <w:rFonts w:eastAsia="Arial Unicode MS"/>
                <w:color w:val="000000"/>
                <w:sz w:val="18"/>
                <w:szCs w:val="18"/>
                <w:lang w:bidi="ru-RU"/>
              </w:rPr>
              <w:lastRenderedPageBreak/>
              <w:t>Количество</w:t>
            </w:r>
            <w:r>
              <w:rPr>
                <w:rFonts w:eastAsia="Arial Unicode MS"/>
                <w:color w:val="000000"/>
                <w:sz w:val="18"/>
                <w:szCs w:val="18"/>
                <w:lang w:bidi="ru-RU"/>
              </w:rPr>
              <w:t xml:space="preserve"> </w:t>
            </w:r>
            <w:r w:rsidRPr="00442592">
              <w:rPr>
                <w:rFonts w:eastAsia="Arial Unicode MS"/>
                <w:color w:val="000000"/>
                <w:sz w:val="18"/>
                <w:szCs w:val="18"/>
                <w:lang w:bidi="ru-RU"/>
              </w:rPr>
              <w:t>площадей,</w:t>
            </w:r>
            <w:r>
              <w:rPr>
                <w:rFonts w:eastAsia="Arial Unicode MS"/>
                <w:color w:val="000000"/>
                <w:sz w:val="18"/>
                <w:szCs w:val="18"/>
                <w:lang w:bidi="ru-RU"/>
              </w:rPr>
              <w:t xml:space="preserve"> </w:t>
            </w:r>
            <w:r w:rsidRPr="00442592">
              <w:rPr>
                <w:rFonts w:eastAsia="Arial Unicode MS"/>
                <w:color w:val="000000"/>
                <w:sz w:val="18"/>
                <w:szCs w:val="18"/>
                <w:lang w:bidi="ru-RU"/>
              </w:rPr>
              <w:t>предоставляемых</w:t>
            </w:r>
            <w:r>
              <w:rPr>
                <w:rFonts w:eastAsia="Arial Unicode MS"/>
                <w:color w:val="000000"/>
                <w:sz w:val="18"/>
                <w:szCs w:val="18"/>
                <w:lang w:bidi="ru-RU"/>
              </w:rPr>
              <w:t xml:space="preserve"> </w:t>
            </w:r>
            <w:r w:rsidRPr="00442592">
              <w:rPr>
                <w:rFonts w:eastAsia="Arial Unicode MS"/>
                <w:color w:val="000000"/>
                <w:sz w:val="18"/>
                <w:szCs w:val="18"/>
                <w:lang w:bidi="ru-RU"/>
              </w:rPr>
              <w:t>для выполнения</w:t>
            </w:r>
            <w:r>
              <w:rPr>
                <w:rFonts w:eastAsia="Arial Unicode MS"/>
                <w:color w:val="000000"/>
                <w:sz w:val="18"/>
                <w:szCs w:val="18"/>
                <w:lang w:bidi="ru-RU"/>
              </w:rPr>
              <w:t xml:space="preserve"> </w:t>
            </w:r>
            <w:r w:rsidRPr="00442592">
              <w:rPr>
                <w:rFonts w:eastAsia="Arial Unicode MS"/>
                <w:color w:val="000000"/>
                <w:sz w:val="18"/>
                <w:szCs w:val="18"/>
                <w:lang w:bidi="ru-RU"/>
              </w:rPr>
              <w:t>муниципального</w:t>
            </w:r>
            <w:r>
              <w:rPr>
                <w:rFonts w:eastAsia="Arial Unicode MS"/>
                <w:color w:val="000000"/>
                <w:sz w:val="18"/>
                <w:szCs w:val="18"/>
                <w:lang w:bidi="ru-RU"/>
              </w:rPr>
              <w:t xml:space="preserve"> </w:t>
            </w:r>
            <w:r w:rsidRPr="00442592">
              <w:rPr>
                <w:rFonts w:eastAsia="Arial Unicode MS"/>
                <w:color w:val="000000"/>
                <w:sz w:val="18"/>
                <w:szCs w:val="18"/>
                <w:lang w:bidi="ru-RU"/>
              </w:rPr>
              <w:t>задания</w:t>
            </w:r>
          </w:p>
        </w:tc>
        <w:tc>
          <w:tcPr>
            <w:tcW w:w="840" w:type="dxa"/>
            <w:vAlign w:val="center"/>
          </w:tcPr>
          <w:p w:rsidR="00263D11" w:rsidRDefault="00263D11" w:rsidP="00263D11">
            <w:pPr>
              <w:jc w:val="both"/>
              <w:rPr>
                <w:b/>
                <w:sz w:val="28"/>
                <w:szCs w:val="28"/>
              </w:rPr>
            </w:pPr>
            <w:r w:rsidRPr="00442592">
              <w:rPr>
                <w:rFonts w:eastAsia="Arial Unicode MS"/>
                <w:color w:val="000000"/>
                <w:sz w:val="18"/>
                <w:szCs w:val="18"/>
                <w:lang w:bidi="ru-RU"/>
              </w:rPr>
              <w:t>Кв.м.</w:t>
            </w:r>
          </w:p>
        </w:tc>
        <w:tc>
          <w:tcPr>
            <w:tcW w:w="1404" w:type="dxa"/>
            <w:vAlign w:val="center"/>
          </w:tcPr>
          <w:p w:rsidR="00263D11" w:rsidRDefault="00263D11" w:rsidP="001E5884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263D11" w:rsidRPr="00442592" w:rsidRDefault="00263D11" w:rsidP="00263D11">
            <w:pPr>
              <w:widowControl w:val="0"/>
              <w:spacing w:line="220" w:lineRule="exact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442592">
              <w:rPr>
                <w:rFonts w:eastAsia="Arial Unicode MS"/>
                <w:color w:val="000000"/>
                <w:sz w:val="18"/>
                <w:szCs w:val="18"/>
                <w:lang w:bidi="ru-RU"/>
              </w:rPr>
              <w:t>31467,41</w:t>
            </w:r>
          </w:p>
        </w:tc>
        <w:tc>
          <w:tcPr>
            <w:tcW w:w="1174" w:type="dxa"/>
            <w:vAlign w:val="center"/>
          </w:tcPr>
          <w:p w:rsidR="00263D11" w:rsidRPr="00442592" w:rsidRDefault="00263D11" w:rsidP="00263D11">
            <w:pPr>
              <w:widowControl w:val="0"/>
              <w:spacing w:line="220" w:lineRule="exact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442592">
              <w:rPr>
                <w:rFonts w:eastAsia="Arial Unicode MS"/>
                <w:color w:val="000000"/>
                <w:sz w:val="18"/>
                <w:szCs w:val="18"/>
                <w:lang w:bidi="ru-RU"/>
              </w:rPr>
              <w:t>31467,41</w:t>
            </w:r>
          </w:p>
        </w:tc>
        <w:tc>
          <w:tcPr>
            <w:tcW w:w="1174" w:type="dxa"/>
            <w:vAlign w:val="center"/>
          </w:tcPr>
          <w:p w:rsidR="00263D11" w:rsidRPr="00442592" w:rsidRDefault="00263D11" w:rsidP="00263D11">
            <w:pPr>
              <w:widowControl w:val="0"/>
              <w:spacing w:after="480" w:line="220" w:lineRule="exact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442592">
              <w:rPr>
                <w:rFonts w:eastAsia="Arial Unicode MS"/>
                <w:color w:val="000000"/>
                <w:sz w:val="18"/>
                <w:szCs w:val="18"/>
                <w:lang w:bidi="ru-RU"/>
              </w:rPr>
              <w:t>31467,41</w:t>
            </w:r>
          </w:p>
        </w:tc>
        <w:tc>
          <w:tcPr>
            <w:tcW w:w="1174" w:type="dxa"/>
            <w:vAlign w:val="center"/>
          </w:tcPr>
          <w:p w:rsidR="00263D11" w:rsidRPr="00442592" w:rsidRDefault="00263D11" w:rsidP="00263D11">
            <w:pPr>
              <w:widowControl w:val="0"/>
              <w:spacing w:after="480" w:line="220" w:lineRule="exact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442592">
              <w:rPr>
                <w:rFonts w:eastAsia="Arial Unicode MS"/>
                <w:color w:val="000000"/>
                <w:sz w:val="18"/>
                <w:szCs w:val="18"/>
                <w:lang w:bidi="ru-RU"/>
              </w:rPr>
              <w:t>31467,41</w:t>
            </w:r>
          </w:p>
        </w:tc>
        <w:tc>
          <w:tcPr>
            <w:tcW w:w="1174" w:type="dxa"/>
            <w:vAlign w:val="center"/>
          </w:tcPr>
          <w:p w:rsidR="00263D11" w:rsidRPr="00442592" w:rsidRDefault="00263D11" w:rsidP="00263D11">
            <w:pPr>
              <w:widowControl w:val="0"/>
              <w:spacing w:after="480" w:line="220" w:lineRule="exact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442592">
              <w:rPr>
                <w:rFonts w:eastAsia="Arial Unicode MS"/>
                <w:color w:val="000000"/>
                <w:sz w:val="18"/>
                <w:szCs w:val="18"/>
                <w:lang w:bidi="ru-RU"/>
              </w:rPr>
              <w:t>31467,41</w:t>
            </w:r>
          </w:p>
        </w:tc>
        <w:tc>
          <w:tcPr>
            <w:tcW w:w="1615" w:type="dxa"/>
            <w:vAlign w:val="center"/>
          </w:tcPr>
          <w:p w:rsidR="00263D11" w:rsidRPr="00442592" w:rsidRDefault="00263D11" w:rsidP="00263D11">
            <w:pPr>
              <w:widowControl w:val="0"/>
              <w:spacing w:line="259" w:lineRule="exact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442592">
              <w:rPr>
                <w:rFonts w:eastAsia="Arial Unicode MS"/>
                <w:color w:val="000000"/>
                <w:sz w:val="18"/>
                <w:szCs w:val="18"/>
                <w:lang w:bidi="ru-RU"/>
              </w:rPr>
              <w:t>Показатели, индикаторы, оценки эффективности деятельности органов местного самоуправления ЕМР РТ</w:t>
            </w:r>
          </w:p>
        </w:tc>
      </w:tr>
      <w:tr w:rsidR="00263D11" w:rsidTr="001E5884">
        <w:trPr>
          <w:jc w:val="center"/>
        </w:trPr>
        <w:tc>
          <w:tcPr>
            <w:tcW w:w="1565" w:type="dxa"/>
            <w:vAlign w:val="center"/>
          </w:tcPr>
          <w:p w:rsidR="00263D11" w:rsidRDefault="00263D11" w:rsidP="00263D11">
            <w:pPr>
              <w:jc w:val="both"/>
              <w:rPr>
                <w:b/>
                <w:sz w:val="28"/>
                <w:szCs w:val="28"/>
              </w:rPr>
            </w:pPr>
            <w:r w:rsidRPr="00442592">
              <w:rPr>
                <w:rFonts w:eastAsia="Arial Unicode MS"/>
                <w:color w:val="000000"/>
                <w:sz w:val="18"/>
                <w:szCs w:val="18"/>
                <w:lang w:bidi="ru-RU"/>
              </w:rPr>
              <w:t>Эффективность использования спортивных сооружений</w:t>
            </w:r>
          </w:p>
        </w:tc>
        <w:tc>
          <w:tcPr>
            <w:tcW w:w="840" w:type="dxa"/>
            <w:vAlign w:val="center"/>
          </w:tcPr>
          <w:p w:rsidR="00263D11" w:rsidRPr="00442592" w:rsidRDefault="00263D11" w:rsidP="00263D11">
            <w:pPr>
              <w:widowControl w:val="0"/>
              <w:spacing w:line="220" w:lineRule="exact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442592">
              <w:rPr>
                <w:rFonts w:eastAsia="Arial Unicode MS"/>
                <w:color w:val="000000"/>
                <w:sz w:val="18"/>
                <w:szCs w:val="18"/>
                <w:lang w:bidi="ru-RU"/>
              </w:rPr>
              <w:t>%</w:t>
            </w:r>
          </w:p>
        </w:tc>
        <w:tc>
          <w:tcPr>
            <w:tcW w:w="1404" w:type="dxa"/>
            <w:vAlign w:val="center"/>
          </w:tcPr>
          <w:p w:rsidR="00263D11" w:rsidRPr="00442592" w:rsidRDefault="00263D11" w:rsidP="00263D11">
            <w:pPr>
              <w:widowControl w:val="0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891" w:type="dxa"/>
            <w:vAlign w:val="center"/>
          </w:tcPr>
          <w:p w:rsidR="00263D11" w:rsidRPr="00442592" w:rsidRDefault="00263D11" w:rsidP="00263D11">
            <w:pPr>
              <w:widowControl w:val="0"/>
              <w:spacing w:line="220" w:lineRule="exact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442592">
              <w:rPr>
                <w:rFonts w:eastAsia="Arial Unicode MS"/>
                <w:color w:val="000000"/>
                <w:sz w:val="18"/>
                <w:szCs w:val="18"/>
                <w:lang w:bidi="ru-RU"/>
              </w:rPr>
              <w:t>100</w:t>
            </w:r>
          </w:p>
        </w:tc>
        <w:tc>
          <w:tcPr>
            <w:tcW w:w="1174" w:type="dxa"/>
            <w:vAlign w:val="center"/>
          </w:tcPr>
          <w:p w:rsidR="00263D11" w:rsidRPr="00442592" w:rsidRDefault="00263D11" w:rsidP="00263D11">
            <w:pPr>
              <w:widowControl w:val="0"/>
              <w:spacing w:line="220" w:lineRule="exact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442592">
              <w:rPr>
                <w:rFonts w:eastAsia="Arial Unicode MS"/>
                <w:color w:val="000000"/>
                <w:sz w:val="18"/>
                <w:szCs w:val="18"/>
                <w:lang w:bidi="ru-RU"/>
              </w:rPr>
              <w:t>100</w:t>
            </w:r>
          </w:p>
        </w:tc>
        <w:tc>
          <w:tcPr>
            <w:tcW w:w="1174" w:type="dxa"/>
            <w:vAlign w:val="center"/>
          </w:tcPr>
          <w:p w:rsidR="00263D11" w:rsidRPr="00442592" w:rsidRDefault="00263D11" w:rsidP="00263D11">
            <w:pPr>
              <w:widowControl w:val="0"/>
              <w:spacing w:line="220" w:lineRule="exact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>
              <w:rPr>
                <w:rFonts w:eastAsia="Arial Unicode MS"/>
                <w:color w:val="000000"/>
                <w:sz w:val="18"/>
                <w:szCs w:val="18"/>
                <w:lang w:bidi="ru-RU"/>
              </w:rPr>
              <w:t>100</w:t>
            </w:r>
          </w:p>
        </w:tc>
        <w:tc>
          <w:tcPr>
            <w:tcW w:w="1174" w:type="dxa"/>
            <w:vAlign w:val="center"/>
          </w:tcPr>
          <w:p w:rsidR="00263D11" w:rsidRPr="00442592" w:rsidRDefault="00263D11" w:rsidP="00263D11">
            <w:pPr>
              <w:widowControl w:val="0"/>
              <w:spacing w:line="220" w:lineRule="exact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442592">
              <w:rPr>
                <w:rFonts w:eastAsia="Arial Unicode MS"/>
                <w:color w:val="000000"/>
                <w:sz w:val="18"/>
                <w:szCs w:val="18"/>
                <w:lang w:bidi="ru-RU"/>
              </w:rPr>
              <w:t>100</w:t>
            </w:r>
          </w:p>
        </w:tc>
        <w:tc>
          <w:tcPr>
            <w:tcW w:w="1174" w:type="dxa"/>
            <w:vAlign w:val="center"/>
          </w:tcPr>
          <w:p w:rsidR="00263D11" w:rsidRPr="00442592" w:rsidRDefault="00263D11" w:rsidP="00263D11">
            <w:pPr>
              <w:widowControl w:val="0"/>
              <w:spacing w:line="220" w:lineRule="exact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>
              <w:rPr>
                <w:rFonts w:eastAsia="Arial Unicode MS"/>
                <w:color w:val="000000"/>
                <w:sz w:val="18"/>
                <w:szCs w:val="18"/>
                <w:lang w:bidi="ru-RU"/>
              </w:rPr>
              <w:t>100</w:t>
            </w:r>
          </w:p>
        </w:tc>
        <w:tc>
          <w:tcPr>
            <w:tcW w:w="1615" w:type="dxa"/>
            <w:vAlign w:val="center"/>
          </w:tcPr>
          <w:p w:rsidR="00263D11" w:rsidRPr="00442592" w:rsidRDefault="00263D11" w:rsidP="00263D11">
            <w:pPr>
              <w:widowControl w:val="0"/>
              <w:spacing w:line="264" w:lineRule="exact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442592">
              <w:rPr>
                <w:rFonts w:eastAsia="Arial Unicode MS"/>
                <w:color w:val="000000"/>
                <w:sz w:val="18"/>
                <w:szCs w:val="18"/>
                <w:lang w:bidi="ru-RU"/>
              </w:rPr>
              <w:t>Показатели, индикаторы оценки эффективности деятельности органов местного самоуправления ЕМР РТ</w:t>
            </w:r>
          </w:p>
        </w:tc>
      </w:tr>
    </w:tbl>
    <w:p w:rsidR="00263D11" w:rsidRDefault="00263D11" w:rsidP="00802732">
      <w:pPr>
        <w:ind w:firstLine="567"/>
        <w:jc w:val="both"/>
        <w:rPr>
          <w:b/>
          <w:sz w:val="28"/>
          <w:szCs w:val="28"/>
        </w:rPr>
      </w:pPr>
    </w:p>
    <w:p w:rsidR="003B5855" w:rsidRDefault="003B5855" w:rsidP="00802732">
      <w:pPr>
        <w:widowControl w:val="0"/>
        <w:autoSpaceDE w:val="0"/>
        <w:contextualSpacing/>
        <w:jc w:val="center"/>
        <w:rPr>
          <w:b/>
          <w:color w:val="000000"/>
          <w:sz w:val="28"/>
          <w:szCs w:val="28"/>
        </w:rPr>
      </w:pPr>
    </w:p>
    <w:p w:rsidR="003B5855" w:rsidRDefault="003B5855" w:rsidP="00802732">
      <w:pPr>
        <w:widowControl w:val="0"/>
        <w:autoSpaceDE w:val="0"/>
        <w:contextualSpacing/>
        <w:jc w:val="center"/>
        <w:rPr>
          <w:b/>
          <w:color w:val="000000"/>
          <w:sz w:val="28"/>
          <w:szCs w:val="28"/>
        </w:rPr>
      </w:pPr>
    </w:p>
    <w:p w:rsidR="00802732" w:rsidRPr="00145A1E" w:rsidRDefault="00802732" w:rsidP="00802732">
      <w:pPr>
        <w:widowControl w:val="0"/>
        <w:autoSpaceDE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145A1E">
        <w:rPr>
          <w:b/>
          <w:color w:val="000000"/>
          <w:sz w:val="28"/>
          <w:szCs w:val="28"/>
        </w:rPr>
        <w:t>. Оценка социал</w:t>
      </w:r>
      <w:r>
        <w:rPr>
          <w:b/>
          <w:color w:val="000000"/>
          <w:sz w:val="28"/>
          <w:szCs w:val="28"/>
        </w:rPr>
        <w:t xml:space="preserve">ьно-экономической эффективности, описание конечных результатов </w:t>
      </w:r>
      <w:r w:rsidRPr="00145A1E">
        <w:rPr>
          <w:b/>
          <w:color w:val="000000"/>
          <w:sz w:val="28"/>
          <w:szCs w:val="28"/>
        </w:rPr>
        <w:t>Программы</w:t>
      </w:r>
    </w:p>
    <w:p w:rsidR="00802732" w:rsidRDefault="00802732" w:rsidP="00802732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</w:p>
    <w:p w:rsidR="002355B5" w:rsidRPr="003B5855" w:rsidRDefault="00802732" w:rsidP="003B5855">
      <w:pPr>
        <w:widowControl w:val="0"/>
        <w:suppressAutoHyphens/>
        <w:autoSpaceDE w:val="0"/>
        <w:ind w:firstLine="567"/>
        <w:jc w:val="both"/>
        <w:rPr>
          <w:bCs/>
          <w:color w:val="000000"/>
          <w:sz w:val="28"/>
          <w:szCs w:val="28"/>
          <w:lang w:eastAsia="ar-SA"/>
        </w:rPr>
      </w:pPr>
      <w:r w:rsidRPr="00440DED">
        <w:rPr>
          <w:bCs/>
          <w:color w:val="000000"/>
          <w:sz w:val="28"/>
          <w:szCs w:val="28"/>
          <w:lang w:eastAsia="ar-SA"/>
        </w:rPr>
        <w:t>Реализация мероприятий программа позволит достичь увеличение</w:t>
      </w:r>
      <w:r w:rsidRPr="00440DED">
        <w:rPr>
          <w:color w:val="000000"/>
          <w:sz w:val="28"/>
          <w:szCs w:val="28"/>
          <w:lang w:eastAsia="ar-SA"/>
        </w:rPr>
        <w:t xml:space="preserve"> в</w:t>
      </w:r>
      <w:r w:rsidR="001E5884">
        <w:rPr>
          <w:bCs/>
          <w:color w:val="000000"/>
          <w:sz w:val="28"/>
          <w:szCs w:val="28"/>
          <w:lang w:eastAsia="ar-SA"/>
        </w:rPr>
        <w:t xml:space="preserve"> области физкультуры и спорта.</w:t>
      </w:r>
    </w:p>
    <w:p w:rsidR="00827400" w:rsidRPr="00CF2E2F" w:rsidRDefault="00827400" w:rsidP="00827400">
      <w:pPr>
        <w:ind w:firstLine="540"/>
        <w:jc w:val="both"/>
        <w:rPr>
          <w:sz w:val="28"/>
        </w:rPr>
      </w:pPr>
      <w:r w:rsidRPr="00CF2E2F">
        <w:rPr>
          <w:sz w:val="28"/>
        </w:rPr>
        <w:t xml:space="preserve">Социальная эффективность реализации Программы: </w:t>
      </w:r>
    </w:p>
    <w:p w:rsidR="00827400" w:rsidRPr="00CF2E2F" w:rsidRDefault="00827400" w:rsidP="003B5855">
      <w:pPr>
        <w:pStyle w:val="a3"/>
        <w:numPr>
          <w:ilvl w:val="0"/>
          <w:numId w:val="10"/>
        </w:numPr>
        <w:ind w:left="0" w:firstLine="567"/>
        <w:jc w:val="both"/>
        <w:rPr>
          <w:sz w:val="28"/>
        </w:rPr>
      </w:pPr>
      <w:r w:rsidRPr="00CF2E2F">
        <w:rPr>
          <w:sz w:val="28"/>
        </w:rPr>
        <w:t xml:space="preserve">повышение уровня охвата населения республики занятиями физической культурой и спортом; </w:t>
      </w:r>
    </w:p>
    <w:p w:rsidR="00827400" w:rsidRPr="00CF2E2F" w:rsidRDefault="00827400" w:rsidP="003B5855">
      <w:pPr>
        <w:pStyle w:val="a3"/>
        <w:numPr>
          <w:ilvl w:val="0"/>
          <w:numId w:val="10"/>
        </w:numPr>
        <w:ind w:left="0" w:firstLine="567"/>
        <w:jc w:val="both"/>
        <w:rPr>
          <w:sz w:val="28"/>
        </w:rPr>
      </w:pPr>
      <w:r w:rsidRPr="00CF2E2F">
        <w:rPr>
          <w:sz w:val="28"/>
        </w:rPr>
        <w:t xml:space="preserve">снижение уровня заболеваемости различных групп населения; </w:t>
      </w:r>
    </w:p>
    <w:p w:rsidR="00827400" w:rsidRPr="00CF2E2F" w:rsidRDefault="00827400" w:rsidP="003B5855">
      <w:pPr>
        <w:pStyle w:val="a3"/>
        <w:numPr>
          <w:ilvl w:val="0"/>
          <w:numId w:val="10"/>
        </w:numPr>
        <w:ind w:left="0" w:firstLine="567"/>
        <w:jc w:val="both"/>
        <w:rPr>
          <w:sz w:val="28"/>
        </w:rPr>
      </w:pPr>
      <w:r w:rsidRPr="00CF2E2F">
        <w:rPr>
          <w:sz w:val="28"/>
        </w:rPr>
        <w:t xml:space="preserve">вовлечение неорганизованных групп детей и молодежи в регулярные занятия спортом; </w:t>
      </w:r>
    </w:p>
    <w:p w:rsidR="00827400" w:rsidRPr="00CF2E2F" w:rsidRDefault="00827400" w:rsidP="003B5855">
      <w:pPr>
        <w:pStyle w:val="a3"/>
        <w:numPr>
          <w:ilvl w:val="0"/>
          <w:numId w:val="10"/>
        </w:numPr>
        <w:ind w:left="0" w:firstLine="567"/>
        <w:jc w:val="both"/>
        <w:rPr>
          <w:sz w:val="28"/>
        </w:rPr>
      </w:pPr>
      <w:r w:rsidRPr="00CF2E2F">
        <w:rPr>
          <w:sz w:val="28"/>
        </w:rPr>
        <w:t xml:space="preserve">повышение доступности, разнообразия и качества физкультурно-спортивных услуг, в том числе платных; </w:t>
      </w:r>
    </w:p>
    <w:p w:rsidR="00827400" w:rsidRPr="00CF2E2F" w:rsidRDefault="00827400" w:rsidP="003B5855">
      <w:pPr>
        <w:pStyle w:val="a3"/>
        <w:numPr>
          <w:ilvl w:val="0"/>
          <w:numId w:val="10"/>
        </w:numPr>
        <w:ind w:left="0" w:firstLine="567"/>
        <w:jc w:val="both"/>
        <w:rPr>
          <w:sz w:val="28"/>
        </w:rPr>
      </w:pPr>
      <w:r w:rsidRPr="00CF2E2F">
        <w:rPr>
          <w:sz w:val="28"/>
        </w:rPr>
        <w:t xml:space="preserve">расширение возможностей для физической реабилитации и социальной адаптации людей с ограниченными возможностями; </w:t>
      </w:r>
    </w:p>
    <w:p w:rsidR="00827400" w:rsidRPr="00CF2E2F" w:rsidRDefault="00827400" w:rsidP="003B5855">
      <w:pPr>
        <w:pStyle w:val="a3"/>
        <w:numPr>
          <w:ilvl w:val="0"/>
          <w:numId w:val="10"/>
        </w:numPr>
        <w:ind w:left="0" w:firstLine="567"/>
        <w:jc w:val="both"/>
        <w:rPr>
          <w:sz w:val="28"/>
        </w:rPr>
      </w:pPr>
      <w:r w:rsidRPr="00CF2E2F">
        <w:rPr>
          <w:sz w:val="28"/>
        </w:rPr>
        <w:t xml:space="preserve">удовлетворение потребностей граждан в Елабужском муниципальном районе в </w:t>
      </w:r>
      <w:proofErr w:type="spellStart"/>
      <w:r w:rsidRPr="00CF2E2F">
        <w:rPr>
          <w:sz w:val="28"/>
        </w:rPr>
        <w:t>оздоравливающих</w:t>
      </w:r>
      <w:proofErr w:type="spellEnd"/>
      <w:r w:rsidRPr="00CF2E2F">
        <w:rPr>
          <w:sz w:val="28"/>
        </w:rPr>
        <w:t xml:space="preserve"> активных формах отдыха; </w:t>
      </w:r>
    </w:p>
    <w:p w:rsidR="00827400" w:rsidRPr="00CF2E2F" w:rsidRDefault="00827400" w:rsidP="003B5855">
      <w:pPr>
        <w:pStyle w:val="a3"/>
        <w:numPr>
          <w:ilvl w:val="0"/>
          <w:numId w:val="10"/>
        </w:numPr>
        <w:ind w:left="0" w:firstLine="567"/>
        <w:jc w:val="both"/>
        <w:rPr>
          <w:sz w:val="28"/>
        </w:rPr>
      </w:pPr>
      <w:r w:rsidRPr="00CF2E2F">
        <w:rPr>
          <w:sz w:val="28"/>
        </w:rPr>
        <w:t xml:space="preserve">создание эффективной системы профилактики наркомании, алкоголизма, </w:t>
      </w:r>
      <w:proofErr w:type="spellStart"/>
      <w:r w:rsidRPr="00CF2E2F">
        <w:rPr>
          <w:sz w:val="28"/>
        </w:rPr>
        <w:t>табакокурения</w:t>
      </w:r>
      <w:proofErr w:type="spellEnd"/>
      <w:r w:rsidRPr="00CF2E2F">
        <w:rPr>
          <w:sz w:val="28"/>
        </w:rPr>
        <w:t xml:space="preserve"> и правонарушений среди молодежи, в том числе путем привлечения к занятиям физической культурой и спортом; </w:t>
      </w:r>
    </w:p>
    <w:p w:rsidR="00827400" w:rsidRDefault="00827400" w:rsidP="003B5855">
      <w:pPr>
        <w:pStyle w:val="a3"/>
        <w:numPr>
          <w:ilvl w:val="0"/>
          <w:numId w:val="10"/>
        </w:numPr>
        <w:ind w:left="0" w:firstLine="567"/>
        <w:jc w:val="both"/>
        <w:rPr>
          <w:sz w:val="28"/>
        </w:rPr>
      </w:pPr>
      <w:r w:rsidRPr="00CF2E2F">
        <w:rPr>
          <w:sz w:val="28"/>
        </w:rPr>
        <w:t xml:space="preserve">устойчивое развитие и повышение эффективности спортивной инфраструктуры. </w:t>
      </w:r>
    </w:p>
    <w:p w:rsidR="00CF2E2F" w:rsidRPr="00CF2E2F" w:rsidRDefault="00CF2E2F" w:rsidP="00CF2E2F">
      <w:pPr>
        <w:pStyle w:val="a3"/>
        <w:ind w:left="567"/>
        <w:jc w:val="both"/>
        <w:rPr>
          <w:sz w:val="28"/>
        </w:rPr>
      </w:pPr>
    </w:p>
    <w:p w:rsidR="00827400" w:rsidRPr="00CF2E2F" w:rsidRDefault="00CF2E2F" w:rsidP="00CF2E2F">
      <w:pPr>
        <w:pStyle w:val="a3"/>
        <w:ind w:left="567"/>
        <w:jc w:val="both"/>
        <w:rPr>
          <w:sz w:val="28"/>
        </w:rPr>
      </w:pPr>
      <w:r>
        <w:rPr>
          <w:sz w:val="28"/>
        </w:rPr>
        <w:t>Э</w:t>
      </w:r>
      <w:r w:rsidR="00827400" w:rsidRPr="00CF2E2F">
        <w:rPr>
          <w:sz w:val="28"/>
        </w:rPr>
        <w:t xml:space="preserve">кономическая эффективность от реализации Программы основана на: </w:t>
      </w:r>
    </w:p>
    <w:p w:rsidR="00827400" w:rsidRPr="00CF2E2F" w:rsidRDefault="00827400" w:rsidP="003B5855">
      <w:pPr>
        <w:pStyle w:val="a3"/>
        <w:numPr>
          <w:ilvl w:val="0"/>
          <w:numId w:val="11"/>
        </w:numPr>
        <w:ind w:left="0" w:firstLine="567"/>
        <w:jc w:val="both"/>
        <w:rPr>
          <w:sz w:val="28"/>
        </w:rPr>
      </w:pPr>
      <w:r w:rsidRPr="00CF2E2F">
        <w:rPr>
          <w:sz w:val="28"/>
        </w:rPr>
        <w:t xml:space="preserve">достижении повышения производительности труда как результата снижения заболеваемости населения и увеличения продолжительности жизни; </w:t>
      </w:r>
    </w:p>
    <w:p w:rsidR="00827400" w:rsidRPr="00CF2E2F" w:rsidRDefault="00827400" w:rsidP="003B5855">
      <w:pPr>
        <w:pStyle w:val="a3"/>
        <w:numPr>
          <w:ilvl w:val="0"/>
          <w:numId w:val="11"/>
        </w:numPr>
        <w:ind w:left="0" w:firstLine="567"/>
        <w:jc w:val="both"/>
        <w:rPr>
          <w:sz w:val="28"/>
        </w:rPr>
      </w:pPr>
      <w:r w:rsidRPr="00CF2E2F">
        <w:rPr>
          <w:sz w:val="28"/>
        </w:rPr>
        <w:lastRenderedPageBreak/>
        <w:t xml:space="preserve">повышении эффективности расходования бюджетных средств за счет создания образовательного кластера в области физической культуры и спорта; </w:t>
      </w:r>
    </w:p>
    <w:p w:rsidR="00827400" w:rsidRPr="00CF2E2F" w:rsidRDefault="00827400" w:rsidP="003B5855">
      <w:pPr>
        <w:pStyle w:val="a3"/>
        <w:numPr>
          <w:ilvl w:val="0"/>
          <w:numId w:val="11"/>
        </w:numPr>
        <w:ind w:left="0" w:firstLine="567"/>
        <w:jc w:val="both"/>
        <w:rPr>
          <w:sz w:val="28"/>
        </w:rPr>
      </w:pPr>
      <w:r w:rsidRPr="00CF2E2F">
        <w:rPr>
          <w:sz w:val="28"/>
        </w:rPr>
        <w:t>повышении инвестиционной привлекательности Елабужского муниципального района как района проведения всероссийских и республиканских соревнований.</w:t>
      </w:r>
    </w:p>
    <w:p w:rsidR="00827400" w:rsidRDefault="00827400" w:rsidP="00802732">
      <w:pPr>
        <w:suppressAutoHyphens/>
        <w:ind w:firstLine="567"/>
        <w:jc w:val="both"/>
        <w:rPr>
          <w:color w:val="1D1B11"/>
          <w:sz w:val="28"/>
          <w:szCs w:val="28"/>
          <w:lang w:eastAsia="ar-SA"/>
        </w:rPr>
      </w:pPr>
    </w:p>
    <w:sectPr w:rsidR="00827400" w:rsidSect="00B544C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0BDD"/>
    <w:multiLevelType w:val="hybridMultilevel"/>
    <w:tmpl w:val="915E6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07500"/>
    <w:multiLevelType w:val="multilevel"/>
    <w:tmpl w:val="AB6CE6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19515EF6"/>
    <w:multiLevelType w:val="multilevel"/>
    <w:tmpl w:val="8C8A2B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4C041A"/>
    <w:multiLevelType w:val="multilevel"/>
    <w:tmpl w:val="13E8F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AB2B1A"/>
    <w:multiLevelType w:val="hybridMultilevel"/>
    <w:tmpl w:val="8D66E89A"/>
    <w:lvl w:ilvl="0" w:tplc="ADDA1C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F01720E"/>
    <w:multiLevelType w:val="multilevel"/>
    <w:tmpl w:val="13E8F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0905BE"/>
    <w:multiLevelType w:val="hybridMultilevel"/>
    <w:tmpl w:val="FD88E144"/>
    <w:lvl w:ilvl="0" w:tplc="ADDA1C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3F16946"/>
    <w:multiLevelType w:val="hybridMultilevel"/>
    <w:tmpl w:val="39BC63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09710FF"/>
    <w:multiLevelType w:val="hybridMultilevel"/>
    <w:tmpl w:val="A1BC349E"/>
    <w:lvl w:ilvl="0" w:tplc="BD168C74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F75AD"/>
    <w:multiLevelType w:val="hybridMultilevel"/>
    <w:tmpl w:val="6254905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B9C71B9"/>
    <w:multiLevelType w:val="hybridMultilevel"/>
    <w:tmpl w:val="47FE27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351"/>
    <w:rsid w:val="0006790F"/>
    <w:rsid w:val="00093DFA"/>
    <w:rsid w:val="000978CF"/>
    <w:rsid w:val="000C583E"/>
    <w:rsid w:val="00114A3E"/>
    <w:rsid w:val="00143B09"/>
    <w:rsid w:val="00152077"/>
    <w:rsid w:val="00153CD5"/>
    <w:rsid w:val="00177763"/>
    <w:rsid w:val="0019166A"/>
    <w:rsid w:val="001A7E82"/>
    <w:rsid w:val="001C780D"/>
    <w:rsid w:val="001D1951"/>
    <w:rsid w:val="001E5809"/>
    <w:rsid w:val="001E5884"/>
    <w:rsid w:val="001F1F96"/>
    <w:rsid w:val="002055EF"/>
    <w:rsid w:val="00206789"/>
    <w:rsid w:val="00215F5B"/>
    <w:rsid w:val="002355B5"/>
    <w:rsid w:val="00246A2E"/>
    <w:rsid w:val="00254607"/>
    <w:rsid w:val="00263D11"/>
    <w:rsid w:val="002A0D7F"/>
    <w:rsid w:val="002D3B71"/>
    <w:rsid w:val="002F6E38"/>
    <w:rsid w:val="00300F23"/>
    <w:rsid w:val="003024F0"/>
    <w:rsid w:val="00304BB8"/>
    <w:rsid w:val="00347D1C"/>
    <w:rsid w:val="003514EA"/>
    <w:rsid w:val="0035211B"/>
    <w:rsid w:val="00356524"/>
    <w:rsid w:val="003635FB"/>
    <w:rsid w:val="0036517D"/>
    <w:rsid w:val="003714F9"/>
    <w:rsid w:val="00372E41"/>
    <w:rsid w:val="003860DA"/>
    <w:rsid w:val="0039349C"/>
    <w:rsid w:val="00396C39"/>
    <w:rsid w:val="003A31C1"/>
    <w:rsid w:val="003B04CC"/>
    <w:rsid w:val="003B5855"/>
    <w:rsid w:val="003C2EA5"/>
    <w:rsid w:val="004159DA"/>
    <w:rsid w:val="00440129"/>
    <w:rsid w:val="0046003B"/>
    <w:rsid w:val="004A5971"/>
    <w:rsid w:val="004B2B30"/>
    <w:rsid w:val="004C2048"/>
    <w:rsid w:val="004F016C"/>
    <w:rsid w:val="00524C4B"/>
    <w:rsid w:val="00537D50"/>
    <w:rsid w:val="00544548"/>
    <w:rsid w:val="0055143B"/>
    <w:rsid w:val="005760A4"/>
    <w:rsid w:val="005A2C4B"/>
    <w:rsid w:val="005B59E6"/>
    <w:rsid w:val="005C549F"/>
    <w:rsid w:val="005D6E54"/>
    <w:rsid w:val="005E5318"/>
    <w:rsid w:val="006016C8"/>
    <w:rsid w:val="0066650E"/>
    <w:rsid w:val="0070016C"/>
    <w:rsid w:val="00707467"/>
    <w:rsid w:val="00716B27"/>
    <w:rsid w:val="0078016E"/>
    <w:rsid w:val="00795774"/>
    <w:rsid w:val="007B418F"/>
    <w:rsid w:val="007B51EE"/>
    <w:rsid w:val="007D6306"/>
    <w:rsid w:val="007F5938"/>
    <w:rsid w:val="00802732"/>
    <w:rsid w:val="00827400"/>
    <w:rsid w:val="00830FC1"/>
    <w:rsid w:val="008456E8"/>
    <w:rsid w:val="0084768C"/>
    <w:rsid w:val="00851666"/>
    <w:rsid w:val="008649B8"/>
    <w:rsid w:val="008A1999"/>
    <w:rsid w:val="008B4C3D"/>
    <w:rsid w:val="009001E6"/>
    <w:rsid w:val="00926F71"/>
    <w:rsid w:val="00956FF6"/>
    <w:rsid w:val="009729DD"/>
    <w:rsid w:val="009A2BC8"/>
    <w:rsid w:val="009B096B"/>
    <w:rsid w:val="009B554D"/>
    <w:rsid w:val="009C08E6"/>
    <w:rsid w:val="009C2F44"/>
    <w:rsid w:val="009D3E0F"/>
    <w:rsid w:val="009E08B1"/>
    <w:rsid w:val="00A34FF1"/>
    <w:rsid w:val="00A5416B"/>
    <w:rsid w:val="00AE059E"/>
    <w:rsid w:val="00AE110C"/>
    <w:rsid w:val="00AF23C2"/>
    <w:rsid w:val="00AF3AFD"/>
    <w:rsid w:val="00B42246"/>
    <w:rsid w:val="00B544CF"/>
    <w:rsid w:val="00B81C6A"/>
    <w:rsid w:val="00B94E52"/>
    <w:rsid w:val="00BA13A2"/>
    <w:rsid w:val="00C20961"/>
    <w:rsid w:val="00C3080D"/>
    <w:rsid w:val="00C60197"/>
    <w:rsid w:val="00CC2EE4"/>
    <w:rsid w:val="00CF2E2F"/>
    <w:rsid w:val="00D12374"/>
    <w:rsid w:val="00D25D45"/>
    <w:rsid w:val="00D27DE6"/>
    <w:rsid w:val="00D37631"/>
    <w:rsid w:val="00D56F51"/>
    <w:rsid w:val="00DC5340"/>
    <w:rsid w:val="00DC6C4F"/>
    <w:rsid w:val="00DF1072"/>
    <w:rsid w:val="00DF6D54"/>
    <w:rsid w:val="00E076C7"/>
    <w:rsid w:val="00E33638"/>
    <w:rsid w:val="00EB369E"/>
    <w:rsid w:val="00EB5B2B"/>
    <w:rsid w:val="00EF095B"/>
    <w:rsid w:val="00F0762F"/>
    <w:rsid w:val="00F116EE"/>
    <w:rsid w:val="00F141F4"/>
    <w:rsid w:val="00F1610C"/>
    <w:rsid w:val="00F26BAE"/>
    <w:rsid w:val="00F47155"/>
    <w:rsid w:val="00F60CE7"/>
    <w:rsid w:val="00F62351"/>
    <w:rsid w:val="00F82AC9"/>
    <w:rsid w:val="00F9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EA20"/>
  <w15:docId w15:val="{F2D46BBC-D8D0-477F-ADD4-EDA6ADF8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3080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080D"/>
    <w:pPr>
      <w:widowControl w:val="0"/>
      <w:shd w:val="clear" w:color="auto" w:fill="FFFFFF"/>
      <w:spacing w:after="600" w:line="274" w:lineRule="exact"/>
      <w:ind w:hanging="16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F116EE"/>
    <w:pPr>
      <w:ind w:left="720"/>
      <w:contextualSpacing/>
    </w:pPr>
  </w:style>
  <w:style w:type="table" w:styleId="a4">
    <w:name w:val="Table Grid"/>
    <w:basedOn w:val="a1"/>
    <w:uiPriority w:val="59"/>
    <w:rsid w:val="00A34FF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4C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4C3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D27DE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D55E5-5E13-4EB9-A8CF-70424890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5169</Words>
  <Characters>29466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13</cp:revision>
  <cp:lastPrinted>2022-12-28T11:59:00Z</cp:lastPrinted>
  <dcterms:created xsi:type="dcterms:W3CDTF">2023-01-11T11:56:00Z</dcterms:created>
  <dcterms:modified xsi:type="dcterms:W3CDTF">2023-01-23T13:37:00Z</dcterms:modified>
</cp:coreProperties>
</file>