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D88C" w14:textId="77777777" w:rsidR="007F3B38" w:rsidRPr="00D45016" w:rsidRDefault="007F3B38" w:rsidP="00D45016">
      <w:pPr>
        <w:spacing w:line="336" w:lineRule="auto"/>
        <w:jc w:val="center"/>
        <w:rPr>
          <w:b/>
          <w:sz w:val="30"/>
          <w:szCs w:val="30"/>
        </w:rPr>
      </w:pPr>
    </w:p>
    <w:p w14:paraId="5B92546A" w14:textId="77777777" w:rsidR="007F3B38" w:rsidRPr="00D45016" w:rsidRDefault="007F3B38" w:rsidP="00D45016">
      <w:pPr>
        <w:spacing w:line="336" w:lineRule="auto"/>
        <w:jc w:val="center"/>
        <w:rPr>
          <w:b/>
          <w:sz w:val="30"/>
          <w:szCs w:val="30"/>
        </w:rPr>
      </w:pPr>
    </w:p>
    <w:p w14:paraId="17BD5362" w14:textId="77777777" w:rsidR="007F3B38" w:rsidRPr="00D45016" w:rsidRDefault="007F3B38" w:rsidP="00D45016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14:paraId="55348727" w14:textId="77777777" w:rsidR="007F3B38" w:rsidRPr="00D45016" w:rsidRDefault="007F3B38" w:rsidP="00D45016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14:paraId="5B31D7FB" w14:textId="77777777" w:rsidR="007F3B38" w:rsidRPr="00D45016" w:rsidRDefault="007F3B38" w:rsidP="00D45016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14:paraId="223798D8" w14:textId="77777777" w:rsidR="007F3B38" w:rsidRPr="00D45016" w:rsidRDefault="007F3B38" w:rsidP="00D45016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14:paraId="49EF5615" w14:textId="77777777" w:rsidR="007F3B38" w:rsidRPr="00D45016" w:rsidRDefault="007F3B38" w:rsidP="00D45016">
      <w:pPr>
        <w:spacing w:line="336" w:lineRule="auto"/>
        <w:jc w:val="center"/>
        <w:rPr>
          <w:b/>
          <w:sz w:val="30"/>
          <w:szCs w:val="30"/>
        </w:rPr>
      </w:pPr>
    </w:p>
    <w:p w14:paraId="7DC645A2" w14:textId="77777777" w:rsidR="007F3B38" w:rsidRPr="00D45016" w:rsidRDefault="007F3B38" w:rsidP="00D45016">
      <w:pPr>
        <w:spacing w:line="336" w:lineRule="auto"/>
        <w:jc w:val="center"/>
        <w:rPr>
          <w:b/>
          <w:sz w:val="30"/>
          <w:szCs w:val="30"/>
        </w:rPr>
      </w:pPr>
      <w:r w:rsidRPr="00D45016">
        <w:rPr>
          <w:b/>
          <w:sz w:val="30"/>
          <w:szCs w:val="30"/>
        </w:rPr>
        <w:t xml:space="preserve"> </w:t>
      </w:r>
    </w:p>
    <w:p w14:paraId="3A6A482B" w14:textId="77777777" w:rsidR="007F3B38" w:rsidRPr="00C94BBB" w:rsidRDefault="007F3B38" w:rsidP="00712DCB">
      <w:pPr>
        <w:spacing w:line="336" w:lineRule="auto"/>
        <w:jc w:val="center"/>
        <w:rPr>
          <w:b/>
          <w:sz w:val="28"/>
          <w:szCs w:val="28"/>
        </w:rPr>
      </w:pPr>
      <w:r w:rsidRPr="00C94BBB">
        <w:rPr>
          <w:b/>
          <w:sz w:val="28"/>
          <w:szCs w:val="28"/>
        </w:rPr>
        <w:t xml:space="preserve">Об утверждении Порядка </w:t>
      </w:r>
    </w:p>
    <w:p w14:paraId="1A5F7E41" w14:textId="77777777" w:rsidR="007F3B38" w:rsidRPr="00BC0E22" w:rsidRDefault="007F3B38" w:rsidP="00BC0E22">
      <w:pPr>
        <w:spacing w:line="336" w:lineRule="auto"/>
        <w:jc w:val="center"/>
        <w:rPr>
          <w:b/>
          <w:sz w:val="28"/>
          <w:szCs w:val="28"/>
        </w:rPr>
      </w:pPr>
      <w:r w:rsidRPr="00BC0E22">
        <w:rPr>
          <w:b/>
          <w:sz w:val="28"/>
          <w:szCs w:val="28"/>
        </w:rPr>
        <w:t xml:space="preserve">определения объема и условий предоставления </w:t>
      </w:r>
    </w:p>
    <w:p w14:paraId="5C7B34EA" w14:textId="77777777" w:rsidR="007F3B38" w:rsidRPr="00BC0E22" w:rsidRDefault="007F3B38" w:rsidP="00BC0E22">
      <w:pPr>
        <w:spacing w:line="336" w:lineRule="auto"/>
        <w:jc w:val="center"/>
        <w:rPr>
          <w:b/>
          <w:sz w:val="28"/>
          <w:szCs w:val="28"/>
        </w:rPr>
      </w:pPr>
      <w:r w:rsidRPr="00BC0E22">
        <w:rPr>
          <w:b/>
          <w:sz w:val="28"/>
          <w:szCs w:val="28"/>
        </w:rPr>
        <w:t xml:space="preserve">субсидий муниципальным бюджетным и автономным </w:t>
      </w:r>
    </w:p>
    <w:p w14:paraId="7DA9E2C6" w14:textId="77777777" w:rsidR="007F3B38" w:rsidRDefault="007F3B38" w:rsidP="00712DCB">
      <w:pPr>
        <w:spacing w:line="336" w:lineRule="auto"/>
        <w:jc w:val="center"/>
        <w:rPr>
          <w:b/>
          <w:sz w:val="28"/>
          <w:szCs w:val="28"/>
        </w:rPr>
      </w:pPr>
      <w:r w:rsidRPr="00BC0E22">
        <w:rPr>
          <w:b/>
          <w:sz w:val="28"/>
          <w:szCs w:val="28"/>
        </w:rPr>
        <w:t>учреждениям города Казани на организацию разовых общегородских или иных мероприятий, не включенных в муниципальное задание</w:t>
      </w:r>
    </w:p>
    <w:p w14:paraId="796DCA1A" w14:textId="77777777" w:rsidR="007F3B38" w:rsidRPr="00C94BBB" w:rsidRDefault="007F3B38" w:rsidP="00712DCB">
      <w:pPr>
        <w:spacing w:line="336" w:lineRule="auto"/>
        <w:jc w:val="center"/>
        <w:rPr>
          <w:sz w:val="28"/>
          <w:szCs w:val="28"/>
        </w:rPr>
      </w:pPr>
    </w:p>
    <w:p w14:paraId="03EF312C" w14:textId="77777777" w:rsidR="007F3B38" w:rsidRPr="00C94BBB" w:rsidRDefault="007F3B38" w:rsidP="00C94BBB">
      <w:pPr>
        <w:suppressAutoHyphens/>
        <w:spacing w:line="336" w:lineRule="auto"/>
        <w:ind w:firstLine="709"/>
        <w:rPr>
          <w:sz w:val="28"/>
          <w:szCs w:val="28"/>
        </w:rPr>
      </w:pPr>
      <w:r w:rsidRPr="00C94BBB">
        <w:rPr>
          <w:sz w:val="28"/>
          <w:szCs w:val="28"/>
        </w:rPr>
        <w:t xml:space="preserve">В соответствии с </w:t>
      </w:r>
      <w:hyperlink r:id="rId7" w:history="1">
        <w:r w:rsidRPr="00C94BBB">
          <w:rPr>
            <w:sz w:val="28"/>
            <w:szCs w:val="28"/>
          </w:rPr>
          <w:t>абзацем вторым и четвертым пункта 1 статьи 78.1</w:t>
        </w:r>
      </w:hyperlink>
      <w:r w:rsidRPr="00C94BBB">
        <w:rPr>
          <w:sz w:val="28"/>
          <w:szCs w:val="28"/>
        </w:rPr>
        <w:t xml:space="preserve"> Бюджетного кодекса Российской Федерации, Федеральным </w:t>
      </w:r>
      <w:hyperlink r:id="rId8" w:history="1">
        <w:r w:rsidRPr="00C94BBB">
          <w:rPr>
            <w:sz w:val="28"/>
            <w:szCs w:val="28"/>
          </w:rPr>
          <w:t>законом</w:t>
        </w:r>
      </w:hyperlink>
      <w:r w:rsidRPr="00C94BBB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9" w:history="1">
        <w:r w:rsidRPr="00C94BBB">
          <w:rPr>
            <w:sz w:val="28"/>
            <w:szCs w:val="28"/>
          </w:rPr>
          <w:t>постановлением</w:t>
        </w:r>
      </w:hyperlink>
      <w:r w:rsidRPr="00C94BBB">
        <w:rPr>
          <w:sz w:val="28"/>
          <w:szCs w:val="28"/>
        </w:rPr>
        <w:t xml:space="preserve"> Правительства Российской Федерации от 22.02.2020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>
        <w:rPr>
          <w:sz w:val="28"/>
          <w:szCs w:val="28"/>
        </w:rPr>
        <w:t xml:space="preserve">, постановлением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от 08.12.2022 №4290 «</w:t>
      </w:r>
      <w:r w:rsidRPr="008828EC"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8828EC">
        <w:rPr>
          <w:sz w:val="28"/>
          <w:szCs w:val="28"/>
        </w:rPr>
        <w:t>г.Казани</w:t>
      </w:r>
      <w:proofErr w:type="spellEnd"/>
      <w:r w:rsidRPr="008828EC">
        <w:rPr>
          <w:sz w:val="28"/>
          <w:szCs w:val="28"/>
        </w:rPr>
        <w:t xml:space="preserve"> от 30.12.2020 №3985 «Об утверждении Порядка определения объема и условий предоставления субсидий муниципальным бюджетным и автономным учреждениям города Казани на иные цели»</w:t>
      </w:r>
      <w:r w:rsidRPr="00C94BBB">
        <w:rPr>
          <w:sz w:val="28"/>
          <w:szCs w:val="28"/>
        </w:rPr>
        <w:t xml:space="preserve"> </w:t>
      </w:r>
      <w:r w:rsidRPr="00C94BBB">
        <w:rPr>
          <w:b/>
          <w:sz w:val="28"/>
          <w:szCs w:val="28"/>
        </w:rPr>
        <w:t>постановляю</w:t>
      </w:r>
      <w:r w:rsidRPr="00C94BBB">
        <w:rPr>
          <w:sz w:val="28"/>
          <w:szCs w:val="28"/>
        </w:rPr>
        <w:t>:</w:t>
      </w:r>
    </w:p>
    <w:p w14:paraId="0A3E23DA" w14:textId="77777777" w:rsidR="007F3B38" w:rsidRDefault="007F3B38" w:rsidP="00BC0E22">
      <w:pPr>
        <w:suppressAutoHyphens/>
        <w:spacing w:line="336" w:lineRule="auto"/>
        <w:ind w:firstLine="709"/>
        <w:rPr>
          <w:sz w:val="28"/>
          <w:szCs w:val="28"/>
        </w:rPr>
      </w:pPr>
      <w:r w:rsidRPr="00C94BBB">
        <w:rPr>
          <w:sz w:val="28"/>
          <w:szCs w:val="28"/>
        </w:rPr>
        <w:t xml:space="preserve">1. Утвердить Порядок </w:t>
      </w:r>
      <w:r w:rsidRPr="00BC0E22">
        <w:rPr>
          <w:sz w:val="28"/>
          <w:szCs w:val="28"/>
        </w:rPr>
        <w:t>определения объема и условий предоставления субсидий муниципальным бюджетным и автономным учреждениям города Казани на организацию разовых общегородских или иных мероприятий, не включенных в муниципальное задание</w:t>
      </w:r>
      <w:r>
        <w:rPr>
          <w:sz w:val="28"/>
          <w:szCs w:val="28"/>
        </w:rPr>
        <w:t xml:space="preserve">, </w:t>
      </w:r>
      <w:r w:rsidRPr="00C94BBB">
        <w:rPr>
          <w:sz w:val="28"/>
          <w:szCs w:val="28"/>
        </w:rPr>
        <w:t>согласно приложению к настоящему пост</w:t>
      </w:r>
      <w:r w:rsidRPr="00C94BBB">
        <w:rPr>
          <w:sz w:val="28"/>
          <w:szCs w:val="28"/>
        </w:rPr>
        <w:t>а</w:t>
      </w:r>
      <w:r w:rsidRPr="00C94BBB">
        <w:rPr>
          <w:sz w:val="28"/>
          <w:szCs w:val="28"/>
        </w:rPr>
        <w:t>новлению.</w:t>
      </w:r>
    </w:p>
    <w:p w14:paraId="0CF224E3" w14:textId="77777777" w:rsidR="007F3B38" w:rsidRPr="00C94BBB" w:rsidRDefault="007F3B38" w:rsidP="00C94BBB">
      <w:pPr>
        <w:suppressAutoHyphens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94BBB">
        <w:rPr>
          <w:sz w:val="28"/>
          <w:szCs w:val="28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r w:rsidRPr="00B93C4B">
        <w:rPr>
          <w:sz w:val="28"/>
          <w:szCs w:val="28"/>
        </w:rPr>
        <w:t>разместить его на официальном портале органов местного самоуправления города Казани (</w:t>
      </w:r>
      <w:hyperlink r:id="rId10" w:history="1">
        <w:r w:rsidRPr="00C94BBB">
          <w:rPr>
            <w:rStyle w:val="a3"/>
            <w:sz w:val="28"/>
            <w:szCs w:val="28"/>
            <w:lang w:val="en-US"/>
          </w:rPr>
          <w:t>www</w:t>
        </w:r>
        <w:r w:rsidRPr="00C94BBB">
          <w:rPr>
            <w:rStyle w:val="a3"/>
            <w:sz w:val="28"/>
            <w:szCs w:val="28"/>
          </w:rPr>
          <w:t>.</w:t>
        </w:r>
        <w:proofErr w:type="spellStart"/>
        <w:r w:rsidRPr="00C94BBB">
          <w:rPr>
            <w:rStyle w:val="a3"/>
            <w:sz w:val="28"/>
            <w:szCs w:val="28"/>
            <w:lang w:val="en-US"/>
          </w:rPr>
          <w:t>kzn</w:t>
        </w:r>
        <w:proofErr w:type="spellEnd"/>
        <w:r w:rsidRPr="00C94BBB">
          <w:rPr>
            <w:rStyle w:val="a3"/>
            <w:sz w:val="28"/>
            <w:szCs w:val="28"/>
          </w:rPr>
          <w:t>.</w:t>
        </w:r>
        <w:proofErr w:type="spellStart"/>
        <w:r w:rsidRPr="00C94BB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93C4B">
        <w:rPr>
          <w:sz w:val="28"/>
          <w:szCs w:val="28"/>
        </w:rPr>
        <w:t>).</w:t>
      </w:r>
    </w:p>
    <w:p w14:paraId="407DBEE7" w14:textId="77777777" w:rsidR="007F3B38" w:rsidRPr="00C94BBB" w:rsidRDefault="007F3B38" w:rsidP="00C94BBB">
      <w:pPr>
        <w:suppressAutoHyphens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C94BBB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14:paraId="331184BA" w14:textId="77777777" w:rsidR="007F3B38" w:rsidRPr="00C94BBB" w:rsidRDefault="007F3B38" w:rsidP="00D45016">
      <w:pPr>
        <w:spacing w:line="336" w:lineRule="auto"/>
        <w:ind w:firstLine="709"/>
        <w:rPr>
          <w:sz w:val="28"/>
          <w:szCs w:val="28"/>
        </w:rPr>
      </w:pPr>
    </w:p>
    <w:p w14:paraId="421DA11F" w14:textId="77777777" w:rsidR="007F3B38" w:rsidRPr="00C94BBB" w:rsidRDefault="007F3B38" w:rsidP="007F3B38">
      <w:pPr>
        <w:spacing w:line="336" w:lineRule="auto"/>
        <w:ind w:firstLine="0"/>
        <w:rPr>
          <w:b/>
          <w:sz w:val="28"/>
          <w:szCs w:val="28"/>
          <w:lang w:val="en-US"/>
        </w:rPr>
      </w:pPr>
      <w:r w:rsidRPr="00C94BBB">
        <w:rPr>
          <w:b/>
          <w:sz w:val="28"/>
          <w:szCs w:val="28"/>
        </w:rPr>
        <w:t>Руководитель</w:t>
      </w:r>
      <w:r w:rsidRPr="00C94BBB">
        <w:rPr>
          <w:b/>
          <w:sz w:val="28"/>
          <w:szCs w:val="28"/>
        </w:rPr>
        <w:tab/>
      </w:r>
      <w:r w:rsidRPr="00C94BBB">
        <w:rPr>
          <w:b/>
          <w:sz w:val="28"/>
          <w:szCs w:val="28"/>
        </w:rPr>
        <w:tab/>
      </w:r>
      <w:r w:rsidRPr="00C94BBB">
        <w:rPr>
          <w:b/>
          <w:sz w:val="28"/>
          <w:szCs w:val="28"/>
        </w:rPr>
        <w:tab/>
      </w:r>
      <w:r w:rsidRPr="00C94BBB">
        <w:rPr>
          <w:b/>
          <w:sz w:val="28"/>
          <w:szCs w:val="28"/>
        </w:rPr>
        <w:tab/>
      </w:r>
      <w:r w:rsidRPr="00C94BBB">
        <w:rPr>
          <w:b/>
          <w:sz w:val="28"/>
          <w:szCs w:val="28"/>
        </w:rPr>
        <w:tab/>
      </w:r>
      <w:r w:rsidRPr="00C94BBB">
        <w:rPr>
          <w:b/>
          <w:sz w:val="28"/>
          <w:szCs w:val="28"/>
        </w:rPr>
        <w:tab/>
      </w:r>
      <w:r w:rsidRPr="00C94BBB">
        <w:rPr>
          <w:b/>
          <w:sz w:val="28"/>
          <w:szCs w:val="28"/>
        </w:rPr>
        <w:tab/>
      </w:r>
      <w:r w:rsidRPr="00C94BBB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</w:t>
      </w:r>
      <w:r w:rsidRPr="00C94BBB">
        <w:rPr>
          <w:b/>
          <w:sz w:val="28"/>
          <w:szCs w:val="28"/>
        </w:rPr>
        <w:t xml:space="preserve">        </w:t>
      </w:r>
      <w:proofErr w:type="spellStart"/>
      <w:r w:rsidRPr="00C94BBB">
        <w:rPr>
          <w:b/>
          <w:sz w:val="28"/>
          <w:szCs w:val="28"/>
        </w:rPr>
        <w:t>Р.Г.Гафаров</w:t>
      </w:r>
      <w:proofErr w:type="spellEnd"/>
    </w:p>
    <w:p w14:paraId="05BAFC08" w14:textId="77777777" w:rsidR="007F3B38" w:rsidRPr="00D45016" w:rsidRDefault="007F3B38" w:rsidP="00D45016">
      <w:pPr>
        <w:spacing w:line="336" w:lineRule="auto"/>
        <w:rPr>
          <w:sz w:val="30"/>
          <w:szCs w:val="30"/>
        </w:rPr>
      </w:pPr>
    </w:p>
    <w:p w14:paraId="7163633E" w14:textId="77777777" w:rsidR="007F3B38" w:rsidRPr="00D45016" w:rsidRDefault="007F3B38" w:rsidP="00D45016">
      <w:pPr>
        <w:spacing w:line="336" w:lineRule="auto"/>
        <w:rPr>
          <w:sz w:val="30"/>
          <w:szCs w:val="30"/>
        </w:rPr>
      </w:pPr>
    </w:p>
    <w:p w14:paraId="0CE34567" w14:textId="77777777" w:rsidR="007F3B38" w:rsidRPr="00D45016" w:rsidRDefault="007F3B38" w:rsidP="00D45016">
      <w:pPr>
        <w:spacing w:line="336" w:lineRule="auto"/>
        <w:rPr>
          <w:sz w:val="30"/>
          <w:szCs w:val="30"/>
        </w:rPr>
      </w:pPr>
    </w:p>
    <w:p w14:paraId="05EA27E9" w14:textId="77777777" w:rsidR="007F3B38" w:rsidRPr="00D45016" w:rsidRDefault="007F3B38" w:rsidP="00D45016">
      <w:pPr>
        <w:spacing w:line="336" w:lineRule="auto"/>
        <w:rPr>
          <w:sz w:val="30"/>
          <w:szCs w:val="30"/>
        </w:rPr>
      </w:pPr>
    </w:p>
    <w:p w14:paraId="0309BE8F" w14:textId="77777777" w:rsidR="007F3B38" w:rsidRPr="00D45016" w:rsidRDefault="007F3B38" w:rsidP="00D45016">
      <w:pPr>
        <w:spacing w:line="336" w:lineRule="auto"/>
        <w:rPr>
          <w:sz w:val="30"/>
          <w:szCs w:val="30"/>
        </w:rPr>
      </w:pPr>
    </w:p>
    <w:p w14:paraId="5E5806A2" w14:textId="77777777" w:rsidR="007F3B38" w:rsidRDefault="007F3B3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BF0ABF" w14:textId="27E02E2C" w:rsidR="00186DDF" w:rsidRPr="00325887" w:rsidRDefault="00D63B60" w:rsidP="003258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213E8069" w14:textId="0F0C41F8" w:rsidR="00D63B60" w:rsidRPr="00325887" w:rsidRDefault="00A01F66" w:rsidP="003258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И</w:t>
      </w:r>
      <w:r w:rsidR="00D63B60" w:rsidRPr="00325887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="00D63B60" w:rsidRPr="0032588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14:paraId="75D11070" w14:textId="21332F9C" w:rsidR="00D63B60" w:rsidRPr="00325887" w:rsidRDefault="00D63B60" w:rsidP="003258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от _____</w:t>
      </w:r>
      <w:r w:rsidR="00AF1EDF" w:rsidRPr="00325887">
        <w:rPr>
          <w:rFonts w:ascii="Times New Roman" w:hAnsi="Times New Roman" w:cs="Times New Roman"/>
          <w:sz w:val="28"/>
          <w:szCs w:val="28"/>
        </w:rPr>
        <w:t>_____</w:t>
      </w:r>
      <w:r w:rsidRPr="00325887">
        <w:rPr>
          <w:rFonts w:ascii="Times New Roman" w:hAnsi="Times New Roman" w:cs="Times New Roman"/>
          <w:sz w:val="28"/>
          <w:szCs w:val="28"/>
        </w:rPr>
        <w:t>_____ № ____</w:t>
      </w:r>
      <w:r w:rsidR="00AF1EDF" w:rsidRPr="00325887">
        <w:rPr>
          <w:rFonts w:ascii="Times New Roman" w:hAnsi="Times New Roman" w:cs="Times New Roman"/>
          <w:sz w:val="28"/>
          <w:szCs w:val="28"/>
        </w:rPr>
        <w:t>____</w:t>
      </w:r>
      <w:r w:rsidRPr="00325887">
        <w:rPr>
          <w:rFonts w:ascii="Times New Roman" w:hAnsi="Times New Roman" w:cs="Times New Roman"/>
          <w:sz w:val="28"/>
          <w:szCs w:val="28"/>
        </w:rPr>
        <w:t>__</w:t>
      </w:r>
    </w:p>
    <w:p w14:paraId="70707FC9" w14:textId="77777777" w:rsidR="00D63B60" w:rsidRPr="00325887" w:rsidRDefault="00D63B60" w:rsidP="00325887">
      <w:pPr>
        <w:spacing w:line="288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C72E806" w14:textId="77777777" w:rsidR="00BD3ACB" w:rsidRPr="00325887" w:rsidRDefault="00BD3ACB" w:rsidP="00325887">
      <w:pPr>
        <w:spacing w:line="288" w:lineRule="auto"/>
        <w:ind w:left="993" w:right="85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0"/>
    </w:p>
    <w:p w14:paraId="77A548F6" w14:textId="77777777" w:rsidR="00AC11D5" w:rsidRPr="00325887" w:rsidRDefault="00AC11D5" w:rsidP="00325887">
      <w:pPr>
        <w:spacing w:line="288" w:lineRule="auto"/>
        <w:ind w:left="993" w:right="85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87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AECFF0E" w14:textId="77777777" w:rsidR="00AC11D5" w:rsidRPr="00325887" w:rsidRDefault="00AC11D5" w:rsidP="00325887">
      <w:pPr>
        <w:spacing w:line="288" w:lineRule="auto"/>
        <w:ind w:left="993" w:right="85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87"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 условий предоставления </w:t>
      </w:r>
    </w:p>
    <w:p w14:paraId="11016EF7" w14:textId="77777777" w:rsidR="00AC11D5" w:rsidRPr="00325887" w:rsidRDefault="00AC11D5" w:rsidP="00325887">
      <w:pPr>
        <w:spacing w:line="288" w:lineRule="auto"/>
        <w:ind w:left="993" w:right="85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87">
        <w:rPr>
          <w:rFonts w:ascii="Times New Roman" w:hAnsi="Times New Roman" w:cs="Times New Roman"/>
          <w:b/>
          <w:sz w:val="28"/>
          <w:szCs w:val="28"/>
        </w:rPr>
        <w:t xml:space="preserve">субсидий муниципальным бюджетным и автономным </w:t>
      </w:r>
    </w:p>
    <w:p w14:paraId="6A117243" w14:textId="421DA3C4" w:rsidR="00D63B60" w:rsidRPr="00325887" w:rsidRDefault="00AC11D5" w:rsidP="00325887">
      <w:pPr>
        <w:spacing w:line="288" w:lineRule="auto"/>
        <w:ind w:left="993" w:right="85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87">
        <w:rPr>
          <w:rFonts w:ascii="Times New Roman" w:hAnsi="Times New Roman" w:cs="Times New Roman"/>
          <w:b/>
          <w:sz w:val="28"/>
          <w:szCs w:val="28"/>
        </w:rPr>
        <w:t xml:space="preserve">учреждениям города Казани на </w:t>
      </w:r>
      <w:r w:rsidR="006D2A7A" w:rsidRPr="00325887">
        <w:rPr>
          <w:rFonts w:ascii="Times New Roman" w:hAnsi="Times New Roman" w:cs="Times New Roman"/>
          <w:b/>
          <w:sz w:val="28"/>
          <w:szCs w:val="28"/>
        </w:rPr>
        <w:t>организацию разовых общегородских или иных мероприятий, не включенных в муниципальное задание</w:t>
      </w:r>
    </w:p>
    <w:p w14:paraId="60123C46" w14:textId="77777777" w:rsidR="00AC11D5" w:rsidRPr="00325887" w:rsidRDefault="00AC11D5" w:rsidP="00325887">
      <w:pPr>
        <w:spacing w:line="288" w:lineRule="auto"/>
        <w:ind w:left="993" w:right="85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9725F" w14:textId="1B50EF9C" w:rsidR="00D63B60" w:rsidRPr="00325887" w:rsidRDefault="00D63B60" w:rsidP="00325887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sub_101"/>
      <w:bookmarkEnd w:id="0"/>
      <w:r w:rsidRPr="0032588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C2585" w:rsidRPr="003258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5887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14856DEC" w14:textId="77777777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01F7B" w14:textId="50C97AD6" w:rsidR="00AC11D5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1.1. </w:t>
      </w:r>
      <w:r w:rsidR="00AC11D5" w:rsidRPr="0032588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определения объема и условия предоставления из бюджета муниципального образования города Казани муниципальным бюджетным и автономным учреждениям города Казани, подведомственным Управлению культуры </w:t>
      </w:r>
      <w:proofErr w:type="spellStart"/>
      <w:r w:rsidR="00AC11D5" w:rsidRPr="0032588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C11D5" w:rsidRPr="00325887">
        <w:rPr>
          <w:rFonts w:ascii="Times New Roman" w:hAnsi="Times New Roman" w:cs="Times New Roman"/>
          <w:sz w:val="28"/>
          <w:szCs w:val="28"/>
        </w:rPr>
        <w:t xml:space="preserve"> (далее – учреждения) субсидий на организацию разовых общегородских или иных мероприятий, не включенных в муниципальное задание (далее – целевая субсидия, субсидия).</w:t>
      </w:r>
    </w:p>
    <w:p w14:paraId="05837D44" w14:textId="2ADF5E73" w:rsidR="00AC11D5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1.</w:t>
      </w:r>
      <w:r w:rsidR="004A672F">
        <w:rPr>
          <w:rFonts w:ascii="Times New Roman" w:hAnsi="Times New Roman" w:cs="Times New Roman"/>
          <w:sz w:val="28"/>
          <w:szCs w:val="28"/>
        </w:rPr>
        <w:t>2</w:t>
      </w:r>
      <w:r w:rsidRPr="00325887">
        <w:rPr>
          <w:rFonts w:ascii="Times New Roman" w:hAnsi="Times New Roman" w:cs="Times New Roman"/>
          <w:sz w:val="28"/>
          <w:szCs w:val="28"/>
        </w:rPr>
        <w:t xml:space="preserve">. </w:t>
      </w:r>
      <w:r w:rsidR="00AC11D5" w:rsidRPr="00325887">
        <w:rPr>
          <w:rFonts w:ascii="Times New Roman" w:hAnsi="Times New Roman" w:cs="Times New Roman"/>
          <w:sz w:val="28"/>
          <w:szCs w:val="28"/>
        </w:rPr>
        <w:t xml:space="preserve">Целевые субсидии предоставляются Исполнительным комитетом </w:t>
      </w:r>
      <w:proofErr w:type="spellStart"/>
      <w:r w:rsidR="00AC11D5" w:rsidRPr="0032588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C11D5" w:rsidRPr="00325887">
        <w:rPr>
          <w:rFonts w:ascii="Times New Roman" w:hAnsi="Times New Roman" w:cs="Times New Roman"/>
          <w:sz w:val="28"/>
          <w:szCs w:val="28"/>
        </w:rPr>
        <w:t xml:space="preserve"> как органом, осуществляющим функции и полномочия учредителя в отношении муниципальных бюджетных и автономных учреждений, в лице структурного подразделения - Управлени</w:t>
      </w:r>
      <w:r w:rsidR="006D2A7A" w:rsidRPr="00325887">
        <w:rPr>
          <w:rFonts w:ascii="Times New Roman" w:hAnsi="Times New Roman" w:cs="Times New Roman"/>
          <w:sz w:val="28"/>
          <w:szCs w:val="28"/>
        </w:rPr>
        <w:t>я</w:t>
      </w:r>
      <w:r w:rsidR="00AC11D5" w:rsidRPr="00325887">
        <w:rPr>
          <w:rFonts w:ascii="Times New Roman" w:hAnsi="Times New Roman" w:cs="Times New Roman"/>
          <w:sz w:val="28"/>
          <w:szCs w:val="28"/>
        </w:rPr>
        <w:t xml:space="preserve"> культуры Исполнительного комитета </w:t>
      </w:r>
      <w:proofErr w:type="spellStart"/>
      <w:r w:rsidR="00AC11D5" w:rsidRPr="0032588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C11D5" w:rsidRPr="00325887">
        <w:rPr>
          <w:rFonts w:ascii="Times New Roman" w:hAnsi="Times New Roman" w:cs="Times New Roman"/>
          <w:sz w:val="28"/>
          <w:szCs w:val="28"/>
        </w:rPr>
        <w:t xml:space="preserve"> (далее – Управление культуры), до которого как до получателя бюджетных средств доведены в установленном порядке лимиты бюджетных обязательств на предоставление целевых субсидий на соответствующий финансовый год и на плановый период.</w:t>
      </w:r>
    </w:p>
    <w:p w14:paraId="22AD8ABE" w14:textId="206947F0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B05683" w14:textId="3FBA75F3" w:rsidR="00D63B60" w:rsidRPr="00325887" w:rsidRDefault="001D1EBF" w:rsidP="00325887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63B60" w:rsidRPr="00325887">
        <w:rPr>
          <w:rFonts w:ascii="Times New Roman" w:hAnsi="Times New Roman" w:cs="Times New Roman"/>
          <w:sz w:val="28"/>
          <w:szCs w:val="28"/>
        </w:rPr>
        <w:t>. Условия и порядок предоставления субсидий</w:t>
      </w:r>
    </w:p>
    <w:p w14:paraId="6F4BCFFA" w14:textId="4A76AED1" w:rsidR="006D2A7A" w:rsidRPr="00325887" w:rsidRDefault="006D2A7A" w:rsidP="00325887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61D71A6" w14:textId="1EFFB932" w:rsidR="006D2A7A" w:rsidRPr="00325887" w:rsidRDefault="006D2A7A" w:rsidP="00325887">
      <w:pPr>
        <w:pStyle w:val="ConsPlusTitle"/>
        <w:spacing w:line="288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25887">
        <w:rPr>
          <w:rFonts w:ascii="Times New Roman" w:hAnsi="Times New Roman" w:cs="Times New Roman"/>
          <w:b w:val="0"/>
          <w:bCs/>
          <w:sz w:val="28"/>
          <w:szCs w:val="28"/>
        </w:rPr>
        <w:t xml:space="preserve">2.1. Учреждение, заинтересованное в предоставлении целевой субсидии, представляет в Управление культуры </w:t>
      </w:r>
      <w:r w:rsidR="009B6025">
        <w:rPr>
          <w:rFonts w:ascii="Times New Roman" w:hAnsi="Times New Roman" w:cs="Times New Roman"/>
          <w:b w:val="0"/>
          <w:bCs/>
          <w:sz w:val="28"/>
          <w:szCs w:val="28"/>
        </w:rPr>
        <w:t>заявление по форме, установленной</w:t>
      </w:r>
      <w:r w:rsidRPr="0032588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B6025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Приложением к настоящему Порядку, </w:t>
      </w:r>
      <w:r w:rsidRPr="00325887">
        <w:rPr>
          <w:rFonts w:ascii="Times New Roman" w:hAnsi="Times New Roman" w:cs="Times New Roman"/>
          <w:b w:val="0"/>
          <w:bCs/>
          <w:sz w:val="28"/>
          <w:szCs w:val="28"/>
        </w:rPr>
        <w:t>с приложением описи представленных документов в соответствии с перечнем документов, представляемых для получения целевой субсидии, который включает в себя:</w:t>
      </w:r>
    </w:p>
    <w:p w14:paraId="358785B1" w14:textId="4F43461B" w:rsidR="006D2A7A" w:rsidRPr="00325887" w:rsidRDefault="006D2A7A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lastRenderedPageBreak/>
        <w:t xml:space="preserve">- пояснительную записку, содержащую обоснование необходимости предоставления бюджетных средств на цели, установленные </w:t>
      </w:r>
      <w:hyperlink r:id="rId11" w:anchor="/document/73671487/entry/1032" w:history="1">
        <w:r w:rsidRPr="00325887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325887">
        <w:rPr>
          <w:rFonts w:ascii="Times New Roman" w:hAnsi="Times New Roman" w:cs="Times New Roman"/>
          <w:sz w:val="28"/>
          <w:szCs w:val="28"/>
        </w:rPr>
        <w:t xml:space="preserve"> 1</w:t>
      </w:r>
      <w:r w:rsidR="00001602" w:rsidRPr="00325887">
        <w:rPr>
          <w:rFonts w:ascii="Times New Roman" w:hAnsi="Times New Roman" w:cs="Times New Roman"/>
          <w:sz w:val="28"/>
          <w:szCs w:val="28"/>
        </w:rPr>
        <w:t>.1</w:t>
      </w:r>
      <w:r w:rsidRPr="0032588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001602" w:rsidRPr="00325887">
        <w:rPr>
          <w:rFonts w:ascii="Times New Roman" w:hAnsi="Times New Roman" w:cs="Times New Roman"/>
          <w:sz w:val="28"/>
          <w:szCs w:val="28"/>
        </w:rPr>
        <w:t>его</w:t>
      </w:r>
      <w:r w:rsidRPr="00325887">
        <w:rPr>
          <w:rFonts w:ascii="Times New Roman" w:hAnsi="Times New Roman" w:cs="Times New Roman"/>
          <w:sz w:val="28"/>
          <w:szCs w:val="28"/>
        </w:rPr>
        <w:t xml:space="preserve"> П</w:t>
      </w:r>
      <w:r w:rsidR="00001602" w:rsidRPr="00325887">
        <w:rPr>
          <w:rFonts w:ascii="Times New Roman" w:hAnsi="Times New Roman" w:cs="Times New Roman"/>
          <w:sz w:val="28"/>
          <w:szCs w:val="28"/>
        </w:rPr>
        <w:t>орядка</w:t>
      </w:r>
      <w:r w:rsidRPr="00325887">
        <w:rPr>
          <w:rFonts w:ascii="Times New Roman" w:hAnsi="Times New Roman" w:cs="Times New Roman"/>
          <w:sz w:val="28"/>
          <w:szCs w:val="28"/>
        </w:rPr>
        <w:t>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14:paraId="18613551" w14:textId="07601A9F" w:rsidR="009B6025" w:rsidRDefault="00001602" w:rsidP="009B602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contextualSpacing/>
        <w:rPr>
          <w:sz w:val="28"/>
          <w:szCs w:val="28"/>
        </w:rPr>
      </w:pPr>
      <w:r w:rsidRPr="00325887">
        <w:rPr>
          <w:sz w:val="28"/>
          <w:szCs w:val="28"/>
        </w:rPr>
        <w:t>- программу мероприятий</w:t>
      </w:r>
      <w:r w:rsidR="009B6025">
        <w:rPr>
          <w:sz w:val="28"/>
          <w:szCs w:val="28"/>
        </w:rPr>
        <w:t xml:space="preserve">, </w:t>
      </w:r>
      <w:r w:rsidRPr="00325887">
        <w:rPr>
          <w:sz w:val="28"/>
          <w:szCs w:val="28"/>
        </w:rPr>
        <w:t xml:space="preserve">в том числе </w:t>
      </w:r>
      <w:r w:rsidR="009B6025" w:rsidRPr="009B6025">
        <w:rPr>
          <w:sz w:val="28"/>
          <w:szCs w:val="28"/>
        </w:rPr>
        <w:t>выставок</w:t>
      </w:r>
      <w:r w:rsidR="009B6025">
        <w:rPr>
          <w:sz w:val="28"/>
          <w:szCs w:val="28"/>
        </w:rPr>
        <w:t xml:space="preserve">, </w:t>
      </w:r>
      <w:r w:rsidR="009B6025" w:rsidRPr="009B6025">
        <w:rPr>
          <w:sz w:val="28"/>
          <w:szCs w:val="28"/>
        </w:rPr>
        <w:t>спектаклей</w:t>
      </w:r>
      <w:r w:rsidR="009B6025">
        <w:rPr>
          <w:sz w:val="28"/>
          <w:szCs w:val="28"/>
        </w:rPr>
        <w:t xml:space="preserve">, </w:t>
      </w:r>
      <w:r w:rsidR="009B6025" w:rsidRPr="009B6025">
        <w:rPr>
          <w:sz w:val="28"/>
          <w:szCs w:val="28"/>
        </w:rPr>
        <w:t>отчетных и юбилейных мероприятий</w:t>
      </w:r>
      <w:r w:rsidR="009B6025">
        <w:rPr>
          <w:sz w:val="28"/>
          <w:szCs w:val="28"/>
        </w:rPr>
        <w:t xml:space="preserve">, </w:t>
      </w:r>
      <w:r w:rsidR="009B6025" w:rsidRPr="009B6025">
        <w:rPr>
          <w:sz w:val="28"/>
          <w:szCs w:val="28"/>
        </w:rPr>
        <w:t>мероприятий в общественных пространствах:</w:t>
      </w:r>
    </w:p>
    <w:p w14:paraId="4A3A5859" w14:textId="18FCBC57" w:rsidR="00001602" w:rsidRPr="00325887" w:rsidRDefault="00001602" w:rsidP="009B602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 w:rsidRPr="00325887">
        <w:rPr>
          <w:sz w:val="28"/>
          <w:szCs w:val="28"/>
        </w:rPr>
        <w:t>- документы, подтверждающие соответствие учреждения требованиям, установленным подпунктом 2.8 настоящ</w:t>
      </w:r>
      <w:r w:rsidR="00576633" w:rsidRPr="00325887">
        <w:rPr>
          <w:sz w:val="28"/>
          <w:szCs w:val="28"/>
        </w:rPr>
        <w:t>его</w:t>
      </w:r>
      <w:r w:rsidRPr="00325887">
        <w:rPr>
          <w:sz w:val="28"/>
          <w:szCs w:val="28"/>
        </w:rPr>
        <w:t xml:space="preserve"> </w:t>
      </w:r>
      <w:r w:rsidR="00576633" w:rsidRPr="00325887">
        <w:rPr>
          <w:sz w:val="28"/>
          <w:szCs w:val="28"/>
        </w:rPr>
        <w:t>Порядка</w:t>
      </w:r>
      <w:r w:rsidRPr="00325887">
        <w:rPr>
          <w:sz w:val="28"/>
          <w:szCs w:val="28"/>
        </w:rPr>
        <w:t xml:space="preserve">; </w:t>
      </w:r>
    </w:p>
    <w:p w14:paraId="5B94999A" w14:textId="0CFC4CE7" w:rsidR="00001602" w:rsidRPr="00325887" w:rsidRDefault="00001602" w:rsidP="00325887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 w:rsidRPr="00325887">
        <w:rPr>
          <w:sz w:val="28"/>
          <w:szCs w:val="28"/>
        </w:rPr>
        <w:t>- иную информацию в зависимости от цели предоставления субсидии</w:t>
      </w:r>
      <w:r w:rsidR="009B6025">
        <w:rPr>
          <w:sz w:val="28"/>
          <w:szCs w:val="28"/>
        </w:rPr>
        <w:t>.</w:t>
      </w:r>
    </w:p>
    <w:p w14:paraId="795B29AA" w14:textId="5164E070" w:rsidR="00D63B60" w:rsidRPr="00325887" w:rsidRDefault="00001602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94"/>
      <w:bookmarkEnd w:id="2"/>
      <w:r w:rsidRPr="00325887">
        <w:rPr>
          <w:rFonts w:ascii="Times New Roman" w:hAnsi="Times New Roman" w:cs="Times New Roman"/>
          <w:sz w:val="28"/>
          <w:szCs w:val="28"/>
        </w:rPr>
        <w:t>2.2. Управление культуры</w:t>
      </w:r>
      <w:r w:rsidR="00D63B60" w:rsidRPr="00325887">
        <w:rPr>
          <w:rFonts w:ascii="Times New Roman" w:hAnsi="Times New Roman" w:cs="Times New Roman"/>
          <w:sz w:val="28"/>
          <w:szCs w:val="28"/>
        </w:rPr>
        <w:t>:</w:t>
      </w:r>
    </w:p>
    <w:p w14:paraId="395A5392" w14:textId="77777777" w:rsidR="00D63B60" w:rsidRPr="00325887" w:rsidRDefault="00D63B60" w:rsidP="00325887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а) регистрирует заявку в день поступления;</w:t>
      </w:r>
    </w:p>
    <w:p w14:paraId="5944E8C5" w14:textId="6CA258EE" w:rsidR="00D63B60" w:rsidRPr="00325887" w:rsidRDefault="00D63B60" w:rsidP="00325887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б) осуществляет рассмотрение документов, указанных в </w:t>
      </w:r>
      <w:r w:rsidR="00435F9E" w:rsidRPr="00325887">
        <w:rPr>
          <w:rFonts w:ascii="Times New Roman" w:hAnsi="Times New Roman" w:cs="Times New Roman"/>
          <w:sz w:val="28"/>
          <w:szCs w:val="28"/>
        </w:rPr>
        <w:t>под</w:t>
      </w:r>
      <w:r w:rsidR="005414FD" w:rsidRPr="00325887">
        <w:rPr>
          <w:rFonts w:ascii="Times New Roman" w:hAnsi="Times New Roman" w:cs="Times New Roman"/>
          <w:sz w:val="28"/>
          <w:szCs w:val="28"/>
        </w:rPr>
        <w:t>пункте 2.1</w:t>
      </w:r>
      <w:r w:rsidR="00344FC0" w:rsidRPr="00325887">
        <w:rPr>
          <w:rFonts w:ascii="Times New Roman" w:hAnsi="Times New Roman" w:cs="Times New Roman"/>
          <w:sz w:val="28"/>
          <w:szCs w:val="28"/>
        </w:rPr>
        <w:t>.</w:t>
      </w:r>
      <w:r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="00D17B09" w:rsidRPr="00325887">
        <w:rPr>
          <w:rFonts w:ascii="Times New Roman" w:hAnsi="Times New Roman" w:cs="Times New Roman"/>
          <w:sz w:val="28"/>
          <w:szCs w:val="28"/>
        </w:rPr>
        <w:t>настоящ</w:t>
      </w:r>
      <w:r w:rsidR="00001602" w:rsidRPr="00325887">
        <w:rPr>
          <w:rFonts w:ascii="Times New Roman" w:hAnsi="Times New Roman" w:cs="Times New Roman"/>
          <w:sz w:val="28"/>
          <w:szCs w:val="28"/>
        </w:rPr>
        <w:t>его</w:t>
      </w:r>
      <w:r w:rsidR="00D17B09"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="00E17341" w:rsidRPr="00325887">
        <w:rPr>
          <w:rFonts w:ascii="Times New Roman" w:hAnsi="Times New Roman" w:cs="Times New Roman"/>
          <w:sz w:val="28"/>
          <w:szCs w:val="28"/>
        </w:rPr>
        <w:t>П</w:t>
      </w:r>
      <w:r w:rsidR="00001602" w:rsidRPr="00325887">
        <w:rPr>
          <w:rFonts w:ascii="Times New Roman" w:hAnsi="Times New Roman" w:cs="Times New Roman"/>
          <w:sz w:val="28"/>
          <w:szCs w:val="28"/>
        </w:rPr>
        <w:t>орядка</w:t>
      </w:r>
      <w:r w:rsidRPr="00325887">
        <w:rPr>
          <w:rFonts w:ascii="Times New Roman" w:hAnsi="Times New Roman" w:cs="Times New Roman"/>
          <w:sz w:val="28"/>
          <w:szCs w:val="28"/>
        </w:rPr>
        <w:t>, на предмет их комплектности, полноты и достоверности содержащейся в них информации;</w:t>
      </w:r>
      <w:r w:rsidR="00D17B09" w:rsidRPr="00325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2BA83" w14:textId="3E01591A" w:rsidR="00D63B60" w:rsidRPr="00325887" w:rsidRDefault="00D63B60" w:rsidP="00325887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в) в течение </w:t>
      </w:r>
      <w:r w:rsidR="00877301" w:rsidRPr="00325887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325887">
        <w:rPr>
          <w:rFonts w:ascii="Times New Roman" w:hAnsi="Times New Roman" w:cs="Times New Roman"/>
          <w:sz w:val="28"/>
          <w:szCs w:val="28"/>
        </w:rPr>
        <w:t>рабочих дней с даты регистрации заявки принимает решение о предоставлении либо об отказе в предоставлении субсидии.</w:t>
      </w:r>
    </w:p>
    <w:p w14:paraId="54DA1179" w14:textId="0E082100" w:rsidR="00D63B60" w:rsidRPr="00325887" w:rsidRDefault="00D63B60" w:rsidP="00325887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В случаях непредставления всех необходимых документов или их ненадлежащего оформления </w:t>
      </w:r>
      <w:r w:rsidR="00001602" w:rsidRPr="00325887">
        <w:rPr>
          <w:rFonts w:ascii="Times New Roman" w:hAnsi="Times New Roman" w:cs="Times New Roman"/>
          <w:sz w:val="28"/>
          <w:szCs w:val="28"/>
        </w:rPr>
        <w:t xml:space="preserve">Управление культуры </w:t>
      </w:r>
      <w:r w:rsidRPr="00325887">
        <w:rPr>
          <w:rFonts w:ascii="Times New Roman" w:hAnsi="Times New Roman" w:cs="Times New Roman"/>
          <w:sz w:val="28"/>
          <w:szCs w:val="28"/>
        </w:rPr>
        <w:t xml:space="preserve">возвращает указанные документы для устранения выявленных недостатков не позднее чем за </w:t>
      </w:r>
      <w:r w:rsidR="00877301" w:rsidRPr="00325887">
        <w:rPr>
          <w:rFonts w:ascii="Times New Roman" w:hAnsi="Times New Roman" w:cs="Times New Roman"/>
          <w:sz w:val="28"/>
          <w:szCs w:val="28"/>
        </w:rPr>
        <w:t xml:space="preserve">два </w:t>
      </w:r>
      <w:r w:rsidRPr="00325887">
        <w:rPr>
          <w:rFonts w:ascii="Times New Roman" w:hAnsi="Times New Roman" w:cs="Times New Roman"/>
          <w:sz w:val="28"/>
          <w:szCs w:val="28"/>
        </w:rPr>
        <w:t>рабочих дня до окончания срока рассмотрения.</w:t>
      </w:r>
    </w:p>
    <w:p w14:paraId="4CDD3FA6" w14:textId="24152A3B" w:rsidR="00D63B60" w:rsidRPr="00325887" w:rsidRDefault="00D63B60" w:rsidP="00325887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Уведомление направляется учреждению в форме электронного документа по адресу электронной почты, указанному в заявке, поступившей в </w:t>
      </w:r>
      <w:r w:rsidR="00001602" w:rsidRPr="00325887">
        <w:rPr>
          <w:rFonts w:ascii="Times New Roman" w:hAnsi="Times New Roman" w:cs="Times New Roman"/>
          <w:sz w:val="28"/>
          <w:szCs w:val="28"/>
        </w:rPr>
        <w:t xml:space="preserve">Управление культуры </w:t>
      </w:r>
      <w:r w:rsidRPr="0032588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или в письменной форме по почтовому адресу, указанному в заявке, поступившей в </w:t>
      </w:r>
      <w:r w:rsidR="00001602" w:rsidRPr="00325887">
        <w:rPr>
          <w:rFonts w:ascii="Times New Roman" w:hAnsi="Times New Roman" w:cs="Times New Roman"/>
          <w:sz w:val="28"/>
          <w:szCs w:val="28"/>
        </w:rPr>
        <w:t xml:space="preserve">Управление культуры </w:t>
      </w:r>
      <w:r w:rsidRPr="00325887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14:paraId="5EDFA456" w14:textId="007C0F82" w:rsidR="00D63B60" w:rsidRPr="00325887" w:rsidRDefault="00D63B60" w:rsidP="00325887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Срок для устранения учреждением недостатков составляет не более </w:t>
      </w:r>
      <w:r w:rsidR="00877301" w:rsidRPr="00325887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325887">
        <w:rPr>
          <w:rFonts w:ascii="Times New Roman" w:hAnsi="Times New Roman" w:cs="Times New Roman"/>
          <w:sz w:val="28"/>
          <w:szCs w:val="28"/>
        </w:rPr>
        <w:t>рабочих дней со дня рег</w:t>
      </w:r>
      <w:r w:rsidR="00274752" w:rsidRPr="00325887">
        <w:rPr>
          <w:rFonts w:ascii="Times New Roman" w:hAnsi="Times New Roman" w:cs="Times New Roman"/>
          <w:sz w:val="28"/>
          <w:szCs w:val="28"/>
        </w:rPr>
        <w:t>истрации указанного уведомления;</w:t>
      </w:r>
    </w:p>
    <w:p w14:paraId="44B059B3" w14:textId="2E4EED4B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2.</w:t>
      </w:r>
      <w:r w:rsidR="00274752" w:rsidRPr="00325887">
        <w:rPr>
          <w:rFonts w:ascii="Times New Roman" w:hAnsi="Times New Roman" w:cs="Times New Roman"/>
          <w:sz w:val="28"/>
          <w:szCs w:val="28"/>
        </w:rPr>
        <w:t>3</w:t>
      </w:r>
      <w:r w:rsidRPr="00325887">
        <w:rPr>
          <w:rFonts w:ascii="Times New Roman" w:hAnsi="Times New Roman" w:cs="Times New Roman"/>
          <w:sz w:val="28"/>
          <w:szCs w:val="28"/>
        </w:rPr>
        <w:t xml:space="preserve">. </w:t>
      </w:r>
      <w:r w:rsidR="00612BA9" w:rsidRPr="00325887">
        <w:rPr>
          <w:rFonts w:ascii="Times New Roman" w:hAnsi="Times New Roman" w:cs="Times New Roman"/>
          <w:sz w:val="28"/>
          <w:szCs w:val="28"/>
        </w:rPr>
        <w:t>о</w:t>
      </w:r>
      <w:r w:rsidRPr="00325887">
        <w:rPr>
          <w:rFonts w:ascii="Times New Roman" w:hAnsi="Times New Roman" w:cs="Times New Roman"/>
          <w:sz w:val="28"/>
          <w:szCs w:val="28"/>
        </w:rPr>
        <w:t>снования для отказа учреждению в предоставлении субсидии:</w:t>
      </w:r>
    </w:p>
    <w:p w14:paraId="3C6DF56E" w14:textId="5DCEF780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учреждением документов требованиям, определенным </w:t>
      </w:r>
      <w:r w:rsidR="00274752" w:rsidRPr="00325887">
        <w:rPr>
          <w:rFonts w:ascii="Times New Roman" w:hAnsi="Times New Roman" w:cs="Times New Roman"/>
          <w:sz w:val="28"/>
          <w:szCs w:val="28"/>
        </w:rPr>
        <w:t>под</w:t>
      </w:r>
      <w:r w:rsidRPr="00325887">
        <w:rPr>
          <w:rFonts w:ascii="Times New Roman" w:hAnsi="Times New Roman" w:cs="Times New Roman"/>
          <w:sz w:val="28"/>
          <w:szCs w:val="28"/>
        </w:rPr>
        <w:t>пунктом 2.1</w:t>
      </w:r>
      <w:r w:rsidR="00344FC0" w:rsidRPr="00325887">
        <w:rPr>
          <w:rFonts w:ascii="Times New Roman" w:hAnsi="Times New Roman" w:cs="Times New Roman"/>
          <w:sz w:val="28"/>
          <w:szCs w:val="28"/>
        </w:rPr>
        <w:t xml:space="preserve">. </w:t>
      </w:r>
      <w:r w:rsidR="00001602" w:rsidRPr="0032588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25887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указанных документов;</w:t>
      </w:r>
    </w:p>
    <w:p w14:paraId="616D48C9" w14:textId="32C34543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- несоответствие представленных документов целям, установленным пунктом 1.</w:t>
      </w:r>
      <w:r w:rsidR="00001602" w:rsidRPr="00325887">
        <w:rPr>
          <w:rFonts w:ascii="Times New Roman" w:hAnsi="Times New Roman" w:cs="Times New Roman"/>
          <w:sz w:val="28"/>
          <w:szCs w:val="28"/>
        </w:rPr>
        <w:t>1</w:t>
      </w:r>
      <w:r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32588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25887">
        <w:rPr>
          <w:rFonts w:ascii="Times New Roman" w:hAnsi="Times New Roman" w:cs="Times New Roman"/>
          <w:sz w:val="28"/>
          <w:szCs w:val="28"/>
        </w:rPr>
        <w:t>;</w:t>
      </w:r>
    </w:p>
    <w:p w14:paraId="388E4054" w14:textId="65C922C0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lastRenderedPageBreak/>
        <w:t>- недостоверность информации, содержащейся в документах, представленных учреждением;</w:t>
      </w:r>
      <w:r w:rsidR="00CE6102" w:rsidRPr="00325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6B347" w14:textId="656059CF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- полное распределение лимитов бюджетных обязательств, предусмотренных в бюджетной росписи </w:t>
      </w:r>
      <w:r w:rsidR="00001602" w:rsidRPr="00325887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gramStart"/>
      <w:r w:rsidR="00001602" w:rsidRPr="00325887">
        <w:rPr>
          <w:rFonts w:ascii="Times New Roman" w:hAnsi="Times New Roman" w:cs="Times New Roman"/>
          <w:sz w:val="28"/>
          <w:szCs w:val="28"/>
        </w:rPr>
        <w:t>культуры</w:t>
      </w:r>
      <w:r w:rsidRPr="00325887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325887">
        <w:rPr>
          <w:rFonts w:ascii="Times New Roman" w:hAnsi="Times New Roman" w:cs="Times New Roman"/>
          <w:sz w:val="28"/>
          <w:szCs w:val="28"/>
        </w:rPr>
        <w:t xml:space="preserve"> текущем финансовом году на предоставление </w:t>
      </w:r>
      <w:r w:rsidR="005414FD" w:rsidRPr="00325887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Pr="00325887">
        <w:rPr>
          <w:rFonts w:ascii="Times New Roman" w:hAnsi="Times New Roman" w:cs="Times New Roman"/>
          <w:sz w:val="28"/>
          <w:szCs w:val="28"/>
        </w:rPr>
        <w:t>субсидий.</w:t>
      </w:r>
    </w:p>
    <w:p w14:paraId="67587FAF" w14:textId="7AC507FF" w:rsidR="00D63B60" w:rsidRPr="00325887" w:rsidRDefault="00D63B60" w:rsidP="00325887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учреждению в течение </w:t>
      </w:r>
      <w:r w:rsidR="00CE6102" w:rsidRPr="00325887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325887">
        <w:rPr>
          <w:rFonts w:ascii="Times New Roman" w:hAnsi="Times New Roman" w:cs="Times New Roman"/>
          <w:sz w:val="28"/>
          <w:szCs w:val="28"/>
        </w:rPr>
        <w:t>рабочих дней со дня принятия такого решения направляется уведомление об отказе, в котором указывается его причина.</w:t>
      </w:r>
    </w:p>
    <w:p w14:paraId="4927550F" w14:textId="303B89C3" w:rsidR="00D63B60" w:rsidRPr="00325887" w:rsidRDefault="00D63B60" w:rsidP="00325887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Уведомление об отказе направляется учреждению в форме электронного документа по адресу электронной почты, указанному в заявке, поступившей в </w:t>
      </w:r>
      <w:r w:rsidR="00AF40AA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Pr="0032588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или в письменной форме по почтовому адресу, указанному в заявке, поступившей в </w:t>
      </w:r>
      <w:r w:rsidR="00AF40AA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Pr="00325887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p w14:paraId="04F6FD4A" w14:textId="77777777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Учреждение вправе повторно направить документы при условии устранения замечаний, явившихся основанием для отказа.</w:t>
      </w:r>
    </w:p>
    <w:p w14:paraId="20EA9B97" w14:textId="27167E59" w:rsidR="009E77B3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При представлении учреждением полного комплекта документов, при соответствии представленных документов целям, установленным пунктом 1.</w:t>
      </w:r>
      <w:r w:rsidR="00001602" w:rsidRPr="00325887">
        <w:rPr>
          <w:rFonts w:ascii="Times New Roman" w:hAnsi="Times New Roman" w:cs="Times New Roman"/>
          <w:sz w:val="28"/>
          <w:szCs w:val="28"/>
        </w:rPr>
        <w:t>1</w:t>
      </w:r>
      <w:r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32588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25887">
        <w:rPr>
          <w:rFonts w:ascii="Times New Roman" w:hAnsi="Times New Roman" w:cs="Times New Roman"/>
          <w:sz w:val="28"/>
          <w:szCs w:val="28"/>
        </w:rPr>
        <w:t xml:space="preserve">, а также при отсутствии оснований для отказа в предоставлении </w:t>
      </w:r>
      <w:r w:rsidR="00B00491" w:rsidRPr="00325887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325887">
        <w:rPr>
          <w:rFonts w:ascii="Times New Roman" w:hAnsi="Times New Roman" w:cs="Times New Roman"/>
          <w:sz w:val="28"/>
          <w:szCs w:val="28"/>
        </w:rPr>
        <w:t xml:space="preserve">субсидии, предусмотренных </w:t>
      </w:r>
      <w:r w:rsidR="00274752" w:rsidRPr="00325887">
        <w:rPr>
          <w:rFonts w:ascii="Times New Roman" w:hAnsi="Times New Roman" w:cs="Times New Roman"/>
          <w:sz w:val="28"/>
          <w:szCs w:val="28"/>
        </w:rPr>
        <w:t>под</w:t>
      </w:r>
      <w:r w:rsidRPr="00325887">
        <w:rPr>
          <w:rFonts w:ascii="Times New Roman" w:hAnsi="Times New Roman" w:cs="Times New Roman"/>
          <w:sz w:val="28"/>
          <w:szCs w:val="28"/>
        </w:rPr>
        <w:t>пунктом 2.</w:t>
      </w:r>
      <w:r w:rsidR="00274752" w:rsidRPr="00325887">
        <w:rPr>
          <w:rFonts w:ascii="Times New Roman" w:hAnsi="Times New Roman" w:cs="Times New Roman"/>
          <w:sz w:val="28"/>
          <w:szCs w:val="28"/>
        </w:rPr>
        <w:t>3</w:t>
      </w:r>
      <w:r w:rsidR="00363B76"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32588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25887">
        <w:rPr>
          <w:rFonts w:ascii="Times New Roman" w:hAnsi="Times New Roman" w:cs="Times New Roman"/>
          <w:sz w:val="28"/>
          <w:szCs w:val="28"/>
        </w:rPr>
        <w:t xml:space="preserve">, </w:t>
      </w:r>
      <w:r w:rsidR="00001602" w:rsidRPr="00325887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Pr="00325887">
        <w:rPr>
          <w:rFonts w:ascii="Times New Roman" w:hAnsi="Times New Roman" w:cs="Times New Roman"/>
          <w:sz w:val="28"/>
          <w:szCs w:val="28"/>
        </w:rPr>
        <w:t xml:space="preserve"> в течение срока, указанного в </w:t>
      </w:r>
      <w:r w:rsidR="009E77B3" w:rsidRPr="00325887">
        <w:rPr>
          <w:rFonts w:ascii="Times New Roman" w:hAnsi="Times New Roman" w:cs="Times New Roman"/>
          <w:sz w:val="28"/>
          <w:szCs w:val="28"/>
        </w:rPr>
        <w:t>под</w:t>
      </w:r>
      <w:r w:rsidRPr="00325887">
        <w:rPr>
          <w:rFonts w:ascii="Times New Roman" w:hAnsi="Times New Roman" w:cs="Times New Roman"/>
          <w:sz w:val="28"/>
          <w:szCs w:val="28"/>
        </w:rPr>
        <w:t>пункте 2</w:t>
      </w:r>
      <w:r w:rsidR="00435F9E" w:rsidRPr="00325887">
        <w:rPr>
          <w:rFonts w:ascii="Times New Roman" w:hAnsi="Times New Roman" w:cs="Times New Roman"/>
          <w:sz w:val="28"/>
          <w:szCs w:val="28"/>
        </w:rPr>
        <w:t>.</w:t>
      </w:r>
      <w:r w:rsidRPr="00325887">
        <w:rPr>
          <w:rFonts w:ascii="Times New Roman" w:hAnsi="Times New Roman" w:cs="Times New Roman"/>
          <w:sz w:val="28"/>
          <w:szCs w:val="28"/>
        </w:rPr>
        <w:t xml:space="preserve">2 </w:t>
      </w:r>
      <w:r w:rsidR="00001602" w:rsidRPr="0032588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25887">
        <w:rPr>
          <w:rFonts w:ascii="Times New Roman" w:hAnsi="Times New Roman" w:cs="Times New Roman"/>
          <w:sz w:val="28"/>
          <w:szCs w:val="28"/>
        </w:rPr>
        <w:t>, принимает решение о предоставлении учреждению целевой субсидии в виде заключения о возможности предоставления субсидии</w:t>
      </w:r>
      <w:r w:rsidR="00274752" w:rsidRPr="00325887">
        <w:rPr>
          <w:rFonts w:ascii="Times New Roman" w:hAnsi="Times New Roman" w:cs="Times New Roman"/>
          <w:sz w:val="28"/>
          <w:szCs w:val="28"/>
        </w:rPr>
        <w:t>;</w:t>
      </w:r>
    </w:p>
    <w:p w14:paraId="36888026" w14:textId="3AFFF86B" w:rsidR="004E2D0C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C23">
        <w:rPr>
          <w:rFonts w:ascii="Times New Roman" w:hAnsi="Times New Roman" w:cs="Times New Roman"/>
          <w:sz w:val="28"/>
          <w:szCs w:val="28"/>
        </w:rPr>
        <w:t>2.</w:t>
      </w:r>
      <w:r w:rsidR="009B6025" w:rsidRPr="003C0C23">
        <w:rPr>
          <w:rFonts w:ascii="Times New Roman" w:hAnsi="Times New Roman" w:cs="Times New Roman"/>
          <w:sz w:val="28"/>
          <w:szCs w:val="28"/>
        </w:rPr>
        <w:t>4</w:t>
      </w:r>
      <w:r w:rsidRPr="003C0C23">
        <w:rPr>
          <w:rFonts w:ascii="Times New Roman" w:hAnsi="Times New Roman" w:cs="Times New Roman"/>
          <w:sz w:val="28"/>
          <w:szCs w:val="28"/>
        </w:rPr>
        <w:t xml:space="preserve">. </w:t>
      </w:r>
      <w:r w:rsidR="004E2D0C" w:rsidRPr="003C0C23">
        <w:rPr>
          <w:rFonts w:ascii="Times New Roman" w:hAnsi="Times New Roman" w:cs="Times New Roman"/>
          <w:sz w:val="28"/>
          <w:szCs w:val="28"/>
        </w:rPr>
        <w:t xml:space="preserve">Размер целевой субсидии </w:t>
      </w:r>
      <w:r w:rsidR="004E2D0C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14:paraId="0D1C0F93" w14:textId="08E9F552" w:rsidR="004E2D0C" w:rsidRPr="004E2D0C" w:rsidRDefault="004E2D0C" w:rsidP="004E2D0C">
      <w:pPr>
        <w:pStyle w:val="ConsPlusNormal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E2D0C">
        <w:rPr>
          <w:rFonts w:ascii="Times New Roman" w:hAnsi="Times New Roman" w:cs="Times New Roman"/>
          <w:sz w:val="28"/>
          <w:szCs w:val="28"/>
        </w:rPr>
        <w:t xml:space="preserve">C = З1 + З2 + З3 +... + </w:t>
      </w:r>
      <w:proofErr w:type="spellStart"/>
      <w:r w:rsidRPr="004E2D0C">
        <w:rPr>
          <w:rFonts w:ascii="Times New Roman" w:hAnsi="Times New Roman" w:cs="Times New Roman"/>
          <w:sz w:val="28"/>
          <w:szCs w:val="28"/>
        </w:rPr>
        <w:t>Зn</w:t>
      </w:r>
      <w:proofErr w:type="spellEnd"/>
      <w:r w:rsidRPr="004E2D0C">
        <w:rPr>
          <w:rFonts w:ascii="Times New Roman" w:hAnsi="Times New Roman" w:cs="Times New Roman"/>
          <w:sz w:val="28"/>
          <w:szCs w:val="28"/>
        </w:rPr>
        <w:t>,</w:t>
      </w:r>
    </w:p>
    <w:p w14:paraId="5DA8E9AA" w14:textId="77777777" w:rsidR="004E2D0C" w:rsidRPr="004E2D0C" w:rsidRDefault="004E2D0C" w:rsidP="004E2D0C">
      <w:pPr>
        <w:pStyle w:val="ConsPlusNormal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E2D0C">
        <w:rPr>
          <w:rFonts w:ascii="Times New Roman" w:hAnsi="Times New Roman" w:cs="Times New Roman"/>
          <w:sz w:val="28"/>
          <w:szCs w:val="28"/>
        </w:rPr>
        <w:t>где:</w:t>
      </w:r>
    </w:p>
    <w:p w14:paraId="545A4486" w14:textId="0D28C28F" w:rsidR="004E2D0C" w:rsidRPr="004E2D0C" w:rsidRDefault="004E2D0C" w:rsidP="004E2D0C">
      <w:pPr>
        <w:pStyle w:val="ConsPlusNormal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E2D0C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D0C">
        <w:rPr>
          <w:rFonts w:ascii="Times New Roman" w:hAnsi="Times New Roman" w:cs="Times New Roman"/>
          <w:sz w:val="28"/>
          <w:szCs w:val="28"/>
        </w:rPr>
        <w:t xml:space="preserve">- сумма субсидии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25887">
        <w:rPr>
          <w:rFonts w:ascii="Times New Roman" w:hAnsi="Times New Roman" w:cs="Times New Roman"/>
          <w:sz w:val="28"/>
          <w:szCs w:val="28"/>
        </w:rPr>
        <w:t>организацию разовых общегородских или иных мероприятий, не включенных в муниципальное задание</w:t>
      </w:r>
      <w:r w:rsidRPr="004E2D0C">
        <w:rPr>
          <w:rFonts w:ascii="Times New Roman" w:hAnsi="Times New Roman" w:cs="Times New Roman"/>
          <w:sz w:val="28"/>
          <w:szCs w:val="28"/>
        </w:rPr>
        <w:t>;</w:t>
      </w:r>
    </w:p>
    <w:p w14:paraId="2361F2C9" w14:textId="77777777" w:rsidR="004E2D0C" w:rsidRDefault="004E2D0C" w:rsidP="004E2D0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D0C">
        <w:rPr>
          <w:rFonts w:ascii="Times New Roman" w:hAnsi="Times New Roman" w:cs="Times New Roman"/>
          <w:sz w:val="28"/>
          <w:szCs w:val="28"/>
        </w:rPr>
        <w:t>З1, З2, З</w:t>
      </w:r>
      <w:proofErr w:type="gramStart"/>
      <w:r w:rsidRPr="004E2D0C">
        <w:rPr>
          <w:rFonts w:ascii="Times New Roman" w:hAnsi="Times New Roman" w:cs="Times New Roman"/>
          <w:sz w:val="28"/>
          <w:szCs w:val="28"/>
        </w:rPr>
        <w:t>3,...</w:t>
      </w:r>
      <w:proofErr w:type="gramEnd"/>
      <w:r w:rsidRPr="004E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2D0C">
        <w:rPr>
          <w:rFonts w:ascii="Times New Roman" w:hAnsi="Times New Roman" w:cs="Times New Roman"/>
          <w:sz w:val="28"/>
          <w:szCs w:val="28"/>
        </w:rPr>
        <w:t>Зn</w:t>
      </w:r>
      <w:proofErr w:type="spellEnd"/>
      <w:r w:rsidRPr="004E2D0C">
        <w:rPr>
          <w:rFonts w:ascii="Times New Roman" w:hAnsi="Times New Roman" w:cs="Times New Roman"/>
          <w:sz w:val="28"/>
          <w:szCs w:val="28"/>
        </w:rPr>
        <w:t xml:space="preserve"> - затраты, связанные с </w:t>
      </w:r>
      <w:r w:rsidRPr="00325887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25887">
        <w:rPr>
          <w:rFonts w:ascii="Times New Roman" w:hAnsi="Times New Roman" w:cs="Times New Roman"/>
          <w:sz w:val="28"/>
          <w:szCs w:val="28"/>
        </w:rPr>
        <w:t xml:space="preserve"> разовых общегородских или иных мероприятий, не включенных в муниципальное задание</w:t>
      </w:r>
      <w:r>
        <w:rPr>
          <w:rFonts w:ascii="Times New Roman" w:hAnsi="Times New Roman" w:cs="Times New Roman"/>
          <w:sz w:val="28"/>
          <w:szCs w:val="28"/>
        </w:rPr>
        <w:t xml:space="preserve">, определенные на основании </w:t>
      </w:r>
      <w:r w:rsidRPr="003C0C23">
        <w:rPr>
          <w:rFonts w:ascii="Times New Roman" w:hAnsi="Times New Roman" w:cs="Times New Roman"/>
          <w:sz w:val="28"/>
          <w:szCs w:val="28"/>
        </w:rPr>
        <w:t xml:space="preserve">документов, представленных учреждением согласно пункту 2.1 настоящего Порядка, за исключением случаев, когда размер субсидии определен решением о бюджете муниципального образования города Казани, постановлением Исполнительного комитета </w:t>
      </w:r>
      <w:proofErr w:type="spellStart"/>
      <w:r w:rsidRPr="003C0C2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C0C23">
        <w:rPr>
          <w:rFonts w:ascii="Times New Roman" w:hAnsi="Times New Roman" w:cs="Times New Roman"/>
          <w:sz w:val="28"/>
          <w:szCs w:val="28"/>
        </w:rPr>
        <w:t xml:space="preserve"> об утверждении муниципальной программы.</w:t>
      </w:r>
    </w:p>
    <w:p w14:paraId="397D8D2B" w14:textId="7FABDAFD" w:rsidR="004E2D0C" w:rsidRDefault="004E2D0C" w:rsidP="004E2D0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B62108" w14:textId="77777777" w:rsidR="004E2D0C" w:rsidRPr="00325887" w:rsidRDefault="004E2D0C" w:rsidP="004E2D0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747728" w14:textId="2C932174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lastRenderedPageBreak/>
        <w:t xml:space="preserve">Размер субсидии определяется в пределах бюджетных ассигнований и лимитов бюджетных обязательств, утвержденных в установленном порядке </w:t>
      </w:r>
      <w:r w:rsidR="00001602" w:rsidRPr="00325887">
        <w:rPr>
          <w:rFonts w:ascii="Times New Roman" w:hAnsi="Times New Roman" w:cs="Times New Roman"/>
          <w:sz w:val="28"/>
          <w:szCs w:val="28"/>
        </w:rPr>
        <w:t>Управлению культуры</w:t>
      </w:r>
      <w:r w:rsidRPr="0032588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период, которым как получателям средств бюджета муниципального образования города Казани доведены лимиты бюджетных обязательств на </w:t>
      </w:r>
      <w:r w:rsidR="00D37D32" w:rsidRPr="00325887">
        <w:rPr>
          <w:rFonts w:ascii="Times New Roman" w:hAnsi="Times New Roman" w:cs="Times New Roman"/>
          <w:sz w:val="28"/>
          <w:szCs w:val="28"/>
        </w:rPr>
        <w:t>предоставление целевых субсидий</w:t>
      </w:r>
      <w:r w:rsidR="00612BA9" w:rsidRPr="00325887">
        <w:rPr>
          <w:rFonts w:ascii="Times New Roman" w:hAnsi="Times New Roman" w:cs="Times New Roman"/>
          <w:sz w:val="28"/>
          <w:szCs w:val="28"/>
        </w:rPr>
        <w:t>.</w:t>
      </w:r>
    </w:p>
    <w:p w14:paraId="62282C87" w14:textId="210AB862" w:rsidR="00D37D32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2.</w:t>
      </w:r>
      <w:r w:rsidR="00D37D32" w:rsidRPr="00325887">
        <w:rPr>
          <w:rFonts w:ascii="Times New Roman" w:hAnsi="Times New Roman" w:cs="Times New Roman"/>
          <w:sz w:val="28"/>
          <w:szCs w:val="28"/>
        </w:rPr>
        <w:t>5</w:t>
      </w:r>
      <w:r w:rsidRPr="00325887">
        <w:rPr>
          <w:rFonts w:ascii="Times New Roman" w:hAnsi="Times New Roman" w:cs="Times New Roman"/>
          <w:sz w:val="28"/>
          <w:szCs w:val="28"/>
        </w:rPr>
        <w:t xml:space="preserve">. В целях предоставления целевой субсидии между </w:t>
      </w:r>
      <w:r w:rsidR="00001602" w:rsidRPr="00325887">
        <w:rPr>
          <w:rFonts w:ascii="Times New Roman" w:hAnsi="Times New Roman" w:cs="Times New Roman"/>
          <w:sz w:val="28"/>
          <w:szCs w:val="28"/>
        </w:rPr>
        <w:t>Управлением культуры</w:t>
      </w:r>
      <w:r w:rsidRPr="00325887">
        <w:rPr>
          <w:rFonts w:ascii="Times New Roman" w:hAnsi="Times New Roman" w:cs="Times New Roman"/>
          <w:sz w:val="28"/>
          <w:szCs w:val="28"/>
        </w:rPr>
        <w:t xml:space="preserve"> и учреждением заключается соглашение в соответствии с типовой формой, утверждаемой Финансовым управлением </w:t>
      </w:r>
      <w:r w:rsidR="00363B76" w:rsidRPr="0032588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D37D32" w:rsidRPr="00325887">
        <w:rPr>
          <w:rFonts w:ascii="Times New Roman" w:hAnsi="Times New Roman" w:cs="Times New Roman"/>
          <w:sz w:val="28"/>
          <w:szCs w:val="28"/>
        </w:rPr>
        <w:t>г</w:t>
      </w:r>
      <w:r w:rsidR="00363B76" w:rsidRPr="00325887">
        <w:rPr>
          <w:rFonts w:ascii="Times New Roman" w:hAnsi="Times New Roman" w:cs="Times New Roman"/>
          <w:sz w:val="28"/>
          <w:szCs w:val="28"/>
        </w:rPr>
        <w:t>.</w:t>
      </w:r>
      <w:r w:rsidR="00021F5D" w:rsidRPr="00325887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021F5D" w:rsidRPr="00325887" w:rsidDel="00021F5D">
        <w:rPr>
          <w:rFonts w:ascii="Times New Roman" w:hAnsi="Times New Roman" w:cs="Times New Roman"/>
          <w:sz w:val="28"/>
          <w:szCs w:val="28"/>
        </w:rPr>
        <w:t xml:space="preserve"> </w:t>
      </w:r>
      <w:r w:rsidRPr="0032588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21F5D" w:rsidRPr="00325887">
        <w:rPr>
          <w:rFonts w:ascii="Times New Roman" w:hAnsi="Times New Roman" w:cs="Times New Roman"/>
          <w:sz w:val="28"/>
          <w:szCs w:val="28"/>
        </w:rPr>
        <w:t xml:space="preserve">– </w:t>
      </w:r>
      <w:r w:rsidRPr="00325887">
        <w:rPr>
          <w:rFonts w:ascii="Times New Roman" w:hAnsi="Times New Roman" w:cs="Times New Roman"/>
          <w:sz w:val="28"/>
          <w:szCs w:val="28"/>
        </w:rPr>
        <w:t>соглашение), в котором предусматриваются в том числе:</w:t>
      </w:r>
    </w:p>
    <w:p w14:paraId="5EA690C9" w14:textId="77777777" w:rsidR="00D37D32" w:rsidRPr="00325887" w:rsidRDefault="00D37D32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а) цели предоставления субсидии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муниципального проекта, обеспечивающего достижение целей, показателей и результатов муниципальной программы, в случае если субсидии предоставляются в целях реализации соответствующих программ, проектов;</w:t>
      </w:r>
    </w:p>
    <w:p w14:paraId="56EAB674" w14:textId="2279B141" w:rsidR="00B15378" w:rsidRPr="00325887" w:rsidRDefault="00D37D32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б) значения результатов предоставления субсидии, которые должны быть конкретными, измеримыми и соответствовать результатам </w:t>
      </w:r>
      <w:r w:rsidR="00464906" w:rsidRPr="00325887">
        <w:rPr>
          <w:rFonts w:ascii="Times New Roman" w:hAnsi="Times New Roman" w:cs="Times New Roman"/>
          <w:sz w:val="28"/>
          <w:szCs w:val="28"/>
        </w:rPr>
        <w:t xml:space="preserve">муниципальных проектов, </w:t>
      </w:r>
      <w:r w:rsidRPr="00325887">
        <w:rPr>
          <w:rFonts w:ascii="Times New Roman" w:hAnsi="Times New Roman" w:cs="Times New Roman"/>
          <w:sz w:val="28"/>
          <w:szCs w:val="28"/>
        </w:rPr>
        <w:t>муниципальн</w:t>
      </w:r>
      <w:r w:rsidR="00464906" w:rsidRPr="00325887">
        <w:rPr>
          <w:rFonts w:ascii="Times New Roman" w:hAnsi="Times New Roman" w:cs="Times New Roman"/>
          <w:sz w:val="28"/>
          <w:szCs w:val="28"/>
        </w:rPr>
        <w:t>ых</w:t>
      </w:r>
      <w:r w:rsidRPr="00325887">
        <w:rPr>
          <w:rFonts w:ascii="Times New Roman" w:hAnsi="Times New Roman" w:cs="Times New Roman"/>
          <w:sz w:val="28"/>
          <w:szCs w:val="28"/>
        </w:rPr>
        <w:t xml:space="preserve"> программ (при наличии в муниципальных программах результатов реализации таких программ), указанных в </w:t>
      </w:r>
      <w:r w:rsidR="00E5024F" w:rsidRPr="00325887">
        <w:rPr>
          <w:rFonts w:ascii="Times New Roman" w:hAnsi="Times New Roman" w:cs="Times New Roman"/>
          <w:sz w:val="28"/>
          <w:szCs w:val="28"/>
        </w:rPr>
        <w:t xml:space="preserve">пункте 1.2 </w:t>
      </w:r>
      <w:r w:rsidR="002E6ED3" w:rsidRPr="00325887">
        <w:rPr>
          <w:rFonts w:ascii="Times New Roman" w:hAnsi="Times New Roman" w:cs="Times New Roman"/>
          <w:sz w:val="28"/>
          <w:szCs w:val="28"/>
        </w:rPr>
        <w:t>настоящ</w:t>
      </w:r>
      <w:r w:rsidR="00AF40AA">
        <w:rPr>
          <w:rFonts w:ascii="Times New Roman" w:hAnsi="Times New Roman" w:cs="Times New Roman"/>
          <w:sz w:val="28"/>
          <w:szCs w:val="28"/>
        </w:rPr>
        <w:t>его</w:t>
      </w:r>
      <w:r w:rsidR="002E6ED3"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="00AF40AA">
        <w:rPr>
          <w:rFonts w:ascii="Times New Roman" w:hAnsi="Times New Roman" w:cs="Times New Roman"/>
          <w:sz w:val="28"/>
          <w:szCs w:val="28"/>
        </w:rPr>
        <w:t>Порядка</w:t>
      </w:r>
      <w:r w:rsidRPr="00325887">
        <w:rPr>
          <w:rFonts w:ascii="Times New Roman" w:hAnsi="Times New Roman" w:cs="Times New Roman"/>
          <w:sz w:val="28"/>
          <w:szCs w:val="28"/>
        </w:rPr>
        <w:t xml:space="preserve"> (</w:t>
      </w:r>
      <w:r w:rsidR="00B15378" w:rsidRPr="00325887">
        <w:rPr>
          <w:rFonts w:ascii="Times New Roman" w:hAnsi="Times New Roman" w:cs="Times New Roman"/>
          <w:sz w:val="28"/>
          <w:szCs w:val="28"/>
        </w:rPr>
        <w:t>в случае если субсидия предоставляется в целях реализации таких программ, проектов),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  <w:r w:rsidR="00903E0C" w:rsidRPr="00325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D3480" w14:textId="056668BF" w:rsidR="009443FB" w:rsidRPr="00325887" w:rsidRDefault="009443F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в)</w:t>
      </w:r>
      <w:r w:rsidR="00E5024F"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="00D37D32" w:rsidRPr="00325887">
        <w:rPr>
          <w:rFonts w:ascii="Times New Roman" w:hAnsi="Times New Roman" w:cs="Times New Roman"/>
          <w:sz w:val="28"/>
          <w:szCs w:val="28"/>
        </w:rPr>
        <w:t>план мероприятий по достижению результатов предоставления субсидии;</w:t>
      </w:r>
    </w:p>
    <w:p w14:paraId="6DCC7F57" w14:textId="3E8A393E" w:rsidR="009443FB" w:rsidRPr="00325887" w:rsidRDefault="009443F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г) </w:t>
      </w:r>
      <w:r w:rsidR="00D37D32" w:rsidRPr="00325887">
        <w:rPr>
          <w:rFonts w:ascii="Times New Roman" w:hAnsi="Times New Roman" w:cs="Times New Roman"/>
          <w:sz w:val="28"/>
          <w:szCs w:val="28"/>
        </w:rPr>
        <w:t>размер субсидии;</w:t>
      </w:r>
    </w:p>
    <w:p w14:paraId="0B5D4A84" w14:textId="68420028" w:rsidR="009443FB" w:rsidRPr="00325887" w:rsidRDefault="009443F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д) </w:t>
      </w:r>
      <w:r w:rsidR="00D37D32" w:rsidRPr="00325887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14:paraId="295DB69F" w14:textId="5317A335" w:rsidR="009443FB" w:rsidRPr="00325887" w:rsidRDefault="009443F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е) </w:t>
      </w:r>
      <w:r w:rsidR="00D37D32" w:rsidRPr="00325887">
        <w:rPr>
          <w:rFonts w:ascii="Times New Roman" w:hAnsi="Times New Roman" w:cs="Times New Roman"/>
          <w:sz w:val="28"/>
          <w:szCs w:val="28"/>
        </w:rPr>
        <w:t>сроки представления отчетности;</w:t>
      </w:r>
    </w:p>
    <w:p w14:paraId="0FD34534" w14:textId="589FE21E" w:rsidR="009443FB" w:rsidRPr="00325887" w:rsidRDefault="009443F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ж) </w:t>
      </w:r>
      <w:r w:rsidR="00D37D32" w:rsidRPr="00325887">
        <w:rPr>
          <w:rFonts w:ascii="Times New Roman" w:hAnsi="Times New Roman" w:cs="Times New Roman"/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14:paraId="7C75B476" w14:textId="3D2B42A0" w:rsidR="009443FB" w:rsidRPr="00325887" w:rsidRDefault="009443F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з) </w:t>
      </w:r>
      <w:r w:rsidR="00D37D32" w:rsidRPr="00325887">
        <w:rPr>
          <w:rFonts w:ascii="Times New Roman" w:hAnsi="Times New Roman" w:cs="Times New Roman"/>
          <w:sz w:val="28"/>
          <w:szCs w:val="28"/>
        </w:rPr>
        <w:t>основания и порядок внесения изменений в соглашение, в том ч</w:t>
      </w:r>
      <w:r w:rsidRPr="00325887">
        <w:rPr>
          <w:rFonts w:ascii="Times New Roman" w:hAnsi="Times New Roman" w:cs="Times New Roman"/>
          <w:sz w:val="28"/>
          <w:szCs w:val="28"/>
        </w:rPr>
        <w:t xml:space="preserve">исле в случае уменьшения </w:t>
      </w:r>
      <w:r w:rsidR="00AF40AA">
        <w:rPr>
          <w:rFonts w:ascii="Times New Roman" w:hAnsi="Times New Roman" w:cs="Times New Roman"/>
          <w:sz w:val="28"/>
          <w:szCs w:val="28"/>
        </w:rPr>
        <w:t>Управлению культуры</w:t>
      </w:r>
      <w:r w:rsidR="00D37D32" w:rsidRPr="00325887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 на предоставление </w:t>
      </w:r>
      <w:r w:rsidR="00D37D32" w:rsidRPr="00325887">
        <w:rPr>
          <w:rFonts w:ascii="Times New Roman" w:hAnsi="Times New Roman" w:cs="Times New Roman"/>
          <w:sz w:val="28"/>
          <w:szCs w:val="28"/>
        </w:rPr>
        <w:lastRenderedPageBreak/>
        <w:t>субсидии;</w:t>
      </w:r>
    </w:p>
    <w:p w14:paraId="276DFBC6" w14:textId="6314BCE6" w:rsidR="009443FB" w:rsidRPr="00325887" w:rsidRDefault="009443F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и) </w:t>
      </w:r>
      <w:r w:rsidR="00D37D32" w:rsidRPr="00325887">
        <w:rPr>
          <w:rFonts w:ascii="Times New Roman" w:hAnsi="Times New Roman" w:cs="Times New Roman"/>
          <w:sz w:val="28"/>
          <w:szCs w:val="28"/>
        </w:rPr>
        <w:t xml:space="preserve">основания для досрочного прекращения соглашения по решению </w:t>
      </w:r>
      <w:r w:rsidR="00AF40AA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D37D32" w:rsidRPr="00325887">
        <w:rPr>
          <w:rFonts w:ascii="Times New Roman" w:hAnsi="Times New Roman" w:cs="Times New Roman"/>
          <w:sz w:val="28"/>
          <w:szCs w:val="28"/>
        </w:rPr>
        <w:t xml:space="preserve"> в одностороннем порядке, в том числе в связи с:</w:t>
      </w:r>
    </w:p>
    <w:p w14:paraId="6E8395FE" w14:textId="77777777" w:rsidR="009443FB" w:rsidRPr="00325887" w:rsidRDefault="009443F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- </w:t>
      </w:r>
      <w:r w:rsidR="00D37D32" w:rsidRPr="00325887">
        <w:rPr>
          <w:rFonts w:ascii="Times New Roman" w:hAnsi="Times New Roman" w:cs="Times New Roman"/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14:paraId="7102E0F0" w14:textId="77777777" w:rsidR="009443FB" w:rsidRPr="00325887" w:rsidRDefault="009443F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- </w:t>
      </w:r>
      <w:r w:rsidR="00D37D32" w:rsidRPr="00325887">
        <w:rPr>
          <w:rFonts w:ascii="Times New Roman" w:hAnsi="Times New Roman" w:cs="Times New Roman"/>
          <w:sz w:val="28"/>
          <w:szCs w:val="28"/>
        </w:rPr>
        <w:t>нарушением учреждением целей и условий предоставления субсидии, установленных правовым актом и (или) соглашением;</w:t>
      </w:r>
    </w:p>
    <w:p w14:paraId="3B6FE3D1" w14:textId="77777777" w:rsidR="009443FB" w:rsidRPr="00325887" w:rsidRDefault="009443F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к) </w:t>
      </w:r>
      <w:r w:rsidR="00D37D32" w:rsidRPr="00325887">
        <w:rPr>
          <w:rFonts w:ascii="Times New Roman" w:hAnsi="Times New Roman" w:cs="Times New Roman"/>
          <w:sz w:val="28"/>
          <w:szCs w:val="28"/>
        </w:rPr>
        <w:t>запрет на расторжение соглашения учреждением в одностороннем порядке;</w:t>
      </w:r>
    </w:p>
    <w:p w14:paraId="7E81C326" w14:textId="0ED04D1C" w:rsidR="00D37D32" w:rsidRPr="00325887" w:rsidRDefault="009443F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л) </w:t>
      </w:r>
      <w:r w:rsidR="00D37D32" w:rsidRPr="00325887">
        <w:rPr>
          <w:rFonts w:ascii="Times New Roman" w:hAnsi="Times New Roman" w:cs="Times New Roman"/>
          <w:sz w:val="28"/>
          <w:szCs w:val="28"/>
        </w:rPr>
        <w:t>ины</w:t>
      </w:r>
      <w:r w:rsidRPr="00325887">
        <w:rPr>
          <w:rFonts w:ascii="Times New Roman" w:hAnsi="Times New Roman" w:cs="Times New Roman"/>
          <w:sz w:val="28"/>
          <w:szCs w:val="28"/>
        </w:rPr>
        <w:t>е положения (при необходимости).</w:t>
      </w:r>
    </w:p>
    <w:p w14:paraId="0D97FAF8" w14:textId="2AB1C083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Формирование проекта соглашения осуществляет </w:t>
      </w:r>
      <w:r w:rsidR="00001602" w:rsidRPr="00325887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Pr="00325887">
        <w:rPr>
          <w:rFonts w:ascii="Times New Roman" w:hAnsi="Times New Roman" w:cs="Times New Roman"/>
          <w:sz w:val="28"/>
          <w:szCs w:val="28"/>
        </w:rPr>
        <w:t>, после доведения лимитов бюджетных обязательств на предоставление целевых субсидий</w:t>
      </w:r>
      <w:r w:rsidR="009B6025">
        <w:rPr>
          <w:rFonts w:ascii="Times New Roman" w:hAnsi="Times New Roman" w:cs="Times New Roman"/>
          <w:sz w:val="28"/>
          <w:szCs w:val="28"/>
        </w:rPr>
        <w:t>.</w:t>
      </w:r>
    </w:p>
    <w:p w14:paraId="4F836AED" w14:textId="5BD38BC0" w:rsidR="00001602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2.</w:t>
      </w:r>
      <w:r w:rsidR="008F681C" w:rsidRPr="00325887">
        <w:rPr>
          <w:rFonts w:ascii="Times New Roman" w:hAnsi="Times New Roman" w:cs="Times New Roman"/>
          <w:sz w:val="28"/>
          <w:szCs w:val="28"/>
        </w:rPr>
        <w:t>6</w:t>
      </w:r>
      <w:r w:rsidR="00C0300A" w:rsidRPr="00325887">
        <w:rPr>
          <w:rFonts w:ascii="Times New Roman" w:hAnsi="Times New Roman" w:cs="Times New Roman"/>
          <w:sz w:val="28"/>
          <w:szCs w:val="28"/>
        </w:rPr>
        <w:t xml:space="preserve">. </w:t>
      </w:r>
      <w:r w:rsidR="00001602" w:rsidRPr="00325887">
        <w:rPr>
          <w:rFonts w:ascii="Times New Roman" w:hAnsi="Times New Roman" w:cs="Times New Roman"/>
          <w:sz w:val="28"/>
          <w:szCs w:val="28"/>
        </w:rPr>
        <w:t xml:space="preserve">Перечисление целевой субсидии осуществляется </w:t>
      </w:r>
      <w:r w:rsidR="0020685F" w:rsidRPr="0020685F">
        <w:rPr>
          <w:rFonts w:ascii="Times New Roman" w:hAnsi="Times New Roman" w:cs="Times New Roman"/>
          <w:sz w:val="28"/>
          <w:szCs w:val="28"/>
        </w:rPr>
        <w:t>в течение 10 рабочих дней со дня принятия</w:t>
      </w:r>
      <w:r w:rsidR="0020685F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20685F" w:rsidRPr="003C0C23">
        <w:rPr>
          <w:rFonts w:ascii="Times New Roman" w:hAnsi="Times New Roman" w:cs="Times New Roman"/>
          <w:sz w:val="28"/>
          <w:szCs w:val="28"/>
        </w:rPr>
        <w:t>предоставлени</w:t>
      </w:r>
      <w:r w:rsidR="0020685F">
        <w:rPr>
          <w:rFonts w:ascii="Times New Roman" w:hAnsi="Times New Roman" w:cs="Times New Roman"/>
          <w:sz w:val="28"/>
          <w:szCs w:val="28"/>
        </w:rPr>
        <w:t>и</w:t>
      </w:r>
      <w:r w:rsidR="0020685F" w:rsidRPr="003C0C2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20685F"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325887">
        <w:rPr>
          <w:rFonts w:ascii="Times New Roman" w:hAnsi="Times New Roman" w:cs="Times New Roman"/>
          <w:sz w:val="28"/>
          <w:szCs w:val="28"/>
        </w:rPr>
        <w:t>на лицевой счет, открытый учреждением в органе Федерального казначейства для учета операций по получению и использованию субсидий.</w:t>
      </w:r>
    </w:p>
    <w:p w14:paraId="4A65E228" w14:textId="3EAEE72C" w:rsidR="009C0B27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2.</w:t>
      </w:r>
      <w:r w:rsidR="008F681C" w:rsidRPr="00325887">
        <w:rPr>
          <w:rFonts w:ascii="Times New Roman" w:hAnsi="Times New Roman" w:cs="Times New Roman"/>
          <w:sz w:val="28"/>
          <w:szCs w:val="28"/>
        </w:rPr>
        <w:t>7</w:t>
      </w:r>
      <w:r w:rsidRPr="00325887">
        <w:rPr>
          <w:rFonts w:ascii="Times New Roman" w:hAnsi="Times New Roman" w:cs="Times New Roman"/>
          <w:sz w:val="28"/>
          <w:szCs w:val="28"/>
        </w:rPr>
        <w:t xml:space="preserve">. </w:t>
      </w:r>
      <w:r w:rsidR="009C0B27" w:rsidRPr="003C0C23">
        <w:rPr>
          <w:rFonts w:ascii="Times New Roman" w:hAnsi="Times New Roman" w:cs="Times New Roman"/>
          <w:sz w:val="28"/>
          <w:szCs w:val="28"/>
        </w:rPr>
        <w:t>Р</w:t>
      </w:r>
      <w:r w:rsidR="00464906" w:rsidRPr="003C0C23">
        <w:rPr>
          <w:rFonts w:ascii="Times New Roman" w:hAnsi="Times New Roman" w:cs="Times New Roman"/>
          <w:sz w:val="28"/>
          <w:szCs w:val="28"/>
        </w:rPr>
        <w:t>езультат</w:t>
      </w:r>
      <w:r w:rsidR="009C0B27" w:rsidRPr="003C0C23">
        <w:rPr>
          <w:rFonts w:ascii="Times New Roman" w:hAnsi="Times New Roman" w:cs="Times New Roman"/>
          <w:sz w:val="28"/>
          <w:szCs w:val="28"/>
        </w:rPr>
        <w:t>ом</w:t>
      </w:r>
      <w:r w:rsidR="00464906" w:rsidRPr="003C0C23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9C0B27" w:rsidRPr="00325887">
        <w:rPr>
          <w:rFonts w:ascii="Times New Roman" w:hAnsi="Times New Roman" w:cs="Times New Roman"/>
          <w:sz w:val="28"/>
          <w:szCs w:val="28"/>
        </w:rPr>
        <w:t xml:space="preserve"> является проведение разовых общегородских или иных мероприятий, не включенных в муниципальное задание, а именно: выставок, спектаклей, отчетных и юбилейных мероприятий, мероприятий в общественных пространствах.</w:t>
      </w:r>
    </w:p>
    <w:p w14:paraId="0CF4D697" w14:textId="23D52C35" w:rsidR="009C0B27" w:rsidRPr="00325887" w:rsidRDefault="009C0B27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Для достижения результата предоставления субсидии устанавливается п</w:t>
      </w:r>
      <w:r w:rsidR="00464906" w:rsidRPr="00325887">
        <w:rPr>
          <w:rFonts w:ascii="Times New Roman" w:hAnsi="Times New Roman" w:cs="Times New Roman"/>
          <w:sz w:val="28"/>
          <w:szCs w:val="28"/>
        </w:rPr>
        <w:t>оказател</w:t>
      </w:r>
      <w:r w:rsidRPr="00325887">
        <w:rPr>
          <w:rFonts w:ascii="Times New Roman" w:hAnsi="Times New Roman" w:cs="Times New Roman"/>
          <w:sz w:val="28"/>
          <w:szCs w:val="28"/>
        </w:rPr>
        <w:t>ь «Количество посетителей», определенный для каждого вида мероприятия:</w:t>
      </w:r>
    </w:p>
    <w:p w14:paraId="7FAFDF37" w14:textId="2ACCAFD3" w:rsidR="009C0B27" w:rsidRPr="00325887" w:rsidRDefault="009C0B27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- для </w:t>
      </w:r>
      <w:r w:rsidR="003C0C23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325887">
        <w:rPr>
          <w:rFonts w:ascii="Times New Roman" w:hAnsi="Times New Roman" w:cs="Times New Roman"/>
          <w:sz w:val="28"/>
          <w:szCs w:val="28"/>
        </w:rPr>
        <w:t>выставок:</w:t>
      </w:r>
      <w:r w:rsidR="003C0C23">
        <w:rPr>
          <w:rFonts w:ascii="Times New Roman" w:hAnsi="Times New Roman" w:cs="Times New Roman"/>
          <w:sz w:val="28"/>
          <w:szCs w:val="28"/>
        </w:rPr>
        <w:t xml:space="preserve"> 1500 человек;</w:t>
      </w:r>
    </w:p>
    <w:p w14:paraId="22789F4B" w14:textId="7B76BF96" w:rsidR="009C0B27" w:rsidRPr="00325887" w:rsidRDefault="009C0B27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- для спектаклей: </w:t>
      </w:r>
      <w:r w:rsidR="003C0C23">
        <w:rPr>
          <w:rFonts w:ascii="Times New Roman" w:hAnsi="Times New Roman" w:cs="Times New Roman"/>
          <w:sz w:val="28"/>
          <w:szCs w:val="28"/>
        </w:rPr>
        <w:t>500 человек;</w:t>
      </w:r>
    </w:p>
    <w:p w14:paraId="11C0CEC7" w14:textId="2080C1DC" w:rsidR="009C0B27" w:rsidRPr="00325887" w:rsidRDefault="009C0B27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- для отчетных и юбилейных мероприятий:</w:t>
      </w:r>
      <w:r w:rsidR="003C0C23">
        <w:rPr>
          <w:rFonts w:ascii="Times New Roman" w:hAnsi="Times New Roman" w:cs="Times New Roman"/>
          <w:sz w:val="28"/>
          <w:szCs w:val="28"/>
        </w:rPr>
        <w:t xml:space="preserve"> 500 человек;</w:t>
      </w:r>
    </w:p>
    <w:p w14:paraId="0B8BEF6E" w14:textId="566DB7E3" w:rsidR="009C0B27" w:rsidRPr="00325887" w:rsidRDefault="009C0B27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-для мероприятий в общественных пространствах:</w:t>
      </w:r>
      <w:r w:rsidR="003C0C23">
        <w:rPr>
          <w:rFonts w:ascii="Times New Roman" w:hAnsi="Times New Roman" w:cs="Times New Roman"/>
          <w:sz w:val="28"/>
          <w:szCs w:val="28"/>
        </w:rPr>
        <w:t xml:space="preserve"> 500 человек.</w:t>
      </w:r>
    </w:p>
    <w:p w14:paraId="47DBFB87" w14:textId="0470C15F" w:rsidR="00001602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2.</w:t>
      </w:r>
      <w:r w:rsidR="008F681C" w:rsidRPr="00325887">
        <w:rPr>
          <w:rFonts w:ascii="Times New Roman" w:hAnsi="Times New Roman" w:cs="Times New Roman"/>
          <w:sz w:val="28"/>
          <w:szCs w:val="28"/>
        </w:rPr>
        <w:t>8</w:t>
      </w:r>
      <w:r w:rsidRPr="00325887">
        <w:rPr>
          <w:rFonts w:ascii="Times New Roman" w:hAnsi="Times New Roman" w:cs="Times New Roman"/>
          <w:sz w:val="28"/>
          <w:szCs w:val="28"/>
        </w:rPr>
        <w:t xml:space="preserve">. </w:t>
      </w:r>
      <w:r w:rsidR="00236448" w:rsidRPr="00325887">
        <w:rPr>
          <w:rFonts w:ascii="Times New Roman" w:hAnsi="Times New Roman" w:cs="Times New Roman"/>
          <w:sz w:val="28"/>
          <w:szCs w:val="28"/>
        </w:rPr>
        <w:t xml:space="preserve">учреждение на 1-е число месяца, предшествующего месяцу, в котором планируется заключение соглашения либо принятие решения о предоставлении субсидии, </w:t>
      </w:r>
      <w:r w:rsidR="00001602" w:rsidRPr="00325887">
        <w:rPr>
          <w:rFonts w:ascii="Times New Roman" w:hAnsi="Times New Roman" w:cs="Times New Roman"/>
          <w:sz w:val="28"/>
          <w:szCs w:val="28"/>
        </w:rPr>
        <w:t>должно соответствовать следующим требованиям:</w:t>
      </w:r>
    </w:p>
    <w:p w14:paraId="111EAE79" w14:textId="49A390A9" w:rsidR="00236448" w:rsidRPr="00325887" w:rsidRDefault="00236448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- 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</w:t>
      </w:r>
      <w:r w:rsidR="009C50B2" w:rsidRPr="0032588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/document/10900200/entry/1" w:history="1">
        <w:r w:rsidRPr="0032588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9C50B2"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Pr="00325887">
        <w:rPr>
          <w:rFonts w:ascii="Times New Roman" w:hAnsi="Times New Roman" w:cs="Times New Roman"/>
          <w:sz w:val="28"/>
          <w:szCs w:val="28"/>
        </w:rPr>
        <w:t xml:space="preserve">Российской Федерации о налогах и сборах, просроченной задолженности по возврату в бюджет муниципального образования города Казани субсидий, бюджетных инвестиций, предоставленных в том числе в соответствии с иными правовыми </w:t>
      </w:r>
      <w:r w:rsidRPr="00325887">
        <w:rPr>
          <w:rFonts w:ascii="Times New Roman" w:hAnsi="Times New Roman" w:cs="Times New Roman"/>
          <w:sz w:val="28"/>
          <w:szCs w:val="28"/>
        </w:rPr>
        <w:lastRenderedPageBreak/>
        <w:t xml:space="preserve">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Исполнительного комитета </w:t>
      </w:r>
      <w:proofErr w:type="spellStart"/>
      <w:r w:rsidRPr="0032588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25887">
        <w:rPr>
          <w:rFonts w:ascii="Times New Roman" w:hAnsi="Times New Roman" w:cs="Times New Roman"/>
          <w:sz w:val="28"/>
          <w:szCs w:val="28"/>
        </w:rPr>
        <w:t>;</w:t>
      </w:r>
    </w:p>
    <w:p w14:paraId="4EE2790F" w14:textId="2E7FABD1" w:rsidR="00236448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-</w:t>
      </w:r>
      <w:r w:rsidR="00236448" w:rsidRPr="00325887">
        <w:rPr>
          <w:rFonts w:ascii="Times New Roman" w:hAnsi="Times New Roman" w:cs="Times New Roman"/>
          <w:sz w:val="28"/>
          <w:szCs w:val="28"/>
        </w:rPr>
        <w:t xml:space="preserve"> иные требования (при необходимости)</w:t>
      </w:r>
      <w:r w:rsidR="009B6025">
        <w:rPr>
          <w:rFonts w:ascii="Times New Roman" w:hAnsi="Times New Roman" w:cs="Times New Roman"/>
          <w:sz w:val="28"/>
          <w:szCs w:val="28"/>
        </w:rPr>
        <w:t>.</w:t>
      </w:r>
    </w:p>
    <w:p w14:paraId="2B3DF275" w14:textId="77777777" w:rsidR="00E17341" w:rsidRPr="00325887" w:rsidRDefault="00E17341" w:rsidP="00325887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11FDB23" w14:textId="71413096" w:rsidR="00D63B60" w:rsidRPr="00325887" w:rsidRDefault="00690F29" w:rsidP="00325887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63B60" w:rsidRPr="00325887">
        <w:rPr>
          <w:rFonts w:ascii="Times New Roman" w:hAnsi="Times New Roman" w:cs="Times New Roman"/>
          <w:sz w:val="28"/>
          <w:szCs w:val="28"/>
        </w:rPr>
        <w:t xml:space="preserve">. </w:t>
      </w:r>
      <w:r w:rsidR="006A7238" w:rsidRPr="00325887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D63B60" w:rsidRPr="00325887">
        <w:rPr>
          <w:rFonts w:ascii="Times New Roman" w:hAnsi="Times New Roman" w:cs="Times New Roman"/>
          <w:sz w:val="28"/>
          <w:szCs w:val="28"/>
        </w:rPr>
        <w:t>отчетности</w:t>
      </w:r>
    </w:p>
    <w:p w14:paraId="2B3321C2" w14:textId="77777777" w:rsidR="00263446" w:rsidRPr="00325887" w:rsidRDefault="00263446" w:rsidP="00325887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83F86B" w14:textId="6E58CDEC" w:rsidR="00431775" w:rsidRPr="00325887" w:rsidRDefault="00431775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1"/>
      <w:bookmarkEnd w:id="3"/>
      <w:r w:rsidRPr="00325887">
        <w:rPr>
          <w:rFonts w:ascii="Times New Roman" w:hAnsi="Times New Roman" w:cs="Times New Roman"/>
          <w:sz w:val="28"/>
          <w:szCs w:val="28"/>
        </w:rPr>
        <w:t xml:space="preserve">3.1. Учреждение обязано представить Управлению культуры отчет об использовании предоставленной субсидии, в том числе о расходах, произведенных учреждением, и о достижении целевых показателей (далее – </w:t>
      </w:r>
      <w:r w:rsidRPr="00991933">
        <w:rPr>
          <w:rFonts w:ascii="Times New Roman" w:hAnsi="Times New Roman" w:cs="Times New Roman"/>
          <w:sz w:val="28"/>
          <w:szCs w:val="28"/>
        </w:rPr>
        <w:t>отчет) по формам</w:t>
      </w:r>
      <w:r w:rsidR="00991933" w:rsidRPr="00991933">
        <w:rPr>
          <w:rFonts w:ascii="Times New Roman" w:hAnsi="Times New Roman" w:cs="Times New Roman"/>
          <w:sz w:val="28"/>
          <w:szCs w:val="28"/>
        </w:rPr>
        <w:t xml:space="preserve">, установленным соглашением, </w:t>
      </w:r>
      <w:r w:rsidRPr="00991933">
        <w:rPr>
          <w:rFonts w:ascii="Times New Roman" w:hAnsi="Times New Roman" w:cs="Times New Roman"/>
          <w:sz w:val="28"/>
          <w:szCs w:val="28"/>
        </w:rPr>
        <w:t>в сроки, установленные пунктом 3.2 настоящего Порядка.</w:t>
      </w:r>
    </w:p>
    <w:p w14:paraId="11807DF6" w14:textId="20303887" w:rsidR="00431775" w:rsidRPr="00325887" w:rsidRDefault="00431775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3.2. Учреждение представляет Управлению культуры отчет до 15 января финансового года, следующего за годом предоставления целевой субсидии.</w:t>
      </w:r>
      <w:bookmarkStart w:id="4" w:name="P135"/>
      <w:bookmarkEnd w:id="4"/>
    </w:p>
    <w:p w14:paraId="5EB69017" w14:textId="0778ED40" w:rsidR="00583E4B" w:rsidRPr="00325887" w:rsidRDefault="00431775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3.3</w:t>
      </w:r>
      <w:r w:rsidR="00F50069" w:rsidRPr="00325887">
        <w:rPr>
          <w:rFonts w:ascii="Times New Roman" w:hAnsi="Times New Roman" w:cs="Times New Roman"/>
          <w:sz w:val="28"/>
          <w:szCs w:val="28"/>
        </w:rPr>
        <w:t xml:space="preserve">   </w:t>
      </w:r>
      <w:r w:rsidRPr="00325887">
        <w:rPr>
          <w:rFonts w:ascii="Times New Roman" w:hAnsi="Times New Roman" w:cs="Times New Roman"/>
          <w:sz w:val="28"/>
          <w:szCs w:val="28"/>
        </w:rPr>
        <w:t xml:space="preserve">Форма, порядок и сроки представления отчетности об использовании представленной целевой субсидии </w:t>
      </w:r>
      <w:r w:rsidR="00EB69AD" w:rsidRPr="00325887">
        <w:rPr>
          <w:rFonts w:ascii="Times New Roman" w:hAnsi="Times New Roman" w:cs="Times New Roman"/>
          <w:sz w:val="28"/>
          <w:szCs w:val="28"/>
        </w:rPr>
        <w:t xml:space="preserve">формируются по формам, установленным </w:t>
      </w:r>
      <w:r w:rsidR="00083DAE" w:rsidRPr="0032588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5D46BF" w:rsidRPr="0032588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083DAE" w:rsidRPr="00325887">
        <w:rPr>
          <w:rFonts w:ascii="Times New Roman" w:hAnsi="Times New Roman" w:cs="Times New Roman"/>
          <w:sz w:val="28"/>
          <w:szCs w:val="28"/>
        </w:rPr>
        <w:t>г</w:t>
      </w:r>
      <w:r w:rsidR="005D46BF" w:rsidRPr="00325887">
        <w:rPr>
          <w:rFonts w:ascii="Times New Roman" w:hAnsi="Times New Roman" w:cs="Times New Roman"/>
          <w:sz w:val="28"/>
          <w:szCs w:val="28"/>
        </w:rPr>
        <w:t>.</w:t>
      </w:r>
      <w:r w:rsidR="00083DAE" w:rsidRPr="00325887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F50069" w:rsidRPr="00325887">
        <w:rPr>
          <w:rFonts w:ascii="Times New Roman" w:hAnsi="Times New Roman" w:cs="Times New Roman"/>
          <w:sz w:val="28"/>
          <w:szCs w:val="28"/>
        </w:rPr>
        <w:t xml:space="preserve"> и устанавливаются соглашением с учетом цели предоставления субсидии.</w:t>
      </w:r>
    </w:p>
    <w:p w14:paraId="72508BED" w14:textId="77777777" w:rsidR="00583E4B" w:rsidRPr="00325887" w:rsidRDefault="00583E4B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8B49B9" w14:textId="77777777" w:rsidR="00E17341" w:rsidRPr="00325887" w:rsidRDefault="00E17341" w:rsidP="00325887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1EEC011" w14:textId="77777777" w:rsidR="00FD2ADC" w:rsidRPr="00325887" w:rsidRDefault="009316D7" w:rsidP="00325887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63B60" w:rsidRPr="00325887">
        <w:rPr>
          <w:rFonts w:ascii="Times New Roman" w:hAnsi="Times New Roman" w:cs="Times New Roman"/>
          <w:sz w:val="28"/>
          <w:szCs w:val="28"/>
        </w:rPr>
        <w:t xml:space="preserve">. Осуществление контроля за соблюдением целей, </w:t>
      </w:r>
    </w:p>
    <w:p w14:paraId="1276277D" w14:textId="2904AC9D" w:rsidR="00FD2ADC" w:rsidRPr="00325887" w:rsidRDefault="00D63B60" w:rsidP="00325887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условий</w:t>
      </w:r>
      <w:r w:rsidR="00FD2ADC"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Pr="00325887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субсидий </w:t>
      </w:r>
    </w:p>
    <w:p w14:paraId="32521B3C" w14:textId="335EBB15" w:rsidR="00D63B60" w:rsidRPr="00325887" w:rsidRDefault="00D63B60" w:rsidP="00325887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и ответственность</w:t>
      </w:r>
      <w:r w:rsidR="00FD2ADC"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Pr="00325887">
        <w:rPr>
          <w:rFonts w:ascii="Times New Roman" w:hAnsi="Times New Roman" w:cs="Times New Roman"/>
          <w:sz w:val="28"/>
          <w:szCs w:val="28"/>
        </w:rPr>
        <w:t>за их несоблюдение</w:t>
      </w:r>
    </w:p>
    <w:p w14:paraId="12EB92EF" w14:textId="77777777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08EE6" w14:textId="365D7B2B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4.1. Не использованные </w:t>
      </w:r>
      <w:r w:rsidR="005030C3" w:rsidRPr="00325887">
        <w:rPr>
          <w:rFonts w:ascii="Times New Roman" w:hAnsi="Times New Roman" w:cs="Times New Roman"/>
          <w:sz w:val="28"/>
          <w:szCs w:val="28"/>
        </w:rPr>
        <w:t>на 1 января</w:t>
      </w:r>
      <w:r w:rsidRPr="00325887">
        <w:rPr>
          <w:rFonts w:ascii="Times New Roman" w:hAnsi="Times New Roman" w:cs="Times New Roman"/>
          <w:sz w:val="28"/>
          <w:szCs w:val="28"/>
        </w:rPr>
        <w:t xml:space="preserve"> текуще</w:t>
      </w:r>
      <w:r w:rsidR="005030C3" w:rsidRPr="00325887">
        <w:rPr>
          <w:rFonts w:ascii="Times New Roman" w:hAnsi="Times New Roman" w:cs="Times New Roman"/>
          <w:sz w:val="28"/>
          <w:szCs w:val="28"/>
        </w:rPr>
        <w:t>го</w:t>
      </w:r>
      <w:r w:rsidRPr="00325887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5030C3" w:rsidRPr="00325887">
        <w:rPr>
          <w:rFonts w:ascii="Times New Roman" w:hAnsi="Times New Roman" w:cs="Times New Roman"/>
          <w:sz w:val="28"/>
          <w:szCs w:val="28"/>
        </w:rPr>
        <w:t>го</w:t>
      </w:r>
      <w:r w:rsidRPr="00325887">
        <w:rPr>
          <w:rFonts w:ascii="Times New Roman" w:hAnsi="Times New Roman" w:cs="Times New Roman"/>
          <w:sz w:val="28"/>
          <w:szCs w:val="28"/>
        </w:rPr>
        <w:t xml:space="preserve"> год</w:t>
      </w:r>
      <w:r w:rsidR="005030C3" w:rsidRPr="00325887">
        <w:rPr>
          <w:rFonts w:ascii="Times New Roman" w:hAnsi="Times New Roman" w:cs="Times New Roman"/>
          <w:sz w:val="28"/>
          <w:szCs w:val="28"/>
        </w:rPr>
        <w:t>а</w:t>
      </w:r>
      <w:r w:rsidRPr="00325887">
        <w:rPr>
          <w:rFonts w:ascii="Times New Roman" w:hAnsi="Times New Roman" w:cs="Times New Roman"/>
          <w:sz w:val="28"/>
          <w:szCs w:val="28"/>
        </w:rPr>
        <w:t xml:space="preserve"> остатки целевых субсидий подлежат перечислению в бюджет </w:t>
      </w:r>
      <w:bookmarkStart w:id="5" w:name="OLE_LINK1"/>
      <w:r w:rsidRPr="00325887">
        <w:rPr>
          <w:rFonts w:ascii="Times New Roman" w:hAnsi="Times New Roman" w:cs="Times New Roman"/>
          <w:sz w:val="28"/>
          <w:szCs w:val="28"/>
        </w:rPr>
        <w:t>муниципального образования города Казани</w:t>
      </w:r>
      <w:bookmarkEnd w:id="5"/>
      <w:r w:rsidRPr="00325887">
        <w:rPr>
          <w:rFonts w:ascii="Times New Roman" w:hAnsi="Times New Roman" w:cs="Times New Roman"/>
          <w:sz w:val="28"/>
          <w:szCs w:val="28"/>
        </w:rPr>
        <w:t>.</w:t>
      </w:r>
    </w:p>
    <w:p w14:paraId="6326F09C" w14:textId="71309724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4.2. В срок до 15 января финансового года, следующего за отчетным, </w:t>
      </w:r>
      <w:r w:rsidR="00F50069" w:rsidRPr="00325887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Pr="00325887">
        <w:rPr>
          <w:rFonts w:ascii="Times New Roman" w:hAnsi="Times New Roman" w:cs="Times New Roman"/>
          <w:sz w:val="28"/>
          <w:szCs w:val="28"/>
        </w:rPr>
        <w:t xml:space="preserve"> направляет в Финансовое управление</w:t>
      </w:r>
      <w:r w:rsidR="00FD2ADC" w:rsidRPr="00325887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325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887">
        <w:rPr>
          <w:rFonts w:ascii="Times New Roman" w:hAnsi="Times New Roman" w:cs="Times New Roman"/>
          <w:sz w:val="28"/>
          <w:szCs w:val="28"/>
        </w:rPr>
        <w:t>г</w:t>
      </w:r>
      <w:r w:rsidR="00FD2ADC" w:rsidRPr="00325887">
        <w:rPr>
          <w:rFonts w:ascii="Times New Roman" w:hAnsi="Times New Roman" w:cs="Times New Roman"/>
          <w:sz w:val="28"/>
          <w:szCs w:val="28"/>
        </w:rPr>
        <w:t>.</w:t>
      </w:r>
      <w:r w:rsidRPr="00325887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Pr="00325887">
        <w:rPr>
          <w:rFonts w:ascii="Times New Roman" w:hAnsi="Times New Roman" w:cs="Times New Roman"/>
          <w:sz w:val="28"/>
          <w:szCs w:val="28"/>
        </w:rPr>
        <w:t xml:space="preserve"> информацию о не использованных в отчетном финансовом </w:t>
      </w:r>
      <w:r w:rsidRPr="00325887">
        <w:rPr>
          <w:rFonts w:ascii="Times New Roman" w:hAnsi="Times New Roman" w:cs="Times New Roman"/>
          <w:sz w:val="28"/>
          <w:szCs w:val="28"/>
        </w:rPr>
        <w:lastRenderedPageBreak/>
        <w:t>году остатках средств целевых субсидий, подлежащих возврату в бюджет</w:t>
      </w:r>
      <w:r w:rsidR="005665E3" w:rsidRPr="003258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</w:t>
      </w:r>
      <w:proofErr w:type="gramStart"/>
      <w:r w:rsidR="005665E3" w:rsidRPr="00325887">
        <w:rPr>
          <w:rFonts w:ascii="Times New Roman" w:hAnsi="Times New Roman" w:cs="Times New Roman"/>
          <w:sz w:val="28"/>
          <w:szCs w:val="28"/>
        </w:rPr>
        <w:t xml:space="preserve">Казани </w:t>
      </w:r>
      <w:r w:rsidRPr="0032588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25887">
        <w:rPr>
          <w:rFonts w:ascii="Times New Roman" w:hAnsi="Times New Roman" w:cs="Times New Roman"/>
          <w:sz w:val="28"/>
          <w:szCs w:val="28"/>
        </w:rPr>
        <w:t xml:space="preserve"> связи с отсутствием принятых расходных обязательств в установленные соглашением сроки.</w:t>
      </w:r>
    </w:p>
    <w:p w14:paraId="67E96F9B" w14:textId="54306E55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учреждением по согласованию </w:t>
      </w:r>
      <w:r w:rsidR="00F50069" w:rsidRPr="00325887">
        <w:rPr>
          <w:rFonts w:ascii="Times New Roman" w:hAnsi="Times New Roman" w:cs="Times New Roman"/>
          <w:sz w:val="28"/>
          <w:szCs w:val="28"/>
        </w:rPr>
        <w:t xml:space="preserve">с Управлением </w:t>
      </w:r>
      <w:proofErr w:type="spellStart"/>
      <w:r w:rsidR="00F50069" w:rsidRPr="00325887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="00F50069" w:rsidRPr="00325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069" w:rsidRPr="00325887">
        <w:rPr>
          <w:rFonts w:ascii="Times New Roman" w:hAnsi="Times New Roman" w:cs="Times New Roman"/>
          <w:sz w:val="28"/>
          <w:szCs w:val="28"/>
        </w:rPr>
        <w:t>ьтуры</w:t>
      </w:r>
      <w:proofErr w:type="spellEnd"/>
      <w:r w:rsidRPr="00325887">
        <w:rPr>
          <w:rFonts w:ascii="Times New Roman" w:hAnsi="Times New Roman" w:cs="Times New Roman"/>
          <w:sz w:val="28"/>
          <w:szCs w:val="28"/>
        </w:rPr>
        <w:t>.</w:t>
      </w:r>
    </w:p>
    <w:p w14:paraId="016B6C79" w14:textId="02004FE7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Для принятия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</w:t>
      </w:r>
      <w:r w:rsidR="00325887" w:rsidRPr="00325887">
        <w:rPr>
          <w:rFonts w:ascii="Times New Roman" w:hAnsi="Times New Roman" w:cs="Times New Roman"/>
          <w:sz w:val="28"/>
          <w:szCs w:val="28"/>
        </w:rPr>
        <w:t>Управлению культуры</w:t>
      </w:r>
      <w:r w:rsidRPr="00325887">
        <w:rPr>
          <w:rFonts w:ascii="Times New Roman" w:hAnsi="Times New Roman" w:cs="Times New Roman"/>
          <w:sz w:val="28"/>
          <w:szCs w:val="28"/>
        </w:rPr>
        <w:t xml:space="preserve"> представляются информация о наличии у учреждений неисполненных обязательств, источником финансового обеспечения которых являются средства от возврата ранее произведенных учреждениями выплат,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лицам), в течение </w:t>
      </w:r>
      <w:r w:rsidR="001C52F1" w:rsidRPr="00325887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325887">
        <w:rPr>
          <w:rFonts w:ascii="Times New Roman" w:hAnsi="Times New Roman" w:cs="Times New Roman"/>
          <w:sz w:val="28"/>
          <w:szCs w:val="28"/>
        </w:rPr>
        <w:t>рабочих дней с момента поступления средств.</w:t>
      </w:r>
    </w:p>
    <w:p w14:paraId="112D054C" w14:textId="028E3D46" w:rsidR="00D63B60" w:rsidRPr="00325887" w:rsidRDefault="00325887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D63B60" w:rsidRPr="00325887">
        <w:rPr>
          <w:rFonts w:ascii="Times New Roman" w:hAnsi="Times New Roman" w:cs="Times New Roman"/>
          <w:sz w:val="28"/>
          <w:szCs w:val="28"/>
        </w:rPr>
        <w:t xml:space="preserve"> принимает решение о согласовании/несогласовании в течение 10 рабочих дней с момента поступления указанной в абзаце втором настоящего пункта информации.</w:t>
      </w:r>
    </w:p>
    <w:p w14:paraId="0730F5F4" w14:textId="088A8368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4.4. </w:t>
      </w:r>
      <w:r w:rsidR="00325887" w:rsidRPr="00325887">
        <w:rPr>
          <w:rFonts w:ascii="Times New Roman" w:hAnsi="Times New Roman" w:cs="Times New Roman"/>
          <w:sz w:val="28"/>
          <w:szCs w:val="28"/>
        </w:rPr>
        <w:t xml:space="preserve">Управление культуры </w:t>
      </w:r>
      <w:r w:rsidRPr="00325887">
        <w:rPr>
          <w:rFonts w:ascii="Times New Roman" w:hAnsi="Times New Roman" w:cs="Times New Roman"/>
          <w:sz w:val="28"/>
          <w:szCs w:val="28"/>
        </w:rPr>
        <w:t>и (или) уполномоченный орган муниципального финансового контроля осуществляют обязательную проверку соблюдения условий и целей предоставления целевых субсидий.</w:t>
      </w:r>
    </w:p>
    <w:p w14:paraId="7C58393D" w14:textId="063D1C5A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4.5. В случае несоблюдения учреждением целей и условий, установленных при предоставлении целевой субсидии, выявленного по результатам проверок, в случае недостижения результатов предоставления целевой субсидии, а также в случае непредставления учреждением отчетов об использовании целевой субсидии в порядке, установленном </w:t>
      </w:r>
      <w:r w:rsidR="00263446" w:rsidRPr="00325887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A55396" w:rsidRPr="00325887">
        <w:rPr>
          <w:rFonts w:ascii="Times New Roman" w:hAnsi="Times New Roman" w:cs="Times New Roman"/>
          <w:sz w:val="28"/>
          <w:szCs w:val="28"/>
        </w:rPr>
        <w:t>III</w:t>
      </w:r>
      <w:r w:rsidR="006F6B85" w:rsidRPr="0032588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F40AA">
        <w:rPr>
          <w:rFonts w:ascii="Times New Roman" w:hAnsi="Times New Roman" w:cs="Times New Roman"/>
          <w:sz w:val="28"/>
          <w:szCs w:val="28"/>
        </w:rPr>
        <w:t>его</w:t>
      </w:r>
      <w:r w:rsidR="006F6B85" w:rsidRPr="00325887">
        <w:rPr>
          <w:rFonts w:ascii="Times New Roman" w:hAnsi="Times New Roman" w:cs="Times New Roman"/>
          <w:sz w:val="28"/>
          <w:szCs w:val="28"/>
        </w:rPr>
        <w:t xml:space="preserve"> </w:t>
      </w:r>
      <w:r w:rsidR="00AF40AA">
        <w:rPr>
          <w:rFonts w:ascii="Times New Roman" w:hAnsi="Times New Roman" w:cs="Times New Roman"/>
          <w:sz w:val="28"/>
          <w:szCs w:val="28"/>
        </w:rPr>
        <w:t>Порядка</w:t>
      </w:r>
      <w:r w:rsidRPr="00325887">
        <w:rPr>
          <w:rFonts w:ascii="Times New Roman" w:hAnsi="Times New Roman" w:cs="Times New Roman"/>
          <w:sz w:val="28"/>
          <w:szCs w:val="28"/>
        </w:rPr>
        <w:t>, целевая субсидия подлежит возврату в бюджет муниципального образования города Казани.</w:t>
      </w:r>
    </w:p>
    <w:p w14:paraId="073C4195" w14:textId="11C854BE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>4.</w:t>
      </w:r>
      <w:r w:rsidR="006F6B85" w:rsidRPr="00325887">
        <w:rPr>
          <w:rFonts w:ascii="Times New Roman" w:hAnsi="Times New Roman" w:cs="Times New Roman"/>
          <w:sz w:val="28"/>
          <w:szCs w:val="28"/>
        </w:rPr>
        <w:t>6</w:t>
      </w:r>
      <w:r w:rsidRPr="00325887">
        <w:rPr>
          <w:rFonts w:ascii="Times New Roman" w:hAnsi="Times New Roman" w:cs="Times New Roman"/>
          <w:sz w:val="28"/>
          <w:szCs w:val="28"/>
        </w:rPr>
        <w:t>. Требование о возврате целевой субсидии или ее части должно быть исполнено учреждением в течение 30 (тридцати) календарных дней со дня его получения.</w:t>
      </w:r>
    </w:p>
    <w:p w14:paraId="2DACB10B" w14:textId="5D3AA3AC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t xml:space="preserve">В случае невыполнения в установленный срок требования о возврате субсидии </w:t>
      </w:r>
      <w:r w:rsidR="00325887" w:rsidRPr="00325887">
        <w:rPr>
          <w:rFonts w:ascii="Times New Roman" w:hAnsi="Times New Roman" w:cs="Times New Roman"/>
          <w:sz w:val="28"/>
          <w:szCs w:val="28"/>
        </w:rPr>
        <w:t xml:space="preserve">Управление культуры </w:t>
      </w:r>
      <w:r w:rsidRPr="00325887">
        <w:rPr>
          <w:rFonts w:ascii="Times New Roman" w:hAnsi="Times New Roman" w:cs="Times New Roman"/>
          <w:sz w:val="28"/>
          <w:szCs w:val="28"/>
        </w:rPr>
        <w:t>обеспечивает ее взыскание в судебном порядке в соответствии с законодательством Российской Федерации.</w:t>
      </w:r>
    </w:p>
    <w:p w14:paraId="0035E36D" w14:textId="60B4C83E" w:rsidR="00D63B60" w:rsidRPr="00325887" w:rsidRDefault="00D63B60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88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F6B85" w:rsidRPr="00325887">
        <w:rPr>
          <w:rFonts w:ascii="Times New Roman" w:hAnsi="Times New Roman" w:cs="Times New Roman"/>
          <w:sz w:val="28"/>
          <w:szCs w:val="28"/>
        </w:rPr>
        <w:t>7</w:t>
      </w:r>
      <w:r w:rsidRPr="00325887">
        <w:rPr>
          <w:rFonts w:ascii="Times New Roman" w:hAnsi="Times New Roman" w:cs="Times New Roman"/>
          <w:sz w:val="28"/>
          <w:szCs w:val="28"/>
        </w:rPr>
        <w:t>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14:paraId="3B4AEF72" w14:textId="77777777" w:rsidR="005030C3" w:rsidRPr="00325887" w:rsidRDefault="005030C3" w:rsidP="0032588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A5A9C5" w14:textId="4D4E0D67" w:rsidR="007F3B38" w:rsidRDefault="00D63B60" w:rsidP="00371711">
      <w:pPr>
        <w:adjustRightInd/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887">
        <w:rPr>
          <w:rFonts w:ascii="Times New Roman" w:hAnsi="Times New Roman" w:cs="Times New Roman"/>
          <w:b/>
          <w:bCs/>
          <w:sz w:val="28"/>
          <w:szCs w:val="28"/>
        </w:rPr>
        <w:t>__________</w:t>
      </w:r>
    </w:p>
    <w:p w14:paraId="4665149D" w14:textId="77777777" w:rsidR="007F3B38" w:rsidRDefault="007F3B3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E434B5D" w14:textId="77777777" w:rsidR="007F3B38" w:rsidRPr="00446DB5" w:rsidRDefault="007F3B38" w:rsidP="00446DB5">
      <w:pPr>
        <w:tabs>
          <w:tab w:val="left" w:pos="5103"/>
        </w:tabs>
        <w:spacing w:line="288" w:lineRule="auto"/>
        <w:ind w:left="5103"/>
        <w:contextualSpacing/>
        <w:rPr>
          <w:rFonts w:ascii="Times New Roman" w:hAnsi="Times New Roman"/>
          <w:sz w:val="28"/>
          <w:szCs w:val="28"/>
        </w:rPr>
      </w:pPr>
      <w:bookmarkStart w:id="6" w:name="_Hlk63859388"/>
      <w:r w:rsidRPr="00325887">
        <w:rPr>
          <w:rFonts w:ascii="Times New Roman" w:hAnsi="Times New Roman"/>
          <w:sz w:val="28"/>
          <w:szCs w:val="28"/>
        </w:rPr>
        <w:lastRenderedPageBreak/>
        <w:t xml:space="preserve">Приложение к </w:t>
      </w:r>
      <w:r w:rsidRPr="00446DB5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ку</w:t>
      </w:r>
    </w:p>
    <w:p w14:paraId="16AEF67F" w14:textId="77777777" w:rsidR="007F3B38" w:rsidRPr="00446DB5" w:rsidRDefault="007F3B38" w:rsidP="00446DB5">
      <w:pPr>
        <w:tabs>
          <w:tab w:val="left" w:pos="5103"/>
        </w:tabs>
        <w:spacing w:line="288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446DB5">
        <w:rPr>
          <w:rFonts w:ascii="Times New Roman" w:hAnsi="Times New Roman"/>
          <w:sz w:val="28"/>
          <w:szCs w:val="28"/>
        </w:rPr>
        <w:t xml:space="preserve">определения объема и условий предоставления </w:t>
      </w:r>
    </w:p>
    <w:p w14:paraId="51331318" w14:textId="77777777" w:rsidR="007F3B38" w:rsidRPr="00446DB5" w:rsidRDefault="007F3B38" w:rsidP="00446DB5">
      <w:pPr>
        <w:tabs>
          <w:tab w:val="left" w:pos="5103"/>
        </w:tabs>
        <w:spacing w:line="288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446DB5">
        <w:rPr>
          <w:rFonts w:ascii="Times New Roman" w:hAnsi="Times New Roman"/>
          <w:sz w:val="28"/>
          <w:szCs w:val="28"/>
        </w:rPr>
        <w:t xml:space="preserve">субсидий муниципальным бюджетным и автономным </w:t>
      </w:r>
    </w:p>
    <w:p w14:paraId="2F7058F6" w14:textId="77777777" w:rsidR="007F3B38" w:rsidRDefault="007F3B38" w:rsidP="00446DB5">
      <w:pPr>
        <w:tabs>
          <w:tab w:val="left" w:pos="5103"/>
        </w:tabs>
        <w:spacing w:line="288" w:lineRule="auto"/>
        <w:ind w:left="5103"/>
        <w:contextualSpacing/>
        <w:rPr>
          <w:rFonts w:ascii="Times New Roman" w:hAnsi="Times New Roman"/>
          <w:b/>
          <w:bCs/>
          <w:spacing w:val="2"/>
        </w:rPr>
      </w:pPr>
      <w:r w:rsidRPr="00446DB5">
        <w:rPr>
          <w:rFonts w:ascii="Times New Roman" w:hAnsi="Times New Roman"/>
          <w:sz w:val="28"/>
          <w:szCs w:val="28"/>
        </w:rPr>
        <w:t>учреждениям города Казани на организацию разовых общегородских или иных мероприятий, не включенных в муниципальное задание</w:t>
      </w:r>
    </w:p>
    <w:p w14:paraId="041195A9" w14:textId="77777777" w:rsidR="007F3B38" w:rsidRDefault="007F3B38" w:rsidP="00FD319D">
      <w:pPr>
        <w:jc w:val="center"/>
        <w:rPr>
          <w:rFonts w:ascii="Times New Roman" w:hAnsi="Times New Roman"/>
          <w:b/>
          <w:bCs/>
          <w:spacing w:val="2"/>
        </w:rPr>
      </w:pPr>
    </w:p>
    <w:p w14:paraId="31A72207" w14:textId="77777777" w:rsidR="007F3B38" w:rsidRPr="00446DB5" w:rsidRDefault="007F3B38" w:rsidP="00446DB5">
      <w:pPr>
        <w:jc w:val="center"/>
        <w:rPr>
          <w:rFonts w:ascii="Times New Roman" w:hAnsi="Times New Roman"/>
          <w:spacing w:val="2"/>
        </w:rPr>
      </w:pPr>
      <w:r w:rsidRPr="00446DB5">
        <w:rPr>
          <w:rFonts w:ascii="Times New Roman" w:hAnsi="Times New Roman"/>
          <w:spacing w:val="2"/>
        </w:rPr>
        <w:t>ЗАЯВЛЕНИЕ</w:t>
      </w:r>
    </w:p>
    <w:p w14:paraId="73D131C5" w14:textId="77777777" w:rsidR="007F3B38" w:rsidRPr="00446DB5" w:rsidRDefault="007F3B38" w:rsidP="00FD319D">
      <w:pPr>
        <w:jc w:val="center"/>
        <w:rPr>
          <w:rFonts w:ascii="Times New Roman" w:hAnsi="Times New Roman"/>
          <w:spacing w:val="2"/>
          <w:sz w:val="28"/>
          <w:szCs w:val="28"/>
        </w:rPr>
      </w:pPr>
      <w:bookmarkStart w:id="7" w:name="_Hlk63331225"/>
      <w:r w:rsidRPr="00446DB5">
        <w:rPr>
          <w:rFonts w:ascii="Times New Roman" w:hAnsi="Times New Roman"/>
          <w:spacing w:val="2"/>
          <w:sz w:val="28"/>
          <w:szCs w:val="28"/>
        </w:rPr>
        <w:t xml:space="preserve">на получение субсидий из бюджета муниципального образования города Казани муниципальным бюджетным и автономным учреждениям города Казани </w:t>
      </w:r>
      <w:r w:rsidRPr="0078368B">
        <w:rPr>
          <w:rFonts w:ascii="Times New Roman" w:hAnsi="Times New Roman"/>
          <w:spacing w:val="2"/>
          <w:sz w:val="28"/>
          <w:szCs w:val="28"/>
        </w:rPr>
        <w:t>на организацию разовых общегородских или иных мероприятий, не включенных в муниципальное задание</w:t>
      </w:r>
    </w:p>
    <w:bookmarkEnd w:id="7"/>
    <w:p w14:paraId="3B6F3A7E" w14:textId="77777777" w:rsidR="007F3B38" w:rsidRDefault="007F3B38" w:rsidP="00FD319D">
      <w:pPr>
        <w:jc w:val="center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Цель предоставления субсидии: ____________________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4805"/>
        <w:gridCol w:w="3997"/>
      </w:tblGrid>
      <w:tr w:rsidR="007F3B38" w:rsidRPr="00AC7CF5" w14:paraId="435FE12E" w14:textId="77777777" w:rsidTr="0078368B">
        <w:trPr>
          <w:trHeight w:val="15"/>
        </w:trPr>
        <w:tc>
          <w:tcPr>
            <w:tcW w:w="554" w:type="dxa"/>
            <w:hideMark/>
          </w:tcPr>
          <w:p w14:paraId="3523CB37" w14:textId="77777777" w:rsidR="007F3B38" w:rsidRPr="00AC7CF5" w:rsidRDefault="007F3B38" w:rsidP="00E8323C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4805" w:type="dxa"/>
            <w:hideMark/>
          </w:tcPr>
          <w:p w14:paraId="3937D5D9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</w:tc>
        <w:tc>
          <w:tcPr>
            <w:tcW w:w="3997" w:type="dxa"/>
            <w:hideMark/>
          </w:tcPr>
          <w:p w14:paraId="2E13A9A5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</w:tc>
      </w:tr>
      <w:tr w:rsidR="007F3B38" w:rsidRPr="00AC7CF5" w14:paraId="53DDE0D2" w14:textId="77777777" w:rsidTr="0078368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E6B11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E3E58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Заявитель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AA7A2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</w:tc>
      </w:tr>
      <w:tr w:rsidR="007F3B38" w:rsidRPr="00AC7CF5" w14:paraId="0C757678" w14:textId="77777777" w:rsidTr="0078368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6B295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DACE2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ИНН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E4120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</w:tc>
      </w:tr>
      <w:tr w:rsidR="007F3B38" w:rsidRPr="00AC7CF5" w14:paraId="27819D23" w14:textId="77777777" w:rsidTr="0078368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4E873A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6874D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ОГРН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15688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</w:tc>
      </w:tr>
      <w:tr w:rsidR="007F3B38" w:rsidRPr="00AC7CF5" w14:paraId="15BC3E5D" w14:textId="77777777" w:rsidTr="0078368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619C3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723B4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1B6BD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</w:tc>
      </w:tr>
      <w:tr w:rsidR="007F3B38" w:rsidRPr="00AC7CF5" w14:paraId="7F41374A" w14:textId="77777777" w:rsidTr="0078368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1371F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9C8916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Телефон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3EF54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</w:tc>
      </w:tr>
      <w:tr w:rsidR="007F3B38" w:rsidRPr="00AC7CF5" w14:paraId="2AB4E07A" w14:textId="77777777" w:rsidTr="0078368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F3008E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690601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18139B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</w:tc>
      </w:tr>
      <w:tr w:rsidR="007F3B38" w:rsidRPr="00AC7CF5" w14:paraId="1F39033B" w14:textId="77777777" w:rsidTr="0078368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46083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78AA2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E4B3C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</w:tc>
      </w:tr>
      <w:tr w:rsidR="007F3B38" w:rsidRPr="00AC7CF5" w14:paraId="4F317A34" w14:textId="77777777" w:rsidTr="0078368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DBE61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D882D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Размер субсидии, руб.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1DE045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</w:tc>
      </w:tr>
      <w:tr w:rsidR="007F3B38" w:rsidRPr="00AC7CF5" w14:paraId="0FE36821" w14:textId="77777777" w:rsidTr="0078368B">
        <w:trPr>
          <w:trHeight w:val="360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9F8A4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46B58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C7CF5">
              <w:rPr>
                <w:rFonts w:ascii="Times New Roman" w:hAnsi="Times New Roman"/>
              </w:rPr>
              <w:t>еквизиты для перечисления субсидии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06D88D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  <w:p w14:paraId="64AE5AEF" w14:textId="77777777" w:rsidR="007F3B38" w:rsidRPr="00AC7CF5" w:rsidRDefault="007F3B38" w:rsidP="00E8323C">
            <w:pPr>
              <w:rPr>
                <w:rFonts w:ascii="Times New Roman" w:hAnsi="Times New Roman"/>
              </w:rPr>
            </w:pPr>
          </w:p>
        </w:tc>
      </w:tr>
      <w:tr w:rsidR="007F3B38" w:rsidRPr="00AC7CF5" w14:paraId="758F9312" w14:textId="77777777" w:rsidTr="0078368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1E83A5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D19A0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Настоящим заявлением извещен о наличии ответственности в соответствии с действующим законодательством РФ за представление недостоверных данных, дающих возможность получения субсидии</w:t>
            </w:r>
          </w:p>
          <w:p w14:paraId="16BCC9F2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_______________</w:t>
            </w:r>
          </w:p>
          <w:p w14:paraId="639C12F1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(подпись)</w:t>
            </w:r>
          </w:p>
        </w:tc>
      </w:tr>
      <w:tr w:rsidR="007F3B38" w:rsidRPr="00AC7CF5" w14:paraId="1EDC9226" w14:textId="77777777" w:rsidTr="0078368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0A0C7B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8D96BD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Подтверждаю соответствие учреждения требованиям, предусмотренным п. 2.8. Порядка </w:t>
            </w:r>
          </w:p>
        </w:tc>
      </w:tr>
      <w:tr w:rsidR="007F3B38" w:rsidRPr="00AC7CF5" w14:paraId="2D4EBE34" w14:textId="77777777" w:rsidTr="0078368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F8C35" w14:textId="77777777" w:rsidR="007F3B38" w:rsidRPr="00AC7CF5" w:rsidRDefault="007F3B38" w:rsidP="00E8323C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127CE9" w14:textId="77777777" w:rsidR="007F3B38" w:rsidRPr="00AC7CF5" w:rsidRDefault="007F3B38" w:rsidP="00E8323C">
            <w:pPr>
              <w:spacing w:line="315" w:lineRule="atLeast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 xml:space="preserve">С условиями предоставления субсидии ознакомлен и представляю согласно Порядку необходимые документы в соответствии с </w:t>
            </w:r>
            <w:r>
              <w:rPr>
                <w:rFonts w:ascii="Times New Roman" w:hAnsi="Times New Roman"/>
              </w:rPr>
              <w:t>описью</w:t>
            </w:r>
          </w:p>
        </w:tc>
      </w:tr>
    </w:tbl>
    <w:p w14:paraId="40E39646" w14:textId="77777777" w:rsidR="007F3B38" w:rsidRDefault="007F3B38" w:rsidP="00FD319D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</w:p>
    <w:p w14:paraId="7608DCE9" w14:textId="77777777" w:rsidR="007F3B38" w:rsidRPr="00AC7CF5" w:rsidRDefault="007F3B38" w:rsidP="00FD319D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AC7CF5">
        <w:rPr>
          <w:rFonts w:ascii="Times New Roman" w:hAnsi="Times New Roman"/>
          <w:spacing w:val="2"/>
        </w:rPr>
        <w:t xml:space="preserve">Директор    ______________________  </w:t>
      </w:r>
    </w:p>
    <w:p w14:paraId="4D0FBC8C" w14:textId="77777777" w:rsidR="007F3B38" w:rsidRPr="00AC7CF5" w:rsidRDefault="007F3B38" w:rsidP="00FD319D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AC7CF5">
        <w:rPr>
          <w:rFonts w:ascii="Times New Roman" w:hAnsi="Times New Roman"/>
          <w:spacing w:val="2"/>
        </w:rPr>
        <w:t>           (подпись, наименование должности, фамилия и инициалы)</w:t>
      </w:r>
    </w:p>
    <w:p w14:paraId="6FC121E5" w14:textId="77777777" w:rsidR="007F3B38" w:rsidRPr="00446DB5" w:rsidRDefault="007F3B38" w:rsidP="00446DB5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AC7CF5">
        <w:rPr>
          <w:rFonts w:ascii="Times New Roman" w:hAnsi="Times New Roman"/>
          <w:spacing w:val="2"/>
        </w:rPr>
        <w:br/>
        <w:t>Дата подачи заявки: "__" ________ 20__ г.</w:t>
      </w:r>
      <w:bookmarkEnd w:id="6"/>
    </w:p>
    <w:p w14:paraId="0378D347" w14:textId="77777777" w:rsidR="00B8185A" w:rsidRPr="00325887" w:rsidRDefault="00B8185A" w:rsidP="00371711">
      <w:pPr>
        <w:adjustRightInd/>
        <w:spacing w:line="288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8185A" w:rsidRPr="00325887" w:rsidSect="008F681C">
      <w:headerReference w:type="default" r:id="rId13"/>
      <w:footerReference w:type="default" r:id="rId14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6E40" w14:textId="77777777" w:rsidR="00D63C5C" w:rsidRDefault="00D63C5C" w:rsidP="00D63B60">
      <w:r>
        <w:separator/>
      </w:r>
    </w:p>
  </w:endnote>
  <w:endnote w:type="continuationSeparator" w:id="0">
    <w:p w14:paraId="3EA916A8" w14:textId="77777777" w:rsidR="00D63C5C" w:rsidRDefault="00D63C5C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D269" w14:textId="77777777" w:rsidR="00883FDC" w:rsidRPr="00883FDC" w:rsidRDefault="00883FDC" w:rsidP="00156BC9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77F8" w14:textId="77777777" w:rsidR="00D63C5C" w:rsidRDefault="00D63C5C" w:rsidP="00D63B60">
      <w:r>
        <w:separator/>
      </w:r>
    </w:p>
  </w:footnote>
  <w:footnote w:type="continuationSeparator" w:id="0">
    <w:p w14:paraId="1F1012B7" w14:textId="77777777" w:rsidR="00D63C5C" w:rsidRDefault="00D63C5C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489132"/>
      <w:docPartObj>
        <w:docPartGallery w:val="Page Numbers (Top of Page)"/>
        <w:docPartUnique/>
      </w:docPartObj>
    </w:sdtPr>
    <w:sdtEndPr/>
    <w:sdtContent>
      <w:p w14:paraId="6D461188" w14:textId="77777777" w:rsidR="00D63B60" w:rsidRDefault="00D63B60" w:rsidP="008F681C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803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AB7"/>
    <w:rsid w:val="00001602"/>
    <w:rsid w:val="000039CF"/>
    <w:rsid w:val="00021F5D"/>
    <w:rsid w:val="000446EE"/>
    <w:rsid w:val="00054E1B"/>
    <w:rsid w:val="000615E1"/>
    <w:rsid w:val="00083DAE"/>
    <w:rsid w:val="00091A8A"/>
    <w:rsid w:val="000B7F5D"/>
    <w:rsid w:val="000E3D47"/>
    <w:rsid w:val="00156BC9"/>
    <w:rsid w:val="00174BE5"/>
    <w:rsid w:val="00186DDF"/>
    <w:rsid w:val="001C0B03"/>
    <w:rsid w:val="001C1DD3"/>
    <w:rsid w:val="001C52F1"/>
    <w:rsid w:val="001C546A"/>
    <w:rsid w:val="001D1EBF"/>
    <w:rsid w:val="001D25BE"/>
    <w:rsid w:val="0020685F"/>
    <w:rsid w:val="00226376"/>
    <w:rsid w:val="002329A8"/>
    <w:rsid w:val="002356E4"/>
    <w:rsid w:val="00236448"/>
    <w:rsid w:val="00263446"/>
    <w:rsid w:val="00274752"/>
    <w:rsid w:val="00294639"/>
    <w:rsid w:val="002E6ED3"/>
    <w:rsid w:val="00305A0F"/>
    <w:rsid w:val="00325887"/>
    <w:rsid w:val="00344FC0"/>
    <w:rsid w:val="00363B76"/>
    <w:rsid w:val="00371711"/>
    <w:rsid w:val="00393A06"/>
    <w:rsid w:val="00394B78"/>
    <w:rsid w:val="003C0C23"/>
    <w:rsid w:val="003E1C0F"/>
    <w:rsid w:val="00425FC5"/>
    <w:rsid w:val="00431775"/>
    <w:rsid w:val="00435F9E"/>
    <w:rsid w:val="00464906"/>
    <w:rsid w:val="00491104"/>
    <w:rsid w:val="004A0025"/>
    <w:rsid w:val="004A672F"/>
    <w:rsid w:val="004E2D0C"/>
    <w:rsid w:val="004F6A96"/>
    <w:rsid w:val="005030C3"/>
    <w:rsid w:val="005414FD"/>
    <w:rsid w:val="00563AB7"/>
    <w:rsid w:val="005665E3"/>
    <w:rsid w:val="00576633"/>
    <w:rsid w:val="00583E4B"/>
    <w:rsid w:val="005B692E"/>
    <w:rsid w:val="005D46BF"/>
    <w:rsid w:val="00612BA9"/>
    <w:rsid w:val="006650B1"/>
    <w:rsid w:val="00690F29"/>
    <w:rsid w:val="006A7238"/>
    <w:rsid w:val="006D2A7A"/>
    <w:rsid w:val="006F6B85"/>
    <w:rsid w:val="00723B79"/>
    <w:rsid w:val="00731597"/>
    <w:rsid w:val="007944F2"/>
    <w:rsid w:val="007F3B38"/>
    <w:rsid w:val="00835DD8"/>
    <w:rsid w:val="00863D09"/>
    <w:rsid w:val="00877301"/>
    <w:rsid w:val="00883FDC"/>
    <w:rsid w:val="008B2803"/>
    <w:rsid w:val="008C22C8"/>
    <w:rsid w:val="008F681C"/>
    <w:rsid w:val="008F737B"/>
    <w:rsid w:val="00903E0C"/>
    <w:rsid w:val="009316D7"/>
    <w:rsid w:val="009443FB"/>
    <w:rsid w:val="009538C5"/>
    <w:rsid w:val="00980657"/>
    <w:rsid w:val="0098296A"/>
    <w:rsid w:val="00991933"/>
    <w:rsid w:val="009B6025"/>
    <w:rsid w:val="009C0B27"/>
    <w:rsid w:val="009C1229"/>
    <w:rsid w:val="009C50B2"/>
    <w:rsid w:val="009D59C9"/>
    <w:rsid w:val="009E3C22"/>
    <w:rsid w:val="009E522A"/>
    <w:rsid w:val="009E60E6"/>
    <w:rsid w:val="009E77B3"/>
    <w:rsid w:val="009F721D"/>
    <w:rsid w:val="00A01F66"/>
    <w:rsid w:val="00A31289"/>
    <w:rsid w:val="00A53EAB"/>
    <w:rsid w:val="00A55396"/>
    <w:rsid w:val="00A67D40"/>
    <w:rsid w:val="00A71718"/>
    <w:rsid w:val="00A94096"/>
    <w:rsid w:val="00AC11D5"/>
    <w:rsid w:val="00AF1EDF"/>
    <w:rsid w:val="00AF40AA"/>
    <w:rsid w:val="00B00491"/>
    <w:rsid w:val="00B15378"/>
    <w:rsid w:val="00B736D5"/>
    <w:rsid w:val="00B8185A"/>
    <w:rsid w:val="00BC2585"/>
    <w:rsid w:val="00BC486F"/>
    <w:rsid w:val="00BD3ACB"/>
    <w:rsid w:val="00BD72FA"/>
    <w:rsid w:val="00BE6686"/>
    <w:rsid w:val="00C0300A"/>
    <w:rsid w:val="00C27316"/>
    <w:rsid w:val="00C4456C"/>
    <w:rsid w:val="00C710A6"/>
    <w:rsid w:val="00CA0F16"/>
    <w:rsid w:val="00CE6102"/>
    <w:rsid w:val="00D17B09"/>
    <w:rsid w:val="00D27C37"/>
    <w:rsid w:val="00D37D32"/>
    <w:rsid w:val="00D63B60"/>
    <w:rsid w:val="00D63C5C"/>
    <w:rsid w:val="00D73ACF"/>
    <w:rsid w:val="00D9003B"/>
    <w:rsid w:val="00DF7BA4"/>
    <w:rsid w:val="00E104DC"/>
    <w:rsid w:val="00E17341"/>
    <w:rsid w:val="00E5024F"/>
    <w:rsid w:val="00E674F3"/>
    <w:rsid w:val="00E80324"/>
    <w:rsid w:val="00E92026"/>
    <w:rsid w:val="00EB69AD"/>
    <w:rsid w:val="00ED59F9"/>
    <w:rsid w:val="00EE2DE9"/>
    <w:rsid w:val="00F50069"/>
    <w:rsid w:val="00FC0EBE"/>
    <w:rsid w:val="00F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4495"/>
  <w15:docId w15:val="{6D42013F-0615-4ACB-8E00-EFD0A169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7F3B38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8D86EB7F85776895D0F9A1B7B8299367C74E084D0DC4715922A593D64280D49F0B09A6FC162392A446CE0D822pD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48D86EB7F85776895D0F9A1B7B8299367D73E184D1DC4715922A593D64280D5BF0E8946FC27A337C0B2AB5D72CEA22FC27441204212Dp1E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z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48D86EB7F85776895D0F9A1B7B8299367C73E183DEDC4715922A593D64280D5BF0E8966EC67C3820513AB19E78E03DFA3B5B121A21D11825p7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6BD7-580E-46F6-817C-E32AD124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dcterms:created xsi:type="dcterms:W3CDTF">2022-11-29T14:01:00Z</dcterms:created>
  <dcterms:modified xsi:type="dcterms:W3CDTF">2023-01-31T07:15:00Z</dcterms:modified>
</cp:coreProperties>
</file>