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AE11CD" w:rsidRDefault="00E0249F" w:rsidP="007D50A2">
      <w:r>
        <w:t xml:space="preserve">эксперизы  </w:t>
      </w:r>
      <w:r w:rsidR="004C6094">
        <w:t>1</w:t>
      </w:r>
      <w:r w:rsidR="007425FF">
        <w:rPr>
          <w:lang w:val="en-US"/>
        </w:rPr>
        <w:t>5</w:t>
      </w:r>
      <w:bookmarkStart w:id="0" w:name="_GoBack"/>
      <w:bookmarkEnd w:id="0"/>
      <w:r w:rsidRPr="00AE11CD">
        <w:t>.</w:t>
      </w:r>
      <w:r w:rsidR="004C6094">
        <w:t>0</w:t>
      </w:r>
      <w:r w:rsidR="00FE3AD3" w:rsidRPr="00AE11CD">
        <w:t>2</w:t>
      </w:r>
      <w:r w:rsidR="007D50A2" w:rsidRPr="00AE11CD">
        <w:t>.20</w:t>
      </w:r>
      <w:r w:rsidR="00CF5B00" w:rsidRPr="00AE11CD">
        <w:t>2</w:t>
      </w:r>
      <w:r w:rsidR="004C6094">
        <w:t>3</w:t>
      </w:r>
      <w:r w:rsidR="007D50A2" w:rsidRPr="00AE11CD">
        <w:t xml:space="preserve"> г.</w:t>
      </w:r>
    </w:p>
    <w:p w:rsidR="007D50A2" w:rsidRPr="00AE11CD" w:rsidRDefault="007D50A2" w:rsidP="007D50A2">
      <w:r w:rsidRPr="00AE11CD">
        <w:t xml:space="preserve">Дата окончания антикоррупционной </w:t>
      </w:r>
    </w:p>
    <w:p w:rsidR="007D50A2" w:rsidRPr="00AE11CD" w:rsidRDefault="00C65F2B" w:rsidP="007D50A2">
      <w:r w:rsidRPr="00AE11CD">
        <w:t xml:space="preserve">зкспертизы </w:t>
      </w:r>
      <w:r w:rsidR="004C6094">
        <w:t>22</w:t>
      </w:r>
      <w:r w:rsidR="007D50A2" w:rsidRPr="00AE11CD">
        <w:t>.</w:t>
      </w:r>
      <w:r w:rsidR="00AE11CD" w:rsidRPr="00AE11CD">
        <w:t>0</w:t>
      </w:r>
      <w:r w:rsidR="004C6094">
        <w:t>2</w:t>
      </w:r>
      <w:r w:rsidR="007D50A2" w:rsidRPr="00AE11CD">
        <w:t>.20</w:t>
      </w:r>
      <w:r w:rsidR="00CF5B00" w:rsidRPr="00AE11CD">
        <w:t>2</w:t>
      </w:r>
      <w:r w:rsidR="00AE11CD" w:rsidRPr="00AE11CD">
        <w:t>3</w:t>
      </w:r>
      <w:r w:rsidR="007D50A2" w:rsidRPr="00AE11CD">
        <w:t xml:space="preserve"> г.</w:t>
      </w:r>
    </w:p>
    <w:p w:rsidR="00013BB4" w:rsidRPr="00BE67E7" w:rsidRDefault="00013BB4" w:rsidP="007D50A2">
      <w:r w:rsidRPr="00BE67E7">
        <w:t xml:space="preserve">Разработчик </w:t>
      </w:r>
      <w:r w:rsidR="00C5549D">
        <w:t>Силантьев</w:t>
      </w:r>
      <w:r w:rsidR="00CF5B00" w:rsidRPr="00BE67E7">
        <w:t xml:space="preserve"> </w:t>
      </w:r>
      <w:r w:rsidR="00C5549D">
        <w:t>Сергей</w:t>
      </w:r>
      <w:r w:rsidR="00CF5B00" w:rsidRPr="00BE67E7">
        <w:t xml:space="preserve"> </w:t>
      </w:r>
      <w:r w:rsidR="00C5549D">
        <w:t>Владимирович</w:t>
      </w:r>
    </w:p>
    <w:p w:rsidR="0022086C" w:rsidRDefault="00CF5B00" w:rsidP="0022086C">
      <w:r w:rsidRPr="00BE67E7">
        <w:t>ведущий специалист</w:t>
      </w:r>
      <w:r w:rsidR="0022086C" w:rsidRPr="00BE67E7">
        <w:t xml:space="preserve"> отдела</w:t>
      </w:r>
      <w:r w:rsidR="0022086C">
        <w:t xml:space="preserve"> реализации полномочий </w:t>
      </w:r>
    </w:p>
    <w:p w:rsidR="0022086C" w:rsidRDefault="0022086C" w:rsidP="0022086C">
      <w:pPr>
        <w:rPr>
          <w:rFonts w:eastAsia="Calibri"/>
          <w:lang w:eastAsia="en-US"/>
        </w:rPr>
      </w:pPr>
      <w:r>
        <w:t xml:space="preserve">в области гражданской обороны министерства, </w:t>
      </w:r>
    </w:p>
    <w:p w:rsidR="0022086C" w:rsidRDefault="0022086C" w:rsidP="0022086C">
      <w:pPr>
        <w:rPr>
          <w:u w:val="single"/>
        </w:rPr>
      </w:pPr>
      <w:r>
        <w:t>Тел. 22</w:t>
      </w:r>
      <w:r w:rsidR="00DC08D5">
        <w:t>1617</w:t>
      </w:r>
      <w:r w:rsidR="00462588">
        <w:t>3</w:t>
      </w:r>
      <w:r>
        <w:t xml:space="preserve">, </w:t>
      </w:r>
      <w:hyperlink r:id="rId7" w:history="1">
        <w:r w:rsidR="00C5549D" w:rsidRPr="00350555">
          <w:rPr>
            <w:rStyle w:val="a5"/>
            <w:lang w:val="en-US"/>
          </w:rPr>
          <w:t>Sergey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Silantev</w:t>
        </w:r>
        <w:r w:rsidR="00C5549D" w:rsidRPr="00350555">
          <w:rPr>
            <w:rStyle w:val="a5"/>
          </w:rPr>
          <w:t>@</w:t>
        </w:r>
        <w:r w:rsidR="00C5549D" w:rsidRPr="00350555">
          <w:rPr>
            <w:rStyle w:val="a5"/>
            <w:lang w:val="en-US"/>
          </w:rPr>
          <w:t>tatar</w:t>
        </w:r>
        <w:r w:rsidR="00C5549D" w:rsidRPr="00350555">
          <w:rPr>
            <w:rStyle w:val="a5"/>
          </w:rPr>
          <w:t>.</w:t>
        </w:r>
        <w:r w:rsidR="00C5549D" w:rsidRPr="00350555">
          <w:rPr>
            <w:rStyle w:val="a5"/>
            <w:lang w:val="en-US"/>
          </w:rPr>
          <w:t>ru</w:t>
        </w:r>
      </w:hyperlink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 xml:space="preserve">Республики Татарстан </w:t>
      </w:r>
      <w:r w:rsidR="000E46EB">
        <w:t>А</w:t>
      </w:r>
      <w:r w:rsidRPr="007D50A2">
        <w:t>.</w:t>
      </w:r>
      <w:r w:rsidR="000E46EB">
        <w:t>А</w:t>
      </w:r>
      <w:r w:rsidRPr="007D50A2">
        <w:t>.</w:t>
      </w:r>
      <w:r w:rsidR="000E46EB">
        <w:t>Павлов</w:t>
      </w:r>
    </w:p>
    <w:p w:rsidR="00647948" w:rsidRPr="000E46EB" w:rsidRDefault="002531B3" w:rsidP="007D50A2">
      <w:hyperlink r:id="rId8" w:history="1">
        <w:r w:rsidR="000E46EB" w:rsidRPr="00CB03DB">
          <w:rPr>
            <w:rStyle w:val="a5"/>
            <w:shd w:val="clear" w:color="auto" w:fill="FFFFFF"/>
          </w:rPr>
          <w:t>Andrey.Pavlov@tatar.ru</w:t>
        </w:r>
      </w:hyperlink>
    </w:p>
    <w:p w:rsidR="007D50A2" w:rsidRPr="000E46EB" w:rsidRDefault="007D50A2" w:rsidP="007D50A2">
      <w:r w:rsidRPr="000E46EB">
        <w:t>Тел. 221-62-</w:t>
      </w:r>
      <w:r w:rsidR="000E46EB" w:rsidRPr="000E46EB">
        <w:t>71</w:t>
      </w:r>
      <w:r w:rsidRPr="000E46EB">
        <w:t>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tbl>
      <w:tblPr>
        <w:tblpPr w:leftFromText="180" w:rightFromText="180" w:vertAnchor="text" w:horzAnchor="margin" w:tblpXSpec="center" w:tblpY="-427"/>
        <w:tblW w:w="10031" w:type="dxa"/>
        <w:tblLook w:val="04A0" w:firstRow="1" w:lastRow="0" w:firstColumn="1" w:lastColumn="0" w:noHBand="0" w:noVBand="1"/>
      </w:tblPr>
      <w:tblGrid>
        <w:gridCol w:w="3794"/>
        <w:gridCol w:w="1984"/>
        <w:gridCol w:w="4253"/>
      </w:tblGrid>
      <w:tr w:rsidR="006C6C3F" w:rsidTr="003F0D4B">
        <w:trPr>
          <w:trHeight w:val="1151"/>
        </w:trPr>
        <w:tc>
          <w:tcPr>
            <w:tcW w:w="3794" w:type="dxa"/>
            <w:vAlign w:val="center"/>
          </w:tcPr>
          <w:p w:rsidR="006C6C3F" w:rsidRDefault="006C6C3F" w:rsidP="003F0D4B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 xml:space="preserve">                                                       </w:t>
            </w:r>
          </w:p>
          <w:p w:rsidR="006C6C3F" w:rsidRDefault="006C6C3F" w:rsidP="003F0D4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</w:t>
            </w:r>
          </w:p>
          <w:p w:rsidR="006C6C3F" w:rsidRDefault="006C6C3F" w:rsidP="003F0D4B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 xml:space="preserve"> </w:t>
            </w:r>
            <w:r w:rsidRPr="00795BAC">
              <w:rPr>
                <w:color w:val="000000"/>
              </w:rPr>
              <w:t>КАБИНЕТ    МИНИСТРОВ</w:t>
            </w:r>
            <w:r>
              <w:rPr>
                <w:bCs/>
                <w:color w:val="000000"/>
              </w:rPr>
              <w:t xml:space="preserve">           РЕСПУБЛИКИ ТАТАРСТАН</w:t>
            </w:r>
          </w:p>
          <w:p w:rsidR="006C6C3F" w:rsidRDefault="006C6C3F" w:rsidP="003F0D4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C6C3F" w:rsidRDefault="006C6C3F" w:rsidP="003F0D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  <w:hideMark/>
          </w:tcPr>
          <w:p w:rsidR="006C6C3F" w:rsidRDefault="006C6C3F" w:rsidP="003F0D4B">
            <w:pPr>
              <w:ind w:left="-249" w:right="-108"/>
              <w:jc w:val="center"/>
              <w:rPr>
                <w:color w:val="000000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57785</wp:posOffset>
                  </wp:positionV>
                  <wp:extent cx="762000" cy="75057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6C6C3F" w:rsidRPr="00544650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 xml:space="preserve">                                         </w:t>
            </w:r>
            <w:r w:rsidRPr="00544650">
              <w:rPr>
                <w:color w:val="000000"/>
                <w:lang w:val="tt-RU"/>
              </w:rPr>
              <w:t xml:space="preserve">                           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ТАТАРСТАН РЕСПУБЛИКАСЫ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  <w:r>
              <w:rPr>
                <w:color w:val="000000"/>
                <w:lang w:val="tt-RU"/>
              </w:rPr>
              <w:t xml:space="preserve">МИНИСТРЛАР КАБИНЕТЫ                                               </w:t>
            </w: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20"/>
                <w:szCs w:val="20"/>
                <w:lang w:val="tt-RU"/>
              </w:rPr>
            </w:pPr>
          </w:p>
          <w:p w:rsidR="006C6C3F" w:rsidRDefault="006C6C3F" w:rsidP="003F0D4B">
            <w:pPr>
              <w:ind w:right="-108"/>
              <w:jc w:val="center"/>
              <w:rPr>
                <w:color w:val="000000"/>
                <w:sz w:val="16"/>
                <w:lang w:val="tt-RU"/>
              </w:rPr>
            </w:pPr>
          </w:p>
        </w:tc>
      </w:tr>
    </w:tbl>
    <w:p w:rsidR="006C6C3F" w:rsidRPr="000274CD" w:rsidRDefault="006C6C3F" w:rsidP="00BE67E7">
      <w:pPr>
        <w:pBdr>
          <w:bottom w:val="single" w:sz="12" w:space="0" w:color="auto"/>
        </w:pBdr>
        <w:rPr>
          <w:color w:val="FF0000"/>
        </w:rPr>
      </w:pPr>
    </w:p>
    <w:p w:rsidR="006C6C3F" w:rsidRPr="00A47F51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A47F51">
        <w:rPr>
          <w:sz w:val="28"/>
          <w:szCs w:val="28"/>
        </w:rPr>
        <w:t>проект</w:t>
      </w:r>
    </w:p>
    <w:p w:rsidR="006C6C3F" w:rsidRPr="00340A19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16"/>
          <w:szCs w:val="16"/>
        </w:rPr>
      </w:pPr>
    </w:p>
    <w:p w:rsidR="006C6C3F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6C6C3F" w:rsidRPr="00814BEB" w:rsidRDefault="006C6C3F" w:rsidP="006C6C3F">
      <w:pPr>
        <w:pStyle w:val="16"/>
        <w:keepNext/>
        <w:keepLines/>
        <w:shd w:val="clear" w:color="auto" w:fill="auto"/>
        <w:tabs>
          <w:tab w:val="left" w:pos="7189"/>
        </w:tabs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814BEB">
        <w:rPr>
          <w:b/>
          <w:sz w:val="24"/>
          <w:szCs w:val="24"/>
        </w:rPr>
        <w:t>ПОСТАНОВЛЕНИЕ</w:t>
      </w:r>
      <w:r w:rsidRPr="00814BEB">
        <w:rPr>
          <w:b/>
          <w:sz w:val="24"/>
          <w:szCs w:val="24"/>
        </w:rPr>
        <w:tab/>
        <w:t>КАРАР</w:t>
      </w: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8001"/>
        </w:tabs>
        <w:spacing w:before="0" w:after="426" w:line="240" w:lineRule="exact"/>
        <w:ind w:left="1080"/>
        <w:rPr>
          <w:color w:val="FF0000"/>
          <w:sz w:val="28"/>
          <w:szCs w:val="28"/>
        </w:rPr>
      </w:pPr>
    </w:p>
    <w:p w:rsidR="006C6C3F" w:rsidRPr="00BE67E7" w:rsidRDefault="006C6C3F" w:rsidP="006C6C3F">
      <w:pPr>
        <w:pStyle w:val="24"/>
        <w:shd w:val="clear" w:color="auto" w:fill="auto"/>
        <w:tabs>
          <w:tab w:val="left" w:leader="underscore" w:pos="3002"/>
          <w:tab w:val="left" w:pos="4303"/>
          <w:tab w:val="left" w:pos="6474"/>
          <w:tab w:val="left" w:leader="underscore" w:pos="9639"/>
        </w:tabs>
        <w:spacing w:before="0" w:after="426" w:line="240" w:lineRule="exact"/>
        <w:ind w:left="1080"/>
        <w:rPr>
          <w:rStyle w:val="9pt"/>
          <w:sz w:val="28"/>
          <w:szCs w:val="28"/>
        </w:rPr>
      </w:pPr>
      <w:r w:rsidRPr="00BE67E7">
        <w:rPr>
          <w:sz w:val="28"/>
          <w:szCs w:val="28"/>
        </w:rPr>
        <w:t xml:space="preserve">                                                </w:t>
      </w:r>
      <w:r w:rsidRPr="00BE67E7">
        <w:rPr>
          <w:rStyle w:val="9pt"/>
          <w:sz w:val="28"/>
          <w:szCs w:val="28"/>
        </w:rPr>
        <w:t>г. Казань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О внесении изменений в состав Эвакуационной комиссии Республики Татарстан, утвержденный постановлением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 xml:space="preserve">Кабинета     Министров      Республики </w:t>
      </w:r>
    </w:p>
    <w:p w:rsidR="00C5549D" w:rsidRPr="00C5549D" w:rsidRDefault="00C5549D" w:rsidP="00C5549D">
      <w:pPr>
        <w:pStyle w:val="a3"/>
        <w:tabs>
          <w:tab w:val="left" w:pos="5245"/>
        </w:tabs>
        <w:autoSpaceDE w:val="0"/>
        <w:autoSpaceDN w:val="0"/>
        <w:ind w:right="4960"/>
        <w:jc w:val="both"/>
        <w:rPr>
          <w:b w:val="0"/>
          <w:sz w:val="28"/>
          <w:szCs w:val="28"/>
        </w:rPr>
      </w:pPr>
      <w:r w:rsidRPr="00C5549D">
        <w:rPr>
          <w:b w:val="0"/>
          <w:sz w:val="28"/>
          <w:szCs w:val="28"/>
        </w:rPr>
        <w:t>Татарстан  от  24.07.2020  № 620         «О создании Эвакуационной комиссии Республики Татарстан»</w:t>
      </w:r>
    </w:p>
    <w:p w:rsidR="006C6C3F" w:rsidRPr="00BE67E7" w:rsidRDefault="006C6C3F" w:rsidP="006C6C3F">
      <w:pPr>
        <w:pStyle w:val="a3"/>
        <w:rPr>
          <w:b w:val="0"/>
          <w:bCs w:val="0"/>
          <w:sz w:val="28"/>
          <w:szCs w:val="28"/>
        </w:rPr>
      </w:pPr>
    </w:p>
    <w:p w:rsidR="006C6C3F" w:rsidRPr="00BE67E7" w:rsidRDefault="006C6C3F" w:rsidP="006C6C3F">
      <w:pPr>
        <w:adjustRightInd w:val="0"/>
        <w:ind w:firstLine="708"/>
        <w:jc w:val="both"/>
        <w:rPr>
          <w:color w:val="000000"/>
          <w:sz w:val="28"/>
          <w:szCs w:val="28"/>
        </w:rPr>
      </w:pPr>
    </w:p>
    <w:p w:rsidR="006C6C3F" w:rsidRPr="00462588" w:rsidRDefault="006C6C3F" w:rsidP="006C6C3F">
      <w:pPr>
        <w:adjustRightInd w:val="0"/>
        <w:ind w:firstLine="708"/>
        <w:jc w:val="both"/>
        <w:rPr>
          <w:sz w:val="28"/>
          <w:szCs w:val="28"/>
        </w:rPr>
      </w:pPr>
      <w:r w:rsidRPr="00462588">
        <w:rPr>
          <w:sz w:val="28"/>
          <w:szCs w:val="28"/>
        </w:rPr>
        <w:t>Кабинет Министров Республики Татарстан ПОСТАНОВЛЯЕТ:</w:t>
      </w:r>
    </w:p>
    <w:p w:rsidR="006C6C3F" w:rsidRPr="00462588" w:rsidRDefault="006C6C3F" w:rsidP="006C6C3F">
      <w:pPr>
        <w:adjustRightInd w:val="0"/>
        <w:ind w:firstLine="708"/>
        <w:jc w:val="both"/>
        <w:rPr>
          <w:color w:val="FF0000"/>
          <w:sz w:val="28"/>
          <w:szCs w:val="28"/>
        </w:rPr>
      </w:pPr>
    </w:p>
    <w:p w:rsidR="00DA6D86" w:rsidRPr="00462588" w:rsidRDefault="00DA6D86" w:rsidP="006C6C3F">
      <w:pPr>
        <w:ind w:firstLine="708"/>
        <w:jc w:val="center"/>
        <w:rPr>
          <w:color w:val="FF0000"/>
          <w:sz w:val="28"/>
          <w:szCs w:val="28"/>
        </w:rPr>
      </w:pPr>
    </w:p>
    <w:p w:rsidR="00521107" w:rsidRPr="00521107" w:rsidRDefault="00521107" w:rsidP="00521107">
      <w:pPr>
        <w:adjustRightInd w:val="0"/>
        <w:ind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 xml:space="preserve">Внести в состав Эвакуационной комиссии Республики Татарстан, утвержденный постановлением Кабинета Министров Республики Татарстан от 24.07.2020  № 620 «О создании Эвакуационной комиссии Республики Татарстан» (с </w:t>
      </w:r>
      <w:r w:rsidRPr="00521107">
        <w:rPr>
          <w:sz w:val="28"/>
          <w:szCs w:val="28"/>
        </w:rPr>
        <w:lastRenderedPageBreak/>
        <w:t>изменениями, внесенными постановлениями Кабинета Министров Республики Татарстан от 04.02.2021 № 55, от 30.12.2021 № 1367), следующие изменения:</w:t>
      </w:r>
    </w:p>
    <w:p w:rsidR="00521107" w:rsidRPr="00521107" w:rsidRDefault="00521107" w:rsidP="00521107">
      <w:pPr>
        <w:pStyle w:val="a6"/>
        <w:jc w:val="both"/>
        <w:rPr>
          <w:sz w:val="28"/>
          <w:szCs w:val="28"/>
        </w:rPr>
      </w:pPr>
      <w:r w:rsidRPr="00521107">
        <w:rPr>
          <w:sz w:val="28"/>
          <w:szCs w:val="28"/>
        </w:rPr>
        <w:t xml:space="preserve">вывести из состава комиссии О.А.Степущенко, А.В.Сидорова, Е.А.Лукоянова; </w:t>
      </w:r>
    </w:p>
    <w:p w:rsidR="00521107" w:rsidRDefault="00521107" w:rsidP="00521107">
      <w:pPr>
        <w:pStyle w:val="24"/>
        <w:shd w:val="clear" w:color="auto" w:fill="auto"/>
        <w:tabs>
          <w:tab w:val="left" w:pos="978"/>
        </w:tabs>
        <w:spacing w:before="0" w:after="0" w:line="308" w:lineRule="exact"/>
        <w:ind w:right="20" w:firstLine="709"/>
        <w:jc w:val="both"/>
        <w:rPr>
          <w:sz w:val="28"/>
          <w:szCs w:val="28"/>
          <w:lang w:eastAsia="ru-RU"/>
        </w:rPr>
      </w:pPr>
      <w:r w:rsidRPr="00741724">
        <w:rPr>
          <w:sz w:val="28"/>
          <w:szCs w:val="28"/>
          <w:lang w:eastAsia="ru-RU"/>
        </w:rPr>
        <w:t>ввести в состав комиссии</w:t>
      </w:r>
      <w:r w:rsidRPr="00190750">
        <w:rPr>
          <w:sz w:val="28"/>
          <w:szCs w:val="28"/>
          <w:lang w:eastAsia="ru-RU"/>
        </w:rPr>
        <w:t>:</w:t>
      </w:r>
    </w:p>
    <w:p w:rsidR="00521107" w:rsidRPr="00521107" w:rsidRDefault="00521107" w:rsidP="00521107">
      <w:pPr>
        <w:ind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>Гисмятова Радика Расыховича, заместителя министра по делам гражданской обороны и чрезвычайным ситуациям Республики Татарстан – заместителя председателя комиссии;</w:t>
      </w:r>
    </w:p>
    <w:p w:rsidR="00521107" w:rsidRPr="00521107" w:rsidRDefault="00521107" w:rsidP="00521107">
      <w:pPr>
        <w:ind w:right="-108"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 xml:space="preserve">Сафиуллину </w:t>
      </w:r>
      <w:r w:rsidR="004C6094">
        <w:rPr>
          <w:sz w:val="28"/>
          <w:szCs w:val="28"/>
        </w:rPr>
        <w:t>Лилию Курбановну</w:t>
      </w:r>
      <w:r>
        <w:rPr>
          <w:sz w:val="28"/>
          <w:szCs w:val="28"/>
        </w:rPr>
        <w:t xml:space="preserve">, </w:t>
      </w:r>
      <w:r w:rsidRPr="00521107">
        <w:rPr>
          <w:sz w:val="28"/>
          <w:szCs w:val="28"/>
        </w:rPr>
        <w:t xml:space="preserve">заместителя  министра транспорта и дорожного хозяйства Республики Татарстан – начальника группы дорожного и транспортного обеспечения; </w:t>
      </w:r>
    </w:p>
    <w:p w:rsidR="00521107" w:rsidRPr="00521107" w:rsidRDefault="00521107" w:rsidP="00521107">
      <w:pPr>
        <w:ind w:firstLine="708"/>
        <w:jc w:val="both"/>
        <w:rPr>
          <w:sz w:val="28"/>
          <w:szCs w:val="28"/>
        </w:rPr>
      </w:pPr>
      <w:r w:rsidRPr="00521107">
        <w:rPr>
          <w:sz w:val="28"/>
          <w:szCs w:val="28"/>
        </w:rPr>
        <w:t>Габелеву Равилю Дамировну, начальника отдела контроля градостроительной деятельности Министерства строительства, архитектуры и жилищно-коммунального хозяйства Республики Татарстан – начальника группы первоочередного жизнеобеспечения эвакуируемого населения</w:t>
      </w:r>
    </w:p>
    <w:p w:rsidR="00DA6D86" w:rsidRPr="00462588" w:rsidRDefault="00DA6D86" w:rsidP="006C6C3F">
      <w:pPr>
        <w:ind w:firstLine="708"/>
        <w:jc w:val="center"/>
        <w:rPr>
          <w:color w:val="FF0000"/>
          <w:sz w:val="28"/>
          <w:szCs w:val="28"/>
        </w:rPr>
      </w:pPr>
    </w:p>
    <w:p w:rsidR="00DA6D86" w:rsidRPr="00462588" w:rsidRDefault="00DA6D86" w:rsidP="006C6C3F">
      <w:pPr>
        <w:ind w:firstLine="708"/>
        <w:jc w:val="center"/>
        <w:rPr>
          <w:color w:val="FF0000"/>
          <w:sz w:val="28"/>
          <w:szCs w:val="28"/>
        </w:rPr>
      </w:pPr>
    </w:p>
    <w:sectPr w:rsidR="00DA6D86" w:rsidRPr="00462588" w:rsidSect="00C5549D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B3" w:rsidRDefault="002531B3" w:rsidP="0004360D">
      <w:r>
        <w:separator/>
      </w:r>
    </w:p>
  </w:endnote>
  <w:endnote w:type="continuationSeparator" w:id="0">
    <w:p w:rsidR="002531B3" w:rsidRDefault="002531B3" w:rsidP="0004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B3" w:rsidRDefault="002531B3" w:rsidP="0004360D">
      <w:r>
        <w:separator/>
      </w:r>
    </w:p>
  </w:footnote>
  <w:footnote w:type="continuationSeparator" w:id="0">
    <w:p w:rsidR="002531B3" w:rsidRDefault="002531B3" w:rsidP="0004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B2" w:rsidRPr="00DE63FA" w:rsidRDefault="00C46C96">
    <w:pPr>
      <w:pStyle w:val="ab"/>
      <w:jc w:val="center"/>
    </w:pPr>
    <w:r w:rsidRPr="00DE63FA">
      <w:fldChar w:fldCharType="begin"/>
    </w:r>
    <w:r w:rsidR="00F54A36" w:rsidRPr="00DE63FA">
      <w:instrText xml:space="preserve"> PAGE   \* MERGEFORMAT </w:instrText>
    </w:r>
    <w:r w:rsidRPr="00DE63FA">
      <w:fldChar w:fldCharType="separate"/>
    </w:r>
    <w:r w:rsidR="007425FF">
      <w:rPr>
        <w:noProof/>
      </w:rPr>
      <w:t>1</w:t>
    </w:r>
    <w:r w:rsidRPr="00DE63FA">
      <w:fldChar w:fldCharType="end"/>
    </w:r>
  </w:p>
  <w:p w:rsidR="00F15BB2" w:rsidRDefault="002531B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0A2"/>
    <w:rsid w:val="00013BB4"/>
    <w:rsid w:val="0004360D"/>
    <w:rsid w:val="000E46EB"/>
    <w:rsid w:val="000F2289"/>
    <w:rsid w:val="00173BD7"/>
    <w:rsid w:val="00190E2E"/>
    <w:rsid w:val="001E20D9"/>
    <w:rsid w:val="0022086C"/>
    <w:rsid w:val="002531B3"/>
    <w:rsid w:val="002B658D"/>
    <w:rsid w:val="002F4927"/>
    <w:rsid w:val="00391612"/>
    <w:rsid w:val="00432786"/>
    <w:rsid w:val="00462588"/>
    <w:rsid w:val="004C6094"/>
    <w:rsid w:val="004F0B97"/>
    <w:rsid w:val="00506986"/>
    <w:rsid w:val="00510060"/>
    <w:rsid w:val="00521107"/>
    <w:rsid w:val="00531277"/>
    <w:rsid w:val="00604E90"/>
    <w:rsid w:val="00647948"/>
    <w:rsid w:val="00697007"/>
    <w:rsid w:val="006B2180"/>
    <w:rsid w:val="006C6C3F"/>
    <w:rsid w:val="007153A1"/>
    <w:rsid w:val="007425FF"/>
    <w:rsid w:val="007828F4"/>
    <w:rsid w:val="007D50A2"/>
    <w:rsid w:val="007F0D89"/>
    <w:rsid w:val="007F691E"/>
    <w:rsid w:val="008112B5"/>
    <w:rsid w:val="00872B9F"/>
    <w:rsid w:val="00935AAF"/>
    <w:rsid w:val="00987EF7"/>
    <w:rsid w:val="009A31B5"/>
    <w:rsid w:val="009E3FD9"/>
    <w:rsid w:val="00AB156B"/>
    <w:rsid w:val="00AE11CD"/>
    <w:rsid w:val="00AF4062"/>
    <w:rsid w:val="00BD1DD0"/>
    <w:rsid w:val="00BE67E7"/>
    <w:rsid w:val="00C2353A"/>
    <w:rsid w:val="00C46C96"/>
    <w:rsid w:val="00C5549D"/>
    <w:rsid w:val="00C65F2B"/>
    <w:rsid w:val="00C76756"/>
    <w:rsid w:val="00CF5B00"/>
    <w:rsid w:val="00D3028A"/>
    <w:rsid w:val="00D434E9"/>
    <w:rsid w:val="00DA6D86"/>
    <w:rsid w:val="00DC08D5"/>
    <w:rsid w:val="00E0249F"/>
    <w:rsid w:val="00E153A6"/>
    <w:rsid w:val="00F26645"/>
    <w:rsid w:val="00F54A36"/>
    <w:rsid w:val="00FB3796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4A7F"/>
  <w15:docId w15:val="{86183AB8-50AB-4FF6-8016-077DE1EF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5">
    <w:name w:val="Заголовок №1_"/>
    <w:basedOn w:val="a0"/>
    <w:link w:val="16"/>
    <w:rsid w:val="006C6C3F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6C6C3F"/>
    <w:pPr>
      <w:widowControl w:val="0"/>
      <w:shd w:val="clear" w:color="auto" w:fill="FFFFFF"/>
      <w:spacing w:before="960" w:after="360" w:line="0" w:lineRule="atLeast"/>
      <w:ind w:firstLine="660"/>
      <w:jc w:val="both"/>
      <w:outlineLvl w:val="0"/>
    </w:pPr>
    <w:rPr>
      <w:spacing w:val="10"/>
      <w:sz w:val="27"/>
      <w:szCs w:val="27"/>
      <w:lang w:eastAsia="en-US"/>
    </w:rPr>
  </w:style>
  <w:style w:type="character" w:customStyle="1" w:styleId="9pt">
    <w:name w:val="Основной текст + 9 pt"/>
    <w:basedOn w:val="af1"/>
    <w:rsid w:val="006C6C3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6C6C3F"/>
    <w:pPr>
      <w:widowControl w:val="0"/>
      <w:shd w:val="clear" w:color="auto" w:fill="FFFFFF"/>
      <w:spacing w:before="36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Pavlov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ey.Silantev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и</cp:lastModifiedBy>
  <cp:revision>26</cp:revision>
  <dcterms:created xsi:type="dcterms:W3CDTF">2020-06-17T09:31:00Z</dcterms:created>
  <dcterms:modified xsi:type="dcterms:W3CDTF">2023-02-15T06:36:00Z</dcterms:modified>
</cp:coreProperties>
</file>