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6E3F0" w14:textId="624BE448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Дата размещения – 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2.202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3634C86" w14:textId="3E2DD911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37B7E74" w14:textId="77777777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65559B">
        <w:rPr>
          <w:rFonts w:ascii="Times New Roman" w:hAnsi="Times New Roman" w:cs="Times New Roman"/>
          <w:b/>
          <w:bCs/>
          <w:sz w:val="28"/>
          <w:szCs w:val="28"/>
        </w:rPr>
        <w:t>г.Казань</w:t>
      </w:r>
      <w:proofErr w:type="spellEnd"/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5559B">
        <w:rPr>
          <w:rFonts w:ascii="Times New Roman" w:hAnsi="Times New Roman" w:cs="Times New Roman"/>
          <w:b/>
          <w:bCs/>
          <w:sz w:val="28"/>
          <w:szCs w:val="28"/>
        </w:rPr>
        <w:t>ул.Груздева</w:t>
      </w:r>
      <w:proofErr w:type="spellEnd"/>
      <w:r w:rsidRPr="0065559B">
        <w:rPr>
          <w:rFonts w:ascii="Times New Roman" w:hAnsi="Times New Roman" w:cs="Times New Roman"/>
          <w:b/>
          <w:bCs/>
          <w:sz w:val="28"/>
          <w:szCs w:val="28"/>
        </w:rPr>
        <w:t>, д.5</w:t>
      </w:r>
    </w:p>
    <w:p w14:paraId="13AF16D0" w14:textId="77777777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65559B">
        <w:rPr>
          <w:rFonts w:ascii="Times New Roman" w:hAnsi="Times New Roman" w:cs="Times New Roman"/>
          <w:b/>
          <w:bCs/>
          <w:sz w:val="28"/>
          <w:szCs w:val="28"/>
          <w:lang w:val="en-US"/>
        </w:rPr>
        <w:t>e-mail</w:t>
      </w:r>
      <w:proofErr w:type="gramEnd"/>
      <w:r w:rsidRPr="006555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r w:rsidRPr="0065559B">
        <w:rPr>
          <w:rFonts w:ascii="Times New Roman" w:hAnsi="Times New Roman" w:cs="Times New Roman"/>
          <w:b/>
          <w:sz w:val="28"/>
          <w:szCs w:val="28"/>
          <w:lang w:val="en-US"/>
        </w:rPr>
        <w:t>Danila.Politov@tatar.ru</w:t>
      </w:r>
      <w:r w:rsidRPr="0065559B" w:rsidDel="00A20C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F0AE7E7" w14:textId="77777777" w:rsidR="0065559B" w:rsidRPr="0065559B" w:rsidRDefault="0065559B" w:rsidP="0065559B">
      <w:pPr>
        <w:keepNext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06F678E" w14:textId="77777777" w:rsidR="0065559B" w:rsidRPr="0065559B" w:rsidRDefault="0065559B" w:rsidP="0065559B">
      <w:pPr>
        <w:pStyle w:val="af4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</w:t>
      </w:r>
      <w:proofErr w:type="spellStart"/>
      <w:r w:rsidRPr="0065559B">
        <w:rPr>
          <w:szCs w:val="28"/>
        </w:rPr>
        <w:t>г.Казани</w:t>
      </w:r>
      <w:proofErr w:type="spellEnd"/>
      <w:r w:rsidRPr="0065559B">
        <w:rPr>
          <w:szCs w:val="28"/>
        </w:rPr>
        <w:t xml:space="preserve">" </w:t>
      </w:r>
      <w:proofErr w:type="spellStart"/>
      <w:r w:rsidRPr="0065559B">
        <w:rPr>
          <w:szCs w:val="28"/>
        </w:rPr>
        <w:t>Д.С.Политова</w:t>
      </w:r>
      <w:proofErr w:type="spellEnd"/>
    </w:p>
    <w:p w14:paraId="138ACA33" w14:textId="77777777" w:rsidR="0065559B" w:rsidRPr="0065559B" w:rsidRDefault="0065559B" w:rsidP="0065559B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постановления Исполнительного комитета </w:t>
      </w:r>
      <w:proofErr w:type="spellStart"/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г.Казани</w:t>
      </w:r>
      <w:proofErr w:type="spellEnd"/>
    </w:p>
    <w:p w14:paraId="4E7BC671" w14:textId="77777777" w:rsidR="0065559B" w:rsidRPr="0065559B" w:rsidRDefault="0065559B" w:rsidP="0065559B">
      <w:pPr>
        <w:widowControl w:val="0"/>
        <w:tabs>
          <w:tab w:val="left" w:pos="0"/>
        </w:tabs>
        <w:spacing w:after="0" w:line="288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78B490" w14:textId="35FECCB7" w:rsidR="0065559B" w:rsidRPr="001D3B3C" w:rsidRDefault="0065559B" w:rsidP="001D3B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D3B3C" w:rsidRPr="001D3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проект планировки территории «Старое русло реки Казанки и Адмиралтейская слобода», утвержденный постановлением Исполнительного комите</w:t>
      </w:r>
      <w:r w:rsidR="001D3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 </w:t>
      </w:r>
      <w:proofErr w:type="spellStart"/>
      <w:r w:rsidR="001D3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г.Казани</w:t>
      </w:r>
      <w:proofErr w:type="spellEnd"/>
      <w:r w:rsidR="001D3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 12.07.2019 №2560</w:t>
      </w:r>
      <w:r w:rsidRPr="0065559B">
        <w:rPr>
          <w:rFonts w:ascii="Times New Roman" w:hAnsi="Times New Roman" w:cs="Times New Roman"/>
          <w:b/>
          <w:iCs/>
          <w:kern w:val="32"/>
          <w:sz w:val="28"/>
          <w:szCs w:val="28"/>
        </w:rPr>
        <w:t>»</w:t>
      </w:r>
    </w:p>
    <w:p w14:paraId="1AB3FE83" w14:textId="77777777" w:rsidR="0065559B" w:rsidRPr="0066471B" w:rsidRDefault="0065559B" w:rsidP="0065559B">
      <w:pPr>
        <w:tabs>
          <w:tab w:val="left" w:pos="0"/>
          <w:tab w:val="left" w:pos="284"/>
        </w:tabs>
        <w:spacing w:after="0" w:line="288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637A75C" w14:textId="1D04FB21" w:rsidR="0065559B" w:rsidRPr="008F05E7" w:rsidRDefault="0065559B" w:rsidP="001D3B3C">
      <w:pPr>
        <w:pStyle w:val="af2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8F05E7">
        <w:rPr>
          <w:color w:val="000000" w:themeColor="text1"/>
          <w:lang w:val="ru-RU"/>
        </w:rPr>
        <w:t xml:space="preserve">В соответствии со статьями 42, 45 и 46 Градостроительного кодекса Российской Федерации, согласно постановлениям Правительства Российской Федерации от 02.04.2022 №575, Кабинета Министров Республики Татарстан от </w:t>
      </w:r>
      <w:r w:rsidR="001D3B3C">
        <w:rPr>
          <w:color w:val="000000" w:themeColor="text1"/>
          <w:lang w:val="ru-RU"/>
        </w:rPr>
        <w:t>10</w:t>
      </w:r>
      <w:r w:rsidRPr="008F05E7">
        <w:rPr>
          <w:color w:val="000000" w:themeColor="text1"/>
          <w:lang w:val="ru-RU"/>
        </w:rPr>
        <w:t>.0</w:t>
      </w:r>
      <w:r w:rsidR="001D3B3C">
        <w:rPr>
          <w:color w:val="000000" w:themeColor="text1"/>
          <w:lang w:val="ru-RU"/>
        </w:rPr>
        <w:t>2</w:t>
      </w:r>
      <w:r w:rsidRPr="008F05E7">
        <w:rPr>
          <w:color w:val="000000" w:themeColor="text1"/>
          <w:lang w:val="ru-RU"/>
        </w:rPr>
        <w:t>.202</w:t>
      </w:r>
      <w:r w:rsidR="001D3B3C">
        <w:rPr>
          <w:color w:val="000000" w:themeColor="text1"/>
          <w:lang w:val="ru-RU"/>
        </w:rPr>
        <w:t>3</w:t>
      </w:r>
      <w:r w:rsidRPr="008F05E7">
        <w:rPr>
          <w:color w:val="000000" w:themeColor="text1"/>
          <w:lang w:val="ru-RU"/>
        </w:rPr>
        <w:t xml:space="preserve"> №</w:t>
      </w:r>
      <w:r w:rsidR="001D3B3C">
        <w:rPr>
          <w:color w:val="000000" w:themeColor="text1"/>
          <w:lang w:val="ru-RU"/>
        </w:rPr>
        <w:t>132</w:t>
      </w:r>
      <w:r w:rsidRPr="008F05E7">
        <w:rPr>
          <w:color w:val="000000" w:themeColor="text1"/>
          <w:lang w:val="ru-RU"/>
        </w:rPr>
        <w:t xml:space="preserve">, постановляю: </w:t>
      </w:r>
    </w:p>
    <w:p w14:paraId="1155FDA7" w14:textId="77777777" w:rsidR="001D3B3C" w:rsidRPr="001D3B3C" w:rsidRDefault="001D3B3C" w:rsidP="001D3B3C">
      <w:pPr>
        <w:pStyle w:val="af2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1D3B3C">
        <w:rPr>
          <w:color w:val="000000" w:themeColor="text1"/>
          <w:lang w:val="ru-RU"/>
        </w:rPr>
        <w:t xml:space="preserve">1. Утвердить изменения в проект планировки территории «Старое русло реки Казанки и Адмиралтейская слобода» утвержденный постановлением Исполнительного комитета </w:t>
      </w:r>
      <w:proofErr w:type="spellStart"/>
      <w:r w:rsidRPr="001D3B3C">
        <w:rPr>
          <w:color w:val="000000" w:themeColor="text1"/>
          <w:lang w:val="ru-RU"/>
        </w:rPr>
        <w:t>г.Казани</w:t>
      </w:r>
      <w:proofErr w:type="spellEnd"/>
      <w:r w:rsidRPr="001D3B3C">
        <w:rPr>
          <w:color w:val="000000" w:themeColor="text1"/>
          <w:lang w:val="ru-RU"/>
        </w:rPr>
        <w:t xml:space="preserve"> от 12.07.2019 №2560 (с учетом изменений, внесенных в него постановлениями Исполнительного комитета </w:t>
      </w:r>
      <w:proofErr w:type="spellStart"/>
      <w:r w:rsidRPr="001D3B3C">
        <w:rPr>
          <w:color w:val="000000" w:themeColor="text1"/>
          <w:lang w:val="ru-RU"/>
        </w:rPr>
        <w:t>г.Казани</w:t>
      </w:r>
      <w:proofErr w:type="spellEnd"/>
      <w:r w:rsidRPr="001D3B3C">
        <w:rPr>
          <w:color w:val="000000" w:themeColor="text1"/>
          <w:lang w:val="ru-RU"/>
        </w:rPr>
        <w:t xml:space="preserve"> от 26.08.2022 №2859, от 26.12.2022 №4624), путем утверждения отдельных его частей согласно приложению к настоящему постановлению.</w:t>
      </w:r>
    </w:p>
    <w:p w14:paraId="2AF0A5FE" w14:textId="7F3EC2BF" w:rsidR="001D3B3C" w:rsidRPr="001D3B3C" w:rsidRDefault="001D3B3C" w:rsidP="001D3B3C">
      <w:pPr>
        <w:pStyle w:val="af2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1D3B3C">
        <w:rPr>
          <w:color w:val="000000" w:themeColor="text1"/>
          <w:lang w:val="ru-RU"/>
        </w:rPr>
        <w:t>2. Опубликовать настоящее постановление, за исключением приложения №</w:t>
      </w:r>
      <w:r w:rsidR="00B47167">
        <w:rPr>
          <w:color w:val="000000" w:themeColor="text1"/>
          <w:lang w:val="ru-RU"/>
        </w:rPr>
        <w:t>3</w:t>
      </w:r>
      <w:r w:rsidRPr="001D3B3C">
        <w:rPr>
          <w:color w:val="000000" w:themeColor="text1"/>
          <w:lang w:val="ru-RU"/>
        </w:rPr>
        <w:t xml:space="preserve"> к изменениям, вносимым в проект планировки территории «Старое русло реки Казанки и Адмиралтейская слобода» утвержденный постановлением Исполнительного комитета </w:t>
      </w:r>
      <w:proofErr w:type="spellStart"/>
      <w:r w:rsidRPr="001D3B3C">
        <w:rPr>
          <w:color w:val="000000" w:themeColor="text1"/>
          <w:lang w:val="ru-RU"/>
        </w:rPr>
        <w:t>г.Казани</w:t>
      </w:r>
      <w:proofErr w:type="spellEnd"/>
      <w:r w:rsidRPr="001D3B3C">
        <w:rPr>
          <w:color w:val="000000" w:themeColor="text1"/>
          <w:lang w:val="ru-RU"/>
        </w:rPr>
        <w:t xml:space="preserve"> от 12.07.2019 №2560 (материалы для служебного пользования),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(www.kzn.ru).</w:t>
      </w:r>
    </w:p>
    <w:p w14:paraId="6D1CCF32" w14:textId="77777777" w:rsidR="001D3B3C" w:rsidRPr="001D3B3C" w:rsidRDefault="001D3B3C" w:rsidP="001D3B3C">
      <w:pPr>
        <w:pStyle w:val="af2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1D3B3C">
        <w:rPr>
          <w:color w:val="000000" w:themeColor="text1"/>
          <w:lang w:val="ru-RU"/>
        </w:rPr>
        <w:t>3. Установить, что настоящее постановление вступает в силу со дня его официального опубликования.</w:t>
      </w:r>
    </w:p>
    <w:p w14:paraId="0545ADC6" w14:textId="77777777" w:rsidR="001D3B3C" w:rsidRPr="001D3B3C" w:rsidRDefault="001D3B3C" w:rsidP="001D3B3C">
      <w:pPr>
        <w:pStyle w:val="af2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1D3B3C">
        <w:rPr>
          <w:color w:val="000000" w:themeColor="text1"/>
          <w:lang w:val="ru-RU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1D3B3C">
        <w:rPr>
          <w:color w:val="000000" w:themeColor="text1"/>
          <w:lang w:val="ru-RU"/>
        </w:rPr>
        <w:t>г.Казани</w:t>
      </w:r>
      <w:proofErr w:type="spellEnd"/>
      <w:r w:rsidRPr="001D3B3C">
        <w:rPr>
          <w:color w:val="000000" w:themeColor="text1"/>
          <w:lang w:val="ru-RU"/>
        </w:rPr>
        <w:t xml:space="preserve"> </w:t>
      </w:r>
      <w:proofErr w:type="spellStart"/>
      <w:r w:rsidRPr="001D3B3C">
        <w:rPr>
          <w:color w:val="000000" w:themeColor="text1"/>
          <w:lang w:val="ru-RU"/>
        </w:rPr>
        <w:t>А.Р.Нигматзянова</w:t>
      </w:r>
      <w:proofErr w:type="spellEnd"/>
      <w:r w:rsidRPr="001D3B3C">
        <w:rPr>
          <w:color w:val="000000" w:themeColor="text1"/>
          <w:lang w:val="ru-RU"/>
        </w:rPr>
        <w:t>.</w:t>
      </w:r>
    </w:p>
    <w:p w14:paraId="5CE4EC30" w14:textId="6B703ACC" w:rsidR="0065559B" w:rsidRDefault="001D3B3C" w:rsidP="001D3B3C">
      <w:pPr>
        <w:pStyle w:val="af2"/>
        <w:tabs>
          <w:tab w:val="left" w:pos="2247"/>
        </w:tabs>
        <w:spacing w:line="288" w:lineRule="auto"/>
        <w:rPr>
          <w:color w:val="000000" w:themeColor="text1"/>
          <w:lang w:val="ru-RU"/>
        </w:rPr>
      </w:pPr>
      <w:r w:rsidRPr="001D3B3C">
        <w:rPr>
          <w:color w:val="000000" w:themeColor="text1"/>
          <w:lang w:val="ru-RU"/>
        </w:rPr>
        <w:t xml:space="preserve">                                           __________________</w:t>
      </w:r>
    </w:p>
    <w:p w14:paraId="28E7F279" w14:textId="77777777" w:rsidR="001D3B3C" w:rsidRPr="001D3B3C" w:rsidRDefault="001D3B3C" w:rsidP="001D3B3C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B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654DE0B3" w14:textId="77777777" w:rsidR="001D3B3C" w:rsidRPr="001D3B3C" w:rsidRDefault="001D3B3C" w:rsidP="001D3B3C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D3B3C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D3B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постановлению </w:t>
      </w:r>
    </w:p>
    <w:p w14:paraId="77B21D93" w14:textId="77777777" w:rsidR="001D3B3C" w:rsidRPr="001D3B3C" w:rsidRDefault="001D3B3C" w:rsidP="001D3B3C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B3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14:paraId="0725757C" w14:textId="77777777" w:rsidR="001D3B3C" w:rsidRPr="001D3B3C" w:rsidRDefault="001D3B3C" w:rsidP="001D3B3C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3B3C">
        <w:rPr>
          <w:rFonts w:ascii="Times New Roman" w:hAnsi="Times New Roman" w:cs="Times New Roman"/>
          <w:sz w:val="28"/>
          <w:szCs w:val="28"/>
          <w:lang w:eastAsia="ru-RU"/>
        </w:rPr>
        <w:t>г.Казани</w:t>
      </w:r>
      <w:proofErr w:type="spellEnd"/>
    </w:p>
    <w:p w14:paraId="4318CADF" w14:textId="77777777" w:rsidR="001D3B3C" w:rsidRPr="001D3B3C" w:rsidRDefault="001D3B3C" w:rsidP="001D3B3C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D3B3C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D3B3C">
        <w:rPr>
          <w:rFonts w:ascii="Times New Roman" w:hAnsi="Times New Roman" w:cs="Times New Roman"/>
          <w:sz w:val="28"/>
          <w:szCs w:val="28"/>
          <w:lang w:eastAsia="ru-RU"/>
        </w:rPr>
        <w:t>__________№_________</w:t>
      </w:r>
    </w:p>
    <w:p w14:paraId="292BA906" w14:textId="77777777" w:rsidR="001D3B3C" w:rsidRPr="001D3B3C" w:rsidRDefault="001D3B3C" w:rsidP="001D3B3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00271F" w14:textId="77777777" w:rsidR="001D3B3C" w:rsidRPr="001D3B3C" w:rsidRDefault="001D3B3C" w:rsidP="001D3B3C">
      <w:pPr>
        <w:widowControl w:val="0"/>
        <w:tabs>
          <w:tab w:val="left" w:pos="0"/>
        </w:tabs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B3C">
        <w:rPr>
          <w:rFonts w:ascii="Times New Roman" w:hAnsi="Times New Roman" w:cs="Times New Roman"/>
          <w:b/>
          <w:sz w:val="28"/>
          <w:szCs w:val="28"/>
        </w:rPr>
        <w:t xml:space="preserve">Изменения, вносимые </w:t>
      </w:r>
      <w:r w:rsidRPr="001D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проект планировки территории</w:t>
      </w:r>
    </w:p>
    <w:p w14:paraId="1FE97EDF" w14:textId="062D25A5" w:rsidR="001D3B3C" w:rsidRPr="001D3B3C" w:rsidRDefault="001D3B3C" w:rsidP="001D3B3C">
      <w:pPr>
        <w:widowControl w:val="0"/>
        <w:tabs>
          <w:tab w:val="left" w:pos="0"/>
        </w:tabs>
        <w:spacing w:after="0" w:line="288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D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«Старое русло реки Казанки и Адмиралтейская слобода»,</w:t>
      </w:r>
    </w:p>
    <w:p w14:paraId="5BB4E3BD" w14:textId="0D09E9A9" w:rsidR="001D3B3C" w:rsidRPr="001D3B3C" w:rsidRDefault="001D3B3C" w:rsidP="001D3B3C">
      <w:pPr>
        <w:widowControl w:val="0"/>
        <w:tabs>
          <w:tab w:val="left" w:pos="0"/>
        </w:tabs>
        <w:spacing w:after="0" w:line="288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3B3C">
        <w:rPr>
          <w:rFonts w:ascii="Times New Roman" w:hAnsi="Times New Roman" w:cs="Times New Roman"/>
          <w:b/>
          <w:sz w:val="28"/>
          <w:szCs w:val="28"/>
        </w:rPr>
        <w:t>утвержденный</w:t>
      </w:r>
      <w:proofErr w:type="gramEnd"/>
      <w:r w:rsidRPr="001D3B3C">
        <w:rPr>
          <w:rFonts w:ascii="Times New Roman" w:hAnsi="Times New Roman" w:cs="Times New Roman"/>
          <w:b/>
          <w:sz w:val="28"/>
          <w:szCs w:val="28"/>
        </w:rPr>
        <w:t xml:space="preserve"> постановлением Исполнительного комитета </w:t>
      </w:r>
      <w:proofErr w:type="spellStart"/>
      <w:r w:rsidRPr="001D3B3C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</w:p>
    <w:p w14:paraId="4591A260" w14:textId="77777777" w:rsidR="001D3B3C" w:rsidRPr="001D3B3C" w:rsidRDefault="001D3B3C" w:rsidP="001D3B3C">
      <w:pPr>
        <w:widowControl w:val="0"/>
        <w:tabs>
          <w:tab w:val="left" w:pos="0"/>
        </w:tabs>
        <w:spacing w:after="0" w:line="288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3B3C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1D3B3C">
        <w:rPr>
          <w:rFonts w:ascii="Times New Roman" w:hAnsi="Times New Roman" w:cs="Times New Roman"/>
          <w:b/>
          <w:sz w:val="28"/>
          <w:szCs w:val="28"/>
        </w:rPr>
        <w:t xml:space="preserve"> 12.07.2019 №2560</w:t>
      </w:r>
    </w:p>
    <w:p w14:paraId="7F0F191C" w14:textId="77777777" w:rsidR="001D3B3C" w:rsidRPr="001D3B3C" w:rsidRDefault="001D3B3C" w:rsidP="001D3B3C">
      <w:pPr>
        <w:widowControl w:val="0"/>
        <w:tabs>
          <w:tab w:val="left" w:pos="0"/>
        </w:tabs>
        <w:spacing w:after="0" w:line="288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1433805" w14:textId="77777777" w:rsidR="001D3B3C" w:rsidRPr="001D3B3C" w:rsidRDefault="001D3B3C" w:rsidP="001D3B3C">
      <w:pPr>
        <w:widowControl w:val="0"/>
        <w:tabs>
          <w:tab w:val="left" w:pos="0"/>
        </w:tabs>
        <w:spacing w:after="0" w:line="288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AC8BA36" w14:textId="77777777" w:rsidR="001D3B3C" w:rsidRPr="001D3B3C" w:rsidRDefault="001D3B3C" w:rsidP="001D3B3C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3B3C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1D3B3C">
        <w:rPr>
          <w:rFonts w:ascii="Times New Roman" w:hAnsi="Times New Roman" w:cs="Times New Roman"/>
          <w:iCs/>
          <w:sz w:val="28"/>
          <w:szCs w:val="28"/>
        </w:rPr>
        <w:t xml:space="preserve"> Фрагмент чертежа п</w:t>
      </w:r>
      <w:r w:rsidRPr="001D3B3C">
        <w:rPr>
          <w:rFonts w:ascii="Times New Roman" w:eastAsia="Calibri" w:hAnsi="Times New Roman" w:cs="Times New Roman"/>
          <w:bCs/>
          <w:sz w:val="28"/>
          <w:szCs w:val="28"/>
        </w:rPr>
        <w:t>роекта планировки с указанием красных линий, границ существующих и планируемых элементов планировочной структуры, границ зон планируемого размещения объектов капитального строительства изложить согласно приложению №1 к настоящим изменениям.</w:t>
      </w:r>
    </w:p>
    <w:p w14:paraId="519C6B68" w14:textId="4B892234" w:rsidR="001D3B3C" w:rsidRPr="001D3B3C" w:rsidRDefault="001D3B3C" w:rsidP="001D3B3C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3B3C">
        <w:rPr>
          <w:rFonts w:ascii="Times New Roman" w:eastAsia="Calibri" w:hAnsi="Times New Roman" w:cs="Times New Roman"/>
          <w:bCs/>
          <w:sz w:val="28"/>
          <w:szCs w:val="28"/>
        </w:rPr>
        <w:t>2. Фрагмент</w:t>
      </w:r>
      <w:r w:rsidRPr="001D3B3C">
        <w:rPr>
          <w:rFonts w:ascii="Times New Roman" w:hAnsi="Times New Roman" w:cs="Times New Roman"/>
          <w:sz w:val="28"/>
          <w:szCs w:val="28"/>
        </w:rPr>
        <w:t xml:space="preserve"> чертежа проекта планировки с указанием отменяемых красных линий</w:t>
      </w:r>
      <w:r w:rsidRPr="001D3B3C">
        <w:rPr>
          <w:rFonts w:ascii="Times New Roman" w:eastAsia="Calibri" w:hAnsi="Times New Roman" w:cs="Times New Roman"/>
          <w:bCs/>
          <w:sz w:val="28"/>
          <w:szCs w:val="28"/>
        </w:rPr>
        <w:t xml:space="preserve"> изложить согласно приложению №2 к настоящим изменениям</w:t>
      </w:r>
      <w:r w:rsidR="0080158D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0158D" w:rsidRPr="0080158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0158D" w:rsidRPr="001D3B3C">
        <w:rPr>
          <w:rFonts w:ascii="Times New Roman" w:eastAsia="Calibri" w:hAnsi="Times New Roman" w:cs="Times New Roman"/>
          <w:bCs/>
          <w:sz w:val="28"/>
          <w:szCs w:val="28"/>
        </w:rPr>
        <w:t>дополнив перечнем координат характерных точек устанавливаемых красных линий согласно приложению №</w:t>
      </w:r>
      <w:r w:rsidR="0080158D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80158D" w:rsidRPr="001D3B3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F7E9A06" w14:textId="6C2804B7" w:rsidR="001D3B3C" w:rsidRPr="001D3B3C" w:rsidRDefault="0080158D" w:rsidP="001D3B3C">
      <w:pPr>
        <w:pStyle w:val="a3"/>
        <w:spacing w:after="0" w:line="288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3B3C" w:rsidRPr="001D3B3C">
        <w:rPr>
          <w:rFonts w:ascii="Times New Roman" w:hAnsi="Times New Roman" w:cs="Times New Roman"/>
          <w:sz w:val="28"/>
          <w:szCs w:val="28"/>
        </w:rPr>
        <w:t xml:space="preserve">. В </w:t>
      </w:r>
      <w:r w:rsidR="001D3B3C" w:rsidRPr="001D3B3C">
        <w:rPr>
          <w:rFonts w:ascii="Times New Roman" w:eastAsia="Calibri" w:hAnsi="Times New Roman" w:cs="Times New Roman"/>
          <w:bCs/>
          <w:sz w:val="28"/>
          <w:szCs w:val="28"/>
        </w:rPr>
        <w:t xml:space="preserve">положении о </w:t>
      </w:r>
      <w:r w:rsidR="001D3B3C" w:rsidRPr="001D3B3C">
        <w:rPr>
          <w:rFonts w:ascii="Times New Roman" w:hAnsi="Times New Roman" w:cs="Times New Roman"/>
          <w:bCs/>
          <w:sz w:val="28"/>
          <w:szCs w:val="28"/>
        </w:rPr>
        <w:t>характеристиках планируемого развития территории, о характеристиках объектов капитального строительства жилого, общественно- делового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1D3B3C" w:rsidRPr="001D3B3C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06E791F4" w14:textId="6AA5123F" w:rsidR="001D3B3C" w:rsidRPr="001D3B3C" w:rsidRDefault="0080158D" w:rsidP="001D3B3C">
      <w:pPr>
        <w:tabs>
          <w:tab w:val="left" w:pos="567"/>
          <w:tab w:val="left" w:pos="8364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1D3B3C" w:rsidRPr="001D3B3C">
        <w:rPr>
          <w:rFonts w:ascii="Times New Roman" w:eastAsia="Calibri" w:hAnsi="Times New Roman" w:cs="Times New Roman"/>
          <w:bCs/>
          <w:sz w:val="28"/>
          <w:szCs w:val="28"/>
        </w:rPr>
        <w:t>.1. Подпункт 3 пункта 6.3 дополнить абзацем следующей редакции: «</w:t>
      </w:r>
      <w:r w:rsidR="001D3B3C" w:rsidRPr="001D3B3C">
        <w:rPr>
          <w:rFonts w:ascii="Times New Roman" w:hAnsi="Times New Roman" w:cs="Times New Roman"/>
          <w:sz w:val="28"/>
          <w:szCs w:val="28"/>
        </w:rPr>
        <w:t xml:space="preserve">Для отвода дождевых и талых вод с территории, расположенной с северной стороны </w:t>
      </w:r>
      <w:proofErr w:type="spellStart"/>
      <w:r w:rsidR="001D3B3C" w:rsidRPr="001D3B3C">
        <w:rPr>
          <w:rFonts w:ascii="Times New Roman" w:hAnsi="Times New Roman" w:cs="Times New Roman"/>
          <w:sz w:val="28"/>
          <w:szCs w:val="28"/>
        </w:rPr>
        <w:t>ул.Клары</w:t>
      </w:r>
      <w:proofErr w:type="spellEnd"/>
      <w:r w:rsidR="001D3B3C" w:rsidRPr="001D3B3C">
        <w:rPr>
          <w:rFonts w:ascii="Times New Roman" w:hAnsi="Times New Roman" w:cs="Times New Roman"/>
          <w:sz w:val="28"/>
          <w:szCs w:val="28"/>
        </w:rPr>
        <w:t xml:space="preserve"> Цеткин, предусматривается создание системы дождевой канализации с очисткой стоков в локальных очистных сооружениях ливневых стоков, размещаемых на участке с кадастровым номером </w:t>
      </w:r>
      <w:r w:rsidR="001D3B3C" w:rsidRPr="001D3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16:50:090104:1195, возле существующей </w:t>
      </w:r>
      <w:proofErr w:type="spellStart"/>
      <w:r w:rsidR="001D3B3C" w:rsidRPr="001D3B3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блочно</w:t>
      </w:r>
      <w:proofErr w:type="spellEnd"/>
      <w:r w:rsidR="001D3B3C" w:rsidRPr="001D3B3C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-модульной котельной</w:t>
      </w:r>
      <w:r w:rsidR="001D3B3C" w:rsidRPr="001D3B3C">
        <w:rPr>
          <w:rFonts w:ascii="Times New Roman" w:hAnsi="Times New Roman" w:cs="Times New Roman"/>
          <w:sz w:val="28"/>
          <w:szCs w:val="28"/>
        </w:rPr>
        <w:t xml:space="preserve">. Отвод дождевых и талых стоков предлагается отводить в </w:t>
      </w:r>
      <w:r w:rsidR="001D3B3C" w:rsidRPr="001D3B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 Адмиралтейский.</w:t>
      </w:r>
      <w:r w:rsidR="001D3B3C" w:rsidRPr="001D3B3C">
        <w:rPr>
          <w:rFonts w:ascii="Times New Roman" w:hAnsi="Times New Roman" w:cs="Times New Roman"/>
          <w:sz w:val="28"/>
          <w:szCs w:val="28"/>
        </w:rPr>
        <w:t xml:space="preserve"> Протяженность трубопроводов ориентировочно – 0,65км». </w:t>
      </w:r>
    </w:p>
    <w:p w14:paraId="7CD6F2D6" w14:textId="4F24900D" w:rsidR="001D3B3C" w:rsidRPr="001D3B3C" w:rsidRDefault="0080158D" w:rsidP="001D3B3C">
      <w:pPr>
        <w:pStyle w:val="a3"/>
        <w:tabs>
          <w:tab w:val="left" w:pos="851"/>
          <w:tab w:val="left" w:pos="8364"/>
        </w:tabs>
        <w:spacing w:after="0" w:line="288" w:lineRule="auto"/>
        <w:ind w:left="709" w:hanging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1D3B3C" w:rsidRPr="001D3B3C">
        <w:rPr>
          <w:rFonts w:ascii="Times New Roman" w:eastAsia="Calibri" w:hAnsi="Times New Roman" w:cs="Times New Roman"/>
          <w:bCs/>
          <w:sz w:val="28"/>
          <w:szCs w:val="28"/>
        </w:rPr>
        <w:t>.2. Пункт 6.4 дополнить подпунктом 6 в следующей редакции:</w:t>
      </w:r>
    </w:p>
    <w:p w14:paraId="5D2EFA98" w14:textId="77777777" w:rsidR="001D3B3C" w:rsidRPr="001D3B3C" w:rsidRDefault="001D3B3C" w:rsidP="001D3B3C">
      <w:pPr>
        <w:widowControl w:val="0"/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D3B3C">
        <w:rPr>
          <w:rFonts w:ascii="Times New Roman" w:hAnsi="Times New Roman" w:cs="Times New Roman"/>
          <w:sz w:val="28"/>
          <w:szCs w:val="28"/>
        </w:rPr>
        <w:t>Теплоснабжениежилых</w:t>
      </w:r>
      <w:proofErr w:type="spellEnd"/>
      <w:r w:rsidRPr="001D3B3C">
        <w:rPr>
          <w:rFonts w:ascii="Times New Roman" w:hAnsi="Times New Roman" w:cs="Times New Roman"/>
          <w:sz w:val="28"/>
          <w:szCs w:val="28"/>
        </w:rPr>
        <w:t xml:space="preserve"> домов, расположенных с северной стороны </w:t>
      </w:r>
      <w:proofErr w:type="spellStart"/>
      <w:r w:rsidRPr="001D3B3C">
        <w:rPr>
          <w:rFonts w:ascii="Times New Roman" w:hAnsi="Times New Roman" w:cs="Times New Roman"/>
          <w:sz w:val="28"/>
          <w:szCs w:val="28"/>
        </w:rPr>
        <w:t>ул.Клары</w:t>
      </w:r>
      <w:proofErr w:type="spellEnd"/>
      <w:r w:rsidRPr="001D3B3C">
        <w:rPr>
          <w:rFonts w:ascii="Times New Roman" w:hAnsi="Times New Roman" w:cs="Times New Roman"/>
          <w:sz w:val="28"/>
          <w:szCs w:val="28"/>
        </w:rPr>
        <w:t xml:space="preserve"> Цеткин, </w:t>
      </w:r>
      <w:r w:rsidRPr="001D3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осуществить от существующей </w:t>
      </w:r>
      <w:proofErr w:type="spellStart"/>
      <w:r w:rsidRPr="001D3B3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блочно</w:t>
      </w:r>
      <w:proofErr w:type="spellEnd"/>
      <w:r w:rsidRPr="001D3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-модульной котельной (БМК), расположенной на участке с кадастровым номером </w:t>
      </w:r>
      <w:r w:rsidRPr="001D3B3C">
        <w:rPr>
          <w:rFonts w:ascii="Times New Roman" w:hAnsi="Times New Roman" w:cs="Times New Roman"/>
          <w:sz w:val="28"/>
          <w:szCs w:val="28"/>
          <w:shd w:val="clear" w:color="auto" w:fill="FFFFFF"/>
        </w:rPr>
        <w:t>16:50:090104:1195</w:t>
      </w:r>
      <w:r w:rsidRPr="001D3B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3B3C">
        <w:rPr>
          <w:rFonts w:ascii="Times New Roman" w:hAnsi="Times New Roman" w:cs="Times New Roman"/>
          <w:sz w:val="28"/>
          <w:szCs w:val="28"/>
        </w:rPr>
        <w:t xml:space="preserve"> Протяженность тепловых сетей в двухтрубном исполнении </w:t>
      </w:r>
      <w:r w:rsidRPr="001D3B3C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ориентировочно составит – 1,53км». </w:t>
      </w:r>
    </w:p>
    <w:p w14:paraId="6E5086FC" w14:textId="36C94FB7" w:rsidR="001D3B3C" w:rsidRPr="001D3B3C" w:rsidRDefault="0080158D" w:rsidP="001D3B3C">
      <w:pPr>
        <w:pStyle w:val="a3"/>
        <w:tabs>
          <w:tab w:val="left" w:pos="851"/>
          <w:tab w:val="left" w:pos="8364"/>
        </w:tabs>
        <w:spacing w:after="0" w:line="288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1D3B3C" w:rsidRPr="001D3B3C">
        <w:rPr>
          <w:rFonts w:ascii="Times New Roman" w:eastAsia="Calibri" w:hAnsi="Times New Roman" w:cs="Times New Roman"/>
          <w:bCs/>
          <w:sz w:val="28"/>
          <w:szCs w:val="28"/>
        </w:rPr>
        <w:t xml:space="preserve">.3. Пункт 6.5 дополнить подпунктом 10 абзацем в следующей редакции: </w:t>
      </w:r>
    </w:p>
    <w:p w14:paraId="225775B9" w14:textId="77777777" w:rsidR="001D3B3C" w:rsidRPr="001D3B3C" w:rsidRDefault="001D3B3C" w:rsidP="001D3B3C">
      <w:pPr>
        <w:widowControl w:val="0"/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3C">
        <w:rPr>
          <w:rFonts w:ascii="Times New Roman" w:hAnsi="Times New Roman" w:cs="Times New Roman"/>
          <w:sz w:val="28"/>
          <w:szCs w:val="28"/>
        </w:rPr>
        <w:t xml:space="preserve">«Электроснабжение жилых домов, расположенных с северной стороны </w:t>
      </w:r>
      <w:proofErr w:type="spellStart"/>
      <w:r w:rsidRPr="001D3B3C">
        <w:rPr>
          <w:rFonts w:ascii="Times New Roman" w:hAnsi="Times New Roman" w:cs="Times New Roman"/>
          <w:sz w:val="28"/>
          <w:szCs w:val="28"/>
        </w:rPr>
        <w:t>ул.Клары</w:t>
      </w:r>
      <w:proofErr w:type="spellEnd"/>
      <w:r w:rsidRPr="001D3B3C">
        <w:rPr>
          <w:rFonts w:ascii="Times New Roman" w:hAnsi="Times New Roman" w:cs="Times New Roman"/>
          <w:sz w:val="28"/>
          <w:szCs w:val="28"/>
        </w:rPr>
        <w:t xml:space="preserve"> Цеткин, </w:t>
      </w:r>
      <w:r w:rsidRPr="001D3B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D3B3C">
        <w:rPr>
          <w:rFonts w:ascii="Times New Roman" w:hAnsi="Times New Roman" w:cs="Times New Roman"/>
          <w:sz w:val="28"/>
          <w:szCs w:val="28"/>
        </w:rPr>
        <w:t xml:space="preserve">редусмотрено от проектируемой БРТП 6/0,4 мощностью 2х1500кВА </w:t>
      </w:r>
      <w:r w:rsidRPr="001D3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16:50:090110:153 и </w:t>
      </w:r>
      <w:r w:rsidRPr="001D3B3C">
        <w:rPr>
          <w:rFonts w:ascii="Times New Roman" w:hAnsi="Times New Roman" w:cs="Times New Roman"/>
          <w:sz w:val="28"/>
          <w:szCs w:val="28"/>
        </w:rPr>
        <w:t xml:space="preserve">БКТП 6/0,4кВ мощностью 1х100кВА. Протяженность электрических сетей напряжением 6кВ ориентировочно составит – 2,025 км». </w:t>
      </w:r>
    </w:p>
    <w:p w14:paraId="104BFD92" w14:textId="04C05026" w:rsidR="001D3B3C" w:rsidRPr="001D3B3C" w:rsidRDefault="0080158D" w:rsidP="001D3B3C">
      <w:pPr>
        <w:suppressAutoHyphens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1D3B3C" w:rsidRPr="001D3B3C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D3B3C" w:rsidRPr="001D3B3C">
        <w:rPr>
          <w:rFonts w:ascii="Times New Roman" w:hAnsi="Times New Roman" w:cs="Times New Roman"/>
          <w:sz w:val="28"/>
          <w:szCs w:val="28"/>
        </w:rPr>
        <w:t xml:space="preserve"> Д</w:t>
      </w:r>
      <w:r w:rsidR="001D3B3C" w:rsidRPr="001D3B3C">
        <w:rPr>
          <w:rFonts w:ascii="Times New Roman" w:eastAsia="Calibri" w:hAnsi="Times New Roman" w:cs="Times New Roman"/>
          <w:bCs/>
          <w:sz w:val="28"/>
          <w:szCs w:val="28"/>
        </w:rPr>
        <w:t>ополнить</w:t>
      </w:r>
      <w:r w:rsidR="001D3B3C" w:rsidRPr="001D3B3C">
        <w:rPr>
          <w:rFonts w:ascii="Times New Roman" w:hAnsi="Times New Roman" w:cs="Times New Roman"/>
          <w:sz w:val="28"/>
          <w:szCs w:val="28"/>
        </w:rPr>
        <w:t xml:space="preserve"> раздел 10 «Охрана окружающей среды»</w:t>
      </w:r>
      <w:r w:rsidR="001D3B3C" w:rsidRPr="001D3B3C">
        <w:rPr>
          <w:rFonts w:ascii="Times New Roman" w:eastAsia="Calibri" w:hAnsi="Times New Roman" w:cs="Times New Roman"/>
          <w:bCs/>
          <w:sz w:val="28"/>
          <w:szCs w:val="28"/>
        </w:rPr>
        <w:t xml:space="preserve"> в следующей редакции: </w:t>
      </w:r>
      <w:r w:rsidR="001D3B3C" w:rsidRPr="001D3B3C">
        <w:rPr>
          <w:rFonts w:ascii="Times New Roman" w:hAnsi="Times New Roman" w:cs="Times New Roman"/>
          <w:sz w:val="28"/>
          <w:szCs w:val="28"/>
        </w:rPr>
        <w:t>«Проектом предусмотрено:</w:t>
      </w:r>
    </w:p>
    <w:p w14:paraId="4E4B88D4" w14:textId="77777777" w:rsidR="001D3B3C" w:rsidRPr="001D3B3C" w:rsidRDefault="001D3B3C" w:rsidP="001D3B3C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3C">
        <w:rPr>
          <w:rFonts w:ascii="Times New Roman" w:hAnsi="Times New Roman" w:cs="Times New Roman"/>
          <w:sz w:val="28"/>
          <w:szCs w:val="28"/>
        </w:rPr>
        <w:t>1). Разработка проекта санитарно-защитной зоны для объектов:</w:t>
      </w:r>
    </w:p>
    <w:p w14:paraId="42CD0F19" w14:textId="77777777" w:rsidR="001D3B3C" w:rsidRPr="001D3B3C" w:rsidRDefault="001D3B3C" w:rsidP="001D3B3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3C">
        <w:rPr>
          <w:rFonts w:ascii="Times New Roman" w:hAnsi="Times New Roman" w:cs="Times New Roman"/>
          <w:sz w:val="28"/>
          <w:szCs w:val="28"/>
        </w:rPr>
        <w:t xml:space="preserve">- котельная ООО «Саида» по ул. </w:t>
      </w:r>
      <w:proofErr w:type="spellStart"/>
      <w:r w:rsidRPr="001D3B3C">
        <w:rPr>
          <w:rFonts w:ascii="Times New Roman" w:hAnsi="Times New Roman" w:cs="Times New Roman"/>
          <w:sz w:val="28"/>
          <w:szCs w:val="28"/>
        </w:rPr>
        <w:t>К.Цеткин</w:t>
      </w:r>
      <w:proofErr w:type="spellEnd"/>
      <w:r w:rsidRPr="001D3B3C">
        <w:rPr>
          <w:rFonts w:ascii="Times New Roman" w:hAnsi="Times New Roman" w:cs="Times New Roman"/>
          <w:sz w:val="28"/>
          <w:szCs w:val="28"/>
        </w:rPr>
        <w:t>, 22 на земельном участке с кадастровым номером 16:50:090104:6;</w:t>
      </w:r>
    </w:p>
    <w:p w14:paraId="4FC90301" w14:textId="77777777" w:rsidR="001D3B3C" w:rsidRPr="001D3B3C" w:rsidRDefault="001D3B3C" w:rsidP="001D3B3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3B3C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1D3B3C">
        <w:rPr>
          <w:rFonts w:ascii="Times New Roman" w:hAnsi="Times New Roman" w:cs="Times New Roman"/>
          <w:sz w:val="28"/>
          <w:szCs w:val="28"/>
        </w:rPr>
        <w:t xml:space="preserve">-модульная котельная по ул. </w:t>
      </w:r>
      <w:proofErr w:type="spellStart"/>
      <w:r w:rsidRPr="001D3B3C">
        <w:rPr>
          <w:rFonts w:ascii="Times New Roman" w:hAnsi="Times New Roman" w:cs="Times New Roman"/>
          <w:sz w:val="28"/>
          <w:szCs w:val="28"/>
        </w:rPr>
        <w:t>К.Цеткин</w:t>
      </w:r>
      <w:proofErr w:type="spellEnd"/>
      <w:r w:rsidRPr="001D3B3C">
        <w:rPr>
          <w:rFonts w:ascii="Times New Roman" w:hAnsi="Times New Roman" w:cs="Times New Roman"/>
          <w:sz w:val="28"/>
          <w:szCs w:val="28"/>
        </w:rPr>
        <w:t>, з/у 22 на земельном участке с кадастровым номером 16:50:090104:1195.</w:t>
      </w:r>
    </w:p>
    <w:p w14:paraId="6D851DCB" w14:textId="77777777" w:rsidR="001D3B3C" w:rsidRPr="001D3B3C" w:rsidRDefault="001D3B3C" w:rsidP="001D3B3C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3C">
        <w:rPr>
          <w:rFonts w:ascii="Times New Roman" w:hAnsi="Times New Roman" w:cs="Times New Roman"/>
          <w:sz w:val="28"/>
          <w:szCs w:val="28"/>
        </w:rPr>
        <w:t>2). Разработка проекта санитарно-защитной зоны с целью сокращения ее ориентировочного размера для объектов:</w:t>
      </w:r>
    </w:p>
    <w:p w14:paraId="26D4EC2F" w14:textId="77777777" w:rsidR="001D3B3C" w:rsidRPr="001D3B3C" w:rsidRDefault="001D3B3C" w:rsidP="001D3B3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3C">
        <w:rPr>
          <w:rFonts w:ascii="Times New Roman" w:hAnsi="Times New Roman" w:cs="Times New Roman"/>
          <w:sz w:val="28"/>
          <w:szCs w:val="28"/>
        </w:rPr>
        <w:t xml:space="preserve">- нежилые здания производственно-складского назначения по ул. </w:t>
      </w:r>
      <w:proofErr w:type="spellStart"/>
      <w:r w:rsidRPr="001D3B3C">
        <w:rPr>
          <w:rFonts w:ascii="Times New Roman" w:hAnsi="Times New Roman" w:cs="Times New Roman"/>
          <w:sz w:val="28"/>
          <w:szCs w:val="28"/>
        </w:rPr>
        <w:t>К.Цеткин</w:t>
      </w:r>
      <w:proofErr w:type="spellEnd"/>
      <w:r w:rsidRPr="001D3B3C">
        <w:rPr>
          <w:rFonts w:ascii="Times New Roman" w:hAnsi="Times New Roman" w:cs="Times New Roman"/>
          <w:sz w:val="28"/>
          <w:szCs w:val="28"/>
        </w:rPr>
        <w:t>, з/у 17а на земельном участке с кадастровым номером 16:50:090110:186;</w:t>
      </w:r>
    </w:p>
    <w:p w14:paraId="51758F3B" w14:textId="77777777" w:rsidR="001D3B3C" w:rsidRPr="001D3B3C" w:rsidRDefault="001D3B3C" w:rsidP="001D3B3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3C">
        <w:rPr>
          <w:rFonts w:ascii="Times New Roman" w:hAnsi="Times New Roman" w:cs="Times New Roman"/>
          <w:sz w:val="28"/>
          <w:szCs w:val="28"/>
        </w:rPr>
        <w:t xml:space="preserve">- магазины, деловое управление по ул. </w:t>
      </w:r>
      <w:proofErr w:type="spellStart"/>
      <w:r w:rsidRPr="001D3B3C">
        <w:rPr>
          <w:rFonts w:ascii="Times New Roman" w:hAnsi="Times New Roman" w:cs="Times New Roman"/>
          <w:sz w:val="28"/>
          <w:szCs w:val="28"/>
        </w:rPr>
        <w:t>К.Цеткин</w:t>
      </w:r>
      <w:proofErr w:type="spellEnd"/>
      <w:r w:rsidRPr="001D3B3C">
        <w:rPr>
          <w:rFonts w:ascii="Times New Roman" w:hAnsi="Times New Roman" w:cs="Times New Roman"/>
          <w:sz w:val="28"/>
          <w:szCs w:val="28"/>
        </w:rPr>
        <w:t>, 19 на земельном участке с кадастровым номером 16:50:090110:413»;</w:t>
      </w:r>
    </w:p>
    <w:p w14:paraId="2604A134" w14:textId="77777777" w:rsidR="001D3B3C" w:rsidRPr="001D3B3C" w:rsidRDefault="001D3B3C" w:rsidP="001D3B3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3C">
        <w:rPr>
          <w:rFonts w:ascii="Times New Roman" w:hAnsi="Times New Roman" w:cs="Times New Roman"/>
          <w:sz w:val="28"/>
          <w:szCs w:val="28"/>
        </w:rPr>
        <w:t xml:space="preserve">- проектируемые локальные очистные сооружения поверхностных сточных вод по ул. </w:t>
      </w:r>
      <w:proofErr w:type="spellStart"/>
      <w:r w:rsidRPr="001D3B3C">
        <w:rPr>
          <w:rFonts w:ascii="Times New Roman" w:hAnsi="Times New Roman" w:cs="Times New Roman"/>
          <w:sz w:val="28"/>
          <w:szCs w:val="28"/>
        </w:rPr>
        <w:t>К.Цеткин</w:t>
      </w:r>
      <w:proofErr w:type="spellEnd"/>
      <w:r w:rsidRPr="001D3B3C">
        <w:rPr>
          <w:rFonts w:ascii="Times New Roman" w:hAnsi="Times New Roman" w:cs="Times New Roman"/>
          <w:sz w:val="28"/>
          <w:szCs w:val="28"/>
        </w:rPr>
        <w:t>.</w:t>
      </w:r>
    </w:p>
    <w:p w14:paraId="1AA90868" w14:textId="77777777" w:rsidR="001D3B3C" w:rsidRPr="001D3B3C" w:rsidRDefault="001D3B3C" w:rsidP="001D3B3C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3C">
        <w:rPr>
          <w:rFonts w:ascii="Times New Roman" w:hAnsi="Times New Roman" w:cs="Times New Roman"/>
          <w:sz w:val="28"/>
          <w:szCs w:val="28"/>
        </w:rPr>
        <w:t>3). Использование почв категории «чистая» на территории проектируемых объектов повышенного риска: дошкольной образовательной организации, спортивных, игровых, детских площадок жилой застройки, площадок отдыха».</w:t>
      </w:r>
    </w:p>
    <w:p w14:paraId="61B44051" w14:textId="77777777" w:rsidR="001D3B3C" w:rsidRPr="001D3B3C" w:rsidRDefault="001D3B3C" w:rsidP="001D3B3C">
      <w:pPr>
        <w:pStyle w:val="a3"/>
        <w:spacing w:after="0" w:line="288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B1448A7" w14:textId="77777777" w:rsidR="001D3B3C" w:rsidRPr="00823C9C" w:rsidRDefault="001D3B3C" w:rsidP="001D3B3C">
      <w:pPr>
        <w:pStyle w:val="a3"/>
        <w:spacing w:line="264" w:lineRule="auto"/>
        <w:ind w:left="0" w:hanging="720"/>
        <w:rPr>
          <w:rFonts w:eastAsia="Calibri" w:cs="Times New Roman"/>
          <w:bCs/>
          <w:sz w:val="26"/>
          <w:szCs w:val="26"/>
        </w:rPr>
      </w:pPr>
    </w:p>
    <w:p w14:paraId="343417B8" w14:textId="77777777" w:rsidR="001D3B3C" w:rsidRPr="00823C9C" w:rsidRDefault="001D3B3C" w:rsidP="001D3B3C">
      <w:pPr>
        <w:pStyle w:val="a3"/>
        <w:spacing w:line="264" w:lineRule="auto"/>
        <w:ind w:left="0" w:hanging="720"/>
        <w:rPr>
          <w:rFonts w:eastAsia="Calibri" w:cs="Times New Roman"/>
          <w:bCs/>
          <w:sz w:val="26"/>
          <w:szCs w:val="26"/>
        </w:rPr>
      </w:pPr>
    </w:p>
    <w:p w14:paraId="4D7EBAA5" w14:textId="77777777" w:rsidR="001D3B3C" w:rsidRPr="00823C9C" w:rsidRDefault="001D3B3C" w:rsidP="001D3B3C">
      <w:pPr>
        <w:pStyle w:val="a3"/>
        <w:spacing w:line="264" w:lineRule="auto"/>
        <w:ind w:left="0" w:hanging="720"/>
        <w:rPr>
          <w:rFonts w:eastAsia="Calibri" w:cs="Times New Roman"/>
          <w:bCs/>
          <w:sz w:val="26"/>
          <w:szCs w:val="26"/>
        </w:rPr>
      </w:pPr>
    </w:p>
    <w:p w14:paraId="11CB2CC0" w14:textId="77777777" w:rsidR="001D3B3C" w:rsidRPr="00823C9C" w:rsidRDefault="001D3B3C" w:rsidP="001D3B3C">
      <w:pPr>
        <w:pStyle w:val="a3"/>
        <w:spacing w:line="264" w:lineRule="auto"/>
        <w:ind w:left="0" w:hanging="720"/>
        <w:rPr>
          <w:rFonts w:eastAsia="Calibri" w:cs="Times New Roman"/>
          <w:bCs/>
          <w:sz w:val="26"/>
          <w:szCs w:val="26"/>
        </w:rPr>
      </w:pPr>
    </w:p>
    <w:p w14:paraId="3A808F4D" w14:textId="77777777" w:rsidR="001D3B3C" w:rsidRPr="00823C9C" w:rsidRDefault="001D3B3C" w:rsidP="001D3B3C">
      <w:pPr>
        <w:pStyle w:val="a3"/>
        <w:spacing w:line="264" w:lineRule="auto"/>
        <w:ind w:left="0" w:hanging="720"/>
        <w:rPr>
          <w:rFonts w:eastAsia="Calibri" w:cs="Times New Roman"/>
          <w:bCs/>
          <w:sz w:val="26"/>
          <w:szCs w:val="26"/>
        </w:rPr>
      </w:pPr>
    </w:p>
    <w:p w14:paraId="710656BC" w14:textId="77777777" w:rsidR="001D3B3C" w:rsidRPr="00823C9C" w:rsidRDefault="001D3B3C" w:rsidP="001D3B3C">
      <w:pPr>
        <w:pStyle w:val="a3"/>
        <w:spacing w:line="264" w:lineRule="auto"/>
        <w:ind w:left="0" w:hanging="720"/>
        <w:rPr>
          <w:rFonts w:eastAsia="Calibri" w:cs="Times New Roman"/>
          <w:bCs/>
          <w:sz w:val="26"/>
          <w:szCs w:val="26"/>
        </w:rPr>
      </w:pPr>
    </w:p>
    <w:p w14:paraId="1B3A5B5E" w14:textId="77777777" w:rsidR="001D3B3C" w:rsidRPr="00823C9C" w:rsidRDefault="001D3B3C" w:rsidP="001D3B3C">
      <w:pPr>
        <w:pStyle w:val="a3"/>
        <w:spacing w:line="264" w:lineRule="auto"/>
        <w:ind w:left="0" w:hanging="720"/>
        <w:rPr>
          <w:rFonts w:eastAsia="Calibri" w:cs="Times New Roman"/>
          <w:bCs/>
          <w:sz w:val="26"/>
          <w:szCs w:val="26"/>
        </w:rPr>
      </w:pPr>
    </w:p>
    <w:p w14:paraId="28CFDC5F" w14:textId="77777777" w:rsidR="001D3B3C" w:rsidRDefault="001D3B3C" w:rsidP="001D3B3C">
      <w:pPr>
        <w:pStyle w:val="a3"/>
        <w:spacing w:line="264" w:lineRule="auto"/>
        <w:ind w:left="0" w:hanging="720"/>
        <w:rPr>
          <w:rFonts w:eastAsia="Calibri" w:cs="Times New Roman"/>
          <w:bCs/>
          <w:sz w:val="26"/>
          <w:szCs w:val="26"/>
        </w:rPr>
      </w:pPr>
    </w:p>
    <w:p w14:paraId="4945FD55" w14:textId="77777777" w:rsidR="001D3B3C" w:rsidRDefault="001D3B3C" w:rsidP="001D3B3C">
      <w:pPr>
        <w:pStyle w:val="a3"/>
        <w:spacing w:line="264" w:lineRule="auto"/>
        <w:ind w:left="0" w:hanging="720"/>
        <w:rPr>
          <w:rFonts w:eastAsia="Calibri" w:cs="Times New Roman"/>
          <w:bCs/>
          <w:sz w:val="26"/>
          <w:szCs w:val="26"/>
        </w:rPr>
      </w:pPr>
    </w:p>
    <w:p w14:paraId="1D147109" w14:textId="77777777" w:rsidR="001D3B3C" w:rsidRDefault="001D3B3C" w:rsidP="001D3B3C">
      <w:pPr>
        <w:pStyle w:val="a3"/>
        <w:spacing w:line="264" w:lineRule="auto"/>
        <w:ind w:left="0" w:hanging="720"/>
        <w:rPr>
          <w:rFonts w:eastAsia="Calibri" w:cs="Times New Roman"/>
          <w:bCs/>
          <w:sz w:val="26"/>
          <w:szCs w:val="26"/>
        </w:rPr>
      </w:pPr>
    </w:p>
    <w:p w14:paraId="577878F3" w14:textId="77777777" w:rsidR="00207358" w:rsidRDefault="00207358" w:rsidP="001D3B3C">
      <w:pPr>
        <w:pStyle w:val="a3"/>
        <w:spacing w:line="264" w:lineRule="auto"/>
        <w:ind w:left="0" w:hanging="720"/>
        <w:rPr>
          <w:rFonts w:eastAsia="Calibri" w:cs="Times New Roman"/>
          <w:bCs/>
          <w:sz w:val="26"/>
          <w:szCs w:val="26"/>
        </w:rPr>
      </w:pPr>
    </w:p>
    <w:p w14:paraId="43C4D3B9" w14:textId="77777777" w:rsidR="00207358" w:rsidRPr="00823C9C" w:rsidRDefault="00207358" w:rsidP="001D3B3C">
      <w:pPr>
        <w:pStyle w:val="a3"/>
        <w:spacing w:line="264" w:lineRule="auto"/>
        <w:ind w:left="0" w:hanging="720"/>
        <w:rPr>
          <w:rFonts w:eastAsia="Calibri" w:cs="Times New Roman"/>
          <w:bCs/>
          <w:sz w:val="26"/>
          <w:szCs w:val="26"/>
        </w:rPr>
      </w:pPr>
    </w:p>
    <w:p w14:paraId="344120DD" w14:textId="77777777" w:rsidR="001D3B3C" w:rsidRPr="00823C9C" w:rsidRDefault="001D3B3C" w:rsidP="001D3B3C">
      <w:pPr>
        <w:spacing w:line="264" w:lineRule="auto"/>
        <w:rPr>
          <w:rFonts w:eastAsia="Calibri" w:cs="Times New Roman"/>
          <w:bCs/>
          <w:sz w:val="26"/>
          <w:szCs w:val="26"/>
        </w:rPr>
      </w:pPr>
    </w:p>
    <w:p w14:paraId="05B9CF90" w14:textId="77777777" w:rsidR="001D3B3C" w:rsidRDefault="001D3B3C" w:rsidP="001D3B3C">
      <w:pPr>
        <w:pStyle w:val="1"/>
        <w:spacing w:before="0" w:after="0"/>
        <w:ind w:left="4820"/>
        <w:rPr>
          <w:rFonts w:ascii="Times New Roman" w:hAnsi="Times New Roman" w:cs="Times New Roman"/>
          <w:b w:val="0"/>
          <w:sz w:val="26"/>
          <w:szCs w:val="26"/>
        </w:rPr>
      </w:pPr>
      <w:r w:rsidRPr="001D3B3C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№1 к изменениям, вносимым в проект планировки территории «Старое русло реки Казанки и Адмиралтейская слобода»", утвержденный постановлением Исполнительного комитета </w:t>
      </w:r>
      <w:proofErr w:type="spellStart"/>
      <w:r w:rsidRPr="001D3B3C">
        <w:rPr>
          <w:rFonts w:ascii="Times New Roman" w:hAnsi="Times New Roman" w:cs="Times New Roman"/>
          <w:b w:val="0"/>
          <w:sz w:val="26"/>
          <w:szCs w:val="26"/>
        </w:rPr>
        <w:t>г.Казани</w:t>
      </w:r>
      <w:proofErr w:type="spellEnd"/>
      <w:r w:rsidRPr="001D3B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419699C6" w14:textId="445C7D09" w:rsidR="001D3B3C" w:rsidRDefault="001D3B3C" w:rsidP="001D3B3C">
      <w:pPr>
        <w:pStyle w:val="1"/>
        <w:spacing w:before="0" w:after="0"/>
        <w:ind w:left="4820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1D3B3C">
        <w:rPr>
          <w:rFonts w:ascii="Times New Roman" w:hAnsi="Times New Roman" w:cs="Times New Roman"/>
          <w:b w:val="0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D3B3C">
        <w:rPr>
          <w:rFonts w:ascii="Times New Roman" w:hAnsi="Times New Roman" w:cs="Times New Roman"/>
          <w:b w:val="0"/>
          <w:sz w:val="26"/>
          <w:szCs w:val="26"/>
        </w:rPr>
        <w:t>12.07.2019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D3B3C">
        <w:rPr>
          <w:rFonts w:ascii="Times New Roman" w:hAnsi="Times New Roman" w:cs="Times New Roman"/>
          <w:b w:val="0"/>
          <w:sz w:val="26"/>
          <w:szCs w:val="26"/>
        </w:rPr>
        <w:t xml:space="preserve">№2560 </w:t>
      </w:r>
    </w:p>
    <w:p w14:paraId="4C6DD148" w14:textId="77777777" w:rsidR="001D3B3C" w:rsidRPr="001D3B3C" w:rsidRDefault="001D3B3C" w:rsidP="001D3B3C">
      <w:pPr>
        <w:rPr>
          <w:lang w:eastAsia="ru-RU"/>
        </w:rPr>
      </w:pPr>
    </w:p>
    <w:p w14:paraId="49961274" w14:textId="77777777" w:rsidR="001D3B3C" w:rsidRPr="00823C9C" w:rsidRDefault="001D3B3C" w:rsidP="001D3B3C">
      <w:pPr>
        <w:jc w:val="center"/>
      </w:pPr>
      <w:r w:rsidRPr="00823C9C">
        <w:rPr>
          <w:noProof/>
          <w:lang w:eastAsia="ru-RU"/>
        </w:rPr>
        <w:drawing>
          <wp:inline distT="0" distB="0" distL="0" distR="0" wp14:anchorId="1C83804F" wp14:editId="7BDE0620">
            <wp:extent cx="5396850" cy="763219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М I Чертеж проекта внесения изм ПРИЛОЖЕНИ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352" cy="765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F0718" w14:textId="77777777" w:rsidR="001D3B3C" w:rsidRDefault="001D3B3C" w:rsidP="001D3B3C">
      <w:pPr>
        <w:pStyle w:val="1"/>
        <w:spacing w:before="0" w:after="0"/>
        <w:ind w:left="4820"/>
        <w:rPr>
          <w:rFonts w:ascii="Times New Roman" w:hAnsi="Times New Roman" w:cs="Times New Roman"/>
          <w:b w:val="0"/>
          <w:sz w:val="26"/>
          <w:szCs w:val="26"/>
        </w:rPr>
      </w:pPr>
      <w:r w:rsidRPr="001D3B3C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№2 к изменениям, вносимым в проект планировки территории «Старое русло реки Казанки и Адмиралтейская слобода»", утвержденный постановлением Исполнительного комитета </w:t>
      </w:r>
      <w:proofErr w:type="spellStart"/>
      <w:r w:rsidRPr="001D3B3C">
        <w:rPr>
          <w:rFonts w:ascii="Times New Roman" w:hAnsi="Times New Roman" w:cs="Times New Roman"/>
          <w:b w:val="0"/>
          <w:sz w:val="26"/>
          <w:szCs w:val="26"/>
        </w:rPr>
        <w:t>г.Казани</w:t>
      </w:r>
      <w:proofErr w:type="spellEnd"/>
    </w:p>
    <w:p w14:paraId="1D4EB799" w14:textId="0188CF0C" w:rsidR="001D3B3C" w:rsidRPr="001D3B3C" w:rsidRDefault="001D3B3C" w:rsidP="001D3B3C">
      <w:pPr>
        <w:pStyle w:val="1"/>
        <w:spacing w:before="0" w:after="0"/>
        <w:ind w:left="4820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1D3B3C">
        <w:rPr>
          <w:rFonts w:ascii="Times New Roman" w:hAnsi="Times New Roman" w:cs="Times New Roman"/>
          <w:b w:val="0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D3B3C">
        <w:rPr>
          <w:rFonts w:ascii="Times New Roman" w:hAnsi="Times New Roman" w:cs="Times New Roman"/>
          <w:b w:val="0"/>
          <w:sz w:val="26"/>
          <w:szCs w:val="26"/>
        </w:rPr>
        <w:t xml:space="preserve">12.07.2019 №2560 </w:t>
      </w:r>
    </w:p>
    <w:p w14:paraId="6FE618AF" w14:textId="77777777" w:rsidR="001D3B3C" w:rsidRPr="00823C9C" w:rsidRDefault="001D3B3C" w:rsidP="001D3B3C"/>
    <w:p w14:paraId="694DE2F0" w14:textId="77777777" w:rsidR="001D3B3C" w:rsidRPr="00823C9C" w:rsidRDefault="001D3B3C" w:rsidP="001D3B3C">
      <w:pPr>
        <w:jc w:val="center"/>
      </w:pPr>
      <w:bookmarkStart w:id="0" w:name="_GoBack"/>
      <w:r w:rsidRPr="00823C9C">
        <w:rPr>
          <w:noProof/>
          <w:lang w:eastAsia="ru-RU"/>
        </w:rPr>
        <w:drawing>
          <wp:inline distT="0" distB="0" distL="0" distR="0" wp14:anchorId="0F9DF902" wp14:editId="3A666D1C">
            <wp:extent cx="7039497" cy="4977607"/>
            <wp:effectExtent l="2223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М Чертежи изм.и отменяемых красных линий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66309" cy="499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B57DB20" w14:textId="77777777" w:rsidR="001D3B3C" w:rsidRDefault="001D3B3C" w:rsidP="001D3B3C">
      <w:pPr>
        <w:pStyle w:val="1"/>
        <w:ind w:left="4820"/>
        <w:rPr>
          <w:b w:val="0"/>
          <w:sz w:val="26"/>
          <w:szCs w:val="26"/>
        </w:rPr>
      </w:pPr>
    </w:p>
    <w:p w14:paraId="347E2807" w14:textId="77777777" w:rsidR="001D3B3C" w:rsidRPr="001D3B3C" w:rsidRDefault="001D3B3C" w:rsidP="001D3B3C">
      <w:pPr>
        <w:rPr>
          <w:lang w:eastAsia="ru-RU"/>
        </w:rPr>
      </w:pPr>
    </w:p>
    <w:sectPr w:rsidR="001D3B3C" w:rsidRPr="001D3B3C" w:rsidSect="001D3B3C">
      <w:headerReference w:type="default" r:id="rId10"/>
      <w:headerReference w:type="first" r:id="rId11"/>
      <w:pgSz w:w="11906" w:h="16838" w:code="9"/>
      <w:pgMar w:top="284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BFCF2" w14:textId="77777777" w:rsidR="003118F9" w:rsidRDefault="003118F9" w:rsidP="007E2B2F">
      <w:pPr>
        <w:spacing w:after="0" w:line="240" w:lineRule="auto"/>
      </w:pPr>
      <w:r>
        <w:separator/>
      </w:r>
    </w:p>
  </w:endnote>
  <w:endnote w:type="continuationSeparator" w:id="0">
    <w:p w14:paraId="20A60E27" w14:textId="77777777" w:rsidR="003118F9" w:rsidRDefault="003118F9" w:rsidP="007E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4FE0D" w14:textId="77777777" w:rsidR="003118F9" w:rsidRDefault="003118F9" w:rsidP="007E2B2F">
      <w:pPr>
        <w:spacing w:after="0" w:line="240" w:lineRule="auto"/>
      </w:pPr>
      <w:r>
        <w:separator/>
      </w:r>
    </w:p>
  </w:footnote>
  <w:footnote w:type="continuationSeparator" w:id="0">
    <w:p w14:paraId="750B2D23" w14:textId="77777777" w:rsidR="003118F9" w:rsidRDefault="003118F9" w:rsidP="007E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3717148"/>
      <w:docPartObj>
        <w:docPartGallery w:val="Page Numbers (Top of Page)"/>
        <w:docPartUnique/>
      </w:docPartObj>
    </w:sdtPr>
    <w:sdtEndPr/>
    <w:sdtContent>
      <w:p w14:paraId="43CA13B1" w14:textId="0CE795FC" w:rsidR="004A6701" w:rsidRDefault="004A67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358">
          <w:rPr>
            <w:noProof/>
          </w:rPr>
          <w:t>5</w:t>
        </w:r>
        <w:r>
          <w:fldChar w:fldCharType="end"/>
        </w:r>
      </w:p>
    </w:sdtContent>
  </w:sdt>
  <w:p w14:paraId="4F40A58D" w14:textId="77777777" w:rsidR="004A6701" w:rsidRDefault="004A67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DB245" w14:textId="126D7E4D" w:rsidR="004A6701" w:rsidRDefault="004A6701">
    <w:pPr>
      <w:pStyle w:val="a6"/>
      <w:jc w:val="center"/>
    </w:pPr>
  </w:p>
  <w:p w14:paraId="0B4C3EA3" w14:textId="77777777" w:rsidR="004A6701" w:rsidRDefault="004A67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6FC6"/>
    <w:multiLevelType w:val="hybridMultilevel"/>
    <w:tmpl w:val="7834D916"/>
    <w:lvl w:ilvl="0" w:tplc="D200E27A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F1F29628">
      <w:numFmt w:val="bullet"/>
      <w:lvlText w:val="•"/>
      <w:lvlJc w:val="left"/>
      <w:pPr>
        <w:ind w:left="500" w:hanging="131"/>
      </w:pPr>
      <w:rPr>
        <w:rFonts w:hint="default"/>
      </w:rPr>
    </w:lvl>
    <w:lvl w:ilvl="2" w:tplc="F2ECC910">
      <w:numFmt w:val="bullet"/>
      <w:lvlText w:val="•"/>
      <w:lvlJc w:val="left"/>
      <w:pPr>
        <w:ind w:left="900" w:hanging="131"/>
      </w:pPr>
      <w:rPr>
        <w:rFonts w:hint="default"/>
      </w:rPr>
    </w:lvl>
    <w:lvl w:ilvl="3" w:tplc="23B8B4A4">
      <w:numFmt w:val="bullet"/>
      <w:lvlText w:val="•"/>
      <w:lvlJc w:val="left"/>
      <w:pPr>
        <w:ind w:left="1300" w:hanging="131"/>
      </w:pPr>
      <w:rPr>
        <w:rFonts w:hint="default"/>
      </w:rPr>
    </w:lvl>
    <w:lvl w:ilvl="4" w:tplc="A77CCF16">
      <w:numFmt w:val="bullet"/>
      <w:lvlText w:val="•"/>
      <w:lvlJc w:val="left"/>
      <w:pPr>
        <w:ind w:left="1700" w:hanging="131"/>
      </w:pPr>
      <w:rPr>
        <w:rFonts w:hint="default"/>
      </w:rPr>
    </w:lvl>
    <w:lvl w:ilvl="5" w:tplc="F7C4B0C2">
      <w:numFmt w:val="bullet"/>
      <w:lvlText w:val="•"/>
      <w:lvlJc w:val="left"/>
      <w:pPr>
        <w:ind w:left="2100" w:hanging="131"/>
      </w:pPr>
      <w:rPr>
        <w:rFonts w:hint="default"/>
      </w:rPr>
    </w:lvl>
    <w:lvl w:ilvl="6" w:tplc="75E07FD0">
      <w:numFmt w:val="bullet"/>
      <w:lvlText w:val="•"/>
      <w:lvlJc w:val="left"/>
      <w:pPr>
        <w:ind w:left="2500" w:hanging="131"/>
      </w:pPr>
      <w:rPr>
        <w:rFonts w:hint="default"/>
      </w:rPr>
    </w:lvl>
    <w:lvl w:ilvl="7" w:tplc="BB08BAF6">
      <w:numFmt w:val="bullet"/>
      <w:lvlText w:val="•"/>
      <w:lvlJc w:val="left"/>
      <w:pPr>
        <w:ind w:left="2900" w:hanging="131"/>
      </w:pPr>
      <w:rPr>
        <w:rFonts w:hint="default"/>
      </w:rPr>
    </w:lvl>
    <w:lvl w:ilvl="8" w:tplc="1396C216">
      <w:numFmt w:val="bullet"/>
      <w:lvlText w:val="•"/>
      <w:lvlJc w:val="left"/>
      <w:pPr>
        <w:ind w:left="3300" w:hanging="131"/>
      </w:pPr>
      <w:rPr>
        <w:rFonts w:hint="default"/>
      </w:rPr>
    </w:lvl>
  </w:abstractNum>
  <w:abstractNum w:abstractNumId="1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493CAD"/>
    <w:multiLevelType w:val="hybridMultilevel"/>
    <w:tmpl w:val="ECE6EEC8"/>
    <w:lvl w:ilvl="0" w:tplc="265E5C6C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37CD43E">
      <w:numFmt w:val="bullet"/>
      <w:lvlText w:val="•"/>
      <w:lvlJc w:val="left"/>
      <w:pPr>
        <w:ind w:left="500" w:hanging="125"/>
      </w:pPr>
      <w:rPr>
        <w:rFonts w:hint="default"/>
      </w:rPr>
    </w:lvl>
    <w:lvl w:ilvl="2" w:tplc="CEECB28C">
      <w:numFmt w:val="bullet"/>
      <w:lvlText w:val="•"/>
      <w:lvlJc w:val="left"/>
      <w:pPr>
        <w:ind w:left="900" w:hanging="125"/>
      </w:pPr>
      <w:rPr>
        <w:rFonts w:hint="default"/>
      </w:rPr>
    </w:lvl>
    <w:lvl w:ilvl="3" w:tplc="58843EEE">
      <w:numFmt w:val="bullet"/>
      <w:lvlText w:val="•"/>
      <w:lvlJc w:val="left"/>
      <w:pPr>
        <w:ind w:left="1300" w:hanging="125"/>
      </w:pPr>
      <w:rPr>
        <w:rFonts w:hint="default"/>
      </w:rPr>
    </w:lvl>
    <w:lvl w:ilvl="4" w:tplc="BD12F7DA">
      <w:numFmt w:val="bullet"/>
      <w:lvlText w:val="•"/>
      <w:lvlJc w:val="left"/>
      <w:pPr>
        <w:ind w:left="1700" w:hanging="125"/>
      </w:pPr>
      <w:rPr>
        <w:rFonts w:hint="default"/>
      </w:rPr>
    </w:lvl>
    <w:lvl w:ilvl="5" w:tplc="21F65638">
      <w:numFmt w:val="bullet"/>
      <w:lvlText w:val="•"/>
      <w:lvlJc w:val="left"/>
      <w:pPr>
        <w:ind w:left="2100" w:hanging="125"/>
      </w:pPr>
      <w:rPr>
        <w:rFonts w:hint="default"/>
      </w:rPr>
    </w:lvl>
    <w:lvl w:ilvl="6" w:tplc="2E04D264">
      <w:numFmt w:val="bullet"/>
      <w:lvlText w:val="•"/>
      <w:lvlJc w:val="left"/>
      <w:pPr>
        <w:ind w:left="2500" w:hanging="125"/>
      </w:pPr>
      <w:rPr>
        <w:rFonts w:hint="default"/>
      </w:rPr>
    </w:lvl>
    <w:lvl w:ilvl="7" w:tplc="FD82FDAE">
      <w:numFmt w:val="bullet"/>
      <w:lvlText w:val="•"/>
      <w:lvlJc w:val="left"/>
      <w:pPr>
        <w:ind w:left="2900" w:hanging="125"/>
      </w:pPr>
      <w:rPr>
        <w:rFonts w:hint="default"/>
      </w:rPr>
    </w:lvl>
    <w:lvl w:ilvl="8" w:tplc="C0DC5B44">
      <w:numFmt w:val="bullet"/>
      <w:lvlText w:val="•"/>
      <w:lvlJc w:val="left"/>
      <w:pPr>
        <w:ind w:left="3300" w:hanging="125"/>
      </w:pPr>
      <w:rPr>
        <w:rFonts w:hint="default"/>
      </w:rPr>
    </w:lvl>
  </w:abstractNum>
  <w:abstractNum w:abstractNumId="3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A4272B"/>
    <w:multiLevelType w:val="hybridMultilevel"/>
    <w:tmpl w:val="3B942D1A"/>
    <w:lvl w:ilvl="0" w:tplc="99C23C52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>
    <w:nsid w:val="6D6B616A"/>
    <w:multiLevelType w:val="hybridMultilevel"/>
    <w:tmpl w:val="D5DE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5C5"/>
    <w:rsid w:val="00000733"/>
    <w:rsid w:val="00003210"/>
    <w:rsid w:val="0000649D"/>
    <w:rsid w:val="000108BF"/>
    <w:rsid w:val="00011CE6"/>
    <w:rsid w:val="00030EA6"/>
    <w:rsid w:val="00033E62"/>
    <w:rsid w:val="00050C16"/>
    <w:rsid w:val="00053696"/>
    <w:rsid w:val="0006311C"/>
    <w:rsid w:val="000658B7"/>
    <w:rsid w:val="00065C45"/>
    <w:rsid w:val="00072496"/>
    <w:rsid w:val="000730CE"/>
    <w:rsid w:val="000A3441"/>
    <w:rsid w:val="000A4FAA"/>
    <w:rsid w:val="000A6BED"/>
    <w:rsid w:val="000B792A"/>
    <w:rsid w:val="000C42BB"/>
    <w:rsid w:val="000C4A61"/>
    <w:rsid w:val="000C7C63"/>
    <w:rsid w:val="000D03F9"/>
    <w:rsid w:val="000D771B"/>
    <w:rsid w:val="000E25A6"/>
    <w:rsid w:val="000E3360"/>
    <w:rsid w:val="000F0B4B"/>
    <w:rsid w:val="000F0C98"/>
    <w:rsid w:val="000F202C"/>
    <w:rsid w:val="000F3FC9"/>
    <w:rsid w:val="000F62BE"/>
    <w:rsid w:val="00130035"/>
    <w:rsid w:val="00130B28"/>
    <w:rsid w:val="00131DF0"/>
    <w:rsid w:val="00132CB4"/>
    <w:rsid w:val="001437CC"/>
    <w:rsid w:val="00145F5C"/>
    <w:rsid w:val="00147B08"/>
    <w:rsid w:val="00151498"/>
    <w:rsid w:val="00153695"/>
    <w:rsid w:val="00160BBB"/>
    <w:rsid w:val="001617E1"/>
    <w:rsid w:val="001832D4"/>
    <w:rsid w:val="00184CBF"/>
    <w:rsid w:val="00195282"/>
    <w:rsid w:val="00197BD3"/>
    <w:rsid w:val="001A5850"/>
    <w:rsid w:val="001B58AC"/>
    <w:rsid w:val="001C65E9"/>
    <w:rsid w:val="001C69CE"/>
    <w:rsid w:val="001D3B3C"/>
    <w:rsid w:val="001D3D82"/>
    <w:rsid w:val="001D463A"/>
    <w:rsid w:val="001F2F7F"/>
    <w:rsid w:val="001F339A"/>
    <w:rsid w:val="001F4B0E"/>
    <w:rsid w:val="001F72D7"/>
    <w:rsid w:val="002059E6"/>
    <w:rsid w:val="002063A0"/>
    <w:rsid w:val="00207358"/>
    <w:rsid w:val="00212B5E"/>
    <w:rsid w:val="002138EC"/>
    <w:rsid w:val="0021749E"/>
    <w:rsid w:val="00217A9E"/>
    <w:rsid w:val="00223624"/>
    <w:rsid w:val="00226220"/>
    <w:rsid w:val="002271F3"/>
    <w:rsid w:val="002375DF"/>
    <w:rsid w:val="00242D34"/>
    <w:rsid w:val="00250E16"/>
    <w:rsid w:val="002577E6"/>
    <w:rsid w:val="0026729E"/>
    <w:rsid w:val="0027090E"/>
    <w:rsid w:val="00290F23"/>
    <w:rsid w:val="002911D8"/>
    <w:rsid w:val="002A1991"/>
    <w:rsid w:val="002B119F"/>
    <w:rsid w:val="002C1FA6"/>
    <w:rsid w:val="002D16DA"/>
    <w:rsid w:val="002D3973"/>
    <w:rsid w:val="002E2E6A"/>
    <w:rsid w:val="002E4FA6"/>
    <w:rsid w:val="002F68CE"/>
    <w:rsid w:val="00300C0F"/>
    <w:rsid w:val="00301396"/>
    <w:rsid w:val="0030143A"/>
    <w:rsid w:val="003029DD"/>
    <w:rsid w:val="003046B3"/>
    <w:rsid w:val="003115A3"/>
    <w:rsid w:val="003118F9"/>
    <w:rsid w:val="003130CC"/>
    <w:rsid w:val="003221E7"/>
    <w:rsid w:val="003228AA"/>
    <w:rsid w:val="00325ABD"/>
    <w:rsid w:val="00327BC9"/>
    <w:rsid w:val="003337D0"/>
    <w:rsid w:val="00356D1F"/>
    <w:rsid w:val="00360135"/>
    <w:rsid w:val="00363145"/>
    <w:rsid w:val="00365567"/>
    <w:rsid w:val="00384DBA"/>
    <w:rsid w:val="003908FA"/>
    <w:rsid w:val="00396EFE"/>
    <w:rsid w:val="003A195A"/>
    <w:rsid w:val="003A4DD9"/>
    <w:rsid w:val="003A6E03"/>
    <w:rsid w:val="003C0939"/>
    <w:rsid w:val="003C6C35"/>
    <w:rsid w:val="003C6CE6"/>
    <w:rsid w:val="003D47F7"/>
    <w:rsid w:val="003E685B"/>
    <w:rsid w:val="003E7E56"/>
    <w:rsid w:val="003F1176"/>
    <w:rsid w:val="004104A7"/>
    <w:rsid w:val="004201C9"/>
    <w:rsid w:val="00423622"/>
    <w:rsid w:val="00426332"/>
    <w:rsid w:val="004342F0"/>
    <w:rsid w:val="00450C64"/>
    <w:rsid w:val="00453A71"/>
    <w:rsid w:val="00453C66"/>
    <w:rsid w:val="00454C2C"/>
    <w:rsid w:val="004573D0"/>
    <w:rsid w:val="00461A58"/>
    <w:rsid w:val="00463C42"/>
    <w:rsid w:val="00465577"/>
    <w:rsid w:val="0047419F"/>
    <w:rsid w:val="00483E52"/>
    <w:rsid w:val="00497C24"/>
    <w:rsid w:val="004A0BB0"/>
    <w:rsid w:val="004A44B1"/>
    <w:rsid w:val="004A6701"/>
    <w:rsid w:val="004A694D"/>
    <w:rsid w:val="004B3A1C"/>
    <w:rsid w:val="004B6BD8"/>
    <w:rsid w:val="004C48B5"/>
    <w:rsid w:val="004D36D0"/>
    <w:rsid w:val="004E1000"/>
    <w:rsid w:val="004E3963"/>
    <w:rsid w:val="004F0634"/>
    <w:rsid w:val="004F110B"/>
    <w:rsid w:val="004F4243"/>
    <w:rsid w:val="0050227A"/>
    <w:rsid w:val="005038C3"/>
    <w:rsid w:val="00505E9E"/>
    <w:rsid w:val="00510214"/>
    <w:rsid w:val="005221D6"/>
    <w:rsid w:val="00526B15"/>
    <w:rsid w:val="00532E41"/>
    <w:rsid w:val="00542215"/>
    <w:rsid w:val="00553A81"/>
    <w:rsid w:val="00562820"/>
    <w:rsid w:val="00565311"/>
    <w:rsid w:val="00566D8D"/>
    <w:rsid w:val="00570EFE"/>
    <w:rsid w:val="005753A5"/>
    <w:rsid w:val="00576CC4"/>
    <w:rsid w:val="00580096"/>
    <w:rsid w:val="00594461"/>
    <w:rsid w:val="00597105"/>
    <w:rsid w:val="005A23DE"/>
    <w:rsid w:val="005A71DB"/>
    <w:rsid w:val="005B293C"/>
    <w:rsid w:val="005B66B6"/>
    <w:rsid w:val="005C4576"/>
    <w:rsid w:val="005C7F49"/>
    <w:rsid w:val="005D707C"/>
    <w:rsid w:val="005D77C5"/>
    <w:rsid w:val="005E3986"/>
    <w:rsid w:val="005E461B"/>
    <w:rsid w:val="005F5B0A"/>
    <w:rsid w:val="00607E0B"/>
    <w:rsid w:val="00611C3A"/>
    <w:rsid w:val="00620B34"/>
    <w:rsid w:val="00623779"/>
    <w:rsid w:val="00626337"/>
    <w:rsid w:val="006263CF"/>
    <w:rsid w:val="00626CD8"/>
    <w:rsid w:val="006308AB"/>
    <w:rsid w:val="006440EA"/>
    <w:rsid w:val="00644703"/>
    <w:rsid w:val="006516A3"/>
    <w:rsid w:val="006527EE"/>
    <w:rsid w:val="00653542"/>
    <w:rsid w:val="0065559B"/>
    <w:rsid w:val="006558C2"/>
    <w:rsid w:val="0066167D"/>
    <w:rsid w:val="00666EEE"/>
    <w:rsid w:val="00672583"/>
    <w:rsid w:val="006863F3"/>
    <w:rsid w:val="006906CB"/>
    <w:rsid w:val="006A3E34"/>
    <w:rsid w:val="006B1C66"/>
    <w:rsid w:val="006B2F05"/>
    <w:rsid w:val="006D3A58"/>
    <w:rsid w:val="006E626A"/>
    <w:rsid w:val="006E7E60"/>
    <w:rsid w:val="00714D08"/>
    <w:rsid w:val="00723483"/>
    <w:rsid w:val="00732C2B"/>
    <w:rsid w:val="007569D3"/>
    <w:rsid w:val="007612FD"/>
    <w:rsid w:val="00765F5E"/>
    <w:rsid w:val="0077266A"/>
    <w:rsid w:val="00785025"/>
    <w:rsid w:val="00785728"/>
    <w:rsid w:val="00785E71"/>
    <w:rsid w:val="00790609"/>
    <w:rsid w:val="00794003"/>
    <w:rsid w:val="007962BD"/>
    <w:rsid w:val="007966B2"/>
    <w:rsid w:val="007A726D"/>
    <w:rsid w:val="007A7C13"/>
    <w:rsid w:val="007C5F54"/>
    <w:rsid w:val="007E0D24"/>
    <w:rsid w:val="007E2B2F"/>
    <w:rsid w:val="007E30C9"/>
    <w:rsid w:val="007E436F"/>
    <w:rsid w:val="007F7D9A"/>
    <w:rsid w:val="0080158D"/>
    <w:rsid w:val="00806709"/>
    <w:rsid w:val="0080671C"/>
    <w:rsid w:val="008073F7"/>
    <w:rsid w:val="0081211D"/>
    <w:rsid w:val="00812137"/>
    <w:rsid w:val="00817006"/>
    <w:rsid w:val="0082356F"/>
    <w:rsid w:val="008444DE"/>
    <w:rsid w:val="00845608"/>
    <w:rsid w:val="008462A5"/>
    <w:rsid w:val="0085386F"/>
    <w:rsid w:val="008603CC"/>
    <w:rsid w:val="00860830"/>
    <w:rsid w:val="008622F2"/>
    <w:rsid w:val="00863D32"/>
    <w:rsid w:val="00863E4B"/>
    <w:rsid w:val="0086553D"/>
    <w:rsid w:val="008715FC"/>
    <w:rsid w:val="00876F01"/>
    <w:rsid w:val="008801AC"/>
    <w:rsid w:val="00881756"/>
    <w:rsid w:val="00885A3E"/>
    <w:rsid w:val="00885A43"/>
    <w:rsid w:val="00892567"/>
    <w:rsid w:val="00893440"/>
    <w:rsid w:val="008B1BAF"/>
    <w:rsid w:val="008B4380"/>
    <w:rsid w:val="008B4625"/>
    <w:rsid w:val="008B4E1B"/>
    <w:rsid w:val="008D04CC"/>
    <w:rsid w:val="008D21ED"/>
    <w:rsid w:val="008E04FF"/>
    <w:rsid w:val="008E0BD0"/>
    <w:rsid w:val="008E57F2"/>
    <w:rsid w:val="008E7B7C"/>
    <w:rsid w:val="008F1AD1"/>
    <w:rsid w:val="008F474C"/>
    <w:rsid w:val="008F48A6"/>
    <w:rsid w:val="00900722"/>
    <w:rsid w:val="0090261B"/>
    <w:rsid w:val="00932707"/>
    <w:rsid w:val="00946434"/>
    <w:rsid w:val="00951573"/>
    <w:rsid w:val="00951FAA"/>
    <w:rsid w:val="00952F3A"/>
    <w:rsid w:val="009649C1"/>
    <w:rsid w:val="0096575F"/>
    <w:rsid w:val="00966B4D"/>
    <w:rsid w:val="00966C98"/>
    <w:rsid w:val="00967480"/>
    <w:rsid w:val="00967E9A"/>
    <w:rsid w:val="009759B9"/>
    <w:rsid w:val="009904EE"/>
    <w:rsid w:val="009A2E98"/>
    <w:rsid w:val="009A3C28"/>
    <w:rsid w:val="009A7C58"/>
    <w:rsid w:val="009B0BEC"/>
    <w:rsid w:val="009B572D"/>
    <w:rsid w:val="009B5A70"/>
    <w:rsid w:val="009C2434"/>
    <w:rsid w:val="009D3D8E"/>
    <w:rsid w:val="009D52FA"/>
    <w:rsid w:val="009D798E"/>
    <w:rsid w:val="009E0574"/>
    <w:rsid w:val="009E1EF1"/>
    <w:rsid w:val="00A04A41"/>
    <w:rsid w:val="00A06F95"/>
    <w:rsid w:val="00A13AD7"/>
    <w:rsid w:val="00A20076"/>
    <w:rsid w:val="00A22C84"/>
    <w:rsid w:val="00A426C1"/>
    <w:rsid w:val="00A4278E"/>
    <w:rsid w:val="00A4420D"/>
    <w:rsid w:val="00A450AF"/>
    <w:rsid w:val="00A46D77"/>
    <w:rsid w:val="00A51950"/>
    <w:rsid w:val="00A532C2"/>
    <w:rsid w:val="00A56520"/>
    <w:rsid w:val="00A65943"/>
    <w:rsid w:val="00A8052E"/>
    <w:rsid w:val="00A80998"/>
    <w:rsid w:val="00A83571"/>
    <w:rsid w:val="00A86919"/>
    <w:rsid w:val="00A9127D"/>
    <w:rsid w:val="00AB33AA"/>
    <w:rsid w:val="00AC5A0E"/>
    <w:rsid w:val="00AD2372"/>
    <w:rsid w:val="00AD3B64"/>
    <w:rsid w:val="00AD68D9"/>
    <w:rsid w:val="00AF1201"/>
    <w:rsid w:val="00AF1239"/>
    <w:rsid w:val="00AF219B"/>
    <w:rsid w:val="00AF32D1"/>
    <w:rsid w:val="00B027CB"/>
    <w:rsid w:val="00B051B7"/>
    <w:rsid w:val="00B05B78"/>
    <w:rsid w:val="00B21E23"/>
    <w:rsid w:val="00B24F49"/>
    <w:rsid w:val="00B26AEE"/>
    <w:rsid w:val="00B3085E"/>
    <w:rsid w:val="00B4627D"/>
    <w:rsid w:val="00B47167"/>
    <w:rsid w:val="00B54DF5"/>
    <w:rsid w:val="00B555A5"/>
    <w:rsid w:val="00B60437"/>
    <w:rsid w:val="00B65AB1"/>
    <w:rsid w:val="00B778F2"/>
    <w:rsid w:val="00B826B6"/>
    <w:rsid w:val="00B85868"/>
    <w:rsid w:val="00B951E7"/>
    <w:rsid w:val="00B952AF"/>
    <w:rsid w:val="00BA6F20"/>
    <w:rsid w:val="00BB06E1"/>
    <w:rsid w:val="00BB0898"/>
    <w:rsid w:val="00BD5D62"/>
    <w:rsid w:val="00BD6DBC"/>
    <w:rsid w:val="00BE10A7"/>
    <w:rsid w:val="00BE42D9"/>
    <w:rsid w:val="00BE6109"/>
    <w:rsid w:val="00BF20CA"/>
    <w:rsid w:val="00BF6F74"/>
    <w:rsid w:val="00C051FB"/>
    <w:rsid w:val="00C103A3"/>
    <w:rsid w:val="00C149D2"/>
    <w:rsid w:val="00C21F90"/>
    <w:rsid w:val="00C24BD0"/>
    <w:rsid w:val="00C2633A"/>
    <w:rsid w:val="00C26FF3"/>
    <w:rsid w:val="00C33DB9"/>
    <w:rsid w:val="00C36B54"/>
    <w:rsid w:val="00C41FEC"/>
    <w:rsid w:val="00C4763F"/>
    <w:rsid w:val="00C66471"/>
    <w:rsid w:val="00C73FD9"/>
    <w:rsid w:val="00C77BF0"/>
    <w:rsid w:val="00C8000F"/>
    <w:rsid w:val="00C83285"/>
    <w:rsid w:val="00C8371B"/>
    <w:rsid w:val="00C87E66"/>
    <w:rsid w:val="00C97F64"/>
    <w:rsid w:val="00CA3DF1"/>
    <w:rsid w:val="00CA671B"/>
    <w:rsid w:val="00CA712B"/>
    <w:rsid w:val="00CB18DB"/>
    <w:rsid w:val="00CC0721"/>
    <w:rsid w:val="00CC3537"/>
    <w:rsid w:val="00CC7BFF"/>
    <w:rsid w:val="00CD7658"/>
    <w:rsid w:val="00CE0A86"/>
    <w:rsid w:val="00CE14D0"/>
    <w:rsid w:val="00CF7297"/>
    <w:rsid w:val="00D0546C"/>
    <w:rsid w:val="00D109F0"/>
    <w:rsid w:val="00D1116B"/>
    <w:rsid w:val="00D2490D"/>
    <w:rsid w:val="00D2739B"/>
    <w:rsid w:val="00D277ED"/>
    <w:rsid w:val="00D371DC"/>
    <w:rsid w:val="00D400DC"/>
    <w:rsid w:val="00D4460D"/>
    <w:rsid w:val="00D44CB4"/>
    <w:rsid w:val="00D45A55"/>
    <w:rsid w:val="00D55EA0"/>
    <w:rsid w:val="00D608D0"/>
    <w:rsid w:val="00D64C7E"/>
    <w:rsid w:val="00D800D8"/>
    <w:rsid w:val="00D83115"/>
    <w:rsid w:val="00D86723"/>
    <w:rsid w:val="00D95D2F"/>
    <w:rsid w:val="00D96737"/>
    <w:rsid w:val="00DA2565"/>
    <w:rsid w:val="00DA2C58"/>
    <w:rsid w:val="00DA67AD"/>
    <w:rsid w:val="00DB0943"/>
    <w:rsid w:val="00DB202E"/>
    <w:rsid w:val="00DB45E0"/>
    <w:rsid w:val="00DB735A"/>
    <w:rsid w:val="00DC239D"/>
    <w:rsid w:val="00DD2B3B"/>
    <w:rsid w:val="00DE53F4"/>
    <w:rsid w:val="00DE71D8"/>
    <w:rsid w:val="00DF1914"/>
    <w:rsid w:val="00DF2137"/>
    <w:rsid w:val="00DF4E4B"/>
    <w:rsid w:val="00DF4FD7"/>
    <w:rsid w:val="00E26C04"/>
    <w:rsid w:val="00E34F10"/>
    <w:rsid w:val="00E548DA"/>
    <w:rsid w:val="00E6356D"/>
    <w:rsid w:val="00E660D2"/>
    <w:rsid w:val="00E71AC7"/>
    <w:rsid w:val="00E84701"/>
    <w:rsid w:val="00E869CC"/>
    <w:rsid w:val="00E90963"/>
    <w:rsid w:val="00E926C8"/>
    <w:rsid w:val="00E96CC0"/>
    <w:rsid w:val="00E96CF6"/>
    <w:rsid w:val="00EA0064"/>
    <w:rsid w:val="00EA182D"/>
    <w:rsid w:val="00EA6E64"/>
    <w:rsid w:val="00EA76A4"/>
    <w:rsid w:val="00EB0840"/>
    <w:rsid w:val="00EC0796"/>
    <w:rsid w:val="00EC4E10"/>
    <w:rsid w:val="00EC6B8C"/>
    <w:rsid w:val="00EC7423"/>
    <w:rsid w:val="00EE0DAD"/>
    <w:rsid w:val="00EE58D5"/>
    <w:rsid w:val="00EE61EB"/>
    <w:rsid w:val="00EE697D"/>
    <w:rsid w:val="00EF445A"/>
    <w:rsid w:val="00F035F0"/>
    <w:rsid w:val="00F07B57"/>
    <w:rsid w:val="00F1580D"/>
    <w:rsid w:val="00F16242"/>
    <w:rsid w:val="00F168BE"/>
    <w:rsid w:val="00F2430B"/>
    <w:rsid w:val="00F24EC0"/>
    <w:rsid w:val="00F3285D"/>
    <w:rsid w:val="00F62119"/>
    <w:rsid w:val="00F67AF4"/>
    <w:rsid w:val="00F80E68"/>
    <w:rsid w:val="00F81C22"/>
    <w:rsid w:val="00F8395A"/>
    <w:rsid w:val="00FA1F53"/>
    <w:rsid w:val="00FA2DBA"/>
    <w:rsid w:val="00FA6165"/>
    <w:rsid w:val="00FB6B4A"/>
    <w:rsid w:val="00FC07D2"/>
    <w:rsid w:val="00FC1739"/>
    <w:rsid w:val="00FC1856"/>
    <w:rsid w:val="00FC307D"/>
    <w:rsid w:val="00FC62BB"/>
    <w:rsid w:val="00FD0C62"/>
    <w:rsid w:val="00FE1EAD"/>
    <w:rsid w:val="00FE354F"/>
    <w:rsid w:val="00FE3769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docId w15:val="{DA99E7CD-E357-45E1-B5E7-63D84AC0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7C"/>
  </w:style>
  <w:style w:type="paragraph" w:styleId="1">
    <w:name w:val="heading 1"/>
    <w:basedOn w:val="a"/>
    <w:next w:val="a"/>
    <w:link w:val="10"/>
    <w:qFormat/>
    <w:rsid w:val="00C21F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F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54DF5"/>
    <w:rPr>
      <w:color w:val="954F72"/>
      <w:u w:val="single"/>
    </w:rPr>
  </w:style>
  <w:style w:type="paragraph" w:customStyle="1" w:styleId="msonormal0">
    <w:name w:val="msonormal"/>
    <w:basedOn w:val="a"/>
    <w:rsid w:val="00B5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A2E9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A2E9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A2E9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2E9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A2E9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BF20C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E0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EE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EE0DA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EE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4">
    <w:name w:val="Title"/>
    <w:basedOn w:val="a"/>
    <w:link w:val="af5"/>
    <w:qFormat/>
    <w:rsid w:val="006555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65559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86F6F-3673-488C-8957-CAF317C3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Екатерина Николаевна</dc:creator>
  <cp:lastModifiedBy>Лилия З. Судницына</cp:lastModifiedBy>
  <cp:revision>5</cp:revision>
  <cp:lastPrinted>2022-11-16T13:42:00Z</cp:lastPrinted>
  <dcterms:created xsi:type="dcterms:W3CDTF">2023-02-22T08:38:00Z</dcterms:created>
  <dcterms:modified xsi:type="dcterms:W3CDTF">2023-02-22T10:13:00Z</dcterms:modified>
</cp:coreProperties>
</file>