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78" w:rsidRPr="006612BF" w:rsidRDefault="007F1692" w:rsidP="00D54378">
      <w:pPr>
        <w:pStyle w:val="a3"/>
        <w:ind w:left="8496"/>
        <w:rPr>
          <w:rFonts w:ascii="Times New Roman" w:hAnsi="Times New Roman"/>
          <w:sz w:val="28"/>
          <w:szCs w:val="28"/>
        </w:rPr>
      </w:pPr>
      <w:r>
        <w:rPr>
          <w:rFonts w:ascii="Times New Roman" w:hAnsi="Times New Roman"/>
          <w:sz w:val="28"/>
          <w:szCs w:val="28"/>
        </w:rPr>
        <w:t>Проект</w:t>
      </w:r>
    </w:p>
    <w:p w:rsidR="00D54378" w:rsidRPr="006612BF" w:rsidRDefault="00D54378" w:rsidP="00D54378">
      <w:pPr>
        <w:pStyle w:val="a3"/>
        <w:rPr>
          <w:rFonts w:ascii="Times New Roman" w:hAnsi="Times New Roman"/>
          <w:sz w:val="28"/>
          <w:szCs w:val="28"/>
        </w:rPr>
      </w:pPr>
    </w:p>
    <w:p w:rsidR="00D54378" w:rsidRPr="006612BF" w:rsidRDefault="00D54378" w:rsidP="00D54378">
      <w:pPr>
        <w:pStyle w:val="a3"/>
        <w:jc w:val="center"/>
        <w:rPr>
          <w:rFonts w:ascii="Times New Roman" w:hAnsi="Times New Roman"/>
          <w:sz w:val="28"/>
          <w:szCs w:val="28"/>
        </w:rPr>
      </w:pPr>
      <w:r w:rsidRPr="006612BF">
        <w:rPr>
          <w:rFonts w:ascii="Times New Roman" w:hAnsi="Times New Roman"/>
          <w:sz w:val="28"/>
          <w:szCs w:val="28"/>
        </w:rPr>
        <w:t>КАБИНЕТ МИНИСТРОВ РЕСПУБЛИКИ ТАТАРСТАН</w:t>
      </w:r>
    </w:p>
    <w:p w:rsidR="00D54378" w:rsidRDefault="00D54378" w:rsidP="00D54378">
      <w:pPr>
        <w:pStyle w:val="a3"/>
        <w:jc w:val="center"/>
        <w:rPr>
          <w:rFonts w:ascii="Times New Roman" w:hAnsi="Times New Roman"/>
          <w:sz w:val="28"/>
          <w:szCs w:val="28"/>
        </w:rPr>
      </w:pPr>
      <w:r>
        <w:rPr>
          <w:rFonts w:ascii="Times New Roman" w:hAnsi="Times New Roman"/>
          <w:sz w:val="28"/>
          <w:szCs w:val="28"/>
        </w:rPr>
        <w:t>П</w:t>
      </w:r>
      <w:r w:rsidRPr="006612BF">
        <w:rPr>
          <w:rFonts w:ascii="Times New Roman" w:hAnsi="Times New Roman"/>
          <w:sz w:val="28"/>
          <w:szCs w:val="28"/>
        </w:rPr>
        <w:t>ОСТАНОВЛЕНИЕ</w:t>
      </w:r>
    </w:p>
    <w:p w:rsidR="00D54378" w:rsidRPr="006612BF" w:rsidRDefault="00D54378" w:rsidP="00D54378">
      <w:pPr>
        <w:pStyle w:val="a3"/>
        <w:jc w:val="center"/>
        <w:rPr>
          <w:rFonts w:ascii="Times New Roman" w:hAnsi="Times New Roman"/>
          <w:sz w:val="28"/>
          <w:szCs w:val="28"/>
        </w:rPr>
      </w:pPr>
    </w:p>
    <w:p w:rsidR="00D54378" w:rsidRDefault="00D54378" w:rsidP="00D54378">
      <w:pPr>
        <w:pStyle w:val="a3"/>
        <w:rPr>
          <w:rFonts w:ascii="Times New Roman" w:hAnsi="Times New Roman"/>
          <w:sz w:val="28"/>
          <w:szCs w:val="28"/>
        </w:rPr>
      </w:pPr>
      <w:r>
        <w:rPr>
          <w:rFonts w:ascii="Times New Roman" w:hAnsi="Times New Roman"/>
          <w:sz w:val="28"/>
          <w:szCs w:val="28"/>
        </w:rPr>
        <w:t xml:space="preserve">от _____ </w:t>
      </w:r>
      <w:r w:rsidR="00611B6B">
        <w:rPr>
          <w:rFonts w:ascii="Times New Roman" w:hAnsi="Times New Roman"/>
          <w:sz w:val="28"/>
          <w:szCs w:val="28"/>
        </w:rPr>
        <w:t xml:space="preserve"> </w:t>
      </w:r>
      <w:r w:rsidR="00900C2F">
        <w:rPr>
          <w:rFonts w:ascii="Times New Roman" w:hAnsi="Times New Roman"/>
          <w:sz w:val="28"/>
          <w:szCs w:val="28"/>
        </w:rPr>
        <w:t xml:space="preserve"> </w:t>
      </w:r>
      <w:r>
        <w:rPr>
          <w:rFonts w:ascii="Times New Roman" w:hAnsi="Times New Roman"/>
          <w:sz w:val="28"/>
          <w:szCs w:val="28"/>
        </w:rPr>
        <w:t xml:space="preserve">_________                                    </w:t>
      </w:r>
      <w:r w:rsidR="00611B6B">
        <w:rPr>
          <w:rFonts w:ascii="Times New Roman" w:hAnsi="Times New Roman"/>
          <w:sz w:val="28"/>
          <w:szCs w:val="28"/>
        </w:rPr>
        <w:t xml:space="preserve">                               </w:t>
      </w:r>
      <w:r>
        <w:rPr>
          <w:rFonts w:ascii="Times New Roman" w:hAnsi="Times New Roman"/>
          <w:sz w:val="28"/>
          <w:szCs w:val="28"/>
        </w:rPr>
        <w:t xml:space="preserve"> </w:t>
      </w:r>
      <w:r w:rsidR="00E86958">
        <w:rPr>
          <w:rFonts w:ascii="Times New Roman" w:hAnsi="Times New Roman"/>
          <w:sz w:val="28"/>
          <w:szCs w:val="28"/>
        </w:rPr>
        <w:t xml:space="preserve">     </w:t>
      </w:r>
      <w:r w:rsidR="00833733">
        <w:rPr>
          <w:rFonts w:ascii="Times New Roman" w:hAnsi="Times New Roman"/>
          <w:sz w:val="28"/>
          <w:szCs w:val="28"/>
        </w:rPr>
        <w:t xml:space="preserve">    </w:t>
      </w:r>
      <w:r w:rsidRPr="006612BF">
        <w:rPr>
          <w:rFonts w:ascii="Times New Roman" w:hAnsi="Times New Roman"/>
          <w:sz w:val="28"/>
          <w:szCs w:val="28"/>
        </w:rPr>
        <w:t>№ ____</w:t>
      </w:r>
      <w:r>
        <w:rPr>
          <w:rFonts w:ascii="Times New Roman" w:hAnsi="Times New Roman"/>
          <w:sz w:val="28"/>
          <w:szCs w:val="28"/>
        </w:rPr>
        <w:t>__</w:t>
      </w:r>
    </w:p>
    <w:p w:rsidR="00D54378" w:rsidRDefault="00D54378" w:rsidP="00D54378">
      <w:pPr>
        <w:pStyle w:val="a3"/>
        <w:rPr>
          <w:rFonts w:ascii="Times New Roman" w:hAnsi="Times New Roman"/>
          <w:sz w:val="28"/>
          <w:szCs w:val="28"/>
        </w:rPr>
      </w:pPr>
    </w:p>
    <w:p w:rsidR="00E86958" w:rsidRDefault="00E86958" w:rsidP="00D54378">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773"/>
      </w:tblGrid>
      <w:tr w:rsidR="00D54378" w:rsidTr="005D2790">
        <w:tc>
          <w:tcPr>
            <w:tcW w:w="5210" w:type="dxa"/>
          </w:tcPr>
          <w:p w:rsidR="00D54378" w:rsidRPr="00E66CCE" w:rsidRDefault="006546B7" w:rsidP="00833733">
            <w:pPr>
              <w:pStyle w:val="a3"/>
              <w:ind w:firstLine="0"/>
              <w:rPr>
                <w:rFonts w:ascii="Times New Roman" w:hAnsi="Times New Roman"/>
                <w:sz w:val="28"/>
                <w:szCs w:val="28"/>
              </w:rPr>
            </w:pPr>
            <w:r w:rsidRPr="006546B7">
              <w:rPr>
                <w:rFonts w:ascii="Times New Roman" w:hAnsi="Times New Roman"/>
                <w:sz w:val="28"/>
                <w:szCs w:val="28"/>
              </w:rPr>
              <w:t xml:space="preserve">О </w:t>
            </w:r>
            <w:r w:rsidR="00B34FD3" w:rsidRPr="00B34FD3">
              <w:rPr>
                <w:rFonts w:ascii="Times New Roman" w:hAnsi="Times New Roman"/>
                <w:sz w:val="28"/>
                <w:szCs w:val="28"/>
              </w:rPr>
              <w:t xml:space="preserve">внесении изменений в </w:t>
            </w:r>
            <w:r w:rsidR="00833733">
              <w:rPr>
                <w:rFonts w:ascii="Times New Roman" w:hAnsi="Times New Roman"/>
                <w:sz w:val="28"/>
                <w:szCs w:val="28"/>
              </w:rPr>
              <w:t>п</w:t>
            </w:r>
            <w:r w:rsidR="00B34FD3" w:rsidRPr="00B34FD3">
              <w:rPr>
                <w:rFonts w:ascii="Times New Roman" w:hAnsi="Times New Roman"/>
                <w:sz w:val="28"/>
                <w:szCs w:val="28"/>
              </w:rPr>
              <w:t xml:space="preserve">остановление Кабинета Министров Республики Татарстан от 24.03.2005 </w:t>
            </w:r>
            <w:r w:rsidR="00B34FD3">
              <w:rPr>
                <w:rFonts w:ascii="Times New Roman" w:hAnsi="Times New Roman"/>
                <w:sz w:val="28"/>
                <w:szCs w:val="28"/>
              </w:rPr>
              <w:t xml:space="preserve">№ </w:t>
            </w:r>
            <w:r w:rsidR="00B34FD3" w:rsidRPr="00B34FD3">
              <w:rPr>
                <w:rFonts w:ascii="Times New Roman" w:hAnsi="Times New Roman"/>
                <w:sz w:val="28"/>
                <w:szCs w:val="28"/>
              </w:rPr>
              <w:t>146</w:t>
            </w:r>
            <w:r w:rsidR="00B34FD3">
              <w:rPr>
                <w:rFonts w:ascii="Times New Roman" w:hAnsi="Times New Roman"/>
                <w:sz w:val="28"/>
                <w:szCs w:val="28"/>
              </w:rPr>
              <w:t xml:space="preserve"> «</w:t>
            </w:r>
            <w:r w:rsidR="00B34FD3" w:rsidRPr="00B34FD3">
              <w:rPr>
                <w:rFonts w:ascii="Times New Roman" w:hAnsi="Times New Roman"/>
                <w:sz w:val="28"/>
                <w:szCs w:val="28"/>
              </w:rPr>
              <w:t xml:space="preserve">Об утверждении Порядка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w:t>
            </w:r>
            <w:r w:rsidR="00833733">
              <w:rPr>
                <w:rFonts w:ascii="Times New Roman" w:hAnsi="Times New Roman"/>
                <w:sz w:val="28"/>
                <w:szCs w:val="28"/>
              </w:rPr>
              <w:t xml:space="preserve">         </w:t>
            </w:r>
            <w:r w:rsidR="00B34FD3">
              <w:rPr>
                <w:rFonts w:ascii="Times New Roman" w:hAnsi="Times New Roman"/>
                <w:sz w:val="28"/>
                <w:szCs w:val="28"/>
              </w:rPr>
              <w:t>№</w:t>
            </w:r>
            <w:r w:rsidR="00B34FD3" w:rsidRPr="00B34FD3">
              <w:rPr>
                <w:rFonts w:ascii="Times New Roman" w:hAnsi="Times New Roman"/>
                <w:sz w:val="28"/>
                <w:szCs w:val="28"/>
              </w:rPr>
              <w:t xml:space="preserve"> 4301-1 </w:t>
            </w:r>
            <w:r w:rsidR="00B34FD3">
              <w:rPr>
                <w:rFonts w:ascii="Times New Roman" w:hAnsi="Times New Roman"/>
                <w:sz w:val="28"/>
                <w:szCs w:val="28"/>
              </w:rPr>
              <w:t>«</w:t>
            </w:r>
            <w:r w:rsidR="00B34FD3" w:rsidRPr="00B34FD3">
              <w:rPr>
                <w:rFonts w:ascii="Times New Roman" w:hAnsi="Times New Roman"/>
                <w:sz w:val="28"/>
                <w:szCs w:val="28"/>
              </w:rPr>
              <w:t xml:space="preserve">О статусе Героев Советского Союза, Героев Российской Федерации </w:t>
            </w:r>
            <w:r w:rsidR="00B34FD3">
              <w:rPr>
                <w:rFonts w:ascii="Times New Roman" w:hAnsi="Times New Roman"/>
                <w:sz w:val="28"/>
                <w:szCs w:val="28"/>
              </w:rPr>
              <w:t>и полных кавалеров ордена Славы»</w:t>
            </w:r>
            <w:r w:rsidR="00B34FD3" w:rsidRPr="00B34FD3">
              <w:rPr>
                <w:rFonts w:ascii="Times New Roman" w:hAnsi="Times New Roman"/>
                <w:sz w:val="28"/>
                <w:szCs w:val="28"/>
              </w:rPr>
              <w:t xml:space="preserve">, Федеральным законом от 9 января 1997 года </w:t>
            </w:r>
            <w:r w:rsidR="00B34FD3">
              <w:rPr>
                <w:rFonts w:ascii="Times New Roman" w:hAnsi="Times New Roman"/>
                <w:sz w:val="28"/>
                <w:szCs w:val="28"/>
              </w:rPr>
              <w:t>№</w:t>
            </w:r>
            <w:r w:rsidR="00B34FD3" w:rsidRPr="00B34FD3">
              <w:rPr>
                <w:rFonts w:ascii="Times New Roman" w:hAnsi="Times New Roman"/>
                <w:sz w:val="28"/>
                <w:szCs w:val="28"/>
              </w:rPr>
              <w:t xml:space="preserve"> 5-ФЗ </w:t>
            </w:r>
            <w:r w:rsidR="00B34FD3">
              <w:rPr>
                <w:rFonts w:ascii="Times New Roman" w:hAnsi="Times New Roman"/>
                <w:sz w:val="28"/>
                <w:szCs w:val="28"/>
              </w:rPr>
              <w:t>«</w:t>
            </w:r>
            <w:r w:rsidR="00B34FD3" w:rsidRPr="00B34FD3">
              <w:rPr>
                <w:rFonts w:ascii="Times New Roman" w:hAnsi="Times New Roman"/>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B34FD3">
              <w:rPr>
                <w:rFonts w:ascii="Times New Roman" w:hAnsi="Times New Roman"/>
                <w:sz w:val="28"/>
                <w:szCs w:val="28"/>
              </w:rPr>
              <w:t>»</w:t>
            </w:r>
          </w:p>
        </w:tc>
        <w:tc>
          <w:tcPr>
            <w:tcW w:w="5211" w:type="dxa"/>
          </w:tcPr>
          <w:p w:rsidR="00D54378" w:rsidRDefault="00D54378" w:rsidP="005D2790">
            <w:pPr>
              <w:pStyle w:val="a3"/>
              <w:jc w:val="center"/>
              <w:rPr>
                <w:rFonts w:ascii="Times New Roman" w:hAnsi="Times New Roman"/>
                <w:sz w:val="28"/>
                <w:szCs w:val="28"/>
              </w:rPr>
            </w:pPr>
          </w:p>
        </w:tc>
      </w:tr>
      <w:tr w:rsidR="00D54378" w:rsidTr="005D2790">
        <w:tc>
          <w:tcPr>
            <w:tcW w:w="5210" w:type="dxa"/>
          </w:tcPr>
          <w:p w:rsidR="00D54378" w:rsidRDefault="00D54378" w:rsidP="005D2790">
            <w:pPr>
              <w:pStyle w:val="a3"/>
              <w:rPr>
                <w:rFonts w:ascii="Times New Roman" w:hAnsi="Times New Roman"/>
                <w:sz w:val="28"/>
                <w:szCs w:val="28"/>
              </w:rPr>
            </w:pPr>
          </w:p>
        </w:tc>
        <w:tc>
          <w:tcPr>
            <w:tcW w:w="5211" w:type="dxa"/>
          </w:tcPr>
          <w:p w:rsidR="00D54378" w:rsidRDefault="00D54378" w:rsidP="005D2790">
            <w:pPr>
              <w:pStyle w:val="a3"/>
              <w:jc w:val="center"/>
              <w:rPr>
                <w:rFonts w:ascii="Times New Roman" w:hAnsi="Times New Roman"/>
                <w:sz w:val="28"/>
                <w:szCs w:val="28"/>
              </w:rPr>
            </w:pPr>
          </w:p>
        </w:tc>
      </w:tr>
    </w:tbl>
    <w:p w:rsidR="00D54378" w:rsidRDefault="00D54378" w:rsidP="00D54378">
      <w:pPr>
        <w:spacing w:line="288" w:lineRule="auto"/>
        <w:ind w:firstLine="708"/>
        <w:jc w:val="both"/>
        <w:rPr>
          <w:sz w:val="28"/>
          <w:szCs w:val="28"/>
        </w:rPr>
      </w:pPr>
      <w:r>
        <w:rPr>
          <w:sz w:val="28"/>
          <w:szCs w:val="28"/>
        </w:rPr>
        <w:t>Кабинет Министров Республики Татарстан ПОСТАНОВЛЯЕТ:</w:t>
      </w:r>
    </w:p>
    <w:p w:rsidR="00B34FD3" w:rsidRDefault="00B34FD3" w:rsidP="00D54378">
      <w:pPr>
        <w:spacing w:line="288" w:lineRule="auto"/>
        <w:ind w:firstLine="708"/>
        <w:jc w:val="both"/>
        <w:rPr>
          <w:sz w:val="28"/>
          <w:szCs w:val="28"/>
        </w:rPr>
      </w:pPr>
    </w:p>
    <w:p w:rsidR="00D54378" w:rsidRDefault="00B34FD3" w:rsidP="00DC1914">
      <w:pPr>
        <w:ind w:firstLine="708"/>
        <w:jc w:val="both"/>
        <w:rPr>
          <w:sz w:val="28"/>
          <w:szCs w:val="28"/>
        </w:rPr>
      </w:pPr>
      <w:r w:rsidRPr="00B34FD3">
        <w:rPr>
          <w:sz w:val="28"/>
          <w:szCs w:val="28"/>
        </w:rPr>
        <w:t xml:space="preserve">Внести в </w:t>
      </w:r>
      <w:r w:rsidR="00833733">
        <w:rPr>
          <w:sz w:val="28"/>
          <w:szCs w:val="28"/>
        </w:rPr>
        <w:t>п</w:t>
      </w:r>
      <w:r w:rsidRPr="00B34FD3">
        <w:rPr>
          <w:sz w:val="28"/>
          <w:szCs w:val="28"/>
        </w:rPr>
        <w:t xml:space="preserve">остановление Кабинета Министров Республики Татарстан от 24.03.2005 № 146 «Об утверждении Порядка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 4301-1 «О статусе Героев Советского Союза, Героев Российской Федерации и полных кавалеров ордена Славы», Федеральным законом от 9 января 1997 года № 5-ФЗ «О </w:t>
      </w:r>
      <w:r w:rsidRPr="00B34FD3">
        <w:rPr>
          <w:sz w:val="28"/>
          <w:szCs w:val="28"/>
        </w:rPr>
        <w:lastRenderedPageBreak/>
        <w:t>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323DE0" w:rsidRPr="00323DE0">
        <w:t xml:space="preserve"> </w:t>
      </w:r>
      <w:r w:rsidR="00323DE0" w:rsidRPr="00323DE0">
        <w:rPr>
          <w:sz w:val="28"/>
          <w:szCs w:val="28"/>
        </w:rPr>
        <w:t>(</w:t>
      </w:r>
      <w:r w:rsidR="00833733" w:rsidRPr="00833733">
        <w:rPr>
          <w:sz w:val="28"/>
          <w:szCs w:val="28"/>
        </w:rPr>
        <w:t>с изменениями, внесенными постановлениями Кабинета Министров Республики Татарстан от 06.02.2006 № 43, от 13.06.2006 № 301, 01.12.2006 № 585, от 29.04.2007 № 167, от 16.05.2007 № 188, от 06.12.2007 № 697, от 26.12.2007 № 744, от 12.03.2013 № 157, от 02.09.2014 № 634</w:t>
      </w:r>
      <w:r w:rsidR="00E77877">
        <w:rPr>
          <w:sz w:val="28"/>
          <w:szCs w:val="28"/>
        </w:rPr>
        <w:t>)</w:t>
      </w:r>
      <w:bookmarkStart w:id="0" w:name="_GoBack"/>
      <w:bookmarkEnd w:id="0"/>
      <w:r w:rsidR="00323DE0" w:rsidRPr="00B34FD3">
        <w:rPr>
          <w:sz w:val="28"/>
          <w:szCs w:val="28"/>
        </w:rPr>
        <w:t xml:space="preserve"> </w:t>
      </w:r>
      <w:r w:rsidRPr="00B34FD3">
        <w:rPr>
          <w:sz w:val="28"/>
          <w:szCs w:val="28"/>
        </w:rPr>
        <w:t>следующие изменения:</w:t>
      </w:r>
    </w:p>
    <w:p w:rsidR="00833733" w:rsidRDefault="00833733" w:rsidP="00DC1914">
      <w:pPr>
        <w:ind w:firstLine="708"/>
        <w:jc w:val="both"/>
        <w:rPr>
          <w:sz w:val="28"/>
          <w:szCs w:val="28"/>
        </w:rPr>
      </w:pPr>
      <w:r>
        <w:rPr>
          <w:sz w:val="28"/>
          <w:szCs w:val="28"/>
        </w:rPr>
        <w:t>в пункте 2:</w:t>
      </w:r>
    </w:p>
    <w:p w:rsidR="00E77877" w:rsidRDefault="005B63D9" w:rsidP="00954BED">
      <w:pPr>
        <w:ind w:firstLine="708"/>
        <w:jc w:val="both"/>
        <w:rPr>
          <w:sz w:val="28"/>
          <w:szCs w:val="28"/>
        </w:rPr>
      </w:pPr>
      <w:r w:rsidRPr="005B63D9">
        <w:rPr>
          <w:sz w:val="28"/>
          <w:szCs w:val="28"/>
        </w:rPr>
        <w:t xml:space="preserve">в </w:t>
      </w:r>
      <w:r>
        <w:rPr>
          <w:sz w:val="28"/>
          <w:szCs w:val="28"/>
        </w:rPr>
        <w:t>абзац</w:t>
      </w:r>
      <w:r w:rsidR="00323DE0">
        <w:rPr>
          <w:sz w:val="28"/>
          <w:szCs w:val="28"/>
        </w:rPr>
        <w:t>е</w:t>
      </w:r>
      <w:r>
        <w:rPr>
          <w:sz w:val="28"/>
          <w:szCs w:val="28"/>
        </w:rPr>
        <w:t xml:space="preserve"> </w:t>
      </w:r>
      <w:r w:rsidR="00323DE0">
        <w:rPr>
          <w:sz w:val="28"/>
          <w:szCs w:val="28"/>
        </w:rPr>
        <w:t>втором</w:t>
      </w:r>
      <w:r>
        <w:rPr>
          <w:sz w:val="28"/>
          <w:szCs w:val="28"/>
        </w:rPr>
        <w:t xml:space="preserve"> </w:t>
      </w:r>
      <w:r w:rsidRPr="005B63D9">
        <w:rPr>
          <w:sz w:val="28"/>
          <w:szCs w:val="28"/>
        </w:rPr>
        <w:t xml:space="preserve">слова </w:t>
      </w:r>
      <w:r>
        <w:rPr>
          <w:sz w:val="28"/>
          <w:szCs w:val="28"/>
        </w:rPr>
        <w:t>«</w:t>
      </w:r>
      <w:r w:rsidRPr="005B63D9">
        <w:rPr>
          <w:sz w:val="28"/>
          <w:szCs w:val="28"/>
        </w:rPr>
        <w:t>Отделени</w:t>
      </w:r>
      <w:r>
        <w:rPr>
          <w:sz w:val="28"/>
          <w:szCs w:val="28"/>
        </w:rPr>
        <w:t>е</w:t>
      </w:r>
      <w:r w:rsidRPr="005B63D9">
        <w:rPr>
          <w:sz w:val="28"/>
          <w:szCs w:val="28"/>
        </w:rPr>
        <w:t xml:space="preserve"> Пенсионного фонда Российской Федерации по Республике Татарстан</w:t>
      </w:r>
      <w:r>
        <w:rPr>
          <w:sz w:val="28"/>
          <w:szCs w:val="28"/>
        </w:rPr>
        <w:t>» заменить словам</w:t>
      </w:r>
      <w:r w:rsidR="00833733">
        <w:rPr>
          <w:sz w:val="28"/>
          <w:szCs w:val="28"/>
        </w:rPr>
        <w:t>и</w:t>
      </w:r>
      <w:r>
        <w:rPr>
          <w:sz w:val="28"/>
          <w:szCs w:val="28"/>
        </w:rPr>
        <w:t xml:space="preserve"> «</w:t>
      </w:r>
      <w:r w:rsidR="00833733">
        <w:rPr>
          <w:sz w:val="28"/>
          <w:szCs w:val="28"/>
        </w:rPr>
        <w:t xml:space="preserve">Отделение </w:t>
      </w:r>
      <w:r w:rsidRPr="005B63D9">
        <w:rPr>
          <w:sz w:val="28"/>
          <w:szCs w:val="28"/>
        </w:rPr>
        <w:t>Фонд</w:t>
      </w:r>
      <w:r w:rsidR="00833733">
        <w:rPr>
          <w:sz w:val="28"/>
          <w:szCs w:val="28"/>
        </w:rPr>
        <w:t>а</w:t>
      </w:r>
      <w:r w:rsidRPr="005B63D9">
        <w:rPr>
          <w:sz w:val="28"/>
          <w:szCs w:val="28"/>
        </w:rPr>
        <w:t xml:space="preserve"> пенсионного и социального страхования Российской Федерации по Республике Татарстан</w:t>
      </w:r>
      <w:r>
        <w:rPr>
          <w:sz w:val="28"/>
          <w:szCs w:val="28"/>
        </w:rPr>
        <w:t>»</w:t>
      </w:r>
      <w:r w:rsidR="00954BED">
        <w:rPr>
          <w:sz w:val="28"/>
          <w:szCs w:val="28"/>
        </w:rPr>
        <w:t xml:space="preserve">, </w:t>
      </w:r>
      <w:r w:rsidR="00E77877" w:rsidRPr="005B63D9">
        <w:rPr>
          <w:sz w:val="28"/>
          <w:szCs w:val="28"/>
        </w:rPr>
        <w:t xml:space="preserve">слова </w:t>
      </w:r>
      <w:r w:rsidR="00E77877">
        <w:rPr>
          <w:sz w:val="28"/>
          <w:szCs w:val="28"/>
        </w:rPr>
        <w:t>«</w:t>
      </w:r>
      <w:r w:rsidR="00E77877" w:rsidRPr="005B63D9">
        <w:rPr>
          <w:sz w:val="28"/>
          <w:szCs w:val="28"/>
        </w:rPr>
        <w:t>Пенсионн</w:t>
      </w:r>
      <w:r w:rsidR="00E77877">
        <w:rPr>
          <w:sz w:val="28"/>
          <w:szCs w:val="28"/>
        </w:rPr>
        <w:t>ым</w:t>
      </w:r>
      <w:r w:rsidR="00E77877" w:rsidRPr="005B63D9">
        <w:rPr>
          <w:sz w:val="28"/>
          <w:szCs w:val="28"/>
        </w:rPr>
        <w:t xml:space="preserve"> фонд</w:t>
      </w:r>
      <w:r w:rsidR="00E77877">
        <w:rPr>
          <w:sz w:val="28"/>
          <w:szCs w:val="28"/>
        </w:rPr>
        <w:t>ом</w:t>
      </w:r>
      <w:r w:rsidR="00E77877" w:rsidRPr="005B63D9">
        <w:rPr>
          <w:sz w:val="28"/>
          <w:szCs w:val="28"/>
        </w:rPr>
        <w:t xml:space="preserve"> Российской Федерации</w:t>
      </w:r>
      <w:r w:rsidR="00E77877">
        <w:rPr>
          <w:sz w:val="28"/>
          <w:szCs w:val="28"/>
        </w:rPr>
        <w:t>»</w:t>
      </w:r>
      <w:r w:rsidR="00E77877" w:rsidRPr="005B63D9">
        <w:rPr>
          <w:sz w:val="28"/>
          <w:szCs w:val="28"/>
        </w:rPr>
        <w:t xml:space="preserve"> заменить словами </w:t>
      </w:r>
      <w:r w:rsidR="00E77877">
        <w:rPr>
          <w:sz w:val="28"/>
          <w:szCs w:val="28"/>
        </w:rPr>
        <w:t>«</w:t>
      </w:r>
      <w:r w:rsidR="00E77877" w:rsidRPr="005B63D9">
        <w:rPr>
          <w:sz w:val="28"/>
          <w:szCs w:val="28"/>
        </w:rPr>
        <w:t>Фонд</w:t>
      </w:r>
      <w:r w:rsidR="00E77877">
        <w:rPr>
          <w:sz w:val="28"/>
          <w:szCs w:val="28"/>
        </w:rPr>
        <w:t>ом</w:t>
      </w:r>
      <w:r w:rsidR="00E77877" w:rsidRPr="005B63D9">
        <w:rPr>
          <w:sz w:val="28"/>
          <w:szCs w:val="28"/>
        </w:rPr>
        <w:t xml:space="preserve"> пенсионного и социального с</w:t>
      </w:r>
      <w:r w:rsidR="00E77877">
        <w:rPr>
          <w:sz w:val="28"/>
          <w:szCs w:val="28"/>
        </w:rPr>
        <w:t>трахования Российской Федерации»</w:t>
      </w:r>
      <w:r w:rsidR="00E77877" w:rsidRPr="005B63D9">
        <w:rPr>
          <w:sz w:val="28"/>
          <w:szCs w:val="28"/>
        </w:rPr>
        <w:t>;</w:t>
      </w:r>
    </w:p>
    <w:p w:rsidR="00323DE0" w:rsidRDefault="00323DE0" w:rsidP="00E77877">
      <w:pPr>
        <w:ind w:firstLine="708"/>
        <w:jc w:val="both"/>
        <w:rPr>
          <w:sz w:val="28"/>
          <w:szCs w:val="28"/>
        </w:rPr>
      </w:pPr>
      <w:r w:rsidRPr="005B63D9">
        <w:rPr>
          <w:sz w:val="28"/>
          <w:szCs w:val="28"/>
        </w:rPr>
        <w:t xml:space="preserve">в </w:t>
      </w:r>
      <w:r>
        <w:rPr>
          <w:sz w:val="28"/>
          <w:szCs w:val="28"/>
        </w:rPr>
        <w:t xml:space="preserve">абзаце </w:t>
      </w:r>
      <w:r w:rsidR="000E3C73" w:rsidRPr="000E3C73">
        <w:rPr>
          <w:sz w:val="28"/>
          <w:szCs w:val="28"/>
        </w:rPr>
        <w:t>третьем</w:t>
      </w:r>
      <w:r>
        <w:rPr>
          <w:sz w:val="28"/>
          <w:szCs w:val="28"/>
        </w:rPr>
        <w:t xml:space="preserve"> </w:t>
      </w:r>
      <w:r w:rsidRPr="005B63D9">
        <w:rPr>
          <w:sz w:val="28"/>
          <w:szCs w:val="28"/>
        </w:rPr>
        <w:t xml:space="preserve">слова </w:t>
      </w:r>
      <w:r>
        <w:rPr>
          <w:sz w:val="28"/>
          <w:szCs w:val="28"/>
        </w:rPr>
        <w:t>«</w:t>
      </w:r>
      <w:r w:rsidRPr="005B63D9">
        <w:rPr>
          <w:sz w:val="28"/>
          <w:szCs w:val="28"/>
        </w:rPr>
        <w:t>Отделени</w:t>
      </w:r>
      <w:r>
        <w:rPr>
          <w:sz w:val="28"/>
          <w:szCs w:val="28"/>
        </w:rPr>
        <w:t>е</w:t>
      </w:r>
      <w:r w:rsidRPr="005B63D9">
        <w:rPr>
          <w:sz w:val="28"/>
          <w:szCs w:val="28"/>
        </w:rPr>
        <w:t xml:space="preserve"> Пенсионного фонда Российской Федерации по Республике Татарстан</w:t>
      </w:r>
      <w:r>
        <w:rPr>
          <w:sz w:val="28"/>
          <w:szCs w:val="28"/>
        </w:rPr>
        <w:t>» заменить словам</w:t>
      </w:r>
      <w:r w:rsidR="00954BED">
        <w:rPr>
          <w:sz w:val="28"/>
          <w:szCs w:val="28"/>
        </w:rPr>
        <w:t>и</w:t>
      </w:r>
      <w:r>
        <w:rPr>
          <w:sz w:val="28"/>
          <w:szCs w:val="28"/>
        </w:rPr>
        <w:t xml:space="preserve"> «</w:t>
      </w:r>
      <w:r w:rsidR="00954BED" w:rsidRPr="00954BED">
        <w:rPr>
          <w:sz w:val="28"/>
          <w:szCs w:val="28"/>
        </w:rPr>
        <w:t>Отделение Фонда</w:t>
      </w:r>
      <w:r w:rsidRPr="005B63D9">
        <w:rPr>
          <w:sz w:val="28"/>
          <w:szCs w:val="28"/>
        </w:rPr>
        <w:t xml:space="preserve"> пенсионного и социального страхования Российской Федерации по Республике Татарстан</w:t>
      </w:r>
      <w:r>
        <w:rPr>
          <w:sz w:val="28"/>
          <w:szCs w:val="28"/>
        </w:rPr>
        <w:t>»</w:t>
      </w:r>
      <w:r w:rsidRPr="005B63D9">
        <w:rPr>
          <w:sz w:val="28"/>
          <w:szCs w:val="28"/>
        </w:rPr>
        <w:t>;</w:t>
      </w:r>
    </w:p>
    <w:p w:rsidR="00B17209" w:rsidRDefault="00FB181A" w:rsidP="00DC1914">
      <w:pPr>
        <w:pStyle w:val="ConsPlusNormal"/>
        <w:ind w:firstLine="708"/>
        <w:jc w:val="both"/>
        <w:rPr>
          <w:rFonts w:ascii="Times New Roman" w:eastAsiaTheme="minorHAnsi" w:hAnsi="Times New Roman"/>
          <w:sz w:val="28"/>
          <w:szCs w:val="28"/>
        </w:rPr>
      </w:pPr>
      <w:r w:rsidRPr="00FB181A">
        <w:rPr>
          <w:rFonts w:ascii="Times New Roman" w:eastAsiaTheme="minorHAnsi" w:hAnsi="Times New Roman"/>
          <w:sz w:val="28"/>
          <w:szCs w:val="28"/>
        </w:rPr>
        <w:t xml:space="preserve">в пункте </w:t>
      </w:r>
      <w:r w:rsidR="006A5D3D">
        <w:rPr>
          <w:rFonts w:ascii="Times New Roman" w:eastAsiaTheme="minorHAnsi" w:hAnsi="Times New Roman"/>
          <w:sz w:val="28"/>
          <w:szCs w:val="28"/>
        </w:rPr>
        <w:t xml:space="preserve">4 </w:t>
      </w:r>
      <w:r w:rsidRPr="00FB181A">
        <w:rPr>
          <w:rFonts w:ascii="Times New Roman" w:eastAsiaTheme="minorHAnsi" w:hAnsi="Times New Roman"/>
          <w:sz w:val="28"/>
          <w:szCs w:val="28"/>
        </w:rPr>
        <w:t>слова</w:t>
      </w:r>
      <w:r>
        <w:rPr>
          <w:rFonts w:ascii="Times New Roman" w:eastAsiaTheme="minorHAnsi" w:hAnsi="Times New Roman"/>
          <w:sz w:val="28"/>
          <w:szCs w:val="28"/>
        </w:rPr>
        <w:t xml:space="preserve"> «</w:t>
      </w:r>
      <w:r w:rsidRPr="00FB181A">
        <w:rPr>
          <w:rFonts w:ascii="Times New Roman" w:eastAsiaTheme="minorHAnsi" w:hAnsi="Times New Roman"/>
          <w:sz w:val="28"/>
          <w:szCs w:val="28"/>
        </w:rPr>
        <w:t>Фонду обязательного медицинского страхования Республики Татарстан</w:t>
      </w:r>
      <w:r>
        <w:rPr>
          <w:rFonts w:ascii="Times New Roman" w:eastAsiaTheme="minorHAnsi" w:hAnsi="Times New Roman"/>
          <w:sz w:val="28"/>
          <w:szCs w:val="28"/>
        </w:rPr>
        <w:t>» заменить словами «</w:t>
      </w:r>
      <w:r w:rsidRPr="00FB181A">
        <w:rPr>
          <w:rFonts w:ascii="Times New Roman" w:eastAsiaTheme="minorHAnsi" w:hAnsi="Times New Roman"/>
          <w:sz w:val="28"/>
          <w:szCs w:val="28"/>
        </w:rPr>
        <w:t>Территориальн</w:t>
      </w:r>
      <w:r>
        <w:rPr>
          <w:rFonts w:ascii="Times New Roman" w:eastAsiaTheme="minorHAnsi" w:hAnsi="Times New Roman"/>
          <w:sz w:val="28"/>
          <w:szCs w:val="28"/>
        </w:rPr>
        <w:t>ому</w:t>
      </w:r>
      <w:r w:rsidRPr="00FB181A">
        <w:rPr>
          <w:rFonts w:ascii="Times New Roman" w:eastAsiaTheme="minorHAnsi" w:hAnsi="Times New Roman"/>
          <w:sz w:val="28"/>
          <w:szCs w:val="28"/>
        </w:rPr>
        <w:t xml:space="preserve"> фонд</w:t>
      </w:r>
      <w:r>
        <w:rPr>
          <w:rFonts w:ascii="Times New Roman" w:eastAsiaTheme="minorHAnsi" w:hAnsi="Times New Roman"/>
          <w:sz w:val="28"/>
          <w:szCs w:val="28"/>
        </w:rPr>
        <w:t>у</w:t>
      </w:r>
      <w:r w:rsidRPr="00FB181A">
        <w:rPr>
          <w:rFonts w:ascii="Times New Roman" w:eastAsiaTheme="minorHAnsi" w:hAnsi="Times New Roman"/>
          <w:sz w:val="28"/>
          <w:szCs w:val="28"/>
        </w:rPr>
        <w:t xml:space="preserve"> обязательного медицинского страхования Республики Татарстан</w:t>
      </w:r>
      <w:r>
        <w:rPr>
          <w:rFonts w:ascii="Times New Roman" w:eastAsiaTheme="minorHAnsi" w:hAnsi="Times New Roman"/>
          <w:sz w:val="28"/>
          <w:szCs w:val="28"/>
        </w:rPr>
        <w:t>»;</w:t>
      </w:r>
    </w:p>
    <w:p w:rsidR="00FB181A" w:rsidRDefault="000061B2" w:rsidP="00DC1914">
      <w:pPr>
        <w:pStyle w:val="ConsPlusNormal"/>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в пункте 7 </w:t>
      </w:r>
      <w:r w:rsidR="00DC1914">
        <w:rPr>
          <w:rFonts w:ascii="Times New Roman" w:eastAsiaTheme="minorHAnsi" w:hAnsi="Times New Roman"/>
          <w:sz w:val="28"/>
          <w:szCs w:val="28"/>
        </w:rPr>
        <w:t>слова «</w:t>
      </w:r>
      <w:r w:rsidR="00DC1914" w:rsidRPr="00DC1914">
        <w:rPr>
          <w:rFonts w:ascii="Times New Roman" w:eastAsiaTheme="minorHAnsi" w:hAnsi="Times New Roman"/>
          <w:sz w:val="28"/>
          <w:szCs w:val="28"/>
        </w:rPr>
        <w:t>Министерство социальной защиты Республики Татарстан</w:t>
      </w:r>
      <w:r w:rsidR="00DC1914">
        <w:rPr>
          <w:rFonts w:ascii="Times New Roman" w:eastAsiaTheme="minorHAnsi" w:hAnsi="Times New Roman"/>
          <w:sz w:val="28"/>
          <w:szCs w:val="28"/>
        </w:rPr>
        <w:t>» заменить словами «</w:t>
      </w:r>
      <w:r w:rsidR="00DC1914" w:rsidRPr="00DC1914">
        <w:rPr>
          <w:rFonts w:ascii="Times New Roman" w:eastAsiaTheme="minorHAnsi" w:hAnsi="Times New Roman"/>
          <w:sz w:val="28"/>
          <w:szCs w:val="28"/>
        </w:rPr>
        <w:t>Министерств</w:t>
      </w:r>
      <w:r w:rsidR="00DC1914">
        <w:rPr>
          <w:rFonts w:ascii="Times New Roman" w:eastAsiaTheme="minorHAnsi" w:hAnsi="Times New Roman"/>
          <w:sz w:val="28"/>
          <w:szCs w:val="28"/>
        </w:rPr>
        <w:t>о</w:t>
      </w:r>
      <w:r w:rsidR="00DC1914" w:rsidRPr="00DC1914">
        <w:rPr>
          <w:rFonts w:ascii="Times New Roman" w:eastAsiaTheme="minorHAnsi" w:hAnsi="Times New Roman"/>
          <w:sz w:val="28"/>
          <w:szCs w:val="28"/>
        </w:rPr>
        <w:t xml:space="preserve"> труда, занятости и социальной защиты Республики Татарстан</w:t>
      </w:r>
      <w:r w:rsidR="00DC1914">
        <w:rPr>
          <w:rFonts w:ascii="Times New Roman" w:eastAsiaTheme="minorHAnsi" w:hAnsi="Times New Roman"/>
          <w:sz w:val="28"/>
          <w:szCs w:val="28"/>
        </w:rPr>
        <w:t>»;</w:t>
      </w:r>
    </w:p>
    <w:p w:rsidR="006546B7" w:rsidRPr="003C3CBD" w:rsidRDefault="00DC1914" w:rsidP="003C3CBD">
      <w:pPr>
        <w:ind w:firstLine="708"/>
        <w:jc w:val="both"/>
        <w:rPr>
          <w:sz w:val="28"/>
          <w:szCs w:val="28"/>
        </w:rPr>
      </w:pPr>
      <w:r w:rsidRPr="003C3CBD">
        <w:rPr>
          <w:sz w:val="28"/>
          <w:szCs w:val="28"/>
        </w:rPr>
        <w:t>в Порядке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 4301-1 «О статусе Героев Советского Союза, Героев Российской Федерации и полных кавалеров ордена Славы»,  Федеральным законом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утвержденном указанным постановлением:</w:t>
      </w:r>
    </w:p>
    <w:p w:rsidR="004D6D08" w:rsidRPr="003C3CBD" w:rsidRDefault="004D6D08" w:rsidP="003C3CBD">
      <w:pPr>
        <w:ind w:firstLine="708"/>
        <w:jc w:val="both"/>
        <w:rPr>
          <w:sz w:val="28"/>
          <w:szCs w:val="28"/>
        </w:rPr>
      </w:pPr>
      <w:r w:rsidRPr="003C3CBD">
        <w:rPr>
          <w:sz w:val="28"/>
          <w:szCs w:val="28"/>
        </w:rPr>
        <w:t>в пункт</w:t>
      </w:r>
      <w:r w:rsidR="00323DE0" w:rsidRPr="003C3CBD">
        <w:rPr>
          <w:sz w:val="28"/>
          <w:szCs w:val="28"/>
        </w:rPr>
        <w:t>е</w:t>
      </w:r>
      <w:r w:rsidRPr="003C3CBD">
        <w:rPr>
          <w:sz w:val="28"/>
          <w:szCs w:val="28"/>
        </w:rPr>
        <w:t xml:space="preserve"> 2</w:t>
      </w:r>
      <w:r w:rsidR="007D76BB" w:rsidRPr="003C3CBD">
        <w:rPr>
          <w:sz w:val="28"/>
          <w:szCs w:val="28"/>
        </w:rPr>
        <w:t xml:space="preserve"> </w:t>
      </w:r>
      <w:r w:rsidRPr="003C3CBD">
        <w:rPr>
          <w:sz w:val="28"/>
          <w:szCs w:val="28"/>
        </w:rPr>
        <w:t>слова «Отделение Пенсионного фонда Российской Федерации по Республике Татарстан» заменить словам</w:t>
      </w:r>
      <w:r w:rsidR="007D76BB" w:rsidRPr="003C3CBD">
        <w:rPr>
          <w:sz w:val="28"/>
          <w:szCs w:val="28"/>
        </w:rPr>
        <w:t>и</w:t>
      </w:r>
      <w:r w:rsidRPr="003C3CBD">
        <w:rPr>
          <w:sz w:val="28"/>
          <w:szCs w:val="28"/>
        </w:rPr>
        <w:t xml:space="preserve"> «</w:t>
      </w:r>
      <w:r w:rsidR="000061B2" w:rsidRPr="003C3CBD">
        <w:rPr>
          <w:sz w:val="28"/>
          <w:szCs w:val="28"/>
        </w:rPr>
        <w:t>Отделение Фонда</w:t>
      </w:r>
      <w:r w:rsidRPr="003C3CBD">
        <w:rPr>
          <w:sz w:val="28"/>
          <w:szCs w:val="28"/>
        </w:rPr>
        <w:t xml:space="preserve"> пенсионного и социального страхования Российской Федерации по Республике Татарстан»</w:t>
      </w:r>
      <w:r w:rsidR="00323DE0" w:rsidRPr="003C3CBD">
        <w:rPr>
          <w:sz w:val="28"/>
          <w:szCs w:val="28"/>
        </w:rPr>
        <w:t>;</w:t>
      </w:r>
    </w:p>
    <w:p w:rsidR="00E77877" w:rsidRPr="003C3CBD" w:rsidRDefault="00E77877" w:rsidP="003C3CBD">
      <w:pPr>
        <w:ind w:firstLine="708"/>
        <w:jc w:val="both"/>
        <w:rPr>
          <w:sz w:val="28"/>
          <w:szCs w:val="28"/>
        </w:rPr>
      </w:pPr>
      <w:r w:rsidRPr="003C3CBD">
        <w:rPr>
          <w:sz w:val="28"/>
          <w:szCs w:val="28"/>
        </w:rPr>
        <w:t>в абзаце пятом пункта 3 слова «Фондом обязательного медицинского страхования Республики Татарстан» заменить словами «Территориальным фондом обязательного медицинского страхования Республики Татарстан»;</w:t>
      </w:r>
    </w:p>
    <w:p w:rsidR="00323DE0" w:rsidRPr="003C3CBD" w:rsidRDefault="00323DE0" w:rsidP="003C3CBD">
      <w:pPr>
        <w:ind w:firstLine="708"/>
        <w:jc w:val="both"/>
        <w:rPr>
          <w:sz w:val="28"/>
          <w:szCs w:val="28"/>
        </w:rPr>
      </w:pPr>
      <w:r w:rsidRPr="003C3CBD">
        <w:rPr>
          <w:sz w:val="28"/>
          <w:szCs w:val="28"/>
        </w:rPr>
        <w:t>в пункте 4 слова «Отделения Пенсионного фонда Российской Федерации по Республике Татарстан» заменить словами «</w:t>
      </w:r>
      <w:r w:rsidR="000061B2" w:rsidRPr="003C3CBD">
        <w:rPr>
          <w:sz w:val="28"/>
          <w:szCs w:val="28"/>
        </w:rPr>
        <w:t xml:space="preserve">Отделения </w:t>
      </w:r>
      <w:r w:rsidRPr="003C3CBD">
        <w:rPr>
          <w:sz w:val="28"/>
          <w:szCs w:val="28"/>
        </w:rPr>
        <w:t>Фонда пенсионного и социального страхования Российской Федерации по Республике Татарстан»;</w:t>
      </w:r>
    </w:p>
    <w:p w:rsidR="00E77877" w:rsidRPr="003C3CBD" w:rsidRDefault="00E77877" w:rsidP="00E77877">
      <w:pPr>
        <w:pStyle w:val="ConsPlusNormal"/>
        <w:ind w:firstLine="708"/>
        <w:jc w:val="both"/>
        <w:rPr>
          <w:rFonts w:ascii="Times New Roman" w:hAnsi="Times New Roman" w:cs="Times New Roman"/>
          <w:sz w:val="28"/>
          <w:szCs w:val="28"/>
        </w:rPr>
      </w:pPr>
      <w:r w:rsidRPr="003C3CBD">
        <w:rPr>
          <w:rFonts w:ascii="Times New Roman" w:hAnsi="Times New Roman" w:cs="Times New Roman"/>
          <w:sz w:val="28"/>
          <w:szCs w:val="28"/>
        </w:rPr>
        <w:lastRenderedPageBreak/>
        <w:t>в пункте 8 слова «Фонд обязательного медицинского страхования Республики Татарстан» заменить словами «Территориальный фонд обязательного медицинского страхования Республики Татарстан»;</w:t>
      </w:r>
    </w:p>
    <w:p w:rsidR="00AB36C6" w:rsidRPr="003C3CBD" w:rsidRDefault="00AB36C6" w:rsidP="00E77877">
      <w:pPr>
        <w:pStyle w:val="ConsPlusNormal"/>
        <w:ind w:firstLine="708"/>
        <w:jc w:val="both"/>
        <w:rPr>
          <w:rFonts w:ascii="Times New Roman" w:hAnsi="Times New Roman" w:cs="Times New Roman"/>
          <w:sz w:val="28"/>
          <w:szCs w:val="28"/>
        </w:rPr>
      </w:pPr>
      <w:r w:rsidRPr="003C3CBD">
        <w:rPr>
          <w:rFonts w:ascii="Times New Roman" w:hAnsi="Times New Roman" w:cs="Times New Roman"/>
          <w:sz w:val="28"/>
          <w:szCs w:val="28"/>
        </w:rPr>
        <w:t xml:space="preserve">в абзаце </w:t>
      </w:r>
      <w:r w:rsidR="00323DE0" w:rsidRPr="003C3CBD">
        <w:rPr>
          <w:rFonts w:ascii="Times New Roman" w:hAnsi="Times New Roman" w:cs="Times New Roman"/>
          <w:sz w:val="28"/>
          <w:szCs w:val="28"/>
        </w:rPr>
        <w:t>третьем</w:t>
      </w:r>
      <w:r w:rsidRPr="003C3CBD">
        <w:rPr>
          <w:rFonts w:ascii="Times New Roman" w:hAnsi="Times New Roman" w:cs="Times New Roman"/>
          <w:sz w:val="28"/>
          <w:szCs w:val="28"/>
        </w:rPr>
        <w:t xml:space="preserve"> пункта 11 слова «отделом наград Аппарата Президента Республики Татарстан» заменить словами «отделом государственных наград Администрации Раиса Республики Татарстан».</w:t>
      </w:r>
    </w:p>
    <w:p w:rsidR="0094037A" w:rsidRDefault="0094037A" w:rsidP="00DC1914">
      <w:pPr>
        <w:pStyle w:val="ConsPlusNormal"/>
        <w:ind w:firstLine="708"/>
        <w:jc w:val="both"/>
        <w:rPr>
          <w:rFonts w:ascii="Times New Roman" w:eastAsiaTheme="minorHAnsi" w:hAnsi="Times New Roman"/>
          <w:sz w:val="28"/>
          <w:szCs w:val="28"/>
        </w:rPr>
      </w:pPr>
    </w:p>
    <w:p w:rsidR="003E44E9" w:rsidRDefault="003E44E9" w:rsidP="00DC1914">
      <w:pPr>
        <w:pStyle w:val="ConsPlusNormal"/>
        <w:ind w:firstLine="708"/>
        <w:jc w:val="both"/>
        <w:rPr>
          <w:rFonts w:ascii="Times New Roman" w:eastAsiaTheme="minorHAnsi" w:hAnsi="Times New Roman"/>
          <w:sz w:val="28"/>
          <w:szCs w:val="28"/>
        </w:rPr>
      </w:pPr>
    </w:p>
    <w:p w:rsidR="006546B7" w:rsidRDefault="006546B7" w:rsidP="00D54378">
      <w:pPr>
        <w:pStyle w:val="ConsPlusNormal"/>
        <w:ind w:firstLine="0"/>
        <w:jc w:val="both"/>
        <w:rPr>
          <w:rFonts w:ascii="Times New Roman" w:eastAsiaTheme="minorHAnsi" w:hAnsi="Times New Roman"/>
          <w:sz w:val="28"/>
          <w:szCs w:val="28"/>
        </w:rPr>
      </w:pPr>
    </w:p>
    <w:p w:rsidR="00D54378" w:rsidRDefault="00D54378" w:rsidP="00D54378">
      <w:pPr>
        <w:pStyle w:val="ConsPlusNormal"/>
        <w:ind w:firstLine="0"/>
        <w:jc w:val="both"/>
        <w:rPr>
          <w:rFonts w:ascii="Times New Roman" w:eastAsiaTheme="minorHAnsi" w:hAnsi="Times New Roman"/>
          <w:sz w:val="28"/>
          <w:szCs w:val="28"/>
        </w:rPr>
      </w:pPr>
      <w:r>
        <w:rPr>
          <w:rFonts w:ascii="Times New Roman" w:eastAsiaTheme="minorHAnsi" w:hAnsi="Times New Roman"/>
          <w:sz w:val="28"/>
          <w:szCs w:val="28"/>
        </w:rPr>
        <w:t xml:space="preserve">Премьер-министр </w:t>
      </w:r>
    </w:p>
    <w:p w:rsidR="00D54378" w:rsidRDefault="00B558DA" w:rsidP="00D54378">
      <w:pPr>
        <w:pStyle w:val="ConsPlusNormal"/>
        <w:ind w:firstLine="0"/>
        <w:jc w:val="both"/>
        <w:rPr>
          <w:rFonts w:ascii="Times New Roman" w:eastAsiaTheme="minorHAnsi" w:hAnsi="Times New Roman"/>
          <w:sz w:val="28"/>
          <w:szCs w:val="28"/>
        </w:rPr>
      </w:pPr>
      <w:r>
        <w:rPr>
          <w:rFonts w:ascii="Times New Roman" w:eastAsiaTheme="minorHAnsi" w:hAnsi="Times New Roman"/>
          <w:sz w:val="28"/>
          <w:szCs w:val="28"/>
        </w:rPr>
        <w:t>Республики</w:t>
      </w:r>
      <w:r w:rsidR="009512C2">
        <w:rPr>
          <w:rFonts w:ascii="Times New Roman" w:eastAsiaTheme="minorHAnsi" w:hAnsi="Times New Roman"/>
          <w:sz w:val="28"/>
          <w:szCs w:val="28"/>
        </w:rPr>
        <w:t xml:space="preserve"> </w:t>
      </w:r>
      <w:r w:rsidR="00D54378">
        <w:rPr>
          <w:rFonts w:ascii="Times New Roman" w:eastAsiaTheme="minorHAnsi" w:hAnsi="Times New Roman"/>
          <w:sz w:val="28"/>
          <w:szCs w:val="28"/>
        </w:rPr>
        <w:t xml:space="preserve">Татарстан                                                                             </w:t>
      </w:r>
      <w:proofErr w:type="spellStart"/>
      <w:r w:rsidR="00D54378">
        <w:rPr>
          <w:rFonts w:ascii="Times New Roman" w:eastAsiaTheme="minorHAnsi" w:hAnsi="Times New Roman"/>
          <w:sz w:val="28"/>
          <w:szCs w:val="28"/>
        </w:rPr>
        <w:t>А.В.Песошин</w:t>
      </w:r>
      <w:proofErr w:type="spellEnd"/>
    </w:p>
    <w:p w:rsidR="00AF72AE" w:rsidRDefault="00AF72AE"/>
    <w:p w:rsidR="006A1BA7" w:rsidRDefault="006A1BA7"/>
    <w:p w:rsidR="006A1BA7" w:rsidRDefault="006A1BA7"/>
    <w:p w:rsidR="006A1BA7" w:rsidRDefault="006A1BA7"/>
    <w:sectPr w:rsidR="006A1BA7" w:rsidSect="00611B6B">
      <w:footerReference w:type="default" r:id="rId7"/>
      <w:pgSz w:w="11906" w:h="16838"/>
      <w:pgMar w:top="1134" w:right="102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C23" w:rsidRDefault="00624C23" w:rsidP="00D54378">
      <w:r>
        <w:separator/>
      </w:r>
    </w:p>
  </w:endnote>
  <w:endnote w:type="continuationSeparator" w:id="0">
    <w:p w:rsidR="00624C23" w:rsidRDefault="00624C23" w:rsidP="00D5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64528"/>
      <w:docPartObj>
        <w:docPartGallery w:val="Page Numbers (Bottom of Page)"/>
        <w:docPartUnique/>
      </w:docPartObj>
    </w:sdtPr>
    <w:sdtEndPr/>
    <w:sdtContent>
      <w:p w:rsidR="00D54378" w:rsidRDefault="00D54378">
        <w:pPr>
          <w:pStyle w:val="a7"/>
          <w:jc w:val="center"/>
        </w:pPr>
        <w:r>
          <w:fldChar w:fldCharType="begin"/>
        </w:r>
        <w:r>
          <w:instrText>PAGE   \* MERGEFORMAT</w:instrText>
        </w:r>
        <w:r>
          <w:fldChar w:fldCharType="separate"/>
        </w:r>
        <w:r w:rsidR="003B0691">
          <w:rPr>
            <w:noProof/>
          </w:rPr>
          <w:t>3</w:t>
        </w:r>
        <w:r>
          <w:fldChar w:fldCharType="end"/>
        </w:r>
      </w:p>
    </w:sdtContent>
  </w:sdt>
  <w:p w:rsidR="00D54378" w:rsidRDefault="00D543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C23" w:rsidRDefault="00624C23" w:rsidP="00D54378">
      <w:r>
        <w:separator/>
      </w:r>
    </w:p>
  </w:footnote>
  <w:footnote w:type="continuationSeparator" w:id="0">
    <w:p w:rsidR="00624C23" w:rsidRDefault="00624C23" w:rsidP="00D5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6594E"/>
    <w:multiLevelType w:val="hybridMultilevel"/>
    <w:tmpl w:val="FA5AD9CC"/>
    <w:lvl w:ilvl="0" w:tplc="566E14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44967C7"/>
    <w:multiLevelType w:val="hybridMultilevel"/>
    <w:tmpl w:val="9E94285E"/>
    <w:lvl w:ilvl="0" w:tplc="02840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3F49AF"/>
    <w:multiLevelType w:val="hybridMultilevel"/>
    <w:tmpl w:val="EF74EABA"/>
    <w:lvl w:ilvl="0" w:tplc="5D608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05F4499"/>
    <w:multiLevelType w:val="hybridMultilevel"/>
    <w:tmpl w:val="189A34F2"/>
    <w:lvl w:ilvl="0" w:tplc="220ED692">
      <w:start w:val="1"/>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78"/>
    <w:rsid w:val="00004BBD"/>
    <w:rsid w:val="000061B2"/>
    <w:rsid w:val="00022622"/>
    <w:rsid w:val="00041004"/>
    <w:rsid w:val="00074E16"/>
    <w:rsid w:val="000E00F6"/>
    <w:rsid w:val="000E3C73"/>
    <w:rsid w:val="000F2637"/>
    <w:rsid w:val="0010761A"/>
    <w:rsid w:val="00141B5B"/>
    <w:rsid w:val="001469DC"/>
    <w:rsid w:val="00147428"/>
    <w:rsid w:val="00180FB9"/>
    <w:rsid w:val="00187DCB"/>
    <w:rsid w:val="00194B61"/>
    <w:rsid w:val="001C3192"/>
    <w:rsid w:val="0023610D"/>
    <w:rsid w:val="002A11AE"/>
    <w:rsid w:val="003052F0"/>
    <w:rsid w:val="0031289B"/>
    <w:rsid w:val="00323DE0"/>
    <w:rsid w:val="003B0691"/>
    <w:rsid w:val="003C3CBD"/>
    <w:rsid w:val="003E44E9"/>
    <w:rsid w:val="00403D46"/>
    <w:rsid w:val="004234F9"/>
    <w:rsid w:val="00452DC7"/>
    <w:rsid w:val="004D6D08"/>
    <w:rsid w:val="004F0FDC"/>
    <w:rsid w:val="005518B9"/>
    <w:rsid w:val="005B63D9"/>
    <w:rsid w:val="0060716B"/>
    <w:rsid w:val="00611B6B"/>
    <w:rsid w:val="00624C23"/>
    <w:rsid w:val="006309C3"/>
    <w:rsid w:val="00635147"/>
    <w:rsid w:val="00651838"/>
    <w:rsid w:val="006546B7"/>
    <w:rsid w:val="006574FD"/>
    <w:rsid w:val="006639AE"/>
    <w:rsid w:val="006849DF"/>
    <w:rsid w:val="006A1BA7"/>
    <w:rsid w:val="006A5D3D"/>
    <w:rsid w:val="007279D4"/>
    <w:rsid w:val="0074450C"/>
    <w:rsid w:val="0078151E"/>
    <w:rsid w:val="0079664B"/>
    <w:rsid w:val="007C3A4E"/>
    <w:rsid w:val="007D76BB"/>
    <w:rsid w:val="007E0874"/>
    <w:rsid w:val="007E76ED"/>
    <w:rsid w:val="007E7959"/>
    <w:rsid w:val="007F1692"/>
    <w:rsid w:val="00833733"/>
    <w:rsid w:val="00841237"/>
    <w:rsid w:val="008516EF"/>
    <w:rsid w:val="00853417"/>
    <w:rsid w:val="008B19CF"/>
    <w:rsid w:val="00900C2F"/>
    <w:rsid w:val="00924286"/>
    <w:rsid w:val="00927A06"/>
    <w:rsid w:val="0094037A"/>
    <w:rsid w:val="00946968"/>
    <w:rsid w:val="009512C2"/>
    <w:rsid w:val="00952678"/>
    <w:rsid w:val="00954BED"/>
    <w:rsid w:val="00965284"/>
    <w:rsid w:val="00A916A0"/>
    <w:rsid w:val="00AB36C6"/>
    <w:rsid w:val="00AC1A75"/>
    <w:rsid w:val="00AD3F84"/>
    <w:rsid w:val="00AD58B4"/>
    <w:rsid w:val="00AF72AE"/>
    <w:rsid w:val="00B17209"/>
    <w:rsid w:val="00B2226C"/>
    <w:rsid w:val="00B34FD3"/>
    <w:rsid w:val="00B558DA"/>
    <w:rsid w:val="00BB71D4"/>
    <w:rsid w:val="00BF6E1F"/>
    <w:rsid w:val="00C67C77"/>
    <w:rsid w:val="00C95ED9"/>
    <w:rsid w:val="00CE46AC"/>
    <w:rsid w:val="00D47CE2"/>
    <w:rsid w:val="00D54378"/>
    <w:rsid w:val="00D7234F"/>
    <w:rsid w:val="00D8204E"/>
    <w:rsid w:val="00DB6853"/>
    <w:rsid w:val="00DC1914"/>
    <w:rsid w:val="00E45F8B"/>
    <w:rsid w:val="00E714DE"/>
    <w:rsid w:val="00E77877"/>
    <w:rsid w:val="00E86958"/>
    <w:rsid w:val="00EA2A12"/>
    <w:rsid w:val="00EC5891"/>
    <w:rsid w:val="00F04348"/>
    <w:rsid w:val="00F06145"/>
    <w:rsid w:val="00F5097C"/>
    <w:rsid w:val="00FB181A"/>
    <w:rsid w:val="00FE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DF6B5-EC37-4195-88D3-C69A70DE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3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378"/>
    <w:pPr>
      <w:spacing w:after="0" w:line="240" w:lineRule="auto"/>
    </w:pPr>
    <w:rPr>
      <w:rFonts w:ascii="Calibri" w:eastAsia="Calibri" w:hAnsi="Calibri" w:cs="Times New Roman"/>
    </w:rPr>
  </w:style>
  <w:style w:type="paragraph" w:customStyle="1" w:styleId="ConsPlusNormal">
    <w:name w:val="ConsPlusNormal"/>
    <w:rsid w:val="00D5437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D54378"/>
    <w:pPr>
      <w:spacing w:after="0" w:line="240" w:lineRule="auto"/>
      <w:ind w:firstLine="53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54378"/>
    <w:pPr>
      <w:tabs>
        <w:tab w:val="center" w:pos="4677"/>
        <w:tab w:val="right" w:pos="9355"/>
      </w:tabs>
    </w:pPr>
  </w:style>
  <w:style w:type="character" w:customStyle="1" w:styleId="a6">
    <w:name w:val="Верхний колонтитул Знак"/>
    <w:basedOn w:val="a0"/>
    <w:link w:val="a5"/>
    <w:uiPriority w:val="99"/>
    <w:rsid w:val="00D5437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54378"/>
    <w:pPr>
      <w:tabs>
        <w:tab w:val="center" w:pos="4677"/>
        <w:tab w:val="right" w:pos="9355"/>
      </w:tabs>
    </w:pPr>
  </w:style>
  <w:style w:type="character" w:customStyle="1" w:styleId="a8">
    <w:name w:val="Нижний колонтитул Знак"/>
    <w:basedOn w:val="a0"/>
    <w:link w:val="a7"/>
    <w:uiPriority w:val="99"/>
    <w:rsid w:val="00D54378"/>
    <w:rPr>
      <w:rFonts w:ascii="Times New Roman" w:eastAsia="Times New Roman" w:hAnsi="Times New Roman" w:cs="Times New Roman"/>
      <w:sz w:val="24"/>
      <w:szCs w:val="24"/>
      <w:lang w:eastAsia="ru-RU"/>
    </w:rPr>
  </w:style>
  <w:style w:type="paragraph" w:styleId="a9">
    <w:name w:val="List Paragraph"/>
    <w:basedOn w:val="a"/>
    <w:uiPriority w:val="34"/>
    <w:qFormat/>
    <w:rsid w:val="007F1692"/>
    <w:pPr>
      <w:ind w:left="720"/>
      <w:contextualSpacing/>
    </w:pPr>
  </w:style>
  <w:style w:type="paragraph" w:customStyle="1" w:styleId="1">
    <w:name w:val="Ñòèëü1"/>
    <w:basedOn w:val="a"/>
    <w:link w:val="10"/>
    <w:rsid w:val="006A1BA7"/>
    <w:pPr>
      <w:spacing w:line="288" w:lineRule="auto"/>
    </w:pPr>
    <w:rPr>
      <w:sz w:val="28"/>
      <w:szCs w:val="28"/>
    </w:rPr>
  </w:style>
  <w:style w:type="character" w:customStyle="1" w:styleId="10">
    <w:name w:val="Ñòèëü1 Знак"/>
    <w:basedOn w:val="a0"/>
    <w:link w:val="1"/>
    <w:locked/>
    <w:rsid w:val="006A1BA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Горшунова Елена Владимировна</dc:creator>
  <cp:lastModifiedBy>Горшунова Елена Владимировна</cp:lastModifiedBy>
  <cp:revision>15</cp:revision>
  <cp:lastPrinted>2018-05-24T11:34:00Z</cp:lastPrinted>
  <dcterms:created xsi:type="dcterms:W3CDTF">2023-01-20T11:31:00Z</dcterms:created>
  <dcterms:modified xsi:type="dcterms:W3CDTF">2023-03-02T12:53:00Z</dcterms:modified>
</cp:coreProperties>
</file>