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AC" w:rsidRPr="00EF0897" w:rsidRDefault="004945AC" w:rsidP="00EF0897">
      <w:pPr>
        <w:spacing w:before="108" w:after="108" w:line="276" w:lineRule="auto"/>
        <w:ind w:firstLine="0"/>
        <w:jc w:val="right"/>
        <w:outlineLvl w:val="0"/>
        <w:rPr>
          <w:rFonts w:ascii="Times New Roman" w:hAnsi="Times New Roman" w:cs="Times New Roman"/>
          <w:sz w:val="24"/>
          <w:szCs w:val="24"/>
          <w:lang w:val="x-none" w:eastAsia="x-none"/>
        </w:rPr>
      </w:pPr>
      <w:r w:rsidRPr="00EF0897">
        <w:rPr>
          <w:rFonts w:ascii="Times New Roman" w:hAnsi="Times New Roman" w:cs="Times New Roman"/>
          <w:sz w:val="24"/>
          <w:szCs w:val="24"/>
          <w:lang w:val="x-none" w:eastAsia="x-none"/>
        </w:rPr>
        <w:t>ПРОЕКТ</w:t>
      </w:r>
    </w:p>
    <w:p w:rsidR="004945AC" w:rsidRPr="00EF0897" w:rsidRDefault="004945AC" w:rsidP="00EF0897">
      <w:pPr>
        <w:spacing w:before="108" w:after="108" w:line="276" w:lineRule="auto"/>
        <w:ind w:firstLine="0"/>
        <w:jc w:val="right"/>
        <w:outlineLvl w:val="0"/>
        <w:rPr>
          <w:rFonts w:ascii="Times New Roman" w:hAnsi="Times New Roman" w:cs="Times New Roman"/>
          <w:sz w:val="24"/>
          <w:szCs w:val="24"/>
          <w:lang w:val="x-none" w:eastAsia="x-none"/>
        </w:rPr>
      </w:pPr>
    </w:p>
    <w:p w:rsidR="004945AC" w:rsidRPr="00EF0897" w:rsidRDefault="004945AC" w:rsidP="00EF0897">
      <w:pPr>
        <w:spacing w:before="108" w:after="108" w:line="276" w:lineRule="auto"/>
        <w:ind w:firstLine="0"/>
        <w:jc w:val="center"/>
        <w:outlineLvl w:val="2"/>
        <w:rPr>
          <w:rFonts w:ascii="Times New Roman" w:hAnsi="Times New Roman" w:cs="Times New Roman"/>
          <w:b/>
          <w:sz w:val="28"/>
          <w:szCs w:val="28"/>
          <w:lang w:val="x-none" w:eastAsia="x-none"/>
        </w:rPr>
      </w:pPr>
      <w:r w:rsidRPr="00EF0897">
        <w:rPr>
          <w:rFonts w:ascii="Times New Roman" w:hAnsi="Times New Roman" w:cs="Times New Roman"/>
          <w:b/>
          <w:sz w:val="28"/>
          <w:szCs w:val="28"/>
          <w:lang w:val="x-none" w:eastAsia="x-none"/>
        </w:rPr>
        <w:t>КАБИНЕТ МИНИСТРОВ РЕСПУБЛИКИ ТАТАРСТАН</w:t>
      </w:r>
    </w:p>
    <w:p w:rsidR="004945AC" w:rsidRPr="00EF0897" w:rsidRDefault="004945AC" w:rsidP="00EF0897">
      <w:pPr>
        <w:spacing w:before="108" w:after="108" w:line="276" w:lineRule="auto"/>
        <w:ind w:firstLine="0"/>
        <w:jc w:val="center"/>
        <w:outlineLvl w:val="0"/>
        <w:rPr>
          <w:rFonts w:ascii="Times New Roman" w:hAnsi="Times New Roman" w:cs="Times New Roman"/>
          <w:b/>
          <w:sz w:val="28"/>
          <w:szCs w:val="28"/>
          <w:lang w:val="x-none" w:eastAsia="x-none"/>
        </w:rPr>
      </w:pPr>
      <w:r w:rsidRPr="00EF0897">
        <w:rPr>
          <w:rFonts w:ascii="Times New Roman" w:hAnsi="Times New Roman" w:cs="Times New Roman"/>
          <w:b/>
          <w:sz w:val="28"/>
          <w:szCs w:val="28"/>
          <w:lang w:val="x-none" w:eastAsia="x-none"/>
        </w:rPr>
        <w:t>ПОСТАНОВЛЕНИЕ</w:t>
      </w:r>
    </w:p>
    <w:p w:rsidR="004945AC" w:rsidRPr="00EF0897" w:rsidRDefault="004945AC" w:rsidP="00EF0897">
      <w:pPr>
        <w:spacing w:before="108" w:after="108" w:line="276" w:lineRule="auto"/>
        <w:ind w:firstLine="0"/>
        <w:jc w:val="center"/>
        <w:outlineLvl w:val="0"/>
        <w:rPr>
          <w:rFonts w:ascii="Times New Roman" w:hAnsi="Times New Roman" w:cs="Times New Roman"/>
          <w:b/>
          <w:sz w:val="28"/>
          <w:szCs w:val="28"/>
          <w:lang w:val="x-none" w:eastAsia="x-none"/>
        </w:rPr>
      </w:pPr>
    </w:p>
    <w:p w:rsidR="004945AC" w:rsidRPr="00EF0897" w:rsidRDefault="004945AC" w:rsidP="00EF0897">
      <w:pPr>
        <w:widowControl/>
        <w:autoSpaceDE/>
        <w:autoSpaceDN/>
        <w:adjustRightInd/>
        <w:spacing w:after="200" w:line="276" w:lineRule="auto"/>
        <w:ind w:firstLine="0"/>
        <w:rPr>
          <w:rFonts w:ascii="Times New Roman" w:hAnsi="Times New Roman" w:cs="Times New Roman"/>
          <w:sz w:val="28"/>
          <w:szCs w:val="28"/>
          <w:lang w:eastAsia="en-US"/>
        </w:rPr>
      </w:pPr>
      <w:r w:rsidRPr="00EF0897">
        <w:rPr>
          <w:rFonts w:ascii="Times New Roman" w:hAnsi="Times New Roman" w:cs="Times New Roman"/>
          <w:sz w:val="28"/>
          <w:szCs w:val="28"/>
          <w:lang w:eastAsia="en-US"/>
        </w:rPr>
        <w:t>от ___________                                                                                           № ________</w:t>
      </w:r>
    </w:p>
    <w:tbl>
      <w:tblPr>
        <w:tblW w:w="4536" w:type="dxa"/>
        <w:tblLook w:val="04A0" w:firstRow="1" w:lastRow="0" w:firstColumn="1" w:lastColumn="0" w:noHBand="0" w:noVBand="1"/>
      </w:tblPr>
      <w:tblGrid>
        <w:gridCol w:w="4536"/>
      </w:tblGrid>
      <w:tr w:rsidR="00EE771E" w:rsidRPr="00EF0897" w:rsidTr="004945AC">
        <w:tc>
          <w:tcPr>
            <w:tcW w:w="4536" w:type="dxa"/>
            <w:shd w:val="clear" w:color="auto" w:fill="auto"/>
          </w:tcPr>
          <w:p w:rsidR="00392634" w:rsidRPr="00EF0897" w:rsidRDefault="00392634" w:rsidP="00EF0897">
            <w:pPr>
              <w:tabs>
                <w:tab w:val="left" w:pos="3828"/>
              </w:tabs>
              <w:spacing w:line="228" w:lineRule="auto"/>
              <w:ind w:right="281" w:firstLine="0"/>
              <w:rPr>
                <w:rFonts w:ascii="Times New Roman" w:hAnsi="Times New Roman" w:cs="Times New Roman"/>
                <w:sz w:val="28"/>
                <w:szCs w:val="28"/>
              </w:rPr>
            </w:pPr>
            <w:bookmarkStart w:id="0" w:name="sub_1"/>
          </w:p>
          <w:p w:rsidR="00202001" w:rsidRPr="00EF0897" w:rsidRDefault="00202001" w:rsidP="00EF0897">
            <w:pPr>
              <w:tabs>
                <w:tab w:val="left" w:pos="3828"/>
              </w:tabs>
              <w:spacing w:line="228" w:lineRule="auto"/>
              <w:ind w:right="281" w:firstLine="0"/>
              <w:rPr>
                <w:rFonts w:ascii="Times New Roman" w:hAnsi="Times New Roman" w:cs="Times New Roman"/>
                <w:sz w:val="28"/>
                <w:szCs w:val="28"/>
              </w:rPr>
            </w:pPr>
          </w:p>
          <w:p w:rsidR="00202001" w:rsidRPr="00EF0897" w:rsidRDefault="00202001" w:rsidP="00EF0897">
            <w:pPr>
              <w:tabs>
                <w:tab w:val="left" w:pos="3828"/>
              </w:tabs>
              <w:spacing w:line="228" w:lineRule="auto"/>
              <w:ind w:right="281" w:firstLine="0"/>
              <w:rPr>
                <w:rFonts w:ascii="Times New Roman" w:hAnsi="Times New Roman" w:cs="Times New Roman"/>
                <w:sz w:val="28"/>
                <w:szCs w:val="28"/>
              </w:rPr>
            </w:pPr>
          </w:p>
          <w:p w:rsidR="00EE771E" w:rsidRPr="00EF0897" w:rsidRDefault="00EE771E" w:rsidP="00EF0897">
            <w:pPr>
              <w:tabs>
                <w:tab w:val="left" w:pos="3828"/>
              </w:tabs>
              <w:spacing w:line="228" w:lineRule="auto"/>
              <w:ind w:right="281" w:firstLine="0"/>
              <w:rPr>
                <w:rFonts w:ascii="Times New Roman" w:hAnsi="Times New Roman" w:cs="Times New Roman"/>
                <w:sz w:val="28"/>
                <w:szCs w:val="28"/>
              </w:rPr>
            </w:pPr>
            <w:r w:rsidRPr="00EF0897">
              <w:rPr>
                <w:rFonts w:ascii="Times New Roman" w:hAnsi="Times New Roman" w:cs="Times New Roman"/>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006B7616" w:rsidRPr="00EF0897">
              <w:rPr>
                <w:rFonts w:ascii="Times New Roman" w:hAnsi="Times New Roman" w:cs="Times New Roman"/>
                <w:sz w:val="28"/>
                <w:szCs w:val="28"/>
              </w:rPr>
              <w:t xml:space="preserve">.10.2019 </w:t>
            </w:r>
            <w:r w:rsidRPr="00EF0897">
              <w:rPr>
                <w:rFonts w:ascii="Times New Roman" w:hAnsi="Times New Roman" w:cs="Times New Roman"/>
                <w:sz w:val="28"/>
                <w:szCs w:val="28"/>
              </w:rPr>
              <w:t>№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EF0897" w:rsidRDefault="00F87FDB" w:rsidP="00EF0897">
      <w:pPr>
        <w:tabs>
          <w:tab w:val="left" w:pos="3828"/>
        </w:tabs>
        <w:spacing w:line="228" w:lineRule="auto"/>
        <w:ind w:right="5527" w:firstLine="0"/>
        <w:rPr>
          <w:rFonts w:ascii="Times New Roman" w:hAnsi="Times New Roman" w:cs="Times New Roman"/>
          <w:sz w:val="28"/>
          <w:szCs w:val="28"/>
        </w:rPr>
      </w:pPr>
    </w:p>
    <w:p w:rsidR="00901EA4" w:rsidRPr="00EF0897" w:rsidRDefault="00901EA4" w:rsidP="00EF0897">
      <w:pPr>
        <w:tabs>
          <w:tab w:val="left" w:pos="3828"/>
        </w:tabs>
        <w:spacing w:line="228" w:lineRule="auto"/>
        <w:ind w:right="5527" w:firstLine="0"/>
        <w:rPr>
          <w:rFonts w:ascii="Times New Roman" w:hAnsi="Times New Roman" w:cs="Times New Roman"/>
          <w:sz w:val="28"/>
          <w:szCs w:val="28"/>
        </w:rPr>
      </w:pPr>
    </w:p>
    <w:p w:rsidR="00D51A06" w:rsidRPr="00EF0897" w:rsidRDefault="00D51A06" w:rsidP="00EF0897">
      <w:pPr>
        <w:ind w:right="165" w:firstLine="567"/>
        <w:rPr>
          <w:rFonts w:ascii="Times New Roman" w:hAnsi="Times New Roman" w:cs="Times New Roman"/>
          <w:sz w:val="28"/>
          <w:szCs w:val="28"/>
        </w:rPr>
      </w:pPr>
      <w:r w:rsidRPr="00EF0897">
        <w:rPr>
          <w:rFonts w:ascii="Times New Roman" w:hAnsi="Times New Roman" w:cs="Times New Roman"/>
          <w:sz w:val="28"/>
          <w:szCs w:val="28"/>
        </w:rPr>
        <w:t>Кабинет Министров Республики Татарстан ПОСТАНОВЛЯЕТ:</w:t>
      </w:r>
    </w:p>
    <w:p w:rsidR="00D51A06" w:rsidRPr="00EF0897" w:rsidRDefault="00D51A06" w:rsidP="00EF0897">
      <w:pPr>
        <w:ind w:right="165" w:firstLine="567"/>
        <w:rPr>
          <w:rFonts w:ascii="Times New Roman" w:hAnsi="Times New Roman" w:cs="Times New Roman"/>
          <w:sz w:val="28"/>
          <w:szCs w:val="28"/>
        </w:rPr>
      </w:pPr>
    </w:p>
    <w:p w:rsidR="00DC158B" w:rsidRPr="00EF0897" w:rsidRDefault="00FC1258" w:rsidP="00EF0897">
      <w:pPr>
        <w:tabs>
          <w:tab w:val="left" w:pos="0"/>
        </w:tabs>
        <w:ind w:firstLine="567"/>
        <w:rPr>
          <w:rFonts w:ascii="Times New Roman" w:hAnsi="Times New Roman" w:cs="Times New Roman"/>
          <w:sz w:val="28"/>
          <w:szCs w:val="28"/>
        </w:rPr>
      </w:pPr>
      <w:r w:rsidRPr="00EF0897">
        <w:rPr>
          <w:rFonts w:ascii="Times New Roman" w:hAnsi="Times New Roman" w:cs="Times New Roman"/>
          <w:sz w:val="28"/>
          <w:szCs w:val="28"/>
        </w:rPr>
        <w:t xml:space="preserve">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r w:rsidR="00876303" w:rsidRPr="00EF0897">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19.11.2019 № 1048, от 28.01.2020 № 33, от 26.02.2020 № 147, от 27.07.2020 № 626, от 09.11.2020 № 1002, от 01.12.2020 № 1078, от 03.02.2021 № 52, от 23.04.2021 № 279, от 25.09.2021 № 916, от 17.02.2022 № 135, от 30.05.2022 № 495, от 13.07.2022 № 674, от 26.10.2022 № 1143) </w:t>
      </w:r>
      <w:r w:rsidR="007572A6" w:rsidRPr="00EF0897">
        <w:rPr>
          <w:rFonts w:ascii="Times New Roman" w:hAnsi="Times New Roman" w:cs="Times New Roman"/>
          <w:sz w:val="28"/>
          <w:szCs w:val="28"/>
        </w:rPr>
        <w:t>(далее – Программа)</w:t>
      </w:r>
      <w:r w:rsidRPr="00EF0897">
        <w:rPr>
          <w:rFonts w:ascii="Times New Roman" w:hAnsi="Times New Roman" w:cs="Times New Roman"/>
          <w:sz w:val="28"/>
          <w:szCs w:val="28"/>
        </w:rPr>
        <w:t xml:space="preserve">, следующие изменения: </w:t>
      </w:r>
    </w:p>
    <w:p w:rsidR="000F1625" w:rsidRPr="00EF0897" w:rsidRDefault="000F1625" w:rsidP="00EF0897">
      <w:pPr>
        <w:tabs>
          <w:tab w:val="left" w:pos="3828"/>
        </w:tabs>
        <w:ind w:right="-1" w:firstLine="567"/>
        <w:rPr>
          <w:rFonts w:ascii="Times New Roman" w:hAnsi="Times New Roman" w:cs="Times New Roman"/>
          <w:sz w:val="28"/>
          <w:szCs w:val="28"/>
        </w:rPr>
      </w:pPr>
      <w:r w:rsidRPr="00EF0897">
        <w:rPr>
          <w:rFonts w:ascii="Times New Roman" w:hAnsi="Times New Roman" w:cs="Times New Roman"/>
          <w:sz w:val="28"/>
          <w:szCs w:val="28"/>
        </w:rPr>
        <w:t xml:space="preserve">в </w:t>
      </w:r>
      <w:r w:rsidR="00D61C98" w:rsidRPr="00EF0897">
        <w:rPr>
          <w:rFonts w:ascii="Times New Roman" w:hAnsi="Times New Roman"/>
          <w:sz w:val="28"/>
          <w:szCs w:val="28"/>
        </w:rPr>
        <w:t>паспорте</w:t>
      </w:r>
      <w:r w:rsidRPr="00EF0897">
        <w:rPr>
          <w:rFonts w:ascii="Times New Roman" w:hAnsi="Times New Roman"/>
          <w:sz w:val="28"/>
          <w:szCs w:val="28"/>
        </w:rPr>
        <w:t xml:space="preserve"> Программы:</w:t>
      </w:r>
    </w:p>
    <w:p w:rsidR="00BD385A" w:rsidRPr="00EF0897" w:rsidRDefault="00F33B49" w:rsidP="00EF0897">
      <w:pPr>
        <w:tabs>
          <w:tab w:val="left" w:pos="3828"/>
        </w:tabs>
        <w:ind w:right="-1" w:firstLine="567"/>
        <w:rPr>
          <w:rFonts w:ascii="Times New Roman" w:hAnsi="Times New Roman" w:cs="Times New Roman"/>
          <w:sz w:val="28"/>
          <w:szCs w:val="28"/>
        </w:rPr>
      </w:pPr>
      <w:r w:rsidRPr="00EF0897">
        <w:rPr>
          <w:rFonts w:ascii="Times New Roman" w:hAnsi="Times New Roman" w:cs="Times New Roman"/>
          <w:sz w:val="28"/>
          <w:szCs w:val="28"/>
        </w:rPr>
        <w:t>строк</w:t>
      </w:r>
      <w:r w:rsidR="00E45CAE" w:rsidRPr="00EF0897">
        <w:rPr>
          <w:rFonts w:ascii="Times New Roman" w:hAnsi="Times New Roman" w:cs="Times New Roman"/>
          <w:sz w:val="28"/>
          <w:szCs w:val="28"/>
        </w:rPr>
        <w:t>у</w:t>
      </w:r>
      <w:r w:rsidRPr="00EF0897">
        <w:rPr>
          <w:rFonts w:ascii="Times New Roman" w:hAnsi="Times New Roman" w:cs="Times New Roman"/>
          <w:sz w:val="28"/>
          <w:szCs w:val="28"/>
        </w:rPr>
        <w:t xml:space="preserve"> «Объем финансирования Программы с разбивкой по годам и источникам</w:t>
      </w:r>
      <w:r w:rsidRPr="00EF0897">
        <w:rPr>
          <w:rFonts w:ascii="Times New Roman" w:hAnsi="Times New Roman"/>
          <w:sz w:val="28"/>
          <w:szCs w:val="28"/>
        </w:rPr>
        <w:t xml:space="preserve">» </w:t>
      </w:r>
      <w:r w:rsidR="00E45CAE" w:rsidRPr="00EF0897">
        <w:rPr>
          <w:rFonts w:ascii="Times New Roman" w:hAnsi="Times New Roman" w:cs="Times New Roman"/>
          <w:sz w:val="28"/>
          <w:szCs w:val="28"/>
        </w:rPr>
        <w:t>изложить в следующей редакции:</w:t>
      </w:r>
    </w:p>
    <w:p w:rsidR="00FE4161" w:rsidRPr="00EF0897" w:rsidRDefault="00FE4161" w:rsidP="00EF0897">
      <w:pPr>
        <w:tabs>
          <w:tab w:val="left" w:pos="3828"/>
        </w:tabs>
        <w:ind w:right="-1" w:firstLine="567"/>
        <w:rPr>
          <w:rFonts w:ascii="Times New Roman" w:hAnsi="Times New Roman" w:cs="Times New Roman"/>
          <w:sz w:val="28"/>
          <w:szCs w:val="28"/>
        </w:rPr>
      </w:pPr>
    </w:p>
    <w:p w:rsidR="00E31A2D" w:rsidRPr="00EF0897" w:rsidRDefault="00E31A2D" w:rsidP="00EF0897">
      <w:pPr>
        <w:tabs>
          <w:tab w:val="left" w:pos="3828"/>
        </w:tabs>
        <w:ind w:right="-1" w:firstLine="709"/>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647"/>
      </w:tblGrid>
      <w:tr w:rsidR="00876303" w:rsidRPr="00EF0897" w:rsidTr="00876303">
        <w:tc>
          <w:tcPr>
            <w:tcW w:w="1413" w:type="dxa"/>
          </w:tcPr>
          <w:p w:rsidR="00876303" w:rsidRPr="00EF0897" w:rsidRDefault="00CA53BB" w:rsidP="00EF0897">
            <w:pPr>
              <w:pStyle w:val="ConsPlusNormal"/>
              <w:widowControl w:val="0"/>
              <w:ind w:firstLine="0"/>
              <w:contextualSpacing/>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w:t>
            </w:r>
            <w:r w:rsidR="00876303" w:rsidRPr="00EF0897">
              <w:rPr>
                <w:rFonts w:ascii="Times New Roman" w:eastAsia="Calibri" w:hAnsi="Times New Roman" w:cs="Times New Roman"/>
                <w:sz w:val="28"/>
                <w:szCs w:val="28"/>
              </w:rPr>
              <w:t xml:space="preserve">Объем финансирования </w:t>
            </w:r>
            <w:proofErr w:type="gramStart"/>
            <w:r w:rsidR="00876303" w:rsidRPr="00EF0897">
              <w:rPr>
                <w:rFonts w:ascii="Times New Roman" w:eastAsia="Calibri" w:hAnsi="Times New Roman" w:cs="Times New Roman"/>
                <w:sz w:val="28"/>
                <w:szCs w:val="28"/>
              </w:rPr>
              <w:t>Пр</w:t>
            </w:r>
            <w:r>
              <w:rPr>
                <w:rFonts w:ascii="Times New Roman" w:eastAsia="Calibri" w:hAnsi="Times New Roman" w:cs="Times New Roman"/>
                <w:sz w:val="28"/>
                <w:szCs w:val="28"/>
              </w:rPr>
              <w:t>о</w:t>
            </w:r>
            <w:r w:rsidR="00876303" w:rsidRPr="00EF0897">
              <w:rPr>
                <w:rFonts w:ascii="Times New Roman" w:eastAsia="Calibri" w:hAnsi="Times New Roman" w:cs="Times New Roman"/>
                <w:sz w:val="28"/>
                <w:szCs w:val="28"/>
              </w:rPr>
              <w:t>грам-мы</w:t>
            </w:r>
            <w:proofErr w:type="gramEnd"/>
            <w:r w:rsidR="00876303" w:rsidRPr="00EF0897">
              <w:rPr>
                <w:rFonts w:ascii="Times New Roman" w:eastAsia="Calibri" w:hAnsi="Times New Roman" w:cs="Times New Roman"/>
                <w:sz w:val="28"/>
                <w:szCs w:val="28"/>
              </w:rPr>
              <w:t xml:space="preserve"> с разбивкой по годам и источникам</w:t>
            </w:r>
          </w:p>
        </w:tc>
        <w:tc>
          <w:tcPr>
            <w:tcW w:w="8647" w:type="dxa"/>
          </w:tcPr>
          <w:p w:rsidR="00876303" w:rsidRPr="00EF0897" w:rsidRDefault="00876303" w:rsidP="00CA53BB">
            <w:pPr>
              <w:ind w:firstLine="0"/>
              <w:rPr>
                <w:rFonts w:ascii="Times New Roman" w:eastAsia="Calibri" w:hAnsi="Times New Roman" w:cs="Times New Roman"/>
                <w:sz w:val="28"/>
                <w:szCs w:val="28"/>
              </w:rPr>
            </w:pPr>
            <w:r w:rsidRPr="00EF0897">
              <w:rPr>
                <w:rFonts w:ascii="Times New Roman" w:eastAsia="Calibri" w:hAnsi="Times New Roman" w:cs="Times New Roman"/>
                <w:sz w:val="28"/>
                <w:szCs w:val="28"/>
              </w:rPr>
              <w:t>Общий объем финансирования Программы составляет</w:t>
            </w:r>
            <w:r w:rsidR="00CA53BB">
              <w:rPr>
                <w:rFonts w:ascii="Times New Roman" w:eastAsia="Calibri" w:hAnsi="Times New Roman" w:cs="Times New Roman"/>
                <w:sz w:val="28"/>
                <w:szCs w:val="28"/>
              </w:rPr>
              <w:t xml:space="preserve"> </w:t>
            </w:r>
            <w:r w:rsidRPr="00EF0897">
              <w:rPr>
                <w:rFonts w:ascii="Times New Roman" w:eastAsia="Calibri" w:hAnsi="Times New Roman" w:cs="Times New Roman"/>
                <w:sz w:val="28"/>
                <w:szCs w:val="28"/>
              </w:rPr>
              <w:t>136 403 436,86 тыс.рублей, в том числе:</w:t>
            </w:r>
          </w:p>
          <w:p w:rsidR="00876303" w:rsidRPr="00EF0897" w:rsidRDefault="00876303" w:rsidP="00EF0897">
            <w:pPr>
              <w:pStyle w:val="ConsPlusNormal"/>
              <w:widowControl w:val="0"/>
              <w:ind w:firstLine="0"/>
              <w:contextualSpacing/>
              <w:jc w:val="right"/>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(тыс.рублей)</w:t>
            </w:r>
          </w:p>
          <w:tbl>
            <w:tblPr>
              <w:tblW w:w="8370" w:type="dxa"/>
              <w:tblInd w:w="2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575"/>
              <w:gridCol w:w="1284"/>
              <w:gridCol w:w="1259"/>
              <w:gridCol w:w="1122"/>
              <w:gridCol w:w="879"/>
              <w:gridCol w:w="976"/>
              <w:gridCol w:w="1134"/>
              <w:gridCol w:w="1141"/>
            </w:tblGrid>
            <w:tr w:rsidR="00876303" w:rsidRPr="00EF0897" w:rsidTr="00876303">
              <w:trPr>
                <w:trHeight w:val="311"/>
              </w:trPr>
              <w:tc>
                <w:tcPr>
                  <w:tcW w:w="575" w:type="dxa"/>
                  <w:vMerge w:val="restart"/>
                  <w:shd w:val="clear" w:color="auto" w:fill="auto"/>
                </w:tcPr>
                <w:p w:rsidR="00876303" w:rsidRPr="00EF0897" w:rsidRDefault="00876303" w:rsidP="00EF0897">
                  <w:pPr>
                    <w:pStyle w:val="ConsPlusNormal"/>
                    <w:widowControl w:val="0"/>
                    <w:tabs>
                      <w:tab w:val="left" w:pos="320"/>
                    </w:tabs>
                    <w:ind w:right="-16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Год</w:t>
                  </w:r>
                </w:p>
              </w:tc>
              <w:tc>
                <w:tcPr>
                  <w:tcW w:w="1284" w:type="dxa"/>
                  <w:vMerge w:val="restart"/>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Всего средств</w:t>
                  </w:r>
                </w:p>
              </w:tc>
              <w:tc>
                <w:tcPr>
                  <w:tcW w:w="1259" w:type="dxa"/>
                  <w:vMerge w:val="restart"/>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Средства бюджета Республики Татарстан</w:t>
                  </w:r>
                </w:p>
              </w:tc>
              <w:tc>
                <w:tcPr>
                  <w:tcW w:w="5252" w:type="dxa"/>
                  <w:gridSpan w:val="5"/>
                </w:tcPr>
                <w:p w:rsidR="00876303" w:rsidRPr="00EF0897" w:rsidRDefault="00876303" w:rsidP="00EF0897">
                  <w:pPr>
                    <w:pStyle w:val="ConsPlusNormal"/>
                    <w:widowControl w:val="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Планируемые к привлечению средства</w:t>
                  </w:r>
                </w:p>
              </w:tc>
            </w:tr>
            <w:tr w:rsidR="00876303" w:rsidRPr="00EF0897" w:rsidTr="00876303">
              <w:trPr>
                <w:trHeight w:val="289"/>
              </w:trPr>
              <w:tc>
                <w:tcPr>
                  <w:tcW w:w="575" w:type="dxa"/>
                  <w:vMerge/>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p>
              </w:tc>
              <w:tc>
                <w:tcPr>
                  <w:tcW w:w="1284" w:type="dxa"/>
                  <w:vMerge/>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p>
              </w:tc>
              <w:tc>
                <w:tcPr>
                  <w:tcW w:w="1259" w:type="dxa"/>
                  <w:vMerge/>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p>
              </w:tc>
              <w:tc>
                <w:tcPr>
                  <w:tcW w:w="1122" w:type="dxa"/>
                  <w:tcBorders>
                    <w:top w:val="single" w:sz="4" w:space="0" w:color="auto"/>
                  </w:tcBorders>
                </w:tcPr>
                <w:p w:rsidR="00876303" w:rsidRPr="00EF0897" w:rsidRDefault="00876303" w:rsidP="00EF0897">
                  <w:pPr>
                    <w:pStyle w:val="ConsPlusNormal"/>
                    <w:widowControl w:val="0"/>
                    <w:ind w:right="-44"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федерального бюджета</w:t>
                  </w:r>
                </w:p>
              </w:tc>
              <w:tc>
                <w:tcPr>
                  <w:tcW w:w="879" w:type="dxa"/>
                  <w:tcBorders>
                    <w:top w:val="single" w:sz="4" w:space="0" w:color="auto"/>
                    <w:right w:val="single" w:sz="4" w:space="0" w:color="auto"/>
                  </w:tcBorders>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государственной корпорации – Фонда содействия реформированию жилищно-коммунального хозяйства</w:t>
                  </w:r>
                </w:p>
              </w:tc>
              <w:tc>
                <w:tcPr>
                  <w:tcW w:w="976" w:type="dxa"/>
                  <w:tcBorders>
                    <w:top w:val="single" w:sz="4" w:space="0" w:color="auto"/>
                  </w:tcBorders>
                </w:tcPr>
                <w:p w:rsidR="00876303" w:rsidRPr="00EF0897" w:rsidRDefault="00876303" w:rsidP="00EF0897">
                  <w:pPr>
                    <w:pStyle w:val="ConsPlusNormal"/>
                    <w:widowControl w:val="0"/>
                    <w:ind w:left="-23" w:right="-108"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некоммерческой организации «Фонд развития моногородов»</w:t>
                  </w:r>
                </w:p>
              </w:tc>
              <w:tc>
                <w:tcPr>
                  <w:tcW w:w="1134" w:type="dxa"/>
                  <w:tcBorders>
                    <w:top w:val="single" w:sz="4" w:space="0" w:color="auto"/>
                    <w:right w:val="single" w:sz="4" w:space="0" w:color="auto"/>
                  </w:tcBorders>
                  <w:shd w:val="clear" w:color="auto" w:fill="auto"/>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местных бюджетов</w:t>
                  </w:r>
                </w:p>
              </w:tc>
              <w:tc>
                <w:tcPr>
                  <w:tcW w:w="1141" w:type="dxa"/>
                  <w:tcBorders>
                    <w:top w:val="single" w:sz="4" w:space="0" w:color="auto"/>
                    <w:left w:val="single" w:sz="4" w:space="0" w:color="auto"/>
                    <w:right w:val="single" w:sz="4" w:space="0" w:color="auto"/>
                  </w:tcBorders>
                  <w:shd w:val="clear" w:color="auto" w:fill="auto"/>
                </w:tcPr>
                <w:p w:rsidR="00876303" w:rsidRPr="00EF0897" w:rsidRDefault="00876303" w:rsidP="00EF0897">
                  <w:pPr>
                    <w:pStyle w:val="ConsPlusNormal"/>
                    <w:widowControl w:val="0"/>
                    <w:ind w:hanging="1"/>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из внебюджетных источников</w:t>
                  </w:r>
                </w:p>
              </w:tc>
            </w:tr>
            <w:tr w:rsidR="00876303" w:rsidRPr="00EF0897" w:rsidTr="00876303">
              <w:trPr>
                <w:trHeight w:val="203"/>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2020</w:t>
                  </w:r>
                </w:p>
              </w:tc>
              <w:tc>
                <w:tcPr>
                  <w:tcW w:w="1284"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right="-4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22 196 657,78</w:t>
                  </w:r>
                </w:p>
              </w:tc>
              <w:tc>
                <w:tcPr>
                  <w:tcW w:w="1259"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12 630 531,53</w:t>
                  </w:r>
                </w:p>
              </w:tc>
              <w:tc>
                <w:tcPr>
                  <w:tcW w:w="1122"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4 131 244,1</w:t>
                  </w:r>
                </w:p>
              </w:tc>
              <w:tc>
                <w:tcPr>
                  <w:tcW w:w="879"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71 660,6</w:t>
                  </w:r>
                </w:p>
              </w:tc>
              <w:tc>
                <w:tcPr>
                  <w:tcW w:w="976" w:type="dxa"/>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147 759,96</w:t>
                  </w:r>
                </w:p>
              </w:tc>
              <w:tc>
                <w:tcPr>
                  <w:tcW w:w="1134"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1 075 994,77</w:t>
                  </w:r>
                </w:p>
              </w:tc>
              <w:tc>
                <w:tcPr>
                  <w:tcW w:w="1141"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4 139 466,82</w:t>
                  </w:r>
                </w:p>
              </w:tc>
            </w:tr>
            <w:tr w:rsidR="00876303" w:rsidRPr="00EF0897" w:rsidTr="00876303">
              <w:trPr>
                <w:trHeight w:val="203"/>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2021</w:t>
                  </w:r>
                </w:p>
              </w:tc>
              <w:tc>
                <w:tcPr>
                  <w:tcW w:w="1284"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15 550 330,38</w:t>
                  </w:r>
                </w:p>
              </w:tc>
              <w:tc>
                <w:tcPr>
                  <w:tcW w:w="1259"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6 455 794,29</w:t>
                  </w:r>
                </w:p>
              </w:tc>
              <w:tc>
                <w:tcPr>
                  <w:tcW w:w="1122"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2 900 027,34   </w:t>
                  </w:r>
                </w:p>
              </w:tc>
              <w:tc>
                <w:tcPr>
                  <w:tcW w:w="879" w:type="dxa"/>
                  <w:tcBorders>
                    <w:right w:val="single" w:sz="4" w:space="0" w:color="auto"/>
                  </w:tcBorders>
                  <w:shd w:val="clear" w:color="auto" w:fill="auto"/>
                  <w:vAlign w:val="center"/>
                </w:tcPr>
                <w:p w:rsidR="00876303" w:rsidRPr="00EF0897" w:rsidRDefault="00876303" w:rsidP="00EF0897">
                  <w:pPr>
                    <w:pStyle w:val="ConsPlusNormal"/>
                    <w:widowControl w:val="0"/>
                    <w:ind w:left="-102" w:right="-98"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487 502,21  </w:t>
                  </w:r>
                </w:p>
              </w:tc>
              <w:tc>
                <w:tcPr>
                  <w:tcW w:w="976"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8 325,46   </w:t>
                  </w:r>
                </w:p>
              </w:tc>
              <w:tc>
                <w:tcPr>
                  <w:tcW w:w="1134"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1 072 561,0</w:t>
                  </w:r>
                </w:p>
              </w:tc>
              <w:tc>
                <w:tcPr>
                  <w:tcW w:w="1141"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4 626 120,08   </w:t>
                  </w:r>
                </w:p>
              </w:tc>
            </w:tr>
            <w:tr w:rsidR="00876303" w:rsidRPr="00EF0897" w:rsidTr="00876303">
              <w:trPr>
                <w:trHeight w:val="192"/>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2022</w:t>
                  </w:r>
                </w:p>
              </w:tc>
              <w:tc>
                <w:tcPr>
                  <w:tcW w:w="1284"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right="-4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23 873 352,1   </w:t>
                  </w:r>
                </w:p>
              </w:tc>
              <w:tc>
                <w:tcPr>
                  <w:tcW w:w="1259"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12 051 238,4   </w:t>
                  </w:r>
                </w:p>
              </w:tc>
              <w:tc>
                <w:tcPr>
                  <w:tcW w:w="1122"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6 043 364,4   </w:t>
                  </w:r>
                </w:p>
              </w:tc>
              <w:tc>
                <w:tcPr>
                  <w:tcW w:w="879"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62 285,10   </w:t>
                  </w:r>
                </w:p>
              </w:tc>
              <w:tc>
                <w:tcPr>
                  <w:tcW w:w="976" w:type="dxa"/>
                  <w:vAlign w:val="center"/>
                </w:tcPr>
                <w:p w:rsidR="00876303" w:rsidRPr="00EF0897" w:rsidRDefault="00876303" w:rsidP="00EF0897">
                  <w:pPr>
                    <w:pStyle w:val="ConsPlusNormal"/>
                    <w:widowControl w:val="0"/>
                    <w:ind w:right="-100" w:hanging="124"/>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32 677,9   </w:t>
                  </w:r>
                </w:p>
              </w:tc>
              <w:tc>
                <w:tcPr>
                  <w:tcW w:w="1134"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1 072 931,0</w:t>
                  </w:r>
                </w:p>
              </w:tc>
              <w:tc>
                <w:tcPr>
                  <w:tcW w:w="1141"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4 610 855,3   </w:t>
                  </w:r>
                </w:p>
              </w:tc>
            </w:tr>
            <w:tr w:rsidR="00876303" w:rsidRPr="00EF0897" w:rsidTr="00876303">
              <w:trPr>
                <w:trHeight w:val="203"/>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2023</w:t>
                  </w:r>
                </w:p>
              </w:tc>
              <w:tc>
                <w:tcPr>
                  <w:tcW w:w="1284" w:type="dxa"/>
                  <w:tcBorders>
                    <w:left w:val="single" w:sz="4" w:space="0" w:color="auto"/>
                    <w:bottom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right="-4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24 041 134,8  </w:t>
                  </w:r>
                </w:p>
              </w:tc>
              <w:tc>
                <w:tcPr>
                  <w:tcW w:w="1259"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16 581 986,9   </w:t>
                  </w:r>
                </w:p>
              </w:tc>
              <w:tc>
                <w:tcPr>
                  <w:tcW w:w="1122"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2 271 930,6   </w:t>
                  </w:r>
                </w:p>
              </w:tc>
              <w:tc>
                <w:tcPr>
                  <w:tcW w:w="879"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51 019,3</w:t>
                  </w:r>
                </w:p>
              </w:tc>
              <w:tc>
                <w:tcPr>
                  <w:tcW w:w="976"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1 072 330,0  </w:t>
                  </w:r>
                </w:p>
              </w:tc>
              <w:tc>
                <w:tcPr>
                  <w:tcW w:w="1141"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4 063 868,0   </w:t>
                  </w:r>
                </w:p>
              </w:tc>
            </w:tr>
            <w:tr w:rsidR="00876303" w:rsidRPr="00EF0897" w:rsidTr="00876303">
              <w:trPr>
                <w:trHeight w:val="192"/>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2024</w:t>
                  </w:r>
                </w:p>
              </w:tc>
              <w:tc>
                <w:tcPr>
                  <w:tcW w:w="1284" w:type="dxa"/>
                  <w:tcBorders>
                    <w:top w:val="single" w:sz="4" w:space="0" w:color="auto"/>
                    <w:left w:val="single" w:sz="4" w:space="0" w:color="auto"/>
                  </w:tcBorders>
                  <w:shd w:val="clear" w:color="auto" w:fill="auto"/>
                  <w:vAlign w:val="center"/>
                </w:tcPr>
                <w:p w:rsidR="00876303" w:rsidRPr="00EF0897" w:rsidRDefault="00876303" w:rsidP="00EF0897">
                  <w:pPr>
                    <w:pStyle w:val="ConsPlusNormal"/>
                    <w:widowControl w:val="0"/>
                    <w:ind w:right="-4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29 215 551,0   </w:t>
                  </w:r>
                </w:p>
              </w:tc>
              <w:tc>
                <w:tcPr>
                  <w:tcW w:w="1259"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16 941 156,5   </w:t>
                  </w:r>
                </w:p>
              </w:tc>
              <w:tc>
                <w:tcPr>
                  <w:tcW w:w="1122" w:type="dxa"/>
                  <w:tcBorders>
                    <w:left w:val="single" w:sz="4" w:space="0" w:color="auto"/>
                    <w:bottom w:val="single" w:sz="4" w:space="0" w:color="auto"/>
                    <w:right w:val="single" w:sz="4" w:space="0" w:color="auto"/>
                  </w:tcBorders>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7 265 155,7   </w:t>
                  </w:r>
                </w:p>
              </w:tc>
              <w:tc>
                <w:tcPr>
                  <w:tcW w:w="879"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w:t>
                  </w:r>
                </w:p>
              </w:tc>
              <w:tc>
                <w:tcPr>
                  <w:tcW w:w="976" w:type="dxa"/>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1 072 700,0   </w:t>
                  </w:r>
                </w:p>
              </w:tc>
              <w:tc>
                <w:tcPr>
                  <w:tcW w:w="1141" w:type="dxa"/>
                  <w:tcBorders>
                    <w:lef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3 936 538,8   </w:t>
                  </w:r>
                </w:p>
              </w:tc>
            </w:tr>
            <w:tr w:rsidR="00876303" w:rsidRPr="00EF0897" w:rsidTr="00876303">
              <w:trPr>
                <w:trHeight w:val="203"/>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2025</w:t>
                  </w:r>
                </w:p>
              </w:tc>
              <w:tc>
                <w:tcPr>
                  <w:tcW w:w="1284" w:type="dxa"/>
                  <w:tcBorders>
                    <w:left w:val="single" w:sz="4" w:space="0" w:color="auto"/>
                  </w:tcBorders>
                  <w:shd w:val="clear" w:color="auto" w:fill="auto"/>
                  <w:vAlign w:val="center"/>
                </w:tcPr>
                <w:p w:rsidR="00876303" w:rsidRPr="00EF0897" w:rsidRDefault="00876303" w:rsidP="00EF0897">
                  <w:pPr>
                    <w:pStyle w:val="ConsPlusNormal"/>
                    <w:widowControl w:val="0"/>
                    <w:ind w:right="-4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21 526 410,8   </w:t>
                  </w:r>
                </w:p>
              </w:tc>
              <w:tc>
                <w:tcPr>
                  <w:tcW w:w="1259" w:type="dxa"/>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16 410 755,6  </w:t>
                  </w:r>
                </w:p>
              </w:tc>
              <w:tc>
                <w:tcPr>
                  <w:tcW w:w="1122" w:type="dxa"/>
                  <w:tcBorders>
                    <w:top w:val="single" w:sz="4" w:space="0" w:color="auto"/>
                    <w:bottom w:val="single" w:sz="4" w:space="0" w:color="auto"/>
                    <w:right w:val="single" w:sz="4" w:space="0" w:color="auto"/>
                  </w:tcBorders>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144 296,7   </w:t>
                  </w:r>
                </w:p>
              </w:tc>
              <w:tc>
                <w:tcPr>
                  <w:tcW w:w="879"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w:t>
                  </w:r>
                </w:p>
              </w:tc>
              <w:tc>
                <w:tcPr>
                  <w:tcW w:w="976" w:type="dxa"/>
                </w:tcPr>
                <w:p w:rsidR="00876303" w:rsidRPr="00EF0897" w:rsidRDefault="00876303" w:rsidP="00EF0897">
                  <w:pPr>
                    <w:pStyle w:val="ConsPlusNormal"/>
                    <w:widowControl w:val="0"/>
                    <w:ind w:left="-120" w:right="-108"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1 072 700,0  </w:t>
                  </w:r>
                </w:p>
              </w:tc>
              <w:tc>
                <w:tcPr>
                  <w:tcW w:w="1141" w:type="dxa"/>
                  <w:tcBorders>
                    <w:left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3 898 658,5   </w:t>
                  </w:r>
                </w:p>
              </w:tc>
            </w:tr>
            <w:tr w:rsidR="00876303" w:rsidRPr="00EF0897" w:rsidTr="00876303">
              <w:trPr>
                <w:trHeight w:val="233"/>
              </w:trPr>
              <w:tc>
                <w:tcPr>
                  <w:tcW w:w="575" w:type="dxa"/>
                  <w:tcBorders>
                    <w:right w:val="single" w:sz="4" w:space="0" w:color="auto"/>
                  </w:tcBorders>
                  <w:shd w:val="clear" w:color="auto" w:fill="auto"/>
                  <w:vAlign w:val="center"/>
                </w:tcPr>
                <w:p w:rsidR="00876303" w:rsidRPr="00EF0897" w:rsidRDefault="00876303" w:rsidP="00EF0897">
                  <w:pPr>
                    <w:pStyle w:val="ConsPlusNormal"/>
                    <w:widowControl w:val="0"/>
                    <w:ind w:left="-96" w:right="-114"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Итого</w:t>
                  </w:r>
                </w:p>
              </w:tc>
              <w:tc>
                <w:tcPr>
                  <w:tcW w:w="1284" w:type="dxa"/>
                  <w:tcBorders>
                    <w:left w:val="single" w:sz="4" w:space="0" w:color="auto"/>
                  </w:tcBorders>
                  <w:shd w:val="clear" w:color="auto" w:fill="auto"/>
                  <w:vAlign w:val="center"/>
                </w:tcPr>
                <w:p w:rsidR="00876303" w:rsidRPr="00EF0897" w:rsidRDefault="00876303" w:rsidP="00EF0897">
                  <w:pPr>
                    <w:pStyle w:val="ConsPlusNormal"/>
                    <w:widowControl w:val="0"/>
                    <w:ind w:right="-49"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136 403 436,86   </w:t>
                  </w:r>
                </w:p>
              </w:tc>
              <w:tc>
                <w:tcPr>
                  <w:tcW w:w="1259" w:type="dxa"/>
                  <w:tcBorders>
                    <w:bottom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81 071 463,22   </w:t>
                  </w:r>
                </w:p>
              </w:tc>
              <w:tc>
                <w:tcPr>
                  <w:tcW w:w="1122" w:type="dxa"/>
                  <w:tcBorders>
                    <w:top w:val="single" w:sz="4" w:space="0" w:color="auto"/>
                  </w:tcBorders>
                  <w:vAlign w:val="center"/>
                </w:tcPr>
                <w:p w:rsidR="00876303" w:rsidRPr="00EF0897" w:rsidRDefault="00876303" w:rsidP="00EF0897">
                  <w:pPr>
                    <w:pStyle w:val="ConsPlusNormal"/>
                    <w:widowControl w:val="0"/>
                    <w:ind w:right="-124" w:hanging="108"/>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22 756 018,84   </w:t>
                  </w:r>
                </w:p>
              </w:tc>
              <w:tc>
                <w:tcPr>
                  <w:tcW w:w="879" w:type="dxa"/>
                  <w:tcBorders>
                    <w:right w:val="single" w:sz="4" w:space="0" w:color="auto"/>
                  </w:tcBorders>
                  <w:shd w:val="clear" w:color="auto" w:fill="auto"/>
                  <w:vAlign w:val="center"/>
                </w:tcPr>
                <w:p w:rsidR="00876303" w:rsidRPr="00EF0897" w:rsidRDefault="00876303" w:rsidP="00EF0897">
                  <w:pPr>
                    <w:pStyle w:val="ConsPlusNormal"/>
                    <w:widowControl w:val="0"/>
                    <w:ind w:left="-102" w:right="-98"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672 467,21   </w:t>
                  </w:r>
                </w:p>
              </w:tc>
              <w:tc>
                <w:tcPr>
                  <w:tcW w:w="976" w:type="dxa"/>
                  <w:vAlign w:val="center"/>
                </w:tcPr>
                <w:p w:rsidR="00876303" w:rsidRPr="00EF0897" w:rsidRDefault="00876303" w:rsidP="00EF0897">
                  <w:pPr>
                    <w:pStyle w:val="ConsPlusNormal"/>
                    <w:widowControl w:val="0"/>
                    <w:ind w:left="-120" w:right="-108"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188 763,32   </w:t>
                  </w:r>
                </w:p>
              </w:tc>
              <w:tc>
                <w:tcPr>
                  <w:tcW w:w="1134" w:type="dxa"/>
                  <w:tcBorders>
                    <w:bottom w:val="single" w:sz="4" w:space="0" w:color="auto"/>
                    <w:right w:val="single" w:sz="4" w:space="0" w:color="auto"/>
                  </w:tcBorders>
                  <w:shd w:val="clear" w:color="auto" w:fill="auto"/>
                  <w:vAlign w:val="center"/>
                </w:tcPr>
                <w:p w:rsidR="00876303" w:rsidRPr="00EF0897" w:rsidRDefault="00876303" w:rsidP="00EF0897">
                  <w:pPr>
                    <w:pStyle w:val="ConsPlusNormal"/>
                    <w:widowControl w:val="0"/>
                    <w:ind w:firstLine="0"/>
                    <w:contextualSpacing/>
                    <w:jc w:val="center"/>
                    <w:outlineLvl w:val="1"/>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6 439 216,77   </w:t>
                  </w:r>
                </w:p>
              </w:tc>
              <w:tc>
                <w:tcPr>
                  <w:tcW w:w="1141" w:type="dxa"/>
                  <w:tcBorders>
                    <w:left w:val="single" w:sz="4" w:space="0" w:color="auto"/>
                    <w:bottom w:val="single" w:sz="4" w:space="0" w:color="auto"/>
                  </w:tcBorders>
                  <w:shd w:val="clear" w:color="auto" w:fill="auto"/>
                  <w:vAlign w:val="center"/>
                </w:tcPr>
                <w:p w:rsidR="00876303" w:rsidRPr="00EF0897" w:rsidRDefault="00876303" w:rsidP="00EF0897">
                  <w:pPr>
                    <w:ind w:hanging="108"/>
                    <w:jc w:val="center"/>
                    <w:rPr>
                      <w:rFonts w:ascii="Times New Roman" w:eastAsia="Calibri" w:hAnsi="Times New Roman" w:cs="Times New Roman"/>
                      <w:sz w:val="16"/>
                      <w:szCs w:val="16"/>
                    </w:rPr>
                  </w:pPr>
                  <w:r w:rsidRPr="00EF0897">
                    <w:rPr>
                      <w:rFonts w:ascii="Times New Roman" w:eastAsia="Calibri" w:hAnsi="Times New Roman" w:cs="Times New Roman"/>
                      <w:sz w:val="16"/>
                      <w:szCs w:val="16"/>
                    </w:rPr>
                    <w:t xml:space="preserve">25 275 507,5   </w:t>
                  </w:r>
                </w:p>
              </w:tc>
            </w:tr>
          </w:tbl>
          <w:p w:rsidR="00876303" w:rsidRPr="00EF0897" w:rsidRDefault="00876303" w:rsidP="00EF0897">
            <w:pPr>
              <w:rPr>
                <w:rFonts w:ascii="Times New Roman" w:eastAsia="Calibri" w:hAnsi="Times New Roman" w:cs="Times New Roman"/>
                <w:sz w:val="28"/>
                <w:szCs w:val="28"/>
              </w:rPr>
            </w:pPr>
          </w:p>
          <w:p w:rsidR="00876303" w:rsidRPr="00EF0897" w:rsidRDefault="00876303" w:rsidP="00EF0897">
            <w:pPr>
              <w:pStyle w:val="ConsPlusNormal"/>
              <w:widowControl w:val="0"/>
              <w:ind w:firstLine="0"/>
              <w:contextualSpacing/>
              <w:jc w:val="both"/>
              <w:outlineLvl w:val="1"/>
              <w:rPr>
                <w:rFonts w:ascii="Times New Roman" w:hAnsi="Times New Roman" w:cs="Times New Roman"/>
                <w:sz w:val="28"/>
                <w:szCs w:val="28"/>
              </w:rPr>
            </w:pPr>
            <w:r w:rsidRPr="00EF0897">
              <w:rPr>
                <w:rFonts w:ascii="Times New Roman" w:hAnsi="Times New Roman" w:cs="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r w:rsidR="00CA53BB">
              <w:rPr>
                <w:rFonts w:ascii="Times New Roman" w:hAnsi="Times New Roman" w:cs="Times New Roman"/>
                <w:sz w:val="28"/>
                <w:szCs w:val="28"/>
              </w:rPr>
              <w:t>»;</w:t>
            </w:r>
          </w:p>
        </w:tc>
      </w:tr>
    </w:tbl>
    <w:p w:rsidR="00E45CAE" w:rsidRPr="00EF0897" w:rsidRDefault="00E45CAE" w:rsidP="00EF0897">
      <w:pPr>
        <w:tabs>
          <w:tab w:val="left" w:pos="3828"/>
        </w:tabs>
        <w:ind w:right="-1" w:firstLine="709"/>
        <w:rPr>
          <w:rFonts w:ascii="Times New Roman" w:hAnsi="Times New Roman" w:cs="Times New Roman"/>
          <w:sz w:val="28"/>
          <w:szCs w:val="28"/>
        </w:rPr>
      </w:pPr>
    </w:p>
    <w:p w:rsidR="000F1625" w:rsidRPr="00EF0897" w:rsidRDefault="00876303" w:rsidP="00EF0897">
      <w:pPr>
        <w:tabs>
          <w:tab w:val="left" w:pos="3828"/>
        </w:tabs>
        <w:ind w:right="-1" w:firstLine="567"/>
        <w:rPr>
          <w:rFonts w:ascii="Times New Roman" w:hAnsi="Times New Roman" w:cs="Times New Roman"/>
          <w:sz w:val="28"/>
          <w:szCs w:val="28"/>
        </w:rPr>
      </w:pPr>
      <w:r w:rsidRPr="00EF0897">
        <w:rPr>
          <w:rFonts w:ascii="Times New Roman" w:hAnsi="Times New Roman" w:cs="Times New Roman"/>
          <w:sz w:val="28"/>
          <w:szCs w:val="28"/>
        </w:rPr>
        <w:t xml:space="preserve">в абзаце пятом </w:t>
      </w:r>
      <w:r w:rsidR="000F1625" w:rsidRPr="00EF0897">
        <w:rPr>
          <w:rFonts w:ascii="Times New Roman" w:hAnsi="Times New Roman" w:cs="Times New Roman"/>
          <w:sz w:val="28"/>
          <w:szCs w:val="28"/>
        </w:rPr>
        <w:t>строк</w:t>
      </w:r>
      <w:r w:rsidRPr="00EF0897">
        <w:rPr>
          <w:rFonts w:ascii="Times New Roman" w:hAnsi="Times New Roman" w:cs="Times New Roman"/>
          <w:sz w:val="28"/>
          <w:szCs w:val="28"/>
        </w:rPr>
        <w:t>и</w:t>
      </w:r>
      <w:r w:rsidR="000F1625" w:rsidRPr="00EF0897">
        <w:rPr>
          <w:rFonts w:ascii="Times New Roman" w:hAnsi="Times New Roman" w:cs="Times New Roman"/>
          <w:sz w:val="28"/>
          <w:szCs w:val="28"/>
        </w:rPr>
        <w:t xml:space="preserve"> «Ожидаемые конечные результаты реализации целей и задач Программы (индикаторы оценки результатов) и показатели бюд</w:t>
      </w:r>
      <w:r w:rsidRPr="00EF0897">
        <w:rPr>
          <w:rFonts w:ascii="Times New Roman" w:hAnsi="Times New Roman" w:cs="Times New Roman"/>
          <w:sz w:val="28"/>
          <w:szCs w:val="28"/>
        </w:rPr>
        <w:t>жетной эффективности Программы» цифры «</w:t>
      </w:r>
      <w:r w:rsidR="00A50EF6" w:rsidRPr="00EF0897">
        <w:rPr>
          <w:rFonts w:ascii="Times New Roman" w:hAnsi="Times New Roman" w:cs="Times New Roman"/>
          <w:sz w:val="28"/>
          <w:szCs w:val="28"/>
        </w:rPr>
        <w:t>93,8» заменить цифрами «95,03</w:t>
      </w:r>
      <w:r w:rsidRPr="00EF0897">
        <w:rPr>
          <w:rFonts w:ascii="Times New Roman" w:hAnsi="Times New Roman" w:cs="Times New Roman"/>
          <w:sz w:val="28"/>
          <w:szCs w:val="28"/>
        </w:rPr>
        <w:t>»;</w:t>
      </w:r>
    </w:p>
    <w:p w:rsidR="00114B84" w:rsidRPr="00EF0897" w:rsidRDefault="00114B84" w:rsidP="00EF0897">
      <w:pPr>
        <w:tabs>
          <w:tab w:val="left" w:pos="3828"/>
        </w:tabs>
        <w:ind w:right="-1" w:firstLine="567"/>
        <w:rPr>
          <w:rFonts w:ascii="Times New Roman" w:hAnsi="Times New Roman" w:cs="Times New Roman"/>
          <w:sz w:val="28"/>
          <w:szCs w:val="28"/>
        </w:rPr>
      </w:pPr>
      <w:r w:rsidRPr="00EF0897">
        <w:rPr>
          <w:rFonts w:ascii="Times New Roman" w:hAnsi="Times New Roman" w:cs="Times New Roman"/>
          <w:sz w:val="28"/>
          <w:szCs w:val="28"/>
        </w:rPr>
        <w:t xml:space="preserve">в абзаце двадцать </w:t>
      </w:r>
      <w:r w:rsidR="00CA53BB">
        <w:rPr>
          <w:rFonts w:ascii="Times New Roman" w:hAnsi="Times New Roman" w:cs="Times New Roman"/>
          <w:sz w:val="28"/>
          <w:szCs w:val="28"/>
        </w:rPr>
        <w:t>третьем</w:t>
      </w:r>
      <w:r w:rsidRPr="00EF0897">
        <w:rPr>
          <w:rFonts w:ascii="Times New Roman" w:hAnsi="Times New Roman" w:cs="Times New Roman"/>
          <w:sz w:val="28"/>
          <w:szCs w:val="28"/>
        </w:rPr>
        <w:t xml:space="preserve"> раздела 2</w:t>
      </w:r>
      <w:r w:rsidR="000F39CB" w:rsidRPr="00EF0897">
        <w:rPr>
          <w:rFonts w:ascii="Times New Roman" w:hAnsi="Times New Roman" w:cs="Times New Roman"/>
          <w:sz w:val="28"/>
          <w:szCs w:val="28"/>
        </w:rPr>
        <w:t xml:space="preserve"> Программы</w:t>
      </w:r>
      <w:r w:rsidRPr="00EF0897">
        <w:rPr>
          <w:rFonts w:ascii="Times New Roman" w:hAnsi="Times New Roman" w:cs="Times New Roman"/>
          <w:sz w:val="28"/>
          <w:szCs w:val="28"/>
        </w:rPr>
        <w:t xml:space="preserve"> цифры «93,8» заменить цифрами «95,03»;</w:t>
      </w:r>
    </w:p>
    <w:p w:rsidR="00F56678" w:rsidRPr="00EF0897" w:rsidRDefault="00851C38" w:rsidP="00EF0897">
      <w:pPr>
        <w:ind w:firstLine="567"/>
        <w:rPr>
          <w:rFonts w:ascii="Times New Roman" w:hAnsi="Times New Roman" w:cs="Times New Roman"/>
          <w:sz w:val="28"/>
          <w:szCs w:val="28"/>
          <w:lang w:eastAsia="en-US"/>
        </w:rPr>
      </w:pPr>
      <w:r w:rsidRPr="00EF0897">
        <w:rPr>
          <w:rFonts w:ascii="Times New Roman" w:hAnsi="Times New Roman" w:cs="Times New Roman"/>
          <w:sz w:val="28"/>
          <w:szCs w:val="28"/>
          <w:lang w:eastAsia="en-US"/>
        </w:rPr>
        <w:t>раздел 3</w:t>
      </w:r>
      <w:r w:rsidR="000F39CB" w:rsidRPr="00EF0897">
        <w:rPr>
          <w:rFonts w:ascii="Times New Roman" w:hAnsi="Times New Roman" w:cs="Times New Roman"/>
          <w:sz w:val="28"/>
          <w:szCs w:val="28"/>
          <w:lang w:eastAsia="en-US"/>
        </w:rPr>
        <w:t xml:space="preserve"> Программы</w:t>
      </w:r>
      <w:r w:rsidRPr="00EF0897">
        <w:rPr>
          <w:rFonts w:ascii="Times New Roman" w:hAnsi="Times New Roman" w:cs="Times New Roman"/>
          <w:sz w:val="28"/>
          <w:szCs w:val="28"/>
          <w:lang w:eastAsia="en-US"/>
        </w:rPr>
        <w:t xml:space="preserve"> </w:t>
      </w:r>
      <w:r w:rsidR="00E45CAE" w:rsidRPr="00EF0897">
        <w:rPr>
          <w:rFonts w:ascii="Times New Roman" w:hAnsi="Times New Roman" w:cs="Times New Roman"/>
          <w:sz w:val="28"/>
          <w:szCs w:val="28"/>
        </w:rPr>
        <w:t>изложить в следующей редакции:</w:t>
      </w:r>
    </w:p>
    <w:p w:rsidR="00E45CAE" w:rsidRPr="00EF0897" w:rsidRDefault="00E45CAE" w:rsidP="00EF0897">
      <w:pPr>
        <w:tabs>
          <w:tab w:val="left" w:pos="3828"/>
        </w:tabs>
        <w:ind w:right="-1" w:firstLine="567"/>
        <w:rPr>
          <w:rFonts w:ascii="Times New Roman" w:hAnsi="Times New Roman" w:cs="Times New Roman"/>
          <w:sz w:val="28"/>
          <w:szCs w:val="28"/>
        </w:rPr>
      </w:pPr>
    </w:p>
    <w:p w:rsidR="00E45CAE" w:rsidRPr="00EF0897" w:rsidRDefault="00E45CAE" w:rsidP="00EF0897">
      <w:pPr>
        <w:ind w:firstLine="567"/>
        <w:jc w:val="center"/>
        <w:rPr>
          <w:rFonts w:ascii="Times New Roman" w:hAnsi="Times New Roman" w:cs="Times New Roman"/>
          <w:sz w:val="28"/>
          <w:szCs w:val="28"/>
        </w:rPr>
      </w:pPr>
      <w:r w:rsidRPr="00EF0897">
        <w:rPr>
          <w:rFonts w:ascii="Times New Roman" w:hAnsi="Times New Roman" w:cs="Times New Roman"/>
          <w:sz w:val="28"/>
          <w:szCs w:val="28"/>
        </w:rPr>
        <w:t>«3. Обоснование ресурсного обеспечения Программы</w:t>
      </w:r>
    </w:p>
    <w:p w:rsidR="00E45CAE" w:rsidRPr="00EF0897" w:rsidRDefault="00E45CAE" w:rsidP="00EF0897">
      <w:pPr>
        <w:ind w:firstLine="567"/>
        <w:rPr>
          <w:rFonts w:ascii="Times New Roman" w:hAnsi="Times New Roman" w:cs="Times New Roman"/>
          <w:b/>
          <w:sz w:val="28"/>
          <w:szCs w:val="28"/>
        </w:rPr>
      </w:pPr>
    </w:p>
    <w:p w:rsidR="00DA3AB7" w:rsidRPr="00EF0897" w:rsidRDefault="00DA3AB7" w:rsidP="00EF0897">
      <w:pPr>
        <w:autoSpaceDE/>
        <w:autoSpaceDN/>
        <w:adjustRightInd/>
        <w:ind w:firstLine="567"/>
        <w:rPr>
          <w:rFonts w:ascii="Times New Roman" w:hAnsi="Times New Roman" w:cs="Times New Roman"/>
          <w:bCs/>
          <w:sz w:val="28"/>
          <w:szCs w:val="28"/>
        </w:rPr>
      </w:pPr>
      <w:r w:rsidRPr="00EF0897">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корпорации – Фонда содействия реформированию жилищно-коммунального хозяйства, местных бюджетов и внебюджетных источников.</w:t>
      </w:r>
    </w:p>
    <w:p w:rsidR="00392634" w:rsidRPr="00EF0897" w:rsidRDefault="00DA3AB7" w:rsidP="00EF0897">
      <w:pPr>
        <w:autoSpaceDE/>
        <w:autoSpaceDN/>
        <w:adjustRightInd/>
        <w:ind w:firstLine="567"/>
        <w:rPr>
          <w:rFonts w:ascii="Times New Roman" w:hAnsi="Times New Roman" w:cs="Times New Roman"/>
          <w:bCs/>
          <w:sz w:val="28"/>
          <w:szCs w:val="28"/>
        </w:rPr>
      </w:pPr>
      <w:r w:rsidRPr="00EF0897">
        <w:rPr>
          <w:rFonts w:ascii="Times New Roman" w:hAnsi="Times New Roman" w:cs="Times New Roman"/>
          <w:bCs/>
          <w:sz w:val="28"/>
          <w:szCs w:val="28"/>
        </w:rPr>
        <w:t>Прогнозный общий объем финансирования Программы в 2020 – 2025 годах составит 136 403 436,86   тыс.рублей, в том числе:</w:t>
      </w:r>
    </w:p>
    <w:p w:rsidR="0042366E" w:rsidRPr="00EF0897" w:rsidRDefault="006C4815" w:rsidP="00EF0897">
      <w:pPr>
        <w:pStyle w:val="afffd"/>
        <w:jc w:val="right"/>
        <w:rPr>
          <w:rFonts w:ascii="Times New Roman" w:hAnsi="Times New Roman"/>
        </w:rPr>
      </w:pPr>
      <w:r w:rsidRPr="00EF0897">
        <w:rPr>
          <w:rFonts w:ascii="Times New Roman" w:hAnsi="Times New Roman"/>
        </w:rPr>
        <w:t>(тыс.рублей)</w:t>
      </w:r>
    </w:p>
    <w:tbl>
      <w:tblPr>
        <w:tblpPr w:leftFromText="180" w:rightFromText="180" w:vertAnchor="text" w:horzAnchor="margin" w:tblpXSpec="center" w:tblpY="150"/>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1560"/>
        <w:gridCol w:w="1388"/>
        <w:gridCol w:w="1276"/>
        <w:gridCol w:w="1163"/>
        <w:gridCol w:w="1418"/>
        <w:gridCol w:w="1276"/>
      </w:tblGrid>
      <w:tr w:rsidR="00F82F82" w:rsidRPr="00EF0897" w:rsidTr="00DA3AB7">
        <w:trPr>
          <w:trHeight w:val="311"/>
        </w:trPr>
        <w:tc>
          <w:tcPr>
            <w:tcW w:w="851" w:type="dxa"/>
            <w:vMerge w:val="restart"/>
            <w:shd w:val="clear" w:color="auto" w:fill="auto"/>
          </w:tcPr>
          <w:p w:rsidR="00AF4D73" w:rsidRPr="00EF0897" w:rsidRDefault="00AF4D73" w:rsidP="00EF0897">
            <w:pPr>
              <w:tabs>
                <w:tab w:val="left" w:pos="320"/>
              </w:tabs>
              <w:ind w:right="-16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1554" w:type="dxa"/>
            <w:vMerge w:val="restart"/>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 средств</w:t>
            </w:r>
          </w:p>
        </w:tc>
        <w:tc>
          <w:tcPr>
            <w:tcW w:w="1560" w:type="dxa"/>
            <w:vMerge w:val="restart"/>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Средства бюджета Республики Татарстан</w:t>
            </w:r>
          </w:p>
        </w:tc>
        <w:tc>
          <w:tcPr>
            <w:tcW w:w="6521" w:type="dxa"/>
            <w:gridSpan w:val="5"/>
          </w:tcPr>
          <w:p w:rsidR="00AF4D73" w:rsidRPr="00EF0897" w:rsidRDefault="00AF4D73" w:rsidP="00EF0897">
            <w:pPr>
              <w:contextualSpacing/>
              <w:jc w:val="center"/>
              <w:outlineLvl w:val="1"/>
              <w:rPr>
                <w:rFonts w:ascii="Times New Roman" w:eastAsia="Calibri" w:hAnsi="Times New Roman" w:cs="Times New Roman"/>
              </w:rPr>
            </w:pPr>
            <w:r w:rsidRPr="00EF0897">
              <w:rPr>
                <w:rFonts w:ascii="Times New Roman" w:eastAsia="Calibri" w:hAnsi="Times New Roman" w:cs="Times New Roman"/>
              </w:rPr>
              <w:t>Планируемые к привлечению средства</w:t>
            </w:r>
          </w:p>
        </w:tc>
      </w:tr>
      <w:tr w:rsidR="00F82F82" w:rsidRPr="00EF0897" w:rsidTr="00DA3AB7">
        <w:trPr>
          <w:trHeight w:val="289"/>
        </w:trPr>
        <w:tc>
          <w:tcPr>
            <w:tcW w:w="851" w:type="dxa"/>
            <w:vMerge/>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p>
        </w:tc>
        <w:tc>
          <w:tcPr>
            <w:tcW w:w="1554" w:type="dxa"/>
            <w:vMerge/>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p>
        </w:tc>
        <w:tc>
          <w:tcPr>
            <w:tcW w:w="1560" w:type="dxa"/>
            <w:vMerge/>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p>
        </w:tc>
        <w:tc>
          <w:tcPr>
            <w:tcW w:w="1388" w:type="dxa"/>
          </w:tcPr>
          <w:p w:rsidR="00AF4D73" w:rsidRPr="00EF0897" w:rsidRDefault="00AF4D73" w:rsidP="00EF0897">
            <w:pPr>
              <w:ind w:right="-44"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федерального бюджета</w:t>
            </w:r>
          </w:p>
        </w:tc>
        <w:tc>
          <w:tcPr>
            <w:tcW w:w="1276" w:type="dxa"/>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государственной корпорации – Фонда содействия </w:t>
            </w:r>
            <w:r w:rsidRPr="00EF0897">
              <w:rPr>
                <w:rFonts w:ascii="Times New Roman" w:eastAsia="Calibri" w:hAnsi="Times New Roman" w:cs="Times New Roman"/>
              </w:rPr>
              <w:lastRenderedPageBreak/>
              <w:t>реформированию жилищно-коммунального хозяйства</w:t>
            </w:r>
          </w:p>
        </w:tc>
        <w:tc>
          <w:tcPr>
            <w:tcW w:w="1163" w:type="dxa"/>
          </w:tcPr>
          <w:p w:rsidR="00AF4D73" w:rsidRPr="00EF0897" w:rsidRDefault="00AF4D7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lastRenderedPageBreak/>
              <w:t xml:space="preserve">некоммерческой организации «Фонд развития </w:t>
            </w:r>
            <w:r w:rsidRPr="00EF0897">
              <w:rPr>
                <w:rFonts w:ascii="Times New Roman" w:eastAsia="Calibri" w:hAnsi="Times New Roman" w:cs="Times New Roman"/>
              </w:rPr>
              <w:lastRenderedPageBreak/>
              <w:t>моногородов»</w:t>
            </w:r>
          </w:p>
        </w:tc>
        <w:tc>
          <w:tcPr>
            <w:tcW w:w="1418" w:type="dxa"/>
            <w:shd w:val="clear" w:color="auto" w:fill="auto"/>
          </w:tcPr>
          <w:p w:rsidR="00AF4D73" w:rsidRPr="00EF0897" w:rsidRDefault="00AF4D7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lastRenderedPageBreak/>
              <w:t>местных бюджетов</w:t>
            </w:r>
          </w:p>
        </w:tc>
        <w:tc>
          <w:tcPr>
            <w:tcW w:w="1276" w:type="dxa"/>
            <w:shd w:val="clear" w:color="auto" w:fill="auto"/>
          </w:tcPr>
          <w:p w:rsidR="00AF4D73" w:rsidRPr="00EF0897" w:rsidRDefault="00AF4D73" w:rsidP="00EF0897">
            <w:pPr>
              <w:ind w:hanging="1"/>
              <w:contextualSpacing/>
              <w:jc w:val="center"/>
              <w:outlineLvl w:val="1"/>
              <w:rPr>
                <w:rFonts w:ascii="Times New Roman" w:eastAsia="Calibri" w:hAnsi="Times New Roman" w:cs="Times New Roman"/>
              </w:rPr>
            </w:pPr>
            <w:r w:rsidRPr="00EF0897">
              <w:rPr>
                <w:rFonts w:ascii="Times New Roman" w:eastAsia="Calibri" w:hAnsi="Times New Roman" w:cs="Times New Roman"/>
              </w:rPr>
              <w:t>из внебюджетных источников</w:t>
            </w:r>
          </w:p>
        </w:tc>
      </w:tr>
      <w:tr w:rsidR="00DA3AB7" w:rsidRPr="00EF0897" w:rsidTr="00DA3AB7">
        <w:trPr>
          <w:trHeight w:val="203"/>
        </w:trPr>
        <w:tc>
          <w:tcPr>
            <w:tcW w:w="851"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1554"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22 196 657,78</w:t>
            </w:r>
          </w:p>
        </w:tc>
        <w:tc>
          <w:tcPr>
            <w:tcW w:w="1560" w:type="dxa"/>
            <w:tcBorders>
              <w:lef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12 630 531,53</w:t>
            </w:r>
          </w:p>
        </w:tc>
        <w:tc>
          <w:tcPr>
            <w:tcW w:w="1388" w:type="dxa"/>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4 131 244,1</w:t>
            </w:r>
          </w:p>
        </w:tc>
        <w:tc>
          <w:tcPr>
            <w:tcW w:w="1276" w:type="dxa"/>
            <w:tcBorders>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71 660,6</w:t>
            </w:r>
          </w:p>
        </w:tc>
        <w:tc>
          <w:tcPr>
            <w:tcW w:w="1163" w:type="dxa"/>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147 759,96</w:t>
            </w:r>
          </w:p>
        </w:tc>
        <w:tc>
          <w:tcPr>
            <w:tcW w:w="1418" w:type="dxa"/>
            <w:tcBorders>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1 075 994,77</w:t>
            </w:r>
          </w:p>
        </w:tc>
        <w:tc>
          <w:tcPr>
            <w:tcW w:w="1276"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4 139 466,82</w:t>
            </w:r>
          </w:p>
        </w:tc>
      </w:tr>
      <w:tr w:rsidR="00DA3AB7" w:rsidRPr="00EF0897" w:rsidTr="00DA3AB7">
        <w:trPr>
          <w:trHeight w:val="203"/>
        </w:trPr>
        <w:tc>
          <w:tcPr>
            <w:tcW w:w="851"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1554"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15 550 330,38</w:t>
            </w:r>
          </w:p>
        </w:tc>
        <w:tc>
          <w:tcPr>
            <w:tcW w:w="1560" w:type="dxa"/>
            <w:tcBorders>
              <w:lef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6 455 794,29</w:t>
            </w:r>
          </w:p>
        </w:tc>
        <w:tc>
          <w:tcPr>
            <w:tcW w:w="1388" w:type="dxa"/>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2 900 027,34   </w:t>
            </w:r>
          </w:p>
        </w:tc>
        <w:tc>
          <w:tcPr>
            <w:tcW w:w="1276" w:type="dxa"/>
            <w:tcBorders>
              <w:right w:val="single" w:sz="4" w:space="0" w:color="auto"/>
            </w:tcBorders>
            <w:shd w:val="clear" w:color="auto" w:fill="auto"/>
            <w:vAlign w:val="center"/>
          </w:tcPr>
          <w:p w:rsidR="00DA3AB7" w:rsidRPr="00EF0897" w:rsidRDefault="00DA3AB7" w:rsidP="00EF0897">
            <w:pPr>
              <w:pStyle w:val="ConsPlusNormal"/>
              <w:widowControl w:val="0"/>
              <w:ind w:left="-102" w:right="-98"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487 502,21  </w:t>
            </w:r>
          </w:p>
        </w:tc>
        <w:tc>
          <w:tcPr>
            <w:tcW w:w="1163" w:type="dxa"/>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8 325,46   </w:t>
            </w:r>
          </w:p>
        </w:tc>
        <w:tc>
          <w:tcPr>
            <w:tcW w:w="1418" w:type="dxa"/>
            <w:tcBorders>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1 072 561,0</w:t>
            </w:r>
          </w:p>
        </w:tc>
        <w:tc>
          <w:tcPr>
            <w:tcW w:w="1276"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4 626 120,08   </w:t>
            </w:r>
          </w:p>
        </w:tc>
      </w:tr>
      <w:tr w:rsidR="00DA3AB7" w:rsidRPr="00EF0897" w:rsidTr="00DA3AB7">
        <w:trPr>
          <w:trHeight w:val="192"/>
        </w:trPr>
        <w:tc>
          <w:tcPr>
            <w:tcW w:w="851"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1554"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23 873 352,1   </w:t>
            </w:r>
          </w:p>
        </w:tc>
        <w:tc>
          <w:tcPr>
            <w:tcW w:w="1560" w:type="dxa"/>
            <w:tcBorders>
              <w:lef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12 051 238,4   </w:t>
            </w:r>
          </w:p>
        </w:tc>
        <w:tc>
          <w:tcPr>
            <w:tcW w:w="1388" w:type="dxa"/>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6 043 364,4   </w:t>
            </w:r>
          </w:p>
        </w:tc>
        <w:tc>
          <w:tcPr>
            <w:tcW w:w="1276" w:type="dxa"/>
            <w:tcBorders>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62 285,10   </w:t>
            </w:r>
          </w:p>
        </w:tc>
        <w:tc>
          <w:tcPr>
            <w:tcW w:w="1163" w:type="dxa"/>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32 677,9   </w:t>
            </w:r>
          </w:p>
        </w:tc>
        <w:tc>
          <w:tcPr>
            <w:tcW w:w="1418" w:type="dxa"/>
            <w:tcBorders>
              <w:right w:val="single" w:sz="4" w:space="0" w:color="auto"/>
            </w:tcBorders>
            <w:shd w:val="clear" w:color="auto" w:fill="auto"/>
            <w:vAlign w:val="center"/>
          </w:tcPr>
          <w:p w:rsidR="00DA3AB7" w:rsidRPr="00EF0897" w:rsidRDefault="00DA3AB7" w:rsidP="00EF0897">
            <w:pPr>
              <w:ind w:right="-49" w:firstLine="0"/>
              <w:jc w:val="center"/>
              <w:rPr>
                <w:rFonts w:ascii="Times New Roman" w:eastAsia="Calibri" w:hAnsi="Times New Roman" w:cs="Times New Roman"/>
              </w:rPr>
            </w:pPr>
            <w:r w:rsidRPr="00EF0897">
              <w:rPr>
                <w:rFonts w:ascii="Times New Roman" w:eastAsia="Calibri" w:hAnsi="Times New Roman" w:cs="Times New Roman"/>
              </w:rPr>
              <w:t>1 072 931,0</w:t>
            </w:r>
          </w:p>
        </w:tc>
        <w:tc>
          <w:tcPr>
            <w:tcW w:w="1276" w:type="dxa"/>
            <w:tcBorders>
              <w:lef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4 610 855,3   </w:t>
            </w:r>
          </w:p>
        </w:tc>
      </w:tr>
      <w:tr w:rsidR="00DA3AB7" w:rsidRPr="00EF0897" w:rsidTr="00DA3AB7">
        <w:trPr>
          <w:trHeight w:val="203"/>
        </w:trPr>
        <w:tc>
          <w:tcPr>
            <w:tcW w:w="851"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1554" w:type="dxa"/>
            <w:tcBorders>
              <w:left w:val="single" w:sz="4" w:space="0" w:color="auto"/>
              <w:bottom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24 041 134,8  </w:t>
            </w:r>
          </w:p>
        </w:tc>
        <w:tc>
          <w:tcPr>
            <w:tcW w:w="1560" w:type="dxa"/>
            <w:tcBorders>
              <w:lef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16 581 986,9   </w:t>
            </w:r>
          </w:p>
        </w:tc>
        <w:tc>
          <w:tcPr>
            <w:tcW w:w="1388" w:type="dxa"/>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2 271 930,6   </w:t>
            </w:r>
          </w:p>
        </w:tc>
        <w:tc>
          <w:tcPr>
            <w:tcW w:w="1276" w:type="dxa"/>
            <w:tcBorders>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51 019,3</w:t>
            </w:r>
          </w:p>
        </w:tc>
        <w:tc>
          <w:tcPr>
            <w:tcW w:w="1163" w:type="dxa"/>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418" w:type="dxa"/>
            <w:tcBorders>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1 072 330,0  </w:t>
            </w:r>
          </w:p>
        </w:tc>
        <w:tc>
          <w:tcPr>
            <w:tcW w:w="1276" w:type="dxa"/>
            <w:tcBorders>
              <w:lef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4 063 868,0   </w:t>
            </w:r>
          </w:p>
        </w:tc>
      </w:tr>
      <w:tr w:rsidR="00DA3AB7" w:rsidRPr="00EF0897" w:rsidTr="00DA3AB7">
        <w:trPr>
          <w:trHeight w:val="192"/>
        </w:trPr>
        <w:tc>
          <w:tcPr>
            <w:tcW w:w="851"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1554" w:type="dxa"/>
            <w:tcBorders>
              <w:top w:val="single" w:sz="4" w:space="0" w:color="auto"/>
              <w:lef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29 215 551,0   </w:t>
            </w:r>
          </w:p>
        </w:tc>
        <w:tc>
          <w:tcPr>
            <w:tcW w:w="1560" w:type="dxa"/>
            <w:tcBorders>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16 941 156,5   </w:t>
            </w:r>
          </w:p>
        </w:tc>
        <w:tc>
          <w:tcPr>
            <w:tcW w:w="1388" w:type="dxa"/>
            <w:tcBorders>
              <w:left w:val="single" w:sz="4" w:space="0" w:color="auto"/>
              <w:bottom w:val="single" w:sz="4" w:space="0" w:color="auto"/>
              <w:right w:val="single" w:sz="4" w:space="0" w:color="auto"/>
            </w:tcBorders>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7 265 155,7   </w:t>
            </w:r>
          </w:p>
        </w:tc>
        <w:tc>
          <w:tcPr>
            <w:tcW w:w="1276"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63" w:type="dxa"/>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418" w:type="dxa"/>
            <w:tcBorders>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1 072 700,0   </w:t>
            </w:r>
          </w:p>
        </w:tc>
        <w:tc>
          <w:tcPr>
            <w:tcW w:w="1276" w:type="dxa"/>
            <w:tcBorders>
              <w:lef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3 936 538,8   </w:t>
            </w:r>
          </w:p>
        </w:tc>
      </w:tr>
      <w:tr w:rsidR="00DA3AB7" w:rsidRPr="00EF0897" w:rsidTr="00DA3AB7">
        <w:trPr>
          <w:trHeight w:val="203"/>
        </w:trPr>
        <w:tc>
          <w:tcPr>
            <w:tcW w:w="851"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2025</w:t>
            </w:r>
          </w:p>
        </w:tc>
        <w:tc>
          <w:tcPr>
            <w:tcW w:w="1554" w:type="dxa"/>
            <w:tcBorders>
              <w:lef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21 526 410,8   </w:t>
            </w:r>
          </w:p>
        </w:tc>
        <w:tc>
          <w:tcPr>
            <w:tcW w:w="1560" w:type="dxa"/>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16 410 755,6  </w:t>
            </w:r>
          </w:p>
        </w:tc>
        <w:tc>
          <w:tcPr>
            <w:tcW w:w="1388" w:type="dxa"/>
            <w:tcBorders>
              <w:top w:val="single" w:sz="4" w:space="0" w:color="auto"/>
              <w:bottom w:val="single" w:sz="4" w:space="0" w:color="auto"/>
              <w:right w:val="single" w:sz="4" w:space="0" w:color="auto"/>
            </w:tcBorders>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144 296,7   </w:t>
            </w:r>
          </w:p>
        </w:tc>
        <w:tc>
          <w:tcPr>
            <w:tcW w:w="1276"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63" w:type="dxa"/>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418" w:type="dxa"/>
            <w:tcBorders>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1 072 700,0  </w:t>
            </w:r>
          </w:p>
        </w:tc>
        <w:tc>
          <w:tcPr>
            <w:tcW w:w="1276" w:type="dxa"/>
            <w:tcBorders>
              <w:left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3 898 658,5   </w:t>
            </w:r>
          </w:p>
        </w:tc>
      </w:tr>
      <w:tr w:rsidR="00DA3AB7" w:rsidRPr="00EF0897" w:rsidTr="00DA3AB7">
        <w:trPr>
          <w:trHeight w:val="233"/>
        </w:trPr>
        <w:tc>
          <w:tcPr>
            <w:tcW w:w="851" w:type="dxa"/>
            <w:shd w:val="clear" w:color="auto" w:fill="auto"/>
            <w:vAlign w:val="center"/>
          </w:tcPr>
          <w:p w:rsidR="00DA3AB7" w:rsidRPr="00EF0897" w:rsidRDefault="00DA3AB7" w:rsidP="00EF0897">
            <w:pPr>
              <w:pStyle w:val="ConsPlusNormal"/>
              <w:widowControl w:val="0"/>
              <w:ind w:left="-96" w:right="-114"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1554" w:type="dxa"/>
            <w:tcBorders>
              <w:lef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136 403 436,86   </w:t>
            </w:r>
          </w:p>
        </w:tc>
        <w:tc>
          <w:tcPr>
            <w:tcW w:w="1560" w:type="dxa"/>
            <w:tcBorders>
              <w:bottom w:val="single" w:sz="4" w:space="0" w:color="auto"/>
            </w:tcBorders>
            <w:shd w:val="clear" w:color="auto" w:fill="auto"/>
            <w:vAlign w:val="center"/>
          </w:tcPr>
          <w:p w:rsidR="00DA3AB7" w:rsidRPr="00EF0897" w:rsidRDefault="00DA3AB7" w:rsidP="00EF0897">
            <w:pPr>
              <w:pStyle w:val="ConsPlusNormal"/>
              <w:widowControl w:val="0"/>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81 071 463,22   </w:t>
            </w:r>
          </w:p>
        </w:tc>
        <w:tc>
          <w:tcPr>
            <w:tcW w:w="1388" w:type="dxa"/>
            <w:tcBorders>
              <w:top w:val="single" w:sz="4" w:space="0" w:color="auto"/>
            </w:tcBorders>
            <w:vAlign w:val="center"/>
          </w:tcPr>
          <w:p w:rsidR="00DA3AB7" w:rsidRPr="00EF0897" w:rsidRDefault="00DA3AB7" w:rsidP="00EF0897">
            <w:pPr>
              <w:pStyle w:val="ConsPlusNormal"/>
              <w:widowControl w:val="0"/>
              <w:ind w:right="-124" w:hanging="108"/>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22 756 018,84   </w:t>
            </w:r>
          </w:p>
        </w:tc>
        <w:tc>
          <w:tcPr>
            <w:tcW w:w="1276" w:type="dxa"/>
            <w:tcBorders>
              <w:right w:val="single" w:sz="4" w:space="0" w:color="auto"/>
            </w:tcBorders>
            <w:shd w:val="clear" w:color="auto" w:fill="auto"/>
            <w:vAlign w:val="center"/>
          </w:tcPr>
          <w:p w:rsidR="00DA3AB7" w:rsidRPr="00EF0897" w:rsidRDefault="00DA3AB7" w:rsidP="00EF0897">
            <w:pPr>
              <w:pStyle w:val="ConsPlusNormal"/>
              <w:widowControl w:val="0"/>
              <w:ind w:left="-102" w:right="-98"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672 467,21   </w:t>
            </w:r>
          </w:p>
        </w:tc>
        <w:tc>
          <w:tcPr>
            <w:tcW w:w="1163" w:type="dxa"/>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188 763,32   </w:t>
            </w:r>
          </w:p>
        </w:tc>
        <w:tc>
          <w:tcPr>
            <w:tcW w:w="1418" w:type="dxa"/>
            <w:tcBorders>
              <w:bottom w:val="single" w:sz="4" w:space="0" w:color="auto"/>
              <w:right w:val="single" w:sz="4" w:space="0" w:color="auto"/>
            </w:tcBorders>
            <w:shd w:val="clear" w:color="auto" w:fill="auto"/>
            <w:vAlign w:val="center"/>
          </w:tcPr>
          <w:p w:rsidR="00DA3AB7" w:rsidRPr="00EF0897" w:rsidRDefault="00DA3AB7" w:rsidP="00EF0897">
            <w:pPr>
              <w:pStyle w:val="ConsPlusNormal"/>
              <w:widowControl w:val="0"/>
              <w:ind w:right="-49"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6 439 216,77   </w:t>
            </w:r>
          </w:p>
        </w:tc>
        <w:tc>
          <w:tcPr>
            <w:tcW w:w="1276" w:type="dxa"/>
            <w:tcBorders>
              <w:left w:val="single" w:sz="4" w:space="0" w:color="auto"/>
              <w:bottom w:val="single" w:sz="4" w:space="0" w:color="auto"/>
            </w:tcBorders>
            <w:shd w:val="clear" w:color="auto" w:fill="auto"/>
            <w:vAlign w:val="center"/>
          </w:tcPr>
          <w:p w:rsidR="00DA3AB7" w:rsidRPr="00EF0897" w:rsidRDefault="00DA3AB7" w:rsidP="00CA53BB">
            <w:pPr>
              <w:ind w:right="-49" w:hanging="108"/>
              <w:jc w:val="center"/>
              <w:rPr>
                <w:rFonts w:ascii="Times New Roman" w:eastAsia="Calibri" w:hAnsi="Times New Roman" w:cs="Times New Roman"/>
              </w:rPr>
            </w:pPr>
            <w:r w:rsidRPr="00EF0897">
              <w:rPr>
                <w:rFonts w:ascii="Times New Roman" w:eastAsia="Calibri" w:hAnsi="Times New Roman" w:cs="Times New Roman"/>
              </w:rPr>
              <w:t xml:space="preserve">25 275 507,5   </w:t>
            </w:r>
          </w:p>
        </w:tc>
      </w:tr>
    </w:tbl>
    <w:p w:rsidR="00E45CAE" w:rsidRPr="00EF0897" w:rsidRDefault="00E45CAE" w:rsidP="00EF0897">
      <w:pPr>
        <w:autoSpaceDE/>
        <w:autoSpaceDN/>
        <w:adjustRightInd/>
        <w:ind w:firstLine="0"/>
        <w:contextualSpacing/>
        <w:outlineLvl w:val="1"/>
        <w:rPr>
          <w:rFonts w:ascii="Times New Roman" w:eastAsia="Calibri" w:hAnsi="Times New Roman" w:cs="Times New Roman"/>
          <w:sz w:val="28"/>
          <w:szCs w:val="28"/>
        </w:rPr>
      </w:pPr>
    </w:p>
    <w:p w:rsidR="00012113" w:rsidRPr="00EF0897" w:rsidRDefault="00012113" w:rsidP="00EF0897">
      <w:pPr>
        <w:ind w:firstLine="567"/>
        <w:rPr>
          <w:rFonts w:ascii="Times New Roman" w:eastAsia="Calibri" w:hAnsi="Times New Roman" w:cs="Times New Roman"/>
          <w:sz w:val="28"/>
          <w:szCs w:val="28"/>
        </w:rPr>
      </w:pPr>
      <w:r w:rsidRPr="00EF0897">
        <w:rPr>
          <w:rFonts w:ascii="Times New Roman" w:eastAsia="Calibri" w:hAnsi="Times New Roman" w:cs="Times New Roman"/>
          <w:sz w:val="28"/>
          <w:szCs w:val="28"/>
        </w:rPr>
        <w:t>Объемы финансирования по направлениям Программы подлежат ежегодному уточнению, исходя из возможностей соответствующих бюджетов.</w:t>
      </w:r>
    </w:p>
    <w:p w:rsidR="002C286D" w:rsidRPr="00EF0897" w:rsidRDefault="00012113" w:rsidP="00EF0897">
      <w:pPr>
        <w:ind w:firstLine="567"/>
        <w:rPr>
          <w:rFonts w:ascii="Times New Roman" w:eastAsia="Calibri" w:hAnsi="Times New Roman" w:cs="Times New Roman"/>
          <w:sz w:val="28"/>
          <w:szCs w:val="28"/>
        </w:rPr>
      </w:pPr>
      <w:r w:rsidRPr="00EF0897">
        <w:rPr>
          <w:rFonts w:ascii="Times New Roman" w:eastAsia="Calibri" w:hAnsi="Times New Roman" w:cs="Times New Roman"/>
          <w:sz w:val="28"/>
          <w:szCs w:val="28"/>
        </w:rPr>
        <w:t>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w:t>
      </w:r>
      <w:r w:rsidR="00E45CAE" w:rsidRPr="00EF0897">
        <w:rPr>
          <w:rFonts w:ascii="Times New Roman" w:eastAsia="Calibri" w:hAnsi="Times New Roman" w:cs="Times New Roman"/>
          <w:sz w:val="28"/>
          <w:szCs w:val="28"/>
        </w:rPr>
        <w:t>»;</w:t>
      </w:r>
    </w:p>
    <w:p w:rsidR="00EF59B5" w:rsidRPr="00EF0897" w:rsidRDefault="00A06D1D" w:rsidP="00EF0897">
      <w:pPr>
        <w:ind w:firstLine="567"/>
        <w:rPr>
          <w:rFonts w:ascii="Times New Roman" w:eastAsia="Calibri" w:hAnsi="Times New Roman" w:cs="Times New Roman"/>
          <w:sz w:val="28"/>
          <w:szCs w:val="28"/>
        </w:rPr>
      </w:pPr>
      <w:r w:rsidRPr="00EF0897">
        <w:rPr>
          <w:rFonts w:ascii="Times New Roman" w:eastAsia="Calibri" w:hAnsi="Times New Roman" w:cs="Times New Roman"/>
          <w:sz w:val="28"/>
          <w:szCs w:val="28"/>
        </w:rPr>
        <w:t xml:space="preserve">приложение </w:t>
      </w:r>
      <w:r w:rsidR="00C128C1" w:rsidRPr="00EF0897">
        <w:rPr>
          <w:rFonts w:ascii="Times New Roman" w:eastAsia="Calibri" w:hAnsi="Times New Roman" w:cs="Times New Roman"/>
          <w:sz w:val="28"/>
          <w:szCs w:val="28"/>
        </w:rPr>
        <w:t xml:space="preserve">к Программе </w:t>
      </w:r>
      <w:r w:rsidRPr="00EF0897">
        <w:rPr>
          <w:rFonts w:ascii="Times New Roman" w:eastAsia="Calibri" w:hAnsi="Times New Roman" w:cs="Times New Roman"/>
          <w:sz w:val="28"/>
          <w:szCs w:val="28"/>
        </w:rPr>
        <w:t>изложить в новой редакции (прилагается);</w:t>
      </w:r>
    </w:p>
    <w:p w:rsidR="004261D3" w:rsidRPr="00EF0897" w:rsidRDefault="004261D3" w:rsidP="00EF0897">
      <w:pPr>
        <w:tabs>
          <w:tab w:val="left" w:pos="0"/>
        </w:tabs>
        <w:ind w:firstLine="567"/>
        <w:rPr>
          <w:rFonts w:ascii="Times New Roman" w:hAnsi="Times New Roman"/>
          <w:sz w:val="28"/>
          <w:szCs w:val="28"/>
        </w:rPr>
      </w:pPr>
    </w:p>
    <w:p w:rsidR="00EF59B5" w:rsidRPr="00EF0897" w:rsidRDefault="004261D3" w:rsidP="00EF0897">
      <w:pPr>
        <w:tabs>
          <w:tab w:val="left" w:pos="0"/>
        </w:tabs>
        <w:ind w:firstLine="567"/>
        <w:rPr>
          <w:rFonts w:ascii="Times New Roman" w:hAnsi="Times New Roman"/>
          <w:sz w:val="28"/>
          <w:szCs w:val="28"/>
        </w:rPr>
      </w:pPr>
      <w:r w:rsidRPr="00EF0897">
        <w:rPr>
          <w:rFonts w:ascii="Times New Roman" w:hAnsi="Times New Roman"/>
          <w:sz w:val="28"/>
          <w:szCs w:val="28"/>
        </w:rPr>
        <w:t>в подпрограмме «Обеспечение жильем молодых семей в Республике Татарстан» (далее – Подпрограмма-1):</w:t>
      </w:r>
    </w:p>
    <w:p w:rsidR="00100A88" w:rsidRPr="00EF0897" w:rsidRDefault="00100A88" w:rsidP="00EF0897">
      <w:pPr>
        <w:widowControl/>
        <w:ind w:firstLine="567"/>
        <w:rPr>
          <w:rFonts w:ascii="Times New Roman" w:hAnsi="Times New Roman"/>
          <w:sz w:val="28"/>
          <w:szCs w:val="28"/>
        </w:rPr>
      </w:pPr>
      <w:r w:rsidRPr="00EF0897">
        <w:rPr>
          <w:rFonts w:ascii="Times New Roman" w:hAnsi="Times New Roman" w:cs="Times New Roman"/>
          <w:sz w:val="28"/>
          <w:szCs w:val="28"/>
        </w:rPr>
        <w:t xml:space="preserve">в паспорте </w:t>
      </w:r>
      <w:r w:rsidRPr="00EF0897">
        <w:rPr>
          <w:rFonts w:ascii="Times New Roman" w:hAnsi="Times New Roman"/>
          <w:sz w:val="28"/>
          <w:szCs w:val="28"/>
        </w:rPr>
        <w:t>Подпрограммы-1:</w:t>
      </w:r>
    </w:p>
    <w:p w:rsidR="00100A88" w:rsidRPr="00EF0897" w:rsidRDefault="00100A88" w:rsidP="00EF0897">
      <w:pPr>
        <w:widowControl/>
        <w:ind w:firstLine="567"/>
        <w:rPr>
          <w:rFonts w:ascii="Times New Roman" w:hAnsi="Times New Roman"/>
          <w:sz w:val="28"/>
          <w:szCs w:val="28"/>
        </w:rPr>
      </w:pPr>
      <w:r w:rsidRPr="00EF0897">
        <w:rPr>
          <w:rFonts w:ascii="Times New Roman" w:hAnsi="Times New Roman" w:cs="Times New Roman"/>
          <w:sz w:val="28"/>
          <w:szCs w:val="28"/>
        </w:rPr>
        <w:t xml:space="preserve">строку «Объем финансирования Подпрограммы-1 с разбивкой по годам и источникам» </w:t>
      </w:r>
      <w:r w:rsidRPr="00EF0897">
        <w:rPr>
          <w:rFonts w:ascii="Times New Roman" w:hAnsi="Times New Roman"/>
          <w:sz w:val="28"/>
          <w:szCs w:val="28"/>
        </w:rPr>
        <w:t>изложить в следующей редакции:</w:t>
      </w:r>
    </w:p>
    <w:p w:rsidR="00100A88" w:rsidRPr="00EF0897" w:rsidRDefault="00100A88" w:rsidP="00EF0897">
      <w:pPr>
        <w:widowControl/>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0"/>
        <w:gridCol w:w="7735"/>
      </w:tblGrid>
      <w:tr w:rsidR="00F82F82" w:rsidRPr="00EF0897" w:rsidTr="00100A88">
        <w:trPr>
          <w:trHeight w:val="374"/>
        </w:trPr>
        <w:tc>
          <w:tcPr>
            <w:tcW w:w="2460" w:type="dxa"/>
            <w:tcBorders>
              <w:top w:val="single" w:sz="4" w:space="0" w:color="auto"/>
              <w:left w:val="single" w:sz="4" w:space="0" w:color="auto"/>
              <w:bottom w:val="single" w:sz="4" w:space="0" w:color="auto"/>
              <w:right w:val="single" w:sz="4" w:space="0" w:color="auto"/>
            </w:tcBorders>
          </w:tcPr>
          <w:p w:rsidR="004261D3" w:rsidRPr="00EF0897" w:rsidRDefault="00100A88" w:rsidP="00EF0897">
            <w:pPr>
              <w:widowControl/>
              <w:ind w:firstLine="0"/>
              <w:outlineLvl w:val="1"/>
              <w:rPr>
                <w:rFonts w:ascii="Times New Roman" w:hAnsi="Times New Roman" w:cs="Times New Roman"/>
                <w:sz w:val="28"/>
                <w:szCs w:val="28"/>
              </w:rPr>
            </w:pPr>
            <w:r w:rsidRPr="00EF0897">
              <w:rPr>
                <w:rFonts w:ascii="Times New Roman" w:hAnsi="Times New Roman" w:cs="Times New Roman"/>
                <w:sz w:val="28"/>
                <w:szCs w:val="28"/>
              </w:rPr>
              <w:t xml:space="preserve"> </w:t>
            </w:r>
            <w:r w:rsidR="007E39B3" w:rsidRPr="00EF0897">
              <w:rPr>
                <w:rFonts w:ascii="Times New Roman" w:hAnsi="Times New Roman" w:cs="Times New Roman"/>
                <w:sz w:val="28"/>
                <w:szCs w:val="28"/>
              </w:rPr>
              <w:t>«Объем</w:t>
            </w:r>
            <w:r w:rsidR="004261D3" w:rsidRPr="00EF0897">
              <w:rPr>
                <w:rFonts w:ascii="Times New Roman" w:hAnsi="Times New Roman" w:cs="Times New Roman"/>
                <w:sz w:val="28"/>
                <w:szCs w:val="28"/>
              </w:rPr>
              <w:t xml:space="preserve"> финансирования Подпрограммы-1 с разбивкой по годам и источникам</w:t>
            </w: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43702A" w:rsidRPr="00EF0897" w:rsidRDefault="0043702A" w:rsidP="00EF0897">
            <w:pPr>
              <w:ind w:left="41" w:firstLine="0"/>
              <w:rPr>
                <w:rFonts w:ascii="Times New Roman" w:eastAsia="Calibri" w:hAnsi="Times New Roman"/>
                <w:sz w:val="28"/>
                <w:szCs w:val="28"/>
              </w:rPr>
            </w:pPr>
            <w:r w:rsidRPr="00EF0897">
              <w:rPr>
                <w:rFonts w:ascii="Times New Roman" w:eastAsia="Calibri" w:hAnsi="Times New Roman"/>
                <w:sz w:val="28"/>
                <w:szCs w:val="28"/>
              </w:rPr>
              <w:t>Общий объем финансирования Подпрограммы-1 составит          1 163 683,47 тыс.рублей, в том числе:</w:t>
            </w:r>
          </w:p>
          <w:p w:rsidR="004261D3" w:rsidRPr="00EF0897" w:rsidRDefault="004261D3" w:rsidP="00EF0897">
            <w:pPr>
              <w:ind w:right="139" w:firstLine="0"/>
              <w:contextualSpacing/>
              <w:jc w:val="right"/>
              <w:outlineLvl w:val="1"/>
              <w:rPr>
                <w:rFonts w:ascii="Times New Roman" w:eastAsia="Calibri" w:hAnsi="Times New Roman" w:cs="Times New Roman"/>
              </w:rPr>
            </w:pPr>
            <w:r w:rsidRPr="00EF0897">
              <w:rPr>
                <w:rFonts w:ascii="Times New Roman" w:eastAsia="Calibri" w:hAnsi="Times New Roman" w:cs="Times New Roman"/>
              </w:rPr>
              <w:t xml:space="preserve">                                                                                                      (тыс.рублей)</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86"/>
              <w:gridCol w:w="1663"/>
              <w:gridCol w:w="1524"/>
              <w:gridCol w:w="1663"/>
            </w:tblGrid>
            <w:tr w:rsidR="00F82F82" w:rsidRPr="00EF0897" w:rsidTr="003151AA">
              <w:tc>
                <w:tcPr>
                  <w:tcW w:w="774" w:type="pct"/>
                  <w:vMerge w:val="restart"/>
                </w:tcPr>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939" w:type="pct"/>
                  <w:vMerge w:val="restart"/>
                </w:tcPr>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Всего </w:t>
                  </w:r>
                </w:p>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средств</w:t>
                  </w:r>
                </w:p>
              </w:tc>
              <w:tc>
                <w:tcPr>
                  <w:tcW w:w="3287" w:type="pct"/>
                  <w:gridSpan w:val="3"/>
                </w:tcPr>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 том числе средства</w:t>
                  </w:r>
                </w:p>
              </w:tc>
            </w:tr>
            <w:tr w:rsidR="00F82F82" w:rsidRPr="00EF0897" w:rsidTr="004261D3">
              <w:tc>
                <w:tcPr>
                  <w:tcW w:w="774" w:type="pct"/>
                  <w:vMerge/>
                </w:tcPr>
                <w:p w:rsidR="004261D3" w:rsidRPr="00EF0897" w:rsidRDefault="004261D3" w:rsidP="00EF0897">
                  <w:pPr>
                    <w:ind w:firstLine="0"/>
                    <w:contextualSpacing/>
                    <w:outlineLvl w:val="1"/>
                    <w:rPr>
                      <w:rFonts w:ascii="Times New Roman" w:eastAsia="Calibri" w:hAnsi="Times New Roman" w:cs="Times New Roman"/>
                    </w:rPr>
                  </w:pPr>
                </w:p>
              </w:tc>
              <w:tc>
                <w:tcPr>
                  <w:tcW w:w="939" w:type="pct"/>
                  <w:vMerge/>
                </w:tcPr>
                <w:p w:rsidR="004261D3" w:rsidRPr="00EF0897" w:rsidRDefault="004261D3" w:rsidP="00EF0897">
                  <w:pPr>
                    <w:ind w:firstLine="0"/>
                    <w:contextualSpacing/>
                    <w:jc w:val="center"/>
                    <w:outlineLvl w:val="1"/>
                    <w:rPr>
                      <w:rFonts w:ascii="Times New Roman" w:eastAsia="Calibri" w:hAnsi="Times New Roman" w:cs="Times New Roman"/>
                    </w:rPr>
                  </w:pPr>
                </w:p>
              </w:tc>
              <w:tc>
                <w:tcPr>
                  <w:tcW w:w="1127" w:type="pct"/>
                </w:tcPr>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бюджета Республики Татарстан</w:t>
                  </w:r>
                </w:p>
              </w:tc>
              <w:tc>
                <w:tcPr>
                  <w:tcW w:w="1033" w:type="pct"/>
                </w:tcPr>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федерального бюджета, планируемые к привлечению</w:t>
                  </w:r>
                </w:p>
              </w:tc>
              <w:tc>
                <w:tcPr>
                  <w:tcW w:w="1127" w:type="pct"/>
                </w:tcPr>
                <w:p w:rsidR="004261D3" w:rsidRPr="00EF0897" w:rsidRDefault="004261D3"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внебюджетных источников, планируемые к привлечению</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169 185,79</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50 000,0</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13 342,5</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105 843,29</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184 111,18</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50 000,0</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10 289,4</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123 821,78</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186 282,8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49 398,8   </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17 789,8</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119 094,2   </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205 069,4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100 000,0</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26 069,4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79 000,0</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208 510,6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100 000,0</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29 510,6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79 000,0</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2025</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210 523,7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100 000,0</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31 523,7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79 000,0</w:t>
                  </w:r>
                </w:p>
              </w:tc>
            </w:tr>
            <w:tr w:rsidR="0043702A" w:rsidRPr="00EF0897" w:rsidTr="004261D3">
              <w:tc>
                <w:tcPr>
                  <w:tcW w:w="774" w:type="pct"/>
                </w:tcPr>
                <w:p w:rsidR="0043702A" w:rsidRPr="00EF0897" w:rsidRDefault="0043702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939"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1 163 683,47   </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449 398,8</w:t>
                  </w:r>
                </w:p>
              </w:tc>
              <w:tc>
                <w:tcPr>
                  <w:tcW w:w="1033"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128 525,4</w:t>
                  </w:r>
                </w:p>
              </w:tc>
              <w:tc>
                <w:tcPr>
                  <w:tcW w:w="1127" w:type="pct"/>
                </w:tcPr>
                <w:p w:rsidR="0043702A" w:rsidRPr="00EF0897" w:rsidRDefault="0043702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585 759,27   </w:t>
                  </w:r>
                </w:p>
              </w:tc>
            </w:tr>
          </w:tbl>
          <w:p w:rsidR="004261D3" w:rsidRPr="00EF0897" w:rsidRDefault="004261D3" w:rsidP="00EF0897">
            <w:pPr>
              <w:ind w:firstLine="0"/>
              <w:contextualSpacing/>
              <w:jc w:val="left"/>
              <w:outlineLvl w:val="1"/>
              <w:rPr>
                <w:rFonts w:ascii="Times New Roman" w:eastAsia="Calibri" w:hAnsi="Times New Roman" w:cs="Times New Roman"/>
              </w:rPr>
            </w:pPr>
          </w:p>
          <w:p w:rsidR="004261D3" w:rsidRPr="00EF0897" w:rsidRDefault="004261D3" w:rsidP="00EF0897">
            <w:pPr>
              <w:spacing w:line="230" w:lineRule="auto"/>
              <w:ind w:firstLine="0"/>
              <w:rPr>
                <w:rFonts w:ascii="Times New Roman" w:hAnsi="Times New Roman" w:cs="Times New Roman"/>
                <w:sz w:val="28"/>
                <w:szCs w:val="28"/>
              </w:rPr>
            </w:pPr>
            <w:r w:rsidRPr="00EF0897">
              <w:rPr>
                <w:rFonts w:ascii="Times New Roman" w:hAnsi="Times New Roman" w:cs="Times New Roman"/>
                <w:sz w:val="28"/>
                <w:szCs w:val="28"/>
              </w:rPr>
              <w:t>* 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tc>
      </w:tr>
    </w:tbl>
    <w:p w:rsidR="00E83791" w:rsidRPr="00EF0897" w:rsidRDefault="00E83791" w:rsidP="00EF0897">
      <w:pPr>
        <w:ind w:firstLine="709"/>
        <w:rPr>
          <w:rFonts w:ascii="Times New Roman" w:hAnsi="Times New Roman"/>
          <w:sz w:val="28"/>
          <w:szCs w:val="28"/>
        </w:rPr>
      </w:pPr>
    </w:p>
    <w:p w:rsidR="004261D3" w:rsidRPr="00EF0897" w:rsidRDefault="00100A88" w:rsidP="00EF0897">
      <w:pPr>
        <w:ind w:firstLine="567"/>
        <w:rPr>
          <w:rFonts w:ascii="Times New Roman" w:hAnsi="Times New Roman"/>
          <w:sz w:val="28"/>
          <w:szCs w:val="28"/>
        </w:rPr>
      </w:pPr>
      <w:r w:rsidRPr="00EF0897">
        <w:rPr>
          <w:rFonts w:ascii="Times New Roman" w:hAnsi="Times New Roman"/>
          <w:sz w:val="28"/>
          <w:szCs w:val="28"/>
        </w:rPr>
        <w:t>в абзаце втором строки «Ожидаемые конечные результаты реализации целей и задач Подпрограммы-1 (индикаторы оценки результатов) и показатели бюджетной эффективности» слова «</w:t>
      </w:r>
      <w:r w:rsidR="006D05A1" w:rsidRPr="00EF0897">
        <w:rPr>
          <w:rFonts w:ascii="Times New Roman" w:hAnsi="Times New Roman"/>
          <w:sz w:val="28"/>
          <w:szCs w:val="28"/>
        </w:rPr>
        <w:t>в 2023 году – 30 семей; в 2024 году – 30 семей; в 2025 году – 30 семей</w:t>
      </w:r>
      <w:r w:rsidRPr="00EF0897">
        <w:rPr>
          <w:rFonts w:ascii="Times New Roman" w:hAnsi="Times New Roman"/>
          <w:sz w:val="28"/>
          <w:szCs w:val="28"/>
        </w:rPr>
        <w:t>» заменить словами «</w:t>
      </w:r>
      <w:r w:rsidR="006D05A1" w:rsidRPr="00EF0897">
        <w:rPr>
          <w:rFonts w:ascii="Times New Roman" w:hAnsi="Times New Roman"/>
          <w:sz w:val="28"/>
          <w:szCs w:val="28"/>
        </w:rPr>
        <w:t>в 2023 году – 70 семей; в 2024 году – 70 семей; в 2025 году – 70 семей</w:t>
      </w:r>
      <w:r w:rsidRPr="00EF0897">
        <w:rPr>
          <w:rFonts w:ascii="Times New Roman" w:hAnsi="Times New Roman"/>
          <w:sz w:val="28"/>
          <w:szCs w:val="28"/>
        </w:rPr>
        <w:t>»;</w:t>
      </w:r>
    </w:p>
    <w:p w:rsidR="00100A88" w:rsidRPr="00EF0897" w:rsidRDefault="00100A88" w:rsidP="00EF0897">
      <w:pPr>
        <w:widowControl/>
        <w:ind w:firstLine="567"/>
        <w:rPr>
          <w:rFonts w:ascii="Times New Roman" w:hAnsi="Times New Roman"/>
          <w:sz w:val="28"/>
          <w:szCs w:val="28"/>
        </w:rPr>
      </w:pPr>
      <w:r w:rsidRPr="00EF0897">
        <w:rPr>
          <w:rFonts w:ascii="Times New Roman" w:hAnsi="Times New Roman"/>
          <w:sz w:val="28"/>
          <w:szCs w:val="28"/>
        </w:rPr>
        <w:lastRenderedPageBreak/>
        <w:t xml:space="preserve">раздел 3 </w:t>
      </w:r>
      <w:r w:rsidR="000F39CB" w:rsidRPr="00EF0897">
        <w:rPr>
          <w:rFonts w:ascii="Times New Roman" w:hAnsi="Times New Roman"/>
          <w:sz w:val="28"/>
          <w:szCs w:val="28"/>
        </w:rPr>
        <w:t xml:space="preserve">Подпрограммы-1 </w:t>
      </w:r>
      <w:r w:rsidRPr="00EF0897">
        <w:rPr>
          <w:rFonts w:ascii="Times New Roman" w:hAnsi="Times New Roman"/>
          <w:sz w:val="28"/>
          <w:szCs w:val="28"/>
        </w:rPr>
        <w:t>изложить в следующей редакции:</w:t>
      </w:r>
    </w:p>
    <w:p w:rsidR="00100A88" w:rsidRPr="00EF0897" w:rsidRDefault="00100A88" w:rsidP="00EF0897">
      <w:pPr>
        <w:widowControl/>
        <w:tabs>
          <w:tab w:val="left" w:pos="284"/>
          <w:tab w:val="left" w:pos="426"/>
        </w:tabs>
        <w:autoSpaceDE/>
        <w:autoSpaceDN/>
        <w:adjustRightInd/>
        <w:spacing w:after="200" w:line="276" w:lineRule="auto"/>
        <w:ind w:firstLine="567"/>
        <w:jc w:val="center"/>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«3. Обоснование ресурсного обеспечения Подпрограммы-1</w:t>
      </w:r>
    </w:p>
    <w:p w:rsidR="006D05A1" w:rsidRPr="00EF0897" w:rsidRDefault="006D05A1" w:rsidP="00EF0897">
      <w:pPr>
        <w:ind w:firstLine="567"/>
        <w:rPr>
          <w:rFonts w:ascii="Times New Roman" w:eastAsia="Calibri" w:hAnsi="Times New Roman" w:cs="Times New Roman"/>
          <w:lang w:eastAsia="en-US"/>
        </w:rPr>
      </w:pPr>
      <w:r w:rsidRPr="00EF0897">
        <w:rPr>
          <w:rFonts w:ascii="Times New Roman" w:hAnsi="Times New Roman" w:cs="Times New Roman"/>
          <w:sz w:val="28"/>
          <w:szCs w:val="28"/>
          <w:lang w:eastAsia="en-US"/>
        </w:rPr>
        <w:t>Общий объем финансирования Подпрограммы-1 составляет</w:t>
      </w:r>
      <w:r w:rsidR="004F7173" w:rsidRPr="00EF0897">
        <w:rPr>
          <w:rFonts w:ascii="Times New Roman" w:hAnsi="Times New Roman" w:cs="Times New Roman"/>
          <w:sz w:val="28"/>
          <w:szCs w:val="28"/>
          <w:lang w:eastAsia="en-US"/>
        </w:rPr>
        <w:t xml:space="preserve"> </w:t>
      </w:r>
      <w:r w:rsidR="004F7173" w:rsidRPr="00EF0897">
        <w:rPr>
          <w:rFonts w:ascii="Times New Roman" w:hAnsi="Times New Roman"/>
          <w:sz w:val="28"/>
          <w:szCs w:val="28"/>
        </w:rPr>
        <w:t xml:space="preserve">1 163 683,47 </w:t>
      </w:r>
      <w:r w:rsidRPr="00EF0897">
        <w:rPr>
          <w:rFonts w:ascii="Times New Roman" w:eastAsia="Calibri" w:hAnsi="Times New Roman" w:cs="Times New Roman"/>
          <w:sz w:val="28"/>
          <w:szCs w:val="28"/>
          <w:lang w:eastAsia="en-US"/>
        </w:rPr>
        <w:t>т</w:t>
      </w:r>
      <w:r w:rsidRPr="00EF0897">
        <w:rPr>
          <w:rFonts w:ascii="Times New Roman" w:hAnsi="Times New Roman" w:cs="Times New Roman"/>
          <w:sz w:val="28"/>
          <w:szCs w:val="28"/>
          <w:lang w:eastAsia="en-US"/>
        </w:rPr>
        <w:t xml:space="preserve">ыс.рублей, </w:t>
      </w:r>
      <w:r w:rsidRPr="00EF0897">
        <w:rPr>
          <w:rFonts w:ascii="Times New Roman" w:eastAsia="Calibri" w:hAnsi="Times New Roman" w:cs="Times New Roman"/>
          <w:sz w:val="28"/>
          <w:szCs w:val="28"/>
          <w:lang w:eastAsia="en-US"/>
        </w:rPr>
        <w:t>в том числе за счет:</w:t>
      </w:r>
    </w:p>
    <w:p w:rsidR="006D05A1" w:rsidRPr="00EF0897" w:rsidRDefault="006D05A1"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средств бюджета Республики Татарстан – </w:t>
      </w:r>
      <w:r w:rsidR="004F7173" w:rsidRPr="00EF0897">
        <w:rPr>
          <w:rFonts w:ascii="Times New Roman" w:eastAsia="Calibri" w:hAnsi="Times New Roman" w:cs="Times New Roman"/>
          <w:sz w:val="28"/>
          <w:szCs w:val="28"/>
          <w:lang w:eastAsia="en-US"/>
        </w:rPr>
        <w:t xml:space="preserve">447 398,8 </w:t>
      </w:r>
      <w:r w:rsidRPr="00EF0897">
        <w:rPr>
          <w:rFonts w:ascii="Times New Roman" w:eastAsia="Calibri" w:hAnsi="Times New Roman" w:cs="Times New Roman"/>
          <w:sz w:val="28"/>
          <w:szCs w:val="28"/>
          <w:lang w:eastAsia="en-US"/>
        </w:rPr>
        <w:t>тыс.рублей;</w:t>
      </w:r>
    </w:p>
    <w:p w:rsidR="006D05A1" w:rsidRPr="00EF0897" w:rsidRDefault="006D05A1"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социальных выплат за счет средств бюджета Республики Татарстан при рождении (усыновлении) одного ребенка – 2 000,0 тыс.рублей;</w:t>
      </w:r>
    </w:p>
    <w:p w:rsidR="006D05A1" w:rsidRPr="00EF0897" w:rsidRDefault="006D05A1"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собственных и заемных средств молодых семей – </w:t>
      </w:r>
      <w:r w:rsidR="004F7173" w:rsidRPr="00EF0897">
        <w:rPr>
          <w:rFonts w:ascii="Times New Roman" w:eastAsia="Calibri" w:hAnsi="Times New Roman" w:cs="Times New Roman"/>
          <w:sz w:val="28"/>
          <w:szCs w:val="28"/>
          <w:lang w:eastAsia="en-US"/>
        </w:rPr>
        <w:t xml:space="preserve">585 759,27 </w:t>
      </w:r>
      <w:r w:rsidRPr="00EF0897">
        <w:rPr>
          <w:rFonts w:ascii="Times New Roman" w:eastAsia="Calibri" w:hAnsi="Times New Roman" w:cs="Times New Roman"/>
          <w:sz w:val="28"/>
          <w:szCs w:val="28"/>
          <w:lang w:eastAsia="en-US"/>
        </w:rPr>
        <w:t>тыс.рублей;</w:t>
      </w:r>
    </w:p>
    <w:p w:rsidR="006D05A1" w:rsidRPr="00EF0897" w:rsidRDefault="006D05A1"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в том числе по годам:</w:t>
      </w:r>
    </w:p>
    <w:p w:rsidR="00100A88" w:rsidRPr="00EF0897" w:rsidRDefault="00100A88" w:rsidP="00EF0897">
      <w:pPr>
        <w:ind w:right="-144" w:firstLine="0"/>
        <w:contextualSpacing/>
        <w:jc w:val="right"/>
        <w:outlineLvl w:val="1"/>
        <w:rPr>
          <w:rFonts w:ascii="Times New Roman" w:eastAsia="Calibri" w:hAnsi="Times New Roman" w:cs="Times New Roman"/>
        </w:rPr>
      </w:pPr>
      <w:r w:rsidRPr="00EF0897">
        <w:rPr>
          <w:rFonts w:ascii="Times New Roman" w:eastAsia="Calibri" w:hAnsi="Times New Roman" w:cs="Times New Roman"/>
        </w:rPr>
        <w:t xml:space="preserve">   (тыс.рублей)</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09"/>
        <w:gridCol w:w="1634"/>
        <w:gridCol w:w="2572"/>
        <w:gridCol w:w="1499"/>
        <w:gridCol w:w="1922"/>
      </w:tblGrid>
      <w:tr w:rsidR="00F82F82" w:rsidRPr="00EF0897" w:rsidTr="00DF341C">
        <w:tc>
          <w:tcPr>
            <w:tcW w:w="581" w:type="pct"/>
            <w:vMerge w:val="restart"/>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Год</w:t>
            </w:r>
          </w:p>
        </w:tc>
        <w:tc>
          <w:tcPr>
            <w:tcW w:w="689" w:type="pct"/>
            <w:vMerge w:val="restart"/>
          </w:tcPr>
          <w:p w:rsidR="00100A88" w:rsidRPr="00EF0897" w:rsidRDefault="00100A88" w:rsidP="00EF0897">
            <w:pPr>
              <w:ind w:left="313" w:hanging="313"/>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Всего </w:t>
            </w:r>
          </w:p>
          <w:p w:rsidR="00100A88" w:rsidRPr="00EF0897" w:rsidRDefault="00100A88" w:rsidP="00EF0897">
            <w:pPr>
              <w:ind w:left="313" w:hanging="313"/>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средств</w:t>
            </w:r>
          </w:p>
        </w:tc>
        <w:tc>
          <w:tcPr>
            <w:tcW w:w="3730" w:type="pct"/>
            <w:gridSpan w:val="4"/>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 том числе средства</w:t>
            </w:r>
          </w:p>
        </w:tc>
      </w:tr>
      <w:tr w:rsidR="00F82F82" w:rsidRPr="00EF0897" w:rsidTr="00DF341C">
        <w:tc>
          <w:tcPr>
            <w:tcW w:w="581" w:type="pct"/>
            <w:vMerge/>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p>
        </w:tc>
        <w:tc>
          <w:tcPr>
            <w:tcW w:w="689" w:type="pct"/>
            <w:vMerge/>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p>
        </w:tc>
        <w:tc>
          <w:tcPr>
            <w:tcW w:w="799" w:type="pct"/>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бюджета</w:t>
            </w:r>
          </w:p>
          <w:p w:rsidR="00100A88" w:rsidRPr="00EF0897" w:rsidRDefault="00100A88"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Республики Татарстан</w:t>
            </w:r>
          </w:p>
        </w:tc>
        <w:tc>
          <w:tcPr>
            <w:tcW w:w="1258" w:type="pct"/>
          </w:tcPr>
          <w:p w:rsidR="00100A88" w:rsidRPr="00EF0897" w:rsidRDefault="00100A88" w:rsidP="00EF0897">
            <w:pPr>
              <w:ind w:right="-66" w:firstLine="0"/>
              <w:contextualSpacing/>
              <w:jc w:val="center"/>
              <w:outlineLvl w:val="1"/>
              <w:rPr>
                <w:rFonts w:ascii="Times New Roman" w:eastAsia="Calibri" w:hAnsi="Times New Roman" w:cs="Times New Roman"/>
                <w:sz w:val="22"/>
                <w:szCs w:val="22"/>
              </w:rPr>
            </w:pPr>
            <w:r w:rsidRPr="00EF0897">
              <w:rPr>
                <w:rFonts w:ascii="Times New Roman" w:hAnsi="Times New Roman" w:cs="Times New Roman"/>
                <w:sz w:val="22"/>
                <w:szCs w:val="22"/>
              </w:rPr>
              <w:t>социальных выплат за счет средств бюджета Республики Татарстан при рождении (усыновлении) одного ребенка</w:t>
            </w:r>
          </w:p>
        </w:tc>
        <w:tc>
          <w:tcPr>
            <w:tcW w:w="733" w:type="pct"/>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федерального бюджета, планируемые к привлечению</w:t>
            </w:r>
          </w:p>
        </w:tc>
        <w:tc>
          <w:tcPr>
            <w:tcW w:w="940" w:type="pct"/>
          </w:tcPr>
          <w:p w:rsidR="00100A88" w:rsidRPr="00EF0897" w:rsidRDefault="00100A88"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 из внебюджетных источников, планируемые к привлечению</w:t>
            </w:r>
          </w:p>
        </w:tc>
      </w:tr>
      <w:tr w:rsidR="006D05A1" w:rsidRPr="00EF0897" w:rsidTr="00DF341C">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2020</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169 185,79</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50 000,0</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13 342,5</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105 843,29</w:t>
            </w:r>
          </w:p>
        </w:tc>
      </w:tr>
      <w:tr w:rsidR="006D05A1" w:rsidRPr="00EF0897" w:rsidTr="00DF341C">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2021</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184 111,18</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50 000,0</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10 289,4</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123 821,78</w:t>
            </w:r>
          </w:p>
        </w:tc>
      </w:tr>
      <w:tr w:rsidR="006D05A1" w:rsidRPr="00EF0897" w:rsidTr="00DF341C">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2022</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186 282,8   </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48 898,8   </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500,0</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17 789,8</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119 094,2   </w:t>
            </w:r>
          </w:p>
        </w:tc>
      </w:tr>
      <w:tr w:rsidR="006D05A1" w:rsidRPr="00EF0897" w:rsidTr="00DF341C">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2023</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205 069,4   </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99 500,0</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500,0</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26 069,4   </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79 000,0</w:t>
            </w:r>
          </w:p>
        </w:tc>
      </w:tr>
      <w:tr w:rsidR="006D05A1" w:rsidRPr="00EF0897" w:rsidTr="00DF341C">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2024</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208 510,6   </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99 500,0</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500,0</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29 510,6   </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79 000,0</w:t>
            </w:r>
          </w:p>
        </w:tc>
      </w:tr>
      <w:tr w:rsidR="006D05A1" w:rsidRPr="00EF0897" w:rsidTr="00DF341C">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2025</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210 523,7   </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99 500,0</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500,0</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31 523,7   </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79 000,0</w:t>
            </w:r>
          </w:p>
        </w:tc>
      </w:tr>
      <w:tr w:rsidR="006D05A1" w:rsidRPr="00EF0897" w:rsidTr="007D6969">
        <w:tc>
          <w:tcPr>
            <w:tcW w:w="581" w:type="pct"/>
          </w:tcPr>
          <w:p w:rsidR="006D05A1" w:rsidRPr="00EF0897" w:rsidRDefault="006D05A1" w:rsidP="00EF0897">
            <w:pPr>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Итого</w:t>
            </w:r>
          </w:p>
        </w:tc>
        <w:tc>
          <w:tcPr>
            <w:tcW w:w="68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1 163 683,47   </w:t>
            </w:r>
          </w:p>
        </w:tc>
        <w:tc>
          <w:tcPr>
            <w:tcW w:w="799"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447 398,8</w:t>
            </w:r>
          </w:p>
        </w:tc>
        <w:tc>
          <w:tcPr>
            <w:tcW w:w="1258"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2 000,0</w:t>
            </w:r>
          </w:p>
        </w:tc>
        <w:tc>
          <w:tcPr>
            <w:tcW w:w="733"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128 525,4</w:t>
            </w:r>
          </w:p>
        </w:tc>
        <w:tc>
          <w:tcPr>
            <w:tcW w:w="940" w:type="pct"/>
          </w:tcPr>
          <w:p w:rsidR="006D05A1" w:rsidRPr="00EF0897" w:rsidRDefault="006D05A1"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585 759,27   </w:t>
            </w:r>
          </w:p>
        </w:tc>
      </w:tr>
    </w:tbl>
    <w:p w:rsidR="00100A88" w:rsidRPr="00EF0897" w:rsidRDefault="00100A88" w:rsidP="00EF0897">
      <w:pPr>
        <w:ind w:firstLine="0"/>
        <w:rPr>
          <w:rFonts w:ascii="Times New Roman" w:eastAsia="Calibri" w:hAnsi="Times New Roman" w:cs="Times New Roman"/>
          <w:sz w:val="28"/>
          <w:szCs w:val="28"/>
          <w:lang w:eastAsia="en-US"/>
        </w:rPr>
      </w:pP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100A88" w:rsidRPr="00EF0897" w:rsidRDefault="00100A88" w:rsidP="00EF0897">
      <w:pPr>
        <w:ind w:firstLine="567"/>
        <w:rPr>
          <w:rFonts w:ascii="Times New Roman" w:eastAsia="Calibri" w:hAnsi="Times New Roman" w:cs="Times New Roman"/>
          <w:sz w:val="28"/>
          <w:szCs w:val="28"/>
          <w:lang w:eastAsia="en-US"/>
        </w:rPr>
      </w:pP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Расчет прогнозных (предполагаемых) объемов ежегодного финансирования Подпрограммы-1 за счет средств федерального бюджета осуществляется по формуле:</w:t>
      </w:r>
    </w:p>
    <w:p w:rsidR="00100A88" w:rsidRPr="00EF0897" w:rsidRDefault="00100A88" w:rsidP="00EF0897">
      <w:pPr>
        <w:ind w:firstLine="567"/>
        <w:rPr>
          <w:rFonts w:ascii="Times New Roman" w:eastAsia="Calibri" w:hAnsi="Times New Roman" w:cs="Times New Roman"/>
          <w:sz w:val="28"/>
          <w:szCs w:val="28"/>
          <w:lang w:eastAsia="en-US"/>
        </w:rPr>
      </w:pPr>
    </w:p>
    <w:p w:rsidR="00100A88" w:rsidRPr="00EF0897" w:rsidRDefault="00ED1BAC" w:rsidP="00EF0897">
      <w:pPr>
        <w:widowControl/>
        <w:ind w:firstLine="567"/>
        <w:jc w:val="center"/>
        <w:rPr>
          <w:rFonts w:ascii="Times New Roman" w:eastAsia="Calibri" w:hAnsi="Times New Roman" w:cs="Times New Roman"/>
          <w:sz w:val="28"/>
          <w:szCs w:val="22"/>
          <w:lang w:eastAsia="en-US"/>
        </w:rPr>
      </w:pPr>
      <m:oMath>
        <m:r>
          <m:rPr>
            <m:sty m:val="p"/>
          </m:rPr>
          <w:rPr>
            <w:rFonts w:ascii="Cambria Math" w:eastAsia="Calibri" w:hAnsi="Cambria Math" w:cs="Times New Roman"/>
            <w:sz w:val="28"/>
            <w:szCs w:val="22"/>
            <w:lang w:eastAsia="en-US"/>
          </w:rPr>
          <m:t>Ф=</m:t>
        </m:r>
        <m:f>
          <m:fPr>
            <m:ctrlPr>
              <w:rPr>
                <w:rFonts w:ascii="Cambria Math" w:eastAsia="Calibri" w:hAnsi="Cambria Math" w:cs="Times New Roman"/>
                <w:sz w:val="28"/>
                <w:szCs w:val="22"/>
                <w:lang w:eastAsia="en-US"/>
              </w:rPr>
            </m:ctrlPr>
          </m:fPr>
          <m:num>
            <m:r>
              <m:rPr>
                <m:sty m:val="p"/>
              </m:rPr>
              <w:rPr>
                <w:rFonts w:ascii="Cambria Math" w:eastAsia="Calibri" w:hAnsi="Cambria Math" w:cs="Times New Roman"/>
                <w:sz w:val="28"/>
                <w:szCs w:val="22"/>
                <w:lang w:eastAsia="en-US"/>
              </w:rPr>
              <m:t>Р+М</m:t>
            </m:r>
          </m:num>
          <m:den>
            <m:r>
              <m:rPr>
                <m:sty m:val="p"/>
              </m:rPr>
              <w:rPr>
                <w:rFonts w:ascii="Cambria Math" w:eastAsia="Calibri" w:hAnsi="Cambria Math" w:cs="Times New Roman"/>
                <w:sz w:val="28"/>
                <w:szCs w:val="22"/>
                <w:lang w:eastAsia="en-US"/>
              </w:rPr>
              <m:t>1-</m:t>
            </m:r>
            <m:r>
              <m:rPr>
                <m:sty m:val="p"/>
              </m:rPr>
              <w:rPr>
                <w:rFonts w:ascii="Cambria Math" w:eastAsia="Calibri" w:hAnsi="Cambria Math" w:cs="Times New Roman"/>
                <w:sz w:val="28"/>
                <w:szCs w:val="22"/>
                <w:lang w:val="en-US" w:eastAsia="en-US"/>
              </w:rPr>
              <m:t>Y</m:t>
            </m:r>
          </m:den>
        </m:f>
        <m:r>
          <m:rPr>
            <m:sty m:val="p"/>
          </m:rPr>
          <w:rPr>
            <w:rFonts w:ascii="Cambria Math" w:eastAsia="Calibri" w:hAnsi="Cambria Math" w:cs="Times New Roman"/>
            <w:sz w:val="28"/>
            <w:szCs w:val="22"/>
            <w:lang w:eastAsia="en-US"/>
          </w:rPr>
          <m:t>∙Y</m:t>
        </m:r>
      </m:oMath>
      <w:r w:rsidR="00100A88" w:rsidRPr="00EF0897">
        <w:rPr>
          <w:rFonts w:ascii="Times New Roman" w:eastAsia="Calibri" w:hAnsi="Times New Roman" w:cs="Times New Roman"/>
          <w:sz w:val="28"/>
          <w:szCs w:val="22"/>
          <w:rtl/>
          <w:lang w:eastAsia="en-US"/>
        </w:rPr>
        <w:t>٬</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где:</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Ф – предельный размер средств федерального бюджета, ежегодно привлекаемых для софинансирования мероприятий Подпрограммы-1;</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Р – объем ежегодного финансирования Подпрограммы-1 за счет средств бюджета Республики Татарстан;</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М – объем ежегодного финансирования Подпрограммы-1 за счет средств бюджетов муниципальных образований;</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Y – уровень софинансирования расходного обязательства Республики Татарстан за счет субсидий.</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Значение уровня софинансирования расходного обязательства Республики Татарстан за счет субсидий определяется по формуле:</w:t>
      </w:r>
    </w:p>
    <w:p w:rsidR="00100A88" w:rsidRPr="00EF0897" w:rsidRDefault="00100A88" w:rsidP="00EF0897">
      <w:pPr>
        <w:ind w:firstLine="567"/>
        <w:rPr>
          <w:rFonts w:ascii="Times New Roman" w:eastAsia="Calibri" w:hAnsi="Times New Roman" w:cs="Times New Roman"/>
          <w:sz w:val="28"/>
          <w:szCs w:val="28"/>
          <w:lang w:eastAsia="en-US"/>
        </w:rPr>
      </w:pPr>
    </w:p>
    <w:p w:rsidR="00100A88" w:rsidRPr="00EF0897" w:rsidRDefault="00ED1BAC" w:rsidP="00EF0897">
      <w:pPr>
        <w:ind w:firstLine="567"/>
        <w:jc w:val="center"/>
        <w:rPr>
          <w:rFonts w:ascii="Times New Roman" w:eastAsia="Calibri" w:hAnsi="Times New Roman" w:cs="Times New Roman"/>
          <w:sz w:val="28"/>
          <w:szCs w:val="28"/>
          <w:lang w:eastAsia="en-US"/>
        </w:rPr>
      </w:pPr>
      <m:oMath>
        <m:r>
          <m:rPr>
            <m:sty m:val="p"/>
          </m:rPr>
          <w:rPr>
            <w:rFonts w:ascii="Cambria Math" w:eastAsia="Calibri" w:hAnsi="Cambria Math" w:cs="Times New Roman"/>
            <w:sz w:val="28"/>
            <w:szCs w:val="28"/>
            <w:lang w:eastAsia="en-US"/>
          </w:rPr>
          <m:t>Y=</m:t>
        </m:r>
        <m:f>
          <m:fPr>
            <m:ctrlPr>
              <w:rPr>
                <w:rFonts w:ascii="Cambria Math" w:eastAsia="Calibri" w:hAnsi="Cambria Math" w:cs="Times New Roman"/>
                <w:sz w:val="28"/>
                <w:szCs w:val="28"/>
                <w:lang w:eastAsia="en-US"/>
              </w:rPr>
            </m:ctrlPr>
          </m:fPr>
          <m:num>
            <m:r>
              <m:rPr>
                <m:sty m:val="p"/>
              </m:rPr>
              <w:rPr>
                <w:rFonts w:ascii="Cambria Math" w:eastAsia="Calibri" w:hAnsi="Cambria Math" w:cs="Times New Roman"/>
                <w:sz w:val="28"/>
                <w:szCs w:val="28"/>
                <w:lang w:eastAsia="en-US"/>
              </w:rPr>
              <m:t>0,3</m:t>
            </m:r>
          </m:num>
          <m:den>
            <m:r>
              <m:rPr>
                <m:sty m:val="p"/>
              </m:rPr>
              <w:rPr>
                <w:rFonts w:ascii="Cambria Math" w:eastAsia="Calibri" w:hAnsi="Cambria Math" w:cs="Times New Roman"/>
                <w:sz w:val="28"/>
                <w:szCs w:val="28"/>
                <w:lang w:eastAsia="en-US"/>
              </w:rPr>
              <m:t>РБО</m:t>
            </m:r>
          </m:den>
        </m:f>
        <m:r>
          <w:rPr>
            <w:rFonts w:ascii="Cambria Math" w:eastAsia="Calibri" w:hAnsi="Cambria Math" w:cs="Times New Roman"/>
            <w:sz w:val="28"/>
            <w:szCs w:val="28"/>
            <w:lang w:eastAsia="en-US"/>
          </w:rPr>
          <m:t xml:space="preserve"> </m:t>
        </m:r>
      </m:oMath>
      <w:r w:rsidR="00100A88" w:rsidRPr="00EF0897">
        <w:rPr>
          <w:rFonts w:ascii="Times New Roman" w:eastAsia="Calibri" w:hAnsi="Times New Roman" w:cs="Times New Roman" w:hint="cs"/>
          <w:sz w:val="28"/>
          <w:szCs w:val="28"/>
          <w:rtl/>
          <w:lang w:eastAsia="en-US"/>
        </w:rPr>
        <w:t xml:space="preserve">  </w:t>
      </w:r>
      <w:r w:rsidR="00100A88" w:rsidRPr="00EF0897">
        <w:rPr>
          <w:rFonts w:ascii="Times New Roman" w:eastAsia="Calibri" w:hAnsi="Times New Roman" w:cs="Times New Roman"/>
          <w:sz w:val="28"/>
          <w:szCs w:val="28"/>
          <w:rtl/>
          <w:lang w:eastAsia="en-US"/>
        </w:rPr>
        <w:t>٬</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где:</w:t>
      </w:r>
    </w:p>
    <w:p w:rsidR="00100A88"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lastRenderedPageBreak/>
        <w:t>Y – уровень софинансирования расходного обязательства Республики Татарстан за счет субсидий;</w:t>
      </w:r>
    </w:p>
    <w:p w:rsidR="00D3746B" w:rsidRPr="00EF0897" w:rsidRDefault="00100A88" w:rsidP="00EF0897">
      <w:pPr>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РБО – уровень расчетной бюджетной обеспеченности Республики Татарстан на очередной </w:t>
      </w:r>
      <w:r w:rsidRPr="00EF0897">
        <w:rPr>
          <w:rFonts w:ascii="Times New Roman" w:eastAsia="Calibri" w:hAnsi="Times New Roman" w:cs="Times New Roman"/>
          <w:spacing w:val="-4"/>
          <w:sz w:val="28"/>
          <w:szCs w:val="28"/>
          <w:lang w:eastAsia="en-US"/>
        </w:rPr>
        <w:t xml:space="preserve">финансовый год, рассчитанный в соответствии с </w:t>
      </w:r>
      <w:hyperlink r:id="rId8" w:history="1">
        <w:r w:rsidRPr="00EF0897">
          <w:rPr>
            <w:rFonts w:ascii="Times New Roman" w:eastAsia="Calibri" w:hAnsi="Times New Roman" w:cs="Times New Roman"/>
            <w:spacing w:val="-4"/>
            <w:sz w:val="28"/>
            <w:szCs w:val="28"/>
            <w:lang w:eastAsia="en-US"/>
          </w:rPr>
          <w:t>Методикой</w:t>
        </w:r>
      </w:hyperlink>
      <w:r w:rsidRPr="00EF0897">
        <w:rPr>
          <w:rFonts w:ascii="Times New Roman" w:eastAsia="Calibri" w:hAnsi="Times New Roman" w:cs="Times New Roman"/>
          <w:spacing w:val="-4"/>
          <w:sz w:val="28"/>
          <w:szCs w:val="28"/>
          <w:lang w:eastAsia="en-US"/>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 670 «О распределении</w:t>
      </w:r>
      <w:r w:rsidRPr="00EF0897">
        <w:rPr>
          <w:rFonts w:ascii="Times New Roman" w:eastAsia="Calibri" w:hAnsi="Times New Roman" w:cs="Times New Roman"/>
          <w:sz w:val="28"/>
          <w:szCs w:val="28"/>
          <w:lang w:eastAsia="en-US"/>
        </w:rPr>
        <w:t xml:space="preserve"> дотаций на выравнивание бюджетной обеспеченности субъектов Российской Федерации».</w:t>
      </w:r>
      <w:r w:rsidR="00D3746B" w:rsidRPr="00EF0897">
        <w:rPr>
          <w:rFonts w:ascii="Times New Roman" w:eastAsia="Calibri" w:hAnsi="Times New Roman" w:cs="Times New Roman"/>
          <w:sz w:val="28"/>
          <w:szCs w:val="28"/>
          <w:lang w:eastAsia="en-US"/>
        </w:rPr>
        <w:t>»;</w:t>
      </w:r>
    </w:p>
    <w:p w:rsidR="00100A88" w:rsidRPr="00EF0897" w:rsidRDefault="00D3746B" w:rsidP="00EF0897">
      <w:pPr>
        <w:widowControl/>
        <w:ind w:firstLine="567"/>
        <w:rPr>
          <w:rFonts w:ascii="Times New Roman" w:hAnsi="Times New Roman"/>
          <w:sz w:val="28"/>
          <w:szCs w:val="28"/>
        </w:rPr>
      </w:pPr>
      <w:r w:rsidRPr="00EF0897">
        <w:rPr>
          <w:rFonts w:ascii="Times New Roman" w:hAnsi="Times New Roman"/>
          <w:sz w:val="28"/>
          <w:szCs w:val="28"/>
        </w:rPr>
        <w:t>в абзаце восьмом раздела 5</w:t>
      </w:r>
      <w:r w:rsidR="000F39CB" w:rsidRPr="00EF0897">
        <w:t xml:space="preserve"> </w:t>
      </w:r>
      <w:r w:rsidR="000F39CB" w:rsidRPr="00EF0897">
        <w:rPr>
          <w:rFonts w:ascii="Times New Roman" w:hAnsi="Times New Roman"/>
          <w:sz w:val="28"/>
          <w:szCs w:val="28"/>
        </w:rPr>
        <w:t xml:space="preserve">Подпрограммы-1 </w:t>
      </w:r>
      <w:r w:rsidRPr="00EF0897">
        <w:rPr>
          <w:rFonts w:ascii="Times New Roman" w:hAnsi="Times New Roman"/>
          <w:sz w:val="28"/>
          <w:szCs w:val="28"/>
        </w:rPr>
        <w:t>цифры «</w:t>
      </w:r>
      <w:r w:rsidR="006D05A1" w:rsidRPr="00EF0897">
        <w:rPr>
          <w:rFonts w:ascii="Times New Roman" w:hAnsi="Times New Roman"/>
          <w:sz w:val="28"/>
          <w:szCs w:val="28"/>
        </w:rPr>
        <w:t>237</w:t>
      </w:r>
      <w:r w:rsidRPr="00EF0897">
        <w:rPr>
          <w:rFonts w:ascii="Times New Roman" w:hAnsi="Times New Roman"/>
          <w:sz w:val="28"/>
          <w:szCs w:val="28"/>
        </w:rPr>
        <w:t>» заменить цифрами «</w:t>
      </w:r>
      <w:r w:rsidR="006D05A1" w:rsidRPr="00EF0897">
        <w:rPr>
          <w:rFonts w:ascii="Times New Roman" w:hAnsi="Times New Roman"/>
          <w:sz w:val="28"/>
          <w:szCs w:val="28"/>
        </w:rPr>
        <w:t>357</w:t>
      </w:r>
      <w:r w:rsidRPr="00EF0897">
        <w:rPr>
          <w:rFonts w:ascii="Times New Roman" w:hAnsi="Times New Roman"/>
          <w:sz w:val="28"/>
          <w:szCs w:val="28"/>
        </w:rPr>
        <w:t>»;</w:t>
      </w:r>
    </w:p>
    <w:p w:rsidR="00D3746B" w:rsidRPr="00EF0897" w:rsidRDefault="00D3746B" w:rsidP="00EF0897">
      <w:pPr>
        <w:ind w:firstLine="567"/>
        <w:rPr>
          <w:rFonts w:ascii="Times New Roman" w:hAnsi="Times New Roman"/>
          <w:sz w:val="28"/>
          <w:szCs w:val="28"/>
        </w:rPr>
      </w:pPr>
      <w:r w:rsidRPr="00EF0897">
        <w:rPr>
          <w:rFonts w:ascii="Times New Roman" w:hAnsi="Times New Roman" w:cs="Times New Roman"/>
          <w:sz w:val="28"/>
          <w:szCs w:val="28"/>
        </w:rPr>
        <w:t xml:space="preserve">приложение № 1 к </w:t>
      </w:r>
      <w:r w:rsidRPr="00EF0897">
        <w:rPr>
          <w:rFonts w:ascii="Times New Roman" w:hAnsi="Times New Roman"/>
          <w:sz w:val="28"/>
          <w:szCs w:val="28"/>
        </w:rPr>
        <w:t>Подпрограмме-1 изложить в новой редакции (прилагается);</w:t>
      </w:r>
    </w:p>
    <w:p w:rsidR="004261D3" w:rsidRPr="00EF0897" w:rsidRDefault="004261D3" w:rsidP="00EF0897">
      <w:pPr>
        <w:ind w:firstLine="567"/>
        <w:rPr>
          <w:rFonts w:ascii="Times New Roman" w:hAnsi="Times New Roman"/>
          <w:sz w:val="28"/>
          <w:szCs w:val="28"/>
        </w:rPr>
      </w:pPr>
    </w:p>
    <w:p w:rsidR="00FC7115" w:rsidRPr="00EF0897" w:rsidRDefault="00FC7115" w:rsidP="00EF0897">
      <w:pPr>
        <w:tabs>
          <w:tab w:val="left" w:pos="0"/>
        </w:tabs>
        <w:ind w:firstLine="567"/>
        <w:rPr>
          <w:rFonts w:ascii="Times New Roman" w:hAnsi="Times New Roman"/>
          <w:sz w:val="28"/>
          <w:szCs w:val="28"/>
        </w:rPr>
      </w:pPr>
      <w:r w:rsidRPr="00EF0897">
        <w:rPr>
          <w:rFonts w:ascii="Times New Roman" w:hAnsi="Times New Roman"/>
          <w:sz w:val="28"/>
          <w:szCs w:val="28"/>
        </w:rPr>
        <w:t>в подпрограмме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(далее – Подпрограмма-2):</w:t>
      </w:r>
    </w:p>
    <w:p w:rsidR="00FC7115" w:rsidRPr="00EF0897" w:rsidRDefault="00FC7115" w:rsidP="00EF0897">
      <w:pPr>
        <w:widowControl/>
        <w:ind w:firstLine="567"/>
        <w:rPr>
          <w:rFonts w:ascii="Times New Roman" w:hAnsi="Times New Roman"/>
          <w:sz w:val="28"/>
          <w:szCs w:val="28"/>
        </w:rPr>
      </w:pPr>
      <w:r w:rsidRPr="00EF0897">
        <w:rPr>
          <w:rFonts w:ascii="Times New Roman" w:hAnsi="Times New Roman" w:cs="Times New Roman"/>
          <w:sz w:val="28"/>
          <w:szCs w:val="28"/>
        </w:rPr>
        <w:t xml:space="preserve">в паспорте </w:t>
      </w:r>
      <w:r w:rsidRPr="00EF0897">
        <w:rPr>
          <w:rFonts w:ascii="Times New Roman" w:hAnsi="Times New Roman"/>
          <w:sz w:val="28"/>
          <w:szCs w:val="28"/>
        </w:rPr>
        <w:t>Подпрограммы-2:</w:t>
      </w:r>
    </w:p>
    <w:p w:rsidR="00FC7115" w:rsidRPr="00EF0897" w:rsidRDefault="00FC7115" w:rsidP="00EF0897">
      <w:pPr>
        <w:widowControl/>
        <w:ind w:firstLine="567"/>
        <w:rPr>
          <w:rFonts w:ascii="Times New Roman" w:hAnsi="Times New Roman"/>
          <w:sz w:val="28"/>
          <w:szCs w:val="28"/>
        </w:rPr>
      </w:pPr>
      <w:r w:rsidRPr="00EF0897">
        <w:rPr>
          <w:rFonts w:ascii="Times New Roman" w:hAnsi="Times New Roman" w:cs="Times New Roman"/>
          <w:sz w:val="28"/>
          <w:szCs w:val="28"/>
        </w:rPr>
        <w:t xml:space="preserve">строку «Объем финансирования Подпрограммы-2 с разбивкой по годам и источникам» </w:t>
      </w:r>
      <w:r w:rsidRPr="00EF0897">
        <w:rPr>
          <w:rFonts w:ascii="Times New Roman" w:hAnsi="Times New Roman"/>
          <w:sz w:val="28"/>
          <w:szCs w:val="28"/>
        </w:rPr>
        <w:t>изложить в следующей редакции:</w:t>
      </w:r>
    </w:p>
    <w:p w:rsidR="00FC7115" w:rsidRPr="00EF0897" w:rsidRDefault="00FC7115" w:rsidP="00EF0897">
      <w:pPr>
        <w:widowControl/>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7852"/>
      </w:tblGrid>
      <w:tr w:rsidR="00FC7115" w:rsidRPr="00EF0897" w:rsidTr="00D861FE">
        <w:tc>
          <w:tcPr>
            <w:tcW w:w="1149" w:type="pct"/>
            <w:tcBorders>
              <w:top w:val="single" w:sz="4" w:space="0" w:color="auto"/>
              <w:left w:val="single" w:sz="4" w:space="0" w:color="auto"/>
              <w:bottom w:val="single" w:sz="4" w:space="0" w:color="auto"/>
              <w:right w:val="single" w:sz="4" w:space="0" w:color="auto"/>
            </w:tcBorders>
            <w:hideMark/>
          </w:tcPr>
          <w:p w:rsidR="00FC7115" w:rsidRPr="00EF0897" w:rsidRDefault="00FC7115" w:rsidP="00EF0897">
            <w:pPr>
              <w:widowControl/>
              <w:ind w:firstLine="0"/>
              <w:rPr>
                <w:rFonts w:ascii="Times New Roman" w:hAnsi="Times New Roman" w:cs="Times New Roman"/>
                <w:sz w:val="28"/>
                <w:szCs w:val="28"/>
                <w:lang w:eastAsia="en-US"/>
              </w:rPr>
            </w:pPr>
            <w:r w:rsidRPr="00EF0897">
              <w:rPr>
                <w:rFonts w:ascii="Times New Roman" w:hAnsi="Times New Roman" w:cs="Times New Roman"/>
                <w:sz w:val="28"/>
                <w:szCs w:val="28"/>
                <w:lang w:eastAsia="en-US"/>
              </w:rPr>
              <w:t>«Объем финансирования Подпрограммы-2 с разбивкой по годам и источникам</w:t>
            </w:r>
          </w:p>
        </w:tc>
        <w:tc>
          <w:tcPr>
            <w:tcW w:w="3851" w:type="pct"/>
            <w:tcBorders>
              <w:top w:val="single" w:sz="4" w:space="0" w:color="auto"/>
              <w:left w:val="single" w:sz="4" w:space="0" w:color="auto"/>
              <w:bottom w:val="single" w:sz="4" w:space="0" w:color="auto"/>
              <w:right w:val="single" w:sz="4" w:space="0" w:color="auto"/>
            </w:tcBorders>
            <w:hideMark/>
          </w:tcPr>
          <w:p w:rsidR="00FC7115" w:rsidRPr="00EF0897" w:rsidRDefault="00FC7115" w:rsidP="00EF0897">
            <w:pPr>
              <w:widowControl/>
              <w:autoSpaceDE/>
              <w:autoSpaceDN/>
              <w:adjustRightInd/>
              <w:ind w:firstLine="0"/>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Общий объем финансирования Подпрограммы-2 составляет       </w:t>
            </w:r>
            <w:r w:rsidR="002B0ED2" w:rsidRPr="00EF0897">
              <w:rPr>
                <w:rFonts w:ascii="Times New Roman" w:eastAsia="Calibri" w:hAnsi="Times New Roman" w:cs="Times New Roman"/>
                <w:sz w:val="28"/>
                <w:szCs w:val="28"/>
                <w:lang w:eastAsia="en-US"/>
              </w:rPr>
              <w:t xml:space="preserve">7 769 622,4 </w:t>
            </w:r>
            <w:r w:rsidRPr="00EF0897">
              <w:rPr>
                <w:rFonts w:ascii="Times New Roman" w:eastAsia="Calibri" w:hAnsi="Times New Roman" w:cs="Times New Roman"/>
                <w:sz w:val="28"/>
                <w:szCs w:val="28"/>
                <w:lang w:eastAsia="en-US"/>
              </w:rPr>
              <w:t>тыс.рублей, в том числе:</w:t>
            </w:r>
          </w:p>
          <w:p w:rsidR="00FC7115" w:rsidRPr="00EF0897" w:rsidRDefault="00FC7115" w:rsidP="00EF0897">
            <w:pPr>
              <w:widowControl/>
              <w:autoSpaceDE/>
              <w:autoSpaceDN/>
              <w:adjustRightInd/>
              <w:ind w:firstLine="0"/>
              <w:jc w:val="right"/>
              <w:rPr>
                <w:rFonts w:ascii="Times New Roman" w:eastAsia="Calibri" w:hAnsi="Times New Roman" w:cs="Times New Roman"/>
                <w:lang w:eastAsia="en-US"/>
              </w:rPr>
            </w:pPr>
            <w:r w:rsidRPr="00EF0897">
              <w:rPr>
                <w:rFonts w:ascii="Times New Roman" w:eastAsia="Calibri" w:hAnsi="Times New Roman" w:cs="Times New Roman"/>
                <w:lang w:eastAsia="en-US"/>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
              <w:gridCol w:w="1977"/>
              <w:gridCol w:w="2312"/>
              <w:gridCol w:w="2388"/>
            </w:tblGrid>
            <w:tr w:rsidR="00F82F82" w:rsidRPr="00EF0897" w:rsidTr="00D861FE">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F0897" w:rsidRDefault="00FC7115"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F0897" w:rsidRDefault="00FC7115"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Всего средств</w:t>
                  </w:r>
                </w:p>
              </w:tc>
              <w:tc>
                <w:tcPr>
                  <w:tcW w:w="3082" w:type="pct"/>
                  <w:gridSpan w:val="2"/>
                  <w:tcBorders>
                    <w:top w:val="single" w:sz="4" w:space="0" w:color="auto"/>
                    <w:left w:val="single" w:sz="4" w:space="0" w:color="auto"/>
                    <w:bottom w:val="single" w:sz="4" w:space="0" w:color="auto"/>
                    <w:right w:val="single" w:sz="4" w:space="0" w:color="auto"/>
                  </w:tcBorders>
                  <w:hideMark/>
                </w:tcPr>
                <w:p w:rsidR="00FC7115" w:rsidRPr="00EF0897" w:rsidRDefault="00FC7115"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В том числе средства</w:t>
                  </w:r>
                </w:p>
              </w:tc>
            </w:tr>
            <w:tr w:rsidR="00F82F82" w:rsidRPr="00EF0897" w:rsidTr="00D861FE">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FC7115" w:rsidRPr="00EF0897" w:rsidRDefault="00FC7115" w:rsidP="00EF0897">
                  <w:pPr>
                    <w:widowControl/>
                    <w:autoSpaceDE/>
                    <w:autoSpaceDN/>
                    <w:adjustRightInd/>
                    <w:ind w:firstLine="0"/>
                    <w:jc w:val="left"/>
                    <w:rPr>
                      <w:rFonts w:ascii="Times New Roman" w:eastAsia="Calibri" w:hAnsi="Times New Roman" w:cs="Times New Roman"/>
                      <w:lang w:eastAsia="en-US"/>
                    </w:rPr>
                  </w:pPr>
                </w:p>
              </w:tc>
              <w:tc>
                <w:tcPr>
                  <w:tcW w:w="1296" w:type="pct"/>
                  <w:vMerge/>
                  <w:tcBorders>
                    <w:top w:val="single" w:sz="4" w:space="0" w:color="auto"/>
                    <w:left w:val="single" w:sz="4" w:space="0" w:color="auto"/>
                    <w:bottom w:val="single" w:sz="4" w:space="0" w:color="auto"/>
                    <w:right w:val="single" w:sz="4" w:space="0" w:color="auto"/>
                  </w:tcBorders>
                  <w:vAlign w:val="center"/>
                  <w:hideMark/>
                </w:tcPr>
                <w:p w:rsidR="00FC7115" w:rsidRPr="00EF0897" w:rsidRDefault="00FC7115" w:rsidP="00EF0897">
                  <w:pPr>
                    <w:widowControl/>
                    <w:autoSpaceDE/>
                    <w:autoSpaceDN/>
                    <w:adjustRightInd/>
                    <w:ind w:firstLine="0"/>
                    <w:jc w:val="left"/>
                    <w:rPr>
                      <w:rFonts w:ascii="Times New Roman" w:eastAsia="Calibri" w:hAnsi="Times New Roman" w:cs="Times New Roman"/>
                      <w:lang w:eastAsia="en-US"/>
                    </w:rPr>
                  </w:pPr>
                </w:p>
              </w:tc>
              <w:tc>
                <w:tcPr>
                  <w:tcW w:w="1516" w:type="pct"/>
                  <w:tcBorders>
                    <w:top w:val="single" w:sz="4" w:space="0" w:color="auto"/>
                    <w:left w:val="single" w:sz="4" w:space="0" w:color="auto"/>
                    <w:bottom w:val="single" w:sz="4" w:space="0" w:color="auto"/>
                    <w:right w:val="single" w:sz="4" w:space="0" w:color="auto"/>
                  </w:tcBorders>
                  <w:hideMark/>
                </w:tcPr>
                <w:p w:rsidR="00FC7115" w:rsidRPr="00EF0897" w:rsidRDefault="00FC7115"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 xml:space="preserve">бюджета Республики </w:t>
                  </w:r>
                </w:p>
                <w:p w:rsidR="00FC7115" w:rsidRPr="00EF0897" w:rsidRDefault="00FC7115"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Татарстан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F0897" w:rsidRDefault="00FC7115"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федерального бюджета, планируемые к привлечению</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2020</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840 708,0</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794 707,1</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46 000,9</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2021</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895 090,5</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826 495,4</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68 595,1</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2022</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959 635,8</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903 555,2</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56 080,6</w:t>
                  </w:r>
                </w:p>
              </w:tc>
            </w:tr>
            <w:tr w:rsidR="002B0ED2" w:rsidRPr="00EF0897" w:rsidTr="00BC6B08">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2023</w:t>
                  </w:r>
                </w:p>
              </w:tc>
              <w:tc>
                <w:tcPr>
                  <w:tcW w:w="1296" w:type="pct"/>
                  <w:tcBorders>
                    <w:top w:val="single" w:sz="4" w:space="0" w:color="auto"/>
                    <w:left w:val="single" w:sz="4" w:space="0" w:color="auto"/>
                    <w:bottom w:val="single" w:sz="4" w:space="0" w:color="auto"/>
                    <w:right w:val="single" w:sz="4" w:space="0" w:color="auto"/>
                  </w:tcBorders>
                  <w:vAlign w:val="center"/>
                </w:tcPr>
                <w:p w:rsidR="002B0ED2" w:rsidRPr="00EF0897" w:rsidRDefault="002B0ED2" w:rsidP="00EF0897">
                  <w:pPr>
                    <w:ind w:firstLine="0"/>
                    <w:jc w:val="center"/>
                    <w:rPr>
                      <w:rFonts w:ascii="Times New Roman" w:hAnsi="Times New Roman"/>
                    </w:rPr>
                  </w:pPr>
                  <w:r w:rsidRPr="00EF0897">
                    <w:rPr>
                      <w:rFonts w:ascii="Times New Roman" w:hAnsi="Times New Roman"/>
                    </w:rPr>
                    <w:t>1 691 939,7</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1 577 535,7</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114 404,0</w:t>
                  </w:r>
                </w:p>
              </w:tc>
            </w:tr>
            <w:tr w:rsidR="002B0ED2" w:rsidRPr="00EF0897" w:rsidTr="00BC6B08">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2024</w:t>
                  </w:r>
                </w:p>
              </w:tc>
              <w:tc>
                <w:tcPr>
                  <w:tcW w:w="1296" w:type="pct"/>
                  <w:tcBorders>
                    <w:top w:val="single" w:sz="4" w:space="0" w:color="auto"/>
                    <w:left w:val="single" w:sz="4" w:space="0" w:color="auto"/>
                    <w:bottom w:val="single" w:sz="4" w:space="0" w:color="auto"/>
                    <w:right w:val="single" w:sz="4" w:space="0" w:color="auto"/>
                  </w:tcBorders>
                  <w:vAlign w:val="center"/>
                </w:tcPr>
                <w:p w:rsidR="002B0ED2" w:rsidRPr="00EF0897" w:rsidRDefault="002B0ED2" w:rsidP="00EF0897">
                  <w:pPr>
                    <w:ind w:firstLine="0"/>
                    <w:jc w:val="center"/>
                    <w:rPr>
                      <w:rFonts w:ascii="Times New Roman" w:hAnsi="Times New Roman"/>
                    </w:rPr>
                  </w:pPr>
                  <w:r w:rsidRPr="00EF0897">
                    <w:rPr>
                      <w:rFonts w:ascii="Times New Roman" w:hAnsi="Times New Roman"/>
                    </w:rPr>
                    <w:t>1 691 939,7</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1 577 535,7</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114 404,0</w:t>
                  </w:r>
                </w:p>
              </w:tc>
            </w:tr>
            <w:tr w:rsidR="002B0ED2" w:rsidRPr="00EF0897" w:rsidTr="00BC6B08">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2025</w:t>
                  </w:r>
                </w:p>
              </w:tc>
              <w:tc>
                <w:tcPr>
                  <w:tcW w:w="1296" w:type="pct"/>
                  <w:tcBorders>
                    <w:top w:val="single" w:sz="4" w:space="0" w:color="auto"/>
                    <w:left w:val="single" w:sz="4" w:space="0" w:color="auto"/>
                    <w:bottom w:val="single" w:sz="4" w:space="0" w:color="auto"/>
                    <w:right w:val="single" w:sz="4" w:space="0" w:color="auto"/>
                  </w:tcBorders>
                  <w:vAlign w:val="center"/>
                </w:tcPr>
                <w:p w:rsidR="002B0ED2" w:rsidRPr="00EF0897" w:rsidRDefault="002B0ED2" w:rsidP="00EF0897">
                  <w:pPr>
                    <w:ind w:firstLine="0"/>
                    <w:jc w:val="center"/>
                    <w:rPr>
                      <w:rFonts w:ascii="Times New Roman" w:hAnsi="Times New Roman"/>
                    </w:rPr>
                  </w:pPr>
                  <w:r w:rsidRPr="00EF0897">
                    <w:rPr>
                      <w:rFonts w:ascii="Times New Roman" w:hAnsi="Times New Roman"/>
                    </w:rPr>
                    <w:t>1 690 308,7</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1 577 535,7</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112 773,0</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Итого</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7 769 622,4</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7 257 364,8</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ind w:firstLine="0"/>
                    <w:jc w:val="center"/>
                    <w:rPr>
                      <w:rFonts w:ascii="Times New Roman" w:hAnsi="Times New Roman"/>
                    </w:rPr>
                  </w:pPr>
                  <w:r w:rsidRPr="00EF0897">
                    <w:rPr>
                      <w:rFonts w:ascii="Times New Roman" w:hAnsi="Times New Roman"/>
                    </w:rPr>
                    <w:t>512 257,6</w:t>
                  </w:r>
                </w:p>
              </w:tc>
            </w:tr>
          </w:tbl>
          <w:p w:rsidR="00FC7115" w:rsidRPr="00EF0897" w:rsidRDefault="00FC7115" w:rsidP="00EF0897">
            <w:pPr>
              <w:widowControl/>
              <w:ind w:firstLine="708"/>
              <w:rPr>
                <w:rFonts w:ascii="Times New Roman" w:eastAsia="Calibri" w:hAnsi="Times New Roman" w:cs="Times New Roman"/>
                <w:sz w:val="22"/>
                <w:szCs w:val="22"/>
                <w:lang w:eastAsia="en-US"/>
              </w:rPr>
            </w:pPr>
          </w:p>
          <w:p w:rsidR="00FC7115" w:rsidRPr="00EF0897" w:rsidRDefault="00FC7115" w:rsidP="00EF0897">
            <w:pPr>
              <w:widowControl/>
              <w:ind w:firstLine="13"/>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*Исполнение мероприятий по мере выделения финансовых средств</w:t>
            </w:r>
          </w:p>
          <w:p w:rsidR="00FC7115" w:rsidRPr="00EF0897" w:rsidRDefault="00FC7115" w:rsidP="00EF0897">
            <w:pPr>
              <w:widowControl/>
              <w:tabs>
                <w:tab w:val="left" w:pos="5390"/>
              </w:tabs>
              <w:autoSpaceDE/>
              <w:autoSpaceDN/>
              <w:adjustRightInd/>
              <w:ind w:firstLine="0"/>
              <w:rPr>
                <w:rFonts w:ascii="Times New Roman" w:eastAsia="Calibri" w:hAnsi="Times New Roman" w:cs="Times New Roman"/>
                <w:sz w:val="22"/>
                <w:szCs w:val="22"/>
                <w:lang w:eastAsia="en-US"/>
              </w:rPr>
            </w:pPr>
          </w:p>
          <w:p w:rsidR="00FC7115" w:rsidRPr="00EF0897" w:rsidRDefault="00FC7115" w:rsidP="00EF0897">
            <w:pPr>
              <w:widowControl/>
              <w:tabs>
                <w:tab w:val="left" w:pos="5390"/>
              </w:tabs>
              <w:autoSpaceDE/>
              <w:autoSpaceDN/>
              <w:adjustRightInd/>
              <w:ind w:firstLine="0"/>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8E5068" w:rsidRPr="00EF0897" w:rsidRDefault="008E5068" w:rsidP="00EF0897">
      <w:pPr>
        <w:ind w:firstLine="567"/>
        <w:rPr>
          <w:rFonts w:ascii="Times New Roman" w:hAnsi="Times New Roman"/>
          <w:sz w:val="28"/>
          <w:szCs w:val="28"/>
        </w:rPr>
      </w:pPr>
    </w:p>
    <w:p w:rsidR="00FC7115" w:rsidRPr="00EF0897" w:rsidRDefault="00FC7115" w:rsidP="00EF0897">
      <w:pPr>
        <w:ind w:firstLine="567"/>
        <w:rPr>
          <w:rFonts w:ascii="Times New Roman" w:hAnsi="Times New Roman"/>
          <w:sz w:val="28"/>
          <w:szCs w:val="28"/>
        </w:rPr>
      </w:pPr>
      <w:r w:rsidRPr="00EF0897">
        <w:rPr>
          <w:rFonts w:ascii="Times New Roman" w:hAnsi="Times New Roman"/>
          <w:sz w:val="28"/>
          <w:szCs w:val="28"/>
        </w:rPr>
        <w:t xml:space="preserve">в строке «Ожидаемые конечные результаты реализации целей и задач Подпрограммы-2 (индикаторы оценки результатов) </w:t>
      </w:r>
      <w:r w:rsidR="001A6F71" w:rsidRPr="001A6F71">
        <w:rPr>
          <w:rFonts w:ascii="Times New Roman" w:hAnsi="Times New Roman"/>
          <w:sz w:val="28"/>
          <w:szCs w:val="28"/>
          <w:highlight w:val="yellow"/>
        </w:rPr>
        <w:t>с разбивкой по годам</w:t>
      </w:r>
      <w:r w:rsidR="001A6F71">
        <w:rPr>
          <w:rFonts w:ascii="Times New Roman" w:hAnsi="Times New Roman"/>
          <w:sz w:val="28"/>
          <w:szCs w:val="28"/>
        </w:rPr>
        <w:t xml:space="preserve"> </w:t>
      </w:r>
      <w:r w:rsidRPr="00EF0897">
        <w:rPr>
          <w:rFonts w:ascii="Times New Roman" w:hAnsi="Times New Roman"/>
          <w:sz w:val="28"/>
          <w:szCs w:val="28"/>
        </w:rPr>
        <w:t>и показатели бюджетной эффективности Подпрограммы-2»:</w:t>
      </w:r>
    </w:p>
    <w:p w:rsidR="00FC7115" w:rsidRPr="00EF0897" w:rsidRDefault="00FC7115" w:rsidP="00EF0897">
      <w:pPr>
        <w:ind w:firstLine="567"/>
        <w:rPr>
          <w:rFonts w:ascii="Times New Roman" w:hAnsi="Times New Roman"/>
          <w:sz w:val="28"/>
          <w:szCs w:val="28"/>
        </w:rPr>
      </w:pPr>
      <w:r w:rsidRPr="00EF0897">
        <w:rPr>
          <w:rFonts w:ascii="Times New Roman" w:hAnsi="Times New Roman"/>
          <w:sz w:val="28"/>
          <w:szCs w:val="28"/>
        </w:rPr>
        <w:t>в абзаце первом цифры «202</w:t>
      </w:r>
      <w:r w:rsidR="002B0ED2" w:rsidRPr="00EF0897">
        <w:rPr>
          <w:rFonts w:ascii="Times New Roman" w:hAnsi="Times New Roman"/>
          <w:sz w:val="28"/>
          <w:szCs w:val="28"/>
        </w:rPr>
        <w:t>4</w:t>
      </w:r>
      <w:r w:rsidRPr="00EF0897">
        <w:rPr>
          <w:rFonts w:ascii="Times New Roman" w:hAnsi="Times New Roman"/>
          <w:sz w:val="28"/>
          <w:szCs w:val="28"/>
        </w:rPr>
        <w:t>» заменить цифрами «202</w:t>
      </w:r>
      <w:r w:rsidR="002B0ED2" w:rsidRPr="00EF0897">
        <w:rPr>
          <w:rFonts w:ascii="Times New Roman" w:hAnsi="Times New Roman"/>
          <w:sz w:val="28"/>
          <w:szCs w:val="28"/>
        </w:rPr>
        <w:t>5</w:t>
      </w:r>
      <w:r w:rsidRPr="00EF0897">
        <w:rPr>
          <w:rFonts w:ascii="Times New Roman" w:hAnsi="Times New Roman"/>
          <w:sz w:val="28"/>
          <w:szCs w:val="28"/>
        </w:rPr>
        <w:t>»;</w:t>
      </w:r>
    </w:p>
    <w:p w:rsidR="00FC7115" w:rsidRPr="00EF0897" w:rsidRDefault="00FC7115" w:rsidP="00EF0897">
      <w:pPr>
        <w:ind w:firstLine="567"/>
        <w:rPr>
          <w:rFonts w:ascii="Times New Roman" w:hAnsi="Times New Roman"/>
          <w:sz w:val="28"/>
          <w:szCs w:val="28"/>
        </w:rPr>
      </w:pPr>
      <w:r w:rsidRPr="00EF0897">
        <w:rPr>
          <w:rFonts w:ascii="Times New Roman" w:hAnsi="Times New Roman"/>
          <w:sz w:val="28"/>
          <w:szCs w:val="28"/>
        </w:rPr>
        <w:t>в абзаце втором цифры «</w:t>
      </w:r>
      <w:r w:rsidR="002B0ED2" w:rsidRPr="00EF0897">
        <w:rPr>
          <w:rFonts w:ascii="Times New Roman" w:hAnsi="Times New Roman"/>
          <w:sz w:val="28"/>
          <w:szCs w:val="28"/>
        </w:rPr>
        <w:t>3 036</w:t>
      </w:r>
      <w:r w:rsidRPr="00EF0897">
        <w:rPr>
          <w:rFonts w:ascii="Times New Roman" w:hAnsi="Times New Roman"/>
          <w:sz w:val="28"/>
          <w:szCs w:val="28"/>
        </w:rPr>
        <w:t>» заменить цифрами «</w:t>
      </w:r>
      <w:r w:rsidR="002B0ED2" w:rsidRPr="00EF0897">
        <w:rPr>
          <w:rFonts w:ascii="Times New Roman" w:hAnsi="Times New Roman"/>
          <w:sz w:val="28"/>
          <w:szCs w:val="28"/>
        </w:rPr>
        <w:t>6 753</w:t>
      </w:r>
      <w:r w:rsidRPr="00EF0897">
        <w:rPr>
          <w:rFonts w:ascii="Times New Roman" w:hAnsi="Times New Roman"/>
          <w:sz w:val="28"/>
          <w:szCs w:val="28"/>
        </w:rPr>
        <w:t>»;</w:t>
      </w:r>
    </w:p>
    <w:p w:rsidR="00FC7115" w:rsidRPr="00EF0897" w:rsidRDefault="00FC7115" w:rsidP="00EF0897">
      <w:pPr>
        <w:ind w:firstLine="567"/>
        <w:rPr>
          <w:rFonts w:ascii="Times New Roman" w:hAnsi="Times New Roman"/>
          <w:sz w:val="28"/>
          <w:szCs w:val="28"/>
        </w:rPr>
      </w:pPr>
      <w:r w:rsidRPr="00EF0897">
        <w:rPr>
          <w:rFonts w:ascii="Times New Roman" w:hAnsi="Times New Roman"/>
          <w:sz w:val="28"/>
          <w:szCs w:val="28"/>
        </w:rPr>
        <w:t>в разделе 2</w:t>
      </w:r>
      <w:r w:rsidR="008E5068" w:rsidRPr="00EF0897">
        <w:rPr>
          <w:rFonts w:ascii="Times New Roman" w:hAnsi="Times New Roman"/>
          <w:sz w:val="28"/>
          <w:szCs w:val="28"/>
        </w:rPr>
        <w:t xml:space="preserve"> Подпрограммы-2</w:t>
      </w:r>
      <w:r w:rsidRPr="00EF0897">
        <w:rPr>
          <w:rFonts w:ascii="Times New Roman" w:hAnsi="Times New Roman"/>
          <w:sz w:val="28"/>
          <w:szCs w:val="28"/>
        </w:rPr>
        <w:t>:</w:t>
      </w:r>
    </w:p>
    <w:p w:rsidR="00FC7115" w:rsidRPr="00EF0897" w:rsidRDefault="00FC7115" w:rsidP="00EF0897">
      <w:pPr>
        <w:ind w:firstLine="567"/>
        <w:rPr>
          <w:rFonts w:ascii="Times New Roman" w:hAnsi="Times New Roman"/>
          <w:sz w:val="28"/>
          <w:szCs w:val="28"/>
        </w:rPr>
      </w:pPr>
      <w:r w:rsidRPr="00EF0897">
        <w:rPr>
          <w:rFonts w:ascii="Times New Roman" w:hAnsi="Times New Roman"/>
          <w:sz w:val="28"/>
          <w:szCs w:val="28"/>
        </w:rPr>
        <w:t>в абзаце седьмом цифры «202</w:t>
      </w:r>
      <w:r w:rsidR="002B0ED2" w:rsidRPr="00EF0897">
        <w:rPr>
          <w:rFonts w:ascii="Times New Roman" w:hAnsi="Times New Roman"/>
          <w:sz w:val="28"/>
          <w:szCs w:val="28"/>
        </w:rPr>
        <w:t>4</w:t>
      </w:r>
      <w:r w:rsidRPr="00EF0897">
        <w:rPr>
          <w:rFonts w:ascii="Times New Roman" w:hAnsi="Times New Roman"/>
          <w:sz w:val="28"/>
          <w:szCs w:val="28"/>
        </w:rPr>
        <w:t>» заменить цифрами «202</w:t>
      </w:r>
      <w:r w:rsidR="002B0ED2" w:rsidRPr="00EF0897">
        <w:rPr>
          <w:rFonts w:ascii="Times New Roman" w:hAnsi="Times New Roman"/>
          <w:sz w:val="28"/>
          <w:szCs w:val="28"/>
        </w:rPr>
        <w:t>5</w:t>
      </w:r>
      <w:r w:rsidRPr="00EF0897">
        <w:rPr>
          <w:rFonts w:ascii="Times New Roman" w:hAnsi="Times New Roman"/>
          <w:sz w:val="28"/>
          <w:szCs w:val="28"/>
        </w:rPr>
        <w:t>»;</w:t>
      </w:r>
    </w:p>
    <w:p w:rsidR="00FC7115" w:rsidRPr="00EF0897" w:rsidRDefault="002B0ED2" w:rsidP="00EF0897">
      <w:pPr>
        <w:ind w:firstLine="567"/>
        <w:rPr>
          <w:rFonts w:ascii="Times New Roman" w:hAnsi="Times New Roman"/>
          <w:sz w:val="28"/>
          <w:szCs w:val="28"/>
        </w:rPr>
      </w:pPr>
      <w:r w:rsidRPr="00EF0897">
        <w:rPr>
          <w:rFonts w:ascii="Times New Roman" w:hAnsi="Times New Roman"/>
          <w:sz w:val="28"/>
          <w:szCs w:val="28"/>
        </w:rPr>
        <w:t>в абзаце восьмом цифры «3 036» заменить цифрами «6 753»;</w:t>
      </w:r>
    </w:p>
    <w:p w:rsidR="00FC7115" w:rsidRPr="00EF0897" w:rsidRDefault="00FC7115" w:rsidP="00EF0897">
      <w:pPr>
        <w:widowControl/>
        <w:ind w:firstLine="567"/>
        <w:rPr>
          <w:rFonts w:ascii="Times New Roman" w:hAnsi="Times New Roman"/>
          <w:sz w:val="28"/>
          <w:szCs w:val="28"/>
        </w:rPr>
      </w:pPr>
      <w:r w:rsidRPr="00EF0897">
        <w:rPr>
          <w:rFonts w:ascii="Times New Roman" w:hAnsi="Times New Roman"/>
          <w:sz w:val="28"/>
          <w:szCs w:val="28"/>
        </w:rPr>
        <w:lastRenderedPageBreak/>
        <w:t xml:space="preserve">раздел 3 </w:t>
      </w:r>
      <w:r w:rsidR="006B69E5" w:rsidRPr="00EF0897">
        <w:rPr>
          <w:rFonts w:ascii="Times New Roman" w:hAnsi="Times New Roman"/>
          <w:sz w:val="28"/>
          <w:szCs w:val="28"/>
        </w:rPr>
        <w:t xml:space="preserve">Подпрограммы-2 </w:t>
      </w:r>
      <w:r w:rsidRPr="00EF0897">
        <w:rPr>
          <w:rFonts w:ascii="Times New Roman" w:hAnsi="Times New Roman"/>
          <w:sz w:val="28"/>
          <w:szCs w:val="28"/>
        </w:rPr>
        <w:t>изложить в следующей редакции:</w:t>
      </w:r>
    </w:p>
    <w:p w:rsidR="006B69E5" w:rsidRPr="00EF0897" w:rsidRDefault="006B69E5" w:rsidP="00EF0897">
      <w:pPr>
        <w:widowControl/>
        <w:tabs>
          <w:tab w:val="left" w:pos="284"/>
          <w:tab w:val="left" w:pos="426"/>
        </w:tabs>
        <w:autoSpaceDE/>
        <w:autoSpaceDN/>
        <w:adjustRightInd/>
        <w:ind w:firstLine="567"/>
        <w:jc w:val="center"/>
        <w:rPr>
          <w:rFonts w:ascii="Times New Roman" w:eastAsia="Calibri" w:hAnsi="Times New Roman" w:cs="Times New Roman"/>
          <w:sz w:val="28"/>
          <w:szCs w:val="28"/>
          <w:lang w:eastAsia="en-US"/>
        </w:rPr>
      </w:pPr>
    </w:p>
    <w:p w:rsidR="00FC7115" w:rsidRPr="00EF0897" w:rsidRDefault="00FC7115" w:rsidP="00EF0897">
      <w:pPr>
        <w:widowControl/>
        <w:tabs>
          <w:tab w:val="left" w:pos="284"/>
          <w:tab w:val="left" w:pos="426"/>
        </w:tabs>
        <w:autoSpaceDE/>
        <w:autoSpaceDN/>
        <w:adjustRightInd/>
        <w:ind w:firstLine="567"/>
        <w:jc w:val="center"/>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«3. Обоснование ресурсного обеспечения Подпрограммы-2</w:t>
      </w:r>
    </w:p>
    <w:p w:rsidR="00FC7115" w:rsidRPr="00EF0897" w:rsidRDefault="00FC7115" w:rsidP="00EF0897">
      <w:pPr>
        <w:widowControl/>
        <w:autoSpaceDE/>
        <w:autoSpaceDN/>
        <w:adjustRightInd/>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Общий объем финансирования Подпрограммы-2 составляет</w:t>
      </w:r>
      <w:r w:rsidR="002B0ED2" w:rsidRPr="00EF0897">
        <w:rPr>
          <w:rFonts w:ascii="Times New Roman" w:eastAsia="Calibri" w:hAnsi="Times New Roman" w:cs="Times New Roman"/>
          <w:sz w:val="28"/>
          <w:szCs w:val="28"/>
          <w:lang w:eastAsia="en-US"/>
        </w:rPr>
        <w:t xml:space="preserve"> 7 769 622,4 </w:t>
      </w:r>
      <w:r w:rsidRPr="00EF0897">
        <w:rPr>
          <w:rFonts w:ascii="Times New Roman" w:eastAsia="Calibri" w:hAnsi="Times New Roman" w:cs="Times New Roman"/>
          <w:sz w:val="28"/>
          <w:szCs w:val="28"/>
          <w:lang w:eastAsia="en-US"/>
        </w:rPr>
        <w:t>тыс.рублей, в том числе:</w:t>
      </w:r>
    </w:p>
    <w:p w:rsidR="00FC7115" w:rsidRPr="00EF0897" w:rsidRDefault="00FC7115" w:rsidP="00EF0897">
      <w:pPr>
        <w:widowControl/>
        <w:autoSpaceDE/>
        <w:autoSpaceDN/>
        <w:adjustRightInd/>
        <w:ind w:firstLine="567"/>
        <w:jc w:val="right"/>
        <w:rPr>
          <w:rFonts w:ascii="Times New Roman" w:eastAsia="Calibri" w:hAnsi="Times New Roman" w:cs="Times New Roman"/>
          <w:sz w:val="24"/>
          <w:szCs w:val="24"/>
          <w:lang w:eastAsia="en-US"/>
        </w:rPr>
      </w:pPr>
      <w:r w:rsidRPr="00EF0897">
        <w:rPr>
          <w:rFonts w:ascii="Times New Roman" w:eastAsia="Calibri" w:hAnsi="Times New Roman" w:cs="Times New Roman"/>
          <w:sz w:val="24"/>
          <w:szCs w:val="24"/>
          <w:lang w:eastAsia="en-US"/>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2643"/>
        <w:gridCol w:w="3091"/>
        <w:gridCol w:w="3193"/>
      </w:tblGrid>
      <w:tr w:rsidR="00F82F82" w:rsidRPr="00EF0897" w:rsidTr="00D861FE">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F0897" w:rsidRDefault="00FC7115" w:rsidP="00EF0897">
            <w:pPr>
              <w:widowControl/>
              <w:autoSpaceDE/>
              <w:autoSpaceDN/>
              <w:adjustRightInd/>
              <w:ind w:firstLine="567"/>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F0897" w:rsidRDefault="00FC7115" w:rsidP="00EF0897">
            <w:pPr>
              <w:widowControl/>
              <w:autoSpaceDE/>
              <w:autoSpaceDN/>
              <w:adjustRightInd/>
              <w:ind w:firstLine="567"/>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Всего средств</w:t>
            </w:r>
          </w:p>
        </w:tc>
        <w:tc>
          <w:tcPr>
            <w:tcW w:w="3082" w:type="pct"/>
            <w:gridSpan w:val="2"/>
            <w:tcBorders>
              <w:top w:val="single" w:sz="4" w:space="0" w:color="auto"/>
              <w:left w:val="single" w:sz="4" w:space="0" w:color="auto"/>
              <w:bottom w:val="single" w:sz="4" w:space="0" w:color="auto"/>
              <w:right w:val="single" w:sz="4" w:space="0" w:color="auto"/>
            </w:tcBorders>
            <w:hideMark/>
          </w:tcPr>
          <w:p w:rsidR="00FC7115" w:rsidRPr="00EF0897" w:rsidRDefault="00FC7115" w:rsidP="00EF0897">
            <w:pPr>
              <w:widowControl/>
              <w:autoSpaceDE/>
              <w:autoSpaceDN/>
              <w:adjustRightInd/>
              <w:ind w:firstLine="567"/>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В том числе средства</w:t>
            </w:r>
          </w:p>
        </w:tc>
      </w:tr>
      <w:tr w:rsidR="00F82F82" w:rsidRPr="00EF0897" w:rsidTr="00D861FE">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FC7115" w:rsidRPr="00EF0897" w:rsidRDefault="00FC7115" w:rsidP="00EF0897">
            <w:pPr>
              <w:widowControl/>
              <w:autoSpaceDE/>
              <w:autoSpaceDN/>
              <w:adjustRightInd/>
              <w:ind w:firstLine="567"/>
              <w:jc w:val="left"/>
              <w:rPr>
                <w:rFonts w:ascii="Times New Roman" w:eastAsia="Calibri" w:hAnsi="Times New Roman" w:cs="Times New Roman"/>
                <w:sz w:val="22"/>
                <w:szCs w:val="22"/>
                <w:lang w:eastAsia="en-US"/>
              </w:rPr>
            </w:pPr>
          </w:p>
        </w:tc>
        <w:tc>
          <w:tcPr>
            <w:tcW w:w="1296" w:type="pct"/>
            <w:vMerge/>
            <w:tcBorders>
              <w:top w:val="single" w:sz="4" w:space="0" w:color="auto"/>
              <w:left w:val="single" w:sz="4" w:space="0" w:color="auto"/>
              <w:bottom w:val="single" w:sz="4" w:space="0" w:color="auto"/>
              <w:right w:val="single" w:sz="4" w:space="0" w:color="auto"/>
            </w:tcBorders>
            <w:vAlign w:val="center"/>
            <w:hideMark/>
          </w:tcPr>
          <w:p w:rsidR="00FC7115" w:rsidRPr="00EF0897" w:rsidRDefault="00FC7115" w:rsidP="00EF0897">
            <w:pPr>
              <w:widowControl/>
              <w:autoSpaceDE/>
              <w:autoSpaceDN/>
              <w:adjustRightInd/>
              <w:ind w:firstLine="567"/>
              <w:jc w:val="left"/>
              <w:rPr>
                <w:rFonts w:ascii="Times New Roman" w:eastAsia="Calibri" w:hAnsi="Times New Roman" w:cs="Times New Roman"/>
                <w:sz w:val="22"/>
                <w:szCs w:val="22"/>
                <w:lang w:eastAsia="en-US"/>
              </w:rPr>
            </w:pPr>
          </w:p>
        </w:tc>
        <w:tc>
          <w:tcPr>
            <w:tcW w:w="1516" w:type="pct"/>
            <w:tcBorders>
              <w:top w:val="single" w:sz="4" w:space="0" w:color="auto"/>
              <w:left w:val="single" w:sz="4" w:space="0" w:color="auto"/>
              <w:bottom w:val="single" w:sz="4" w:space="0" w:color="auto"/>
              <w:right w:val="single" w:sz="4" w:space="0" w:color="auto"/>
            </w:tcBorders>
            <w:hideMark/>
          </w:tcPr>
          <w:p w:rsidR="00FC7115" w:rsidRPr="00EF0897" w:rsidRDefault="00FC7115" w:rsidP="00EF0897">
            <w:pPr>
              <w:widowControl/>
              <w:autoSpaceDE/>
              <w:autoSpaceDN/>
              <w:adjustRightInd/>
              <w:ind w:firstLine="567"/>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 xml:space="preserve">бюджета Республики </w:t>
            </w:r>
          </w:p>
          <w:p w:rsidR="00FC7115" w:rsidRPr="00EF0897" w:rsidRDefault="00FC7115" w:rsidP="00EF0897">
            <w:pPr>
              <w:widowControl/>
              <w:autoSpaceDE/>
              <w:autoSpaceDN/>
              <w:adjustRightInd/>
              <w:ind w:firstLine="567"/>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Татарстан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F0897" w:rsidRDefault="00FC7115" w:rsidP="00EF0897">
            <w:pPr>
              <w:widowControl/>
              <w:autoSpaceDE/>
              <w:autoSpaceDN/>
              <w:adjustRightInd/>
              <w:ind w:firstLine="567"/>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федерального бюджета, планируемые к привлечению</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2020</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840 708,0</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794 707,1</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46 000,9</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2021</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895 090,5</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826 495,4</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68 595,1</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2022</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959 635,8</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903 555,2</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56 080,6</w:t>
            </w:r>
          </w:p>
        </w:tc>
      </w:tr>
      <w:tr w:rsidR="002B0ED2" w:rsidRPr="00EF0897" w:rsidTr="00BC6B08">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2023</w:t>
            </w:r>
          </w:p>
        </w:tc>
        <w:tc>
          <w:tcPr>
            <w:tcW w:w="1296" w:type="pct"/>
            <w:tcBorders>
              <w:top w:val="single" w:sz="4" w:space="0" w:color="auto"/>
              <w:left w:val="single" w:sz="4" w:space="0" w:color="auto"/>
              <w:bottom w:val="single" w:sz="4" w:space="0" w:color="auto"/>
              <w:right w:val="single" w:sz="4" w:space="0" w:color="auto"/>
            </w:tcBorders>
            <w:vAlign w:val="center"/>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1 691 939,7</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1 577 535,7</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114 404,0</w:t>
            </w:r>
          </w:p>
        </w:tc>
      </w:tr>
      <w:tr w:rsidR="002B0ED2" w:rsidRPr="00EF0897" w:rsidTr="00BC6B08">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2024</w:t>
            </w:r>
          </w:p>
        </w:tc>
        <w:tc>
          <w:tcPr>
            <w:tcW w:w="1296" w:type="pct"/>
            <w:tcBorders>
              <w:top w:val="single" w:sz="4" w:space="0" w:color="auto"/>
              <w:left w:val="single" w:sz="4" w:space="0" w:color="auto"/>
              <w:bottom w:val="single" w:sz="4" w:space="0" w:color="auto"/>
              <w:right w:val="single" w:sz="4" w:space="0" w:color="auto"/>
            </w:tcBorders>
            <w:vAlign w:val="center"/>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1 691 939,7</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1 577 535,7</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114 404,0</w:t>
            </w:r>
          </w:p>
        </w:tc>
      </w:tr>
      <w:tr w:rsidR="002B0ED2" w:rsidRPr="00EF0897" w:rsidTr="00BC6B08">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2025</w:t>
            </w:r>
          </w:p>
        </w:tc>
        <w:tc>
          <w:tcPr>
            <w:tcW w:w="1296" w:type="pct"/>
            <w:tcBorders>
              <w:top w:val="single" w:sz="4" w:space="0" w:color="auto"/>
              <w:left w:val="single" w:sz="4" w:space="0" w:color="auto"/>
              <w:bottom w:val="single" w:sz="4" w:space="0" w:color="auto"/>
              <w:right w:val="single" w:sz="4" w:space="0" w:color="auto"/>
            </w:tcBorders>
            <w:vAlign w:val="center"/>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1 690 308,7</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1 577 535,7</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112 773,0</w:t>
            </w:r>
          </w:p>
        </w:tc>
      </w:tr>
      <w:tr w:rsidR="002B0ED2" w:rsidRPr="00EF0897"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ED2" w:rsidRPr="00EF0897" w:rsidRDefault="002B0ED2" w:rsidP="00EF0897">
            <w:pPr>
              <w:widowControl/>
              <w:autoSpaceDE/>
              <w:autoSpaceDN/>
              <w:adjustRightInd/>
              <w:ind w:firstLine="0"/>
              <w:jc w:val="center"/>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Итого</w:t>
            </w:r>
          </w:p>
        </w:tc>
        <w:tc>
          <w:tcPr>
            <w:tcW w:w="129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7 769 622,4</w:t>
            </w:r>
          </w:p>
        </w:tc>
        <w:tc>
          <w:tcPr>
            <w:tcW w:w="151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7 257 364,8</w:t>
            </w:r>
          </w:p>
        </w:tc>
        <w:tc>
          <w:tcPr>
            <w:tcW w:w="1566" w:type="pct"/>
            <w:tcBorders>
              <w:top w:val="single" w:sz="4" w:space="0" w:color="auto"/>
              <w:left w:val="single" w:sz="4" w:space="0" w:color="auto"/>
              <w:bottom w:val="single" w:sz="4" w:space="0" w:color="auto"/>
              <w:right w:val="single" w:sz="4" w:space="0" w:color="auto"/>
            </w:tcBorders>
          </w:tcPr>
          <w:p w:rsidR="002B0ED2" w:rsidRPr="00EF0897" w:rsidRDefault="002B0ED2" w:rsidP="00EF0897">
            <w:pPr>
              <w:jc w:val="center"/>
              <w:rPr>
                <w:rFonts w:ascii="Times New Roman" w:hAnsi="Times New Roman"/>
                <w:sz w:val="24"/>
                <w:szCs w:val="24"/>
              </w:rPr>
            </w:pPr>
            <w:r w:rsidRPr="00EF0897">
              <w:rPr>
                <w:rFonts w:ascii="Times New Roman" w:hAnsi="Times New Roman"/>
                <w:sz w:val="24"/>
                <w:szCs w:val="24"/>
              </w:rPr>
              <w:t>512 257,6</w:t>
            </w:r>
          </w:p>
        </w:tc>
      </w:tr>
    </w:tbl>
    <w:p w:rsidR="00FC7115" w:rsidRPr="00EF0897" w:rsidRDefault="00FC7115" w:rsidP="00EF0897">
      <w:pPr>
        <w:widowControl/>
        <w:autoSpaceDE/>
        <w:autoSpaceDN/>
        <w:adjustRightInd/>
        <w:ind w:firstLine="0"/>
        <w:jc w:val="right"/>
        <w:rPr>
          <w:rFonts w:ascii="Times New Roman" w:eastAsia="Calibri" w:hAnsi="Times New Roman" w:cs="Times New Roman"/>
          <w:sz w:val="24"/>
          <w:szCs w:val="24"/>
          <w:lang w:eastAsia="en-US"/>
        </w:rPr>
      </w:pPr>
    </w:p>
    <w:p w:rsidR="00FC7115" w:rsidRPr="00EF0897" w:rsidRDefault="00FC7115" w:rsidP="00EF0897">
      <w:pPr>
        <w:widowControl/>
        <w:ind w:firstLine="567"/>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*Исполнение мероприятий по мере выделения финансовых средств</w:t>
      </w:r>
    </w:p>
    <w:p w:rsidR="00FC7115" w:rsidRPr="00EF0897" w:rsidRDefault="00FC7115" w:rsidP="00EF0897">
      <w:pPr>
        <w:widowControl/>
        <w:ind w:firstLine="567"/>
        <w:rPr>
          <w:rFonts w:ascii="Times New Roman" w:eastAsia="Calibri" w:hAnsi="Times New Roman" w:cs="Times New Roman"/>
          <w:sz w:val="28"/>
          <w:szCs w:val="28"/>
          <w:lang w:eastAsia="en-US"/>
        </w:rPr>
      </w:pPr>
    </w:p>
    <w:p w:rsidR="00FC7115" w:rsidRPr="00EF0897" w:rsidRDefault="00FC7115" w:rsidP="00EF0897">
      <w:pPr>
        <w:widowControl/>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FC7115" w:rsidRPr="00EF0897" w:rsidRDefault="00FC7115" w:rsidP="00EF0897">
      <w:pPr>
        <w:ind w:firstLine="567"/>
        <w:rPr>
          <w:rFonts w:ascii="Times New Roman" w:hAnsi="Times New Roman"/>
          <w:sz w:val="28"/>
          <w:szCs w:val="28"/>
        </w:rPr>
      </w:pPr>
      <w:r w:rsidRPr="00EF0897">
        <w:rPr>
          <w:rFonts w:ascii="Times New Roman" w:hAnsi="Times New Roman" w:cs="Times New Roman"/>
          <w:sz w:val="28"/>
          <w:szCs w:val="28"/>
        </w:rPr>
        <w:t xml:space="preserve">приложение к </w:t>
      </w:r>
      <w:r w:rsidRPr="00EF0897">
        <w:rPr>
          <w:rFonts w:ascii="Times New Roman" w:hAnsi="Times New Roman"/>
          <w:sz w:val="28"/>
          <w:szCs w:val="28"/>
        </w:rPr>
        <w:t>Подпрограмме-2 изложить в новой редакции (прилагается);</w:t>
      </w:r>
    </w:p>
    <w:p w:rsidR="00FC7115" w:rsidRPr="00EF0897" w:rsidRDefault="00FC7115" w:rsidP="00EF0897">
      <w:pPr>
        <w:widowControl/>
        <w:ind w:firstLine="567"/>
        <w:rPr>
          <w:rFonts w:ascii="Times New Roman" w:eastAsia="Calibri" w:hAnsi="Times New Roman" w:cs="Times New Roman"/>
          <w:sz w:val="28"/>
          <w:szCs w:val="28"/>
          <w:lang w:eastAsia="en-US"/>
        </w:rPr>
      </w:pPr>
    </w:p>
    <w:p w:rsidR="00F9660E" w:rsidRPr="00EF0897" w:rsidRDefault="000C0AC2" w:rsidP="00EF0897">
      <w:pPr>
        <w:ind w:firstLine="567"/>
        <w:rPr>
          <w:rFonts w:ascii="Times New Roman" w:hAnsi="Times New Roman"/>
          <w:sz w:val="28"/>
          <w:szCs w:val="28"/>
        </w:rPr>
      </w:pPr>
      <w:r w:rsidRPr="00EF0897">
        <w:rPr>
          <w:rFonts w:ascii="Times New Roman" w:hAnsi="Times New Roman"/>
          <w:sz w:val="28"/>
          <w:szCs w:val="28"/>
        </w:rPr>
        <w:t>в подпрограмме «</w:t>
      </w:r>
      <w:r w:rsidR="00CC25EF" w:rsidRPr="00EF0897">
        <w:rPr>
          <w:rFonts w:ascii="Times New Roman" w:hAnsi="Times New Roman"/>
          <w:sz w:val="28"/>
          <w:szCs w:val="28"/>
        </w:rPr>
        <w:t>Реализация мероприятий федерального проекта «Жилье» (далее – Подпрограмма-3)</w:t>
      </w:r>
      <w:r w:rsidRPr="00EF0897">
        <w:rPr>
          <w:rFonts w:ascii="Times New Roman" w:hAnsi="Times New Roman"/>
          <w:sz w:val="28"/>
          <w:szCs w:val="28"/>
        </w:rPr>
        <w:t>:</w:t>
      </w:r>
    </w:p>
    <w:p w:rsidR="00EB20E9" w:rsidRPr="00EF0897" w:rsidRDefault="00EB20E9" w:rsidP="00EF0897">
      <w:pPr>
        <w:ind w:firstLine="567"/>
        <w:rPr>
          <w:rFonts w:ascii="Times New Roman" w:hAnsi="Times New Roman"/>
          <w:sz w:val="28"/>
          <w:szCs w:val="28"/>
        </w:rPr>
      </w:pPr>
      <w:r w:rsidRPr="00EF0897">
        <w:rPr>
          <w:rFonts w:ascii="Times New Roman" w:hAnsi="Times New Roman"/>
          <w:sz w:val="28"/>
          <w:szCs w:val="28"/>
        </w:rPr>
        <w:t>строку «Объем финансирования Подпрограммы-3 с разбивкой по годам и источникам» паспорта Подпрограммы-3 изложить в следующей редакции:</w:t>
      </w:r>
    </w:p>
    <w:p w:rsidR="00C809A9" w:rsidRPr="00EF0897" w:rsidRDefault="00C809A9" w:rsidP="00EF0897">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7039"/>
      </w:tblGrid>
      <w:tr w:rsidR="00CC25EF" w:rsidRPr="00EF0897" w:rsidTr="00E83791">
        <w:trPr>
          <w:trHeight w:val="1265"/>
        </w:trPr>
        <w:tc>
          <w:tcPr>
            <w:tcW w:w="1548" w:type="pct"/>
            <w:tcBorders>
              <w:top w:val="single" w:sz="4" w:space="0" w:color="auto"/>
              <w:left w:val="single" w:sz="4" w:space="0" w:color="auto"/>
              <w:bottom w:val="single" w:sz="4" w:space="0" w:color="auto"/>
              <w:right w:val="single" w:sz="4" w:space="0" w:color="auto"/>
            </w:tcBorders>
          </w:tcPr>
          <w:p w:rsidR="00CC25EF" w:rsidRPr="00EF0897" w:rsidRDefault="00CC25EF" w:rsidP="00EF0897">
            <w:pPr>
              <w:pStyle w:val="ConsPlusNormal"/>
              <w:ind w:firstLine="0"/>
              <w:jc w:val="both"/>
              <w:outlineLvl w:val="1"/>
              <w:rPr>
                <w:rFonts w:ascii="Times New Roman" w:hAnsi="Times New Roman" w:cs="Times New Roman"/>
                <w:sz w:val="28"/>
                <w:szCs w:val="28"/>
              </w:rPr>
            </w:pPr>
            <w:r w:rsidRPr="00EF0897">
              <w:rPr>
                <w:rFonts w:ascii="Times New Roman" w:hAnsi="Times New Roman" w:cs="Times New Roman"/>
                <w:sz w:val="28"/>
                <w:szCs w:val="28"/>
              </w:rPr>
              <w:t xml:space="preserve">«Объем финансирования Подпрограммы-3 с разбивкой по годам и источникам </w:t>
            </w:r>
          </w:p>
        </w:tc>
        <w:tc>
          <w:tcPr>
            <w:tcW w:w="3452" w:type="pct"/>
            <w:tcBorders>
              <w:top w:val="single" w:sz="4" w:space="0" w:color="auto"/>
              <w:left w:val="single" w:sz="4" w:space="0" w:color="auto"/>
              <w:bottom w:val="single" w:sz="4" w:space="0" w:color="auto"/>
              <w:right w:val="single" w:sz="4" w:space="0" w:color="auto"/>
            </w:tcBorders>
          </w:tcPr>
          <w:p w:rsidR="0015270E" w:rsidRPr="00EF0897" w:rsidRDefault="0015270E" w:rsidP="00EF0897">
            <w:pPr>
              <w:widowControl/>
              <w:autoSpaceDE/>
              <w:autoSpaceDN/>
              <w:adjustRightInd/>
              <w:ind w:firstLine="0"/>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Общий объем финансирования Подпрограммы </w:t>
            </w:r>
            <w:proofErr w:type="gramStart"/>
            <w:r w:rsidRPr="00EF0897">
              <w:rPr>
                <w:rFonts w:ascii="Times New Roman" w:eastAsia="Calibri" w:hAnsi="Times New Roman" w:cs="Times New Roman"/>
                <w:sz w:val="28"/>
                <w:szCs w:val="28"/>
                <w:lang w:eastAsia="en-US"/>
              </w:rPr>
              <w:t>составляет  16</w:t>
            </w:r>
            <w:proofErr w:type="gramEnd"/>
            <w:r w:rsidRPr="00EF0897">
              <w:rPr>
                <w:rFonts w:ascii="Times New Roman" w:eastAsia="Calibri" w:hAnsi="Times New Roman" w:cs="Times New Roman"/>
                <w:sz w:val="28"/>
                <w:szCs w:val="28"/>
                <w:lang w:eastAsia="en-US"/>
              </w:rPr>
              <w:t xml:space="preserve"> 280 885,4 тыс.рублей, в том числе:</w:t>
            </w:r>
          </w:p>
          <w:p w:rsidR="00CC25EF" w:rsidRPr="00EF0897" w:rsidRDefault="00CC25EF" w:rsidP="00EF0897">
            <w:pPr>
              <w:jc w:val="right"/>
              <w:rPr>
                <w:rFonts w:ascii="Times New Roman" w:hAnsi="Times New Roman"/>
                <w:sz w:val="28"/>
                <w:szCs w:val="28"/>
              </w:rPr>
            </w:pPr>
            <w:r w:rsidRPr="00EF0897">
              <w:rPr>
                <w:rFonts w:ascii="Times New Roman" w:hAnsi="Times New Roman"/>
              </w:rPr>
              <w:t xml:space="preserve">      (тыс.рублей)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365"/>
              <w:gridCol w:w="2173"/>
              <w:gridCol w:w="2190"/>
            </w:tblGrid>
            <w:tr w:rsidR="00F82F82" w:rsidRPr="00EF0897" w:rsidTr="0015270E">
              <w:trPr>
                <w:tblHeader/>
              </w:trPr>
              <w:tc>
                <w:tcPr>
                  <w:tcW w:w="721" w:type="pct"/>
                  <w:vMerge w:val="restart"/>
                </w:tcPr>
                <w:p w:rsidR="00CC25EF" w:rsidRPr="00EF0897" w:rsidRDefault="00CC25EF"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1020" w:type="pct"/>
                  <w:vMerge w:val="restart"/>
                </w:tcPr>
                <w:p w:rsidR="00CC25EF" w:rsidRPr="00EF0897" w:rsidRDefault="00CC25EF"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 средств</w:t>
                  </w:r>
                </w:p>
              </w:tc>
              <w:tc>
                <w:tcPr>
                  <w:tcW w:w="3259" w:type="pct"/>
                  <w:gridSpan w:val="2"/>
                </w:tcPr>
                <w:p w:rsidR="00CC25EF" w:rsidRPr="00EF0897" w:rsidRDefault="00CC25EF"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 том числе средства</w:t>
                  </w:r>
                </w:p>
              </w:tc>
            </w:tr>
            <w:tr w:rsidR="00F82F82" w:rsidRPr="00EF0897" w:rsidTr="0015270E">
              <w:trPr>
                <w:tblHeader/>
              </w:trPr>
              <w:tc>
                <w:tcPr>
                  <w:tcW w:w="721" w:type="pct"/>
                  <w:vMerge/>
                </w:tcPr>
                <w:p w:rsidR="00CC25EF" w:rsidRPr="00EF0897" w:rsidRDefault="00CC25EF" w:rsidP="00EF0897">
                  <w:pPr>
                    <w:pStyle w:val="ConsPlusNormal"/>
                    <w:ind w:firstLine="0"/>
                    <w:contextualSpacing/>
                    <w:jc w:val="both"/>
                    <w:outlineLvl w:val="1"/>
                    <w:rPr>
                      <w:rFonts w:ascii="Times New Roman" w:eastAsia="Calibri" w:hAnsi="Times New Roman" w:cs="Times New Roman"/>
                    </w:rPr>
                  </w:pPr>
                </w:p>
              </w:tc>
              <w:tc>
                <w:tcPr>
                  <w:tcW w:w="1020" w:type="pct"/>
                  <w:vMerge/>
                </w:tcPr>
                <w:p w:rsidR="00CC25EF" w:rsidRPr="00EF0897" w:rsidRDefault="00CC25EF" w:rsidP="00EF0897">
                  <w:pPr>
                    <w:pStyle w:val="ConsPlusNormal"/>
                    <w:ind w:firstLine="0"/>
                    <w:contextualSpacing/>
                    <w:jc w:val="right"/>
                    <w:outlineLvl w:val="1"/>
                    <w:rPr>
                      <w:rFonts w:ascii="Times New Roman" w:eastAsia="Calibri" w:hAnsi="Times New Roman" w:cs="Times New Roman"/>
                    </w:rPr>
                  </w:pPr>
                </w:p>
              </w:tc>
              <w:tc>
                <w:tcPr>
                  <w:tcW w:w="1623" w:type="pct"/>
                </w:tcPr>
                <w:p w:rsidR="00CC25EF" w:rsidRPr="00EF0897" w:rsidRDefault="00CC25EF"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бюджета Республики Татарстан</w:t>
                  </w:r>
                </w:p>
              </w:tc>
              <w:tc>
                <w:tcPr>
                  <w:tcW w:w="1636" w:type="pct"/>
                </w:tcPr>
                <w:p w:rsidR="00CC25EF" w:rsidRPr="00EF0897" w:rsidRDefault="00CC25EF"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федерального бюджета, планируемые к привлечению</w:t>
                  </w:r>
                </w:p>
              </w:tc>
            </w:tr>
            <w:tr w:rsidR="0015270E" w:rsidRPr="00EF0897" w:rsidTr="0015270E">
              <w:tc>
                <w:tcPr>
                  <w:tcW w:w="72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1020"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3 034 465,68</w:t>
                  </w:r>
                </w:p>
              </w:tc>
              <w:tc>
                <w:tcPr>
                  <w:tcW w:w="1623"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576 548,48</w:t>
                  </w:r>
                </w:p>
              </w:tc>
              <w:tc>
                <w:tcPr>
                  <w:tcW w:w="1636"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2 457 917,2</w:t>
                  </w:r>
                </w:p>
              </w:tc>
            </w:tr>
            <w:tr w:rsidR="0015270E" w:rsidRPr="00EF0897" w:rsidTr="0015270E">
              <w:tc>
                <w:tcPr>
                  <w:tcW w:w="72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1020"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1 421 264,32</w:t>
                  </w:r>
                </w:p>
              </w:tc>
              <w:tc>
                <w:tcPr>
                  <w:tcW w:w="1623"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270 040,22 </w:t>
                  </w:r>
                </w:p>
              </w:tc>
              <w:tc>
                <w:tcPr>
                  <w:tcW w:w="1636"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1 151 224,1</w:t>
                  </w:r>
                </w:p>
              </w:tc>
            </w:tr>
            <w:tr w:rsidR="0015270E" w:rsidRPr="00EF0897" w:rsidTr="0015270E">
              <w:tc>
                <w:tcPr>
                  <w:tcW w:w="72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1020"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3 789 130,2   </w:t>
                  </w:r>
                </w:p>
              </w:tc>
              <w:tc>
                <w:tcPr>
                  <w:tcW w:w="1623"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719 935,7   </w:t>
                  </w:r>
                </w:p>
              </w:tc>
              <w:tc>
                <w:tcPr>
                  <w:tcW w:w="1636"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3 069 194,5   </w:t>
                  </w:r>
                </w:p>
              </w:tc>
            </w:tr>
            <w:tr w:rsidR="0015270E" w:rsidRPr="00EF0897" w:rsidTr="0015270E">
              <w:tc>
                <w:tcPr>
                  <w:tcW w:w="72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1020"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1 381 640,9   </w:t>
                  </w:r>
                </w:p>
              </w:tc>
              <w:tc>
                <w:tcPr>
                  <w:tcW w:w="1623"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262 511,8   </w:t>
                  </w:r>
                </w:p>
              </w:tc>
              <w:tc>
                <w:tcPr>
                  <w:tcW w:w="1636"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1 119 129,1   </w:t>
                  </w:r>
                </w:p>
              </w:tc>
            </w:tr>
            <w:tr w:rsidR="0015270E" w:rsidRPr="00EF0897" w:rsidTr="0015270E">
              <w:tc>
                <w:tcPr>
                  <w:tcW w:w="721" w:type="pct"/>
                  <w:tcBorders>
                    <w:bottom w:val="single" w:sz="4" w:space="0" w:color="auto"/>
                  </w:tcBorders>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1020"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6 654 384,3   </w:t>
                  </w:r>
                </w:p>
              </w:tc>
              <w:tc>
                <w:tcPr>
                  <w:tcW w:w="1623"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1 264 333,2   </w:t>
                  </w:r>
                </w:p>
              </w:tc>
              <w:tc>
                <w:tcPr>
                  <w:tcW w:w="1636"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5 390 051,1   </w:t>
                  </w:r>
                </w:p>
              </w:tc>
            </w:tr>
            <w:tr w:rsidR="0015270E" w:rsidRPr="00EF0897" w:rsidTr="0015270E">
              <w:tc>
                <w:tcPr>
                  <w:tcW w:w="721" w:type="pct"/>
                  <w:tcBorders>
                    <w:bottom w:val="single" w:sz="4" w:space="0" w:color="auto"/>
                  </w:tcBorders>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1020"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16 280 885,4</w:t>
                  </w:r>
                </w:p>
              </w:tc>
              <w:tc>
                <w:tcPr>
                  <w:tcW w:w="1623"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3 093 369,4</w:t>
                  </w:r>
                </w:p>
              </w:tc>
              <w:tc>
                <w:tcPr>
                  <w:tcW w:w="1636" w:type="pct"/>
                </w:tcPr>
                <w:p w:rsidR="0015270E" w:rsidRPr="00EF0897" w:rsidRDefault="0015270E"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13 187 516,0 </w:t>
                  </w:r>
                </w:p>
              </w:tc>
            </w:tr>
          </w:tbl>
          <w:p w:rsidR="00CC25EF" w:rsidRPr="00EF0897" w:rsidRDefault="00CC25EF" w:rsidP="00EF0897">
            <w:pPr>
              <w:rPr>
                <w:rFonts w:ascii="Times New Roman" w:hAnsi="Times New Roman"/>
                <w:sz w:val="28"/>
                <w:szCs w:val="28"/>
              </w:rPr>
            </w:pPr>
          </w:p>
          <w:p w:rsidR="00CC25EF" w:rsidRPr="00EF0897" w:rsidRDefault="00CC25EF" w:rsidP="00EF0897">
            <w:pPr>
              <w:ind w:firstLine="0"/>
              <w:rPr>
                <w:rFonts w:ascii="Times New Roman" w:hAnsi="Times New Roman"/>
              </w:rPr>
            </w:pPr>
            <w:r w:rsidRPr="00EF0897">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p>
        </w:tc>
      </w:tr>
    </w:tbl>
    <w:p w:rsidR="00C809A9" w:rsidRPr="00EF0897" w:rsidRDefault="00C809A9" w:rsidP="00EF0897">
      <w:pPr>
        <w:ind w:firstLine="0"/>
        <w:rPr>
          <w:rFonts w:ascii="Times New Roman" w:hAnsi="Times New Roman" w:cs="Times New Roman"/>
          <w:sz w:val="28"/>
          <w:szCs w:val="28"/>
        </w:rPr>
      </w:pPr>
    </w:p>
    <w:p w:rsidR="00997D7A" w:rsidRPr="00EF0897" w:rsidRDefault="00AA1FD2"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w:t>
      </w:r>
      <w:r w:rsidR="00892E24" w:rsidRPr="00EF0897">
        <w:rPr>
          <w:rFonts w:ascii="Times New Roman" w:hAnsi="Times New Roman"/>
          <w:sz w:val="28"/>
          <w:szCs w:val="28"/>
        </w:rPr>
        <w:t>3</w:t>
      </w:r>
      <w:r w:rsidR="000F39CB" w:rsidRPr="00EF0897">
        <w:t xml:space="preserve"> </w:t>
      </w:r>
      <w:r w:rsidR="000F39CB" w:rsidRPr="00EF0897">
        <w:rPr>
          <w:rFonts w:ascii="Times New Roman" w:hAnsi="Times New Roman"/>
          <w:sz w:val="28"/>
          <w:szCs w:val="28"/>
        </w:rPr>
        <w:t xml:space="preserve">Подпрограммы-3 </w:t>
      </w:r>
      <w:r w:rsidRPr="00EF0897">
        <w:rPr>
          <w:rFonts w:ascii="Times New Roman" w:hAnsi="Times New Roman"/>
          <w:sz w:val="28"/>
          <w:szCs w:val="28"/>
        </w:rPr>
        <w:t>изложить в следующей редакции:</w:t>
      </w:r>
    </w:p>
    <w:p w:rsidR="00AA1FD2" w:rsidRPr="00EF0897" w:rsidRDefault="00AA1FD2" w:rsidP="00EF0897">
      <w:pPr>
        <w:widowControl/>
        <w:ind w:firstLine="567"/>
        <w:rPr>
          <w:rFonts w:ascii="Times New Roman" w:hAnsi="Times New Roman"/>
          <w:sz w:val="28"/>
          <w:szCs w:val="28"/>
        </w:rPr>
      </w:pPr>
    </w:p>
    <w:p w:rsidR="00984466" w:rsidRPr="00EF0897" w:rsidRDefault="00AA1FD2" w:rsidP="00EF0897">
      <w:pPr>
        <w:ind w:firstLine="567"/>
        <w:jc w:val="center"/>
        <w:rPr>
          <w:rFonts w:ascii="Times New Roman" w:hAnsi="Times New Roman"/>
          <w:sz w:val="28"/>
          <w:szCs w:val="28"/>
        </w:rPr>
      </w:pPr>
      <w:r w:rsidRPr="00EF0897">
        <w:rPr>
          <w:rFonts w:ascii="Times New Roman" w:hAnsi="Times New Roman"/>
          <w:sz w:val="28"/>
          <w:szCs w:val="28"/>
        </w:rPr>
        <w:t>«</w:t>
      </w:r>
      <w:r w:rsidR="00984466" w:rsidRPr="00EF0897">
        <w:rPr>
          <w:rFonts w:ascii="Times New Roman" w:hAnsi="Times New Roman"/>
          <w:sz w:val="28"/>
          <w:szCs w:val="28"/>
        </w:rPr>
        <w:t>3. Обоснование ресурсного обеспечения Подпрограммы-3</w:t>
      </w:r>
    </w:p>
    <w:p w:rsidR="00984466" w:rsidRPr="00EF0897" w:rsidRDefault="00984466" w:rsidP="00EF0897">
      <w:pPr>
        <w:ind w:firstLine="567"/>
        <w:rPr>
          <w:rFonts w:ascii="Times New Roman" w:hAnsi="Times New Roman"/>
          <w:sz w:val="24"/>
          <w:szCs w:val="28"/>
        </w:rPr>
      </w:pPr>
    </w:p>
    <w:p w:rsidR="0015270E" w:rsidRPr="00EF0897" w:rsidRDefault="0015270E" w:rsidP="00EF0897">
      <w:pPr>
        <w:widowControl/>
        <w:autoSpaceDE/>
        <w:autoSpaceDN/>
        <w:adjustRightInd/>
        <w:ind w:firstLine="567"/>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lastRenderedPageBreak/>
        <w:t>Общий объем финансиро</w:t>
      </w:r>
      <w:r w:rsidR="00BC6B08" w:rsidRPr="00EF0897">
        <w:rPr>
          <w:rFonts w:ascii="Times New Roman" w:eastAsia="Calibri" w:hAnsi="Times New Roman" w:cs="Times New Roman"/>
          <w:sz w:val="28"/>
          <w:szCs w:val="28"/>
          <w:lang w:eastAsia="en-US"/>
        </w:rPr>
        <w:t xml:space="preserve">вания Подпрограммы-3 составляет </w:t>
      </w:r>
      <w:r w:rsidRPr="00EF0897">
        <w:rPr>
          <w:rFonts w:ascii="Times New Roman" w:eastAsia="Calibri" w:hAnsi="Times New Roman" w:cs="Times New Roman"/>
          <w:sz w:val="28"/>
          <w:szCs w:val="28"/>
          <w:lang w:eastAsia="en-US"/>
        </w:rPr>
        <w:t>16 280 885,4 тыс.рублей, в том числе:</w:t>
      </w:r>
    </w:p>
    <w:p w:rsidR="00984466" w:rsidRPr="00EF0897" w:rsidRDefault="00984466" w:rsidP="00EF0897">
      <w:pPr>
        <w:jc w:val="right"/>
        <w:rPr>
          <w:rFonts w:ascii="Times New Roman" w:hAnsi="Times New Roman"/>
          <w:sz w:val="28"/>
          <w:szCs w:val="28"/>
        </w:rPr>
      </w:pPr>
      <w:r w:rsidRPr="00EF0897">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721"/>
        <w:gridCol w:w="3354"/>
        <w:gridCol w:w="3568"/>
      </w:tblGrid>
      <w:tr w:rsidR="00F82F82" w:rsidRPr="00EF0897" w:rsidTr="00984466">
        <w:trPr>
          <w:tblHeader/>
        </w:trPr>
        <w:tc>
          <w:tcPr>
            <w:tcW w:w="761" w:type="pct"/>
            <w:vMerge w:val="restart"/>
          </w:tcPr>
          <w:p w:rsidR="00984466" w:rsidRPr="00EF0897" w:rsidRDefault="00984466"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Год</w:t>
            </w:r>
          </w:p>
        </w:tc>
        <w:tc>
          <w:tcPr>
            <w:tcW w:w="844" w:type="pct"/>
            <w:vMerge w:val="restart"/>
          </w:tcPr>
          <w:p w:rsidR="00984466" w:rsidRPr="00EF0897" w:rsidRDefault="00984466"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Всего средств</w:t>
            </w:r>
          </w:p>
        </w:tc>
        <w:tc>
          <w:tcPr>
            <w:tcW w:w="3395" w:type="pct"/>
            <w:gridSpan w:val="2"/>
          </w:tcPr>
          <w:p w:rsidR="00984466" w:rsidRPr="00EF0897" w:rsidRDefault="00984466"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В том числе </w:t>
            </w:r>
          </w:p>
        </w:tc>
      </w:tr>
      <w:tr w:rsidR="00F82F82" w:rsidRPr="00EF0897" w:rsidTr="00984466">
        <w:trPr>
          <w:tblHeader/>
        </w:trPr>
        <w:tc>
          <w:tcPr>
            <w:tcW w:w="761" w:type="pct"/>
            <w:vMerge/>
          </w:tcPr>
          <w:p w:rsidR="00984466" w:rsidRPr="00EF0897" w:rsidRDefault="00984466" w:rsidP="00EF0897">
            <w:pPr>
              <w:pStyle w:val="ConsPlusNormal"/>
              <w:ind w:firstLine="0"/>
              <w:contextualSpacing/>
              <w:jc w:val="both"/>
              <w:outlineLvl w:val="1"/>
              <w:rPr>
                <w:rFonts w:ascii="Times New Roman" w:eastAsia="Calibri" w:hAnsi="Times New Roman" w:cs="Times New Roman"/>
                <w:sz w:val="22"/>
                <w:szCs w:val="22"/>
              </w:rPr>
            </w:pPr>
          </w:p>
        </w:tc>
        <w:tc>
          <w:tcPr>
            <w:tcW w:w="844" w:type="pct"/>
            <w:vMerge/>
          </w:tcPr>
          <w:p w:rsidR="00984466" w:rsidRPr="00EF0897" w:rsidRDefault="00984466" w:rsidP="00EF0897">
            <w:pPr>
              <w:pStyle w:val="ConsPlusNormal"/>
              <w:ind w:firstLine="0"/>
              <w:contextualSpacing/>
              <w:jc w:val="right"/>
              <w:outlineLvl w:val="1"/>
              <w:rPr>
                <w:rFonts w:ascii="Times New Roman" w:eastAsia="Calibri" w:hAnsi="Times New Roman" w:cs="Times New Roman"/>
                <w:sz w:val="22"/>
                <w:szCs w:val="22"/>
              </w:rPr>
            </w:pPr>
          </w:p>
        </w:tc>
        <w:tc>
          <w:tcPr>
            <w:tcW w:w="1645" w:type="pct"/>
          </w:tcPr>
          <w:p w:rsidR="00984466" w:rsidRPr="00EF0897" w:rsidRDefault="00984466"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eastAsia="Calibri" w:hAnsi="Times New Roman" w:cs="Times New Roman"/>
                <w:sz w:val="22"/>
                <w:szCs w:val="22"/>
              </w:rPr>
              <w:t xml:space="preserve">средства </w:t>
            </w:r>
            <w:r w:rsidRPr="00EF0897">
              <w:rPr>
                <w:rFonts w:ascii="Times New Roman" w:hAnsi="Times New Roman" w:cs="Times New Roman"/>
                <w:sz w:val="22"/>
                <w:szCs w:val="22"/>
              </w:rPr>
              <w:t>бюджета Республики Татарстан</w:t>
            </w:r>
          </w:p>
        </w:tc>
        <w:tc>
          <w:tcPr>
            <w:tcW w:w="1750" w:type="pct"/>
          </w:tcPr>
          <w:p w:rsidR="00984466" w:rsidRPr="00EF0897" w:rsidRDefault="00984466"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eastAsia="Calibri" w:hAnsi="Times New Roman" w:cs="Times New Roman"/>
                <w:sz w:val="22"/>
                <w:szCs w:val="22"/>
              </w:rPr>
              <w:t xml:space="preserve">средства </w:t>
            </w:r>
            <w:r w:rsidRPr="00EF0897">
              <w:rPr>
                <w:rFonts w:ascii="Times New Roman" w:hAnsi="Times New Roman" w:cs="Times New Roman"/>
                <w:sz w:val="22"/>
                <w:szCs w:val="22"/>
              </w:rPr>
              <w:t>федерального бюджета, планируемые к привлечению</w:t>
            </w:r>
          </w:p>
        </w:tc>
      </w:tr>
      <w:tr w:rsidR="0015270E" w:rsidRPr="00EF0897" w:rsidTr="00984466">
        <w:tc>
          <w:tcPr>
            <w:tcW w:w="76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2020</w:t>
            </w:r>
          </w:p>
        </w:tc>
        <w:tc>
          <w:tcPr>
            <w:tcW w:w="844"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3 034 465,68</w:t>
            </w:r>
          </w:p>
        </w:tc>
        <w:tc>
          <w:tcPr>
            <w:tcW w:w="1645"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576 548,48</w:t>
            </w:r>
          </w:p>
        </w:tc>
        <w:tc>
          <w:tcPr>
            <w:tcW w:w="1750"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2 457 917,2</w:t>
            </w:r>
          </w:p>
        </w:tc>
      </w:tr>
      <w:tr w:rsidR="0015270E" w:rsidRPr="00EF0897" w:rsidTr="00984466">
        <w:tc>
          <w:tcPr>
            <w:tcW w:w="76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2021</w:t>
            </w:r>
          </w:p>
        </w:tc>
        <w:tc>
          <w:tcPr>
            <w:tcW w:w="844"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1 421 264,32</w:t>
            </w:r>
          </w:p>
        </w:tc>
        <w:tc>
          <w:tcPr>
            <w:tcW w:w="1645"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270 040,22 </w:t>
            </w:r>
          </w:p>
        </w:tc>
        <w:tc>
          <w:tcPr>
            <w:tcW w:w="1750"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1 151 224,1</w:t>
            </w:r>
          </w:p>
        </w:tc>
      </w:tr>
      <w:tr w:rsidR="0015270E" w:rsidRPr="00EF0897" w:rsidTr="00984466">
        <w:tc>
          <w:tcPr>
            <w:tcW w:w="76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2022</w:t>
            </w:r>
          </w:p>
        </w:tc>
        <w:tc>
          <w:tcPr>
            <w:tcW w:w="844"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3 789 130,2   </w:t>
            </w:r>
          </w:p>
        </w:tc>
        <w:tc>
          <w:tcPr>
            <w:tcW w:w="1645"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719 935,7   </w:t>
            </w:r>
          </w:p>
        </w:tc>
        <w:tc>
          <w:tcPr>
            <w:tcW w:w="1750"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3 069 194,5   </w:t>
            </w:r>
          </w:p>
        </w:tc>
      </w:tr>
      <w:tr w:rsidR="0015270E" w:rsidRPr="00EF0897" w:rsidTr="00984466">
        <w:tc>
          <w:tcPr>
            <w:tcW w:w="76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2023</w:t>
            </w:r>
          </w:p>
        </w:tc>
        <w:tc>
          <w:tcPr>
            <w:tcW w:w="844"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1 381 640,9   </w:t>
            </w:r>
          </w:p>
        </w:tc>
        <w:tc>
          <w:tcPr>
            <w:tcW w:w="1645"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262 511,8   </w:t>
            </w:r>
          </w:p>
        </w:tc>
        <w:tc>
          <w:tcPr>
            <w:tcW w:w="1750"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1 119 129,1   </w:t>
            </w:r>
          </w:p>
        </w:tc>
      </w:tr>
      <w:tr w:rsidR="0015270E" w:rsidRPr="00EF0897" w:rsidTr="00984466">
        <w:tc>
          <w:tcPr>
            <w:tcW w:w="76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2024</w:t>
            </w:r>
          </w:p>
        </w:tc>
        <w:tc>
          <w:tcPr>
            <w:tcW w:w="844"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6 654 384,3   </w:t>
            </w:r>
          </w:p>
        </w:tc>
        <w:tc>
          <w:tcPr>
            <w:tcW w:w="1645"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1 264 333,2   </w:t>
            </w:r>
          </w:p>
        </w:tc>
        <w:tc>
          <w:tcPr>
            <w:tcW w:w="1750"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5 390 051,1   </w:t>
            </w:r>
          </w:p>
        </w:tc>
      </w:tr>
      <w:tr w:rsidR="0015270E" w:rsidRPr="00EF0897" w:rsidTr="00984466">
        <w:tc>
          <w:tcPr>
            <w:tcW w:w="761"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Итого</w:t>
            </w:r>
          </w:p>
        </w:tc>
        <w:tc>
          <w:tcPr>
            <w:tcW w:w="844" w:type="pct"/>
          </w:tcPr>
          <w:p w:rsidR="0015270E" w:rsidRPr="00EF0897" w:rsidRDefault="0015270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16 280 885,4</w:t>
            </w:r>
          </w:p>
        </w:tc>
        <w:tc>
          <w:tcPr>
            <w:tcW w:w="1645"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3 093 369,4</w:t>
            </w:r>
          </w:p>
        </w:tc>
        <w:tc>
          <w:tcPr>
            <w:tcW w:w="1750" w:type="pct"/>
          </w:tcPr>
          <w:p w:rsidR="0015270E" w:rsidRPr="00EF0897" w:rsidRDefault="0015270E"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13 187 516,0 </w:t>
            </w:r>
          </w:p>
        </w:tc>
      </w:tr>
    </w:tbl>
    <w:p w:rsidR="00984466" w:rsidRPr="00EF0897" w:rsidRDefault="00984466" w:rsidP="00EF0897">
      <w:pPr>
        <w:rPr>
          <w:rFonts w:ascii="Times New Roman" w:hAnsi="Times New Roman"/>
          <w:sz w:val="28"/>
          <w:szCs w:val="28"/>
        </w:rPr>
      </w:pPr>
    </w:p>
    <w:p w:rsidR="00984466" w:rsidRPr="00EF0897" w:rsidRDefault="00984466" w:rsidP="00EF0897">
      <w:pPr>
        <w:ind w:firstLine="567"/>
        <w:rPr>
          <w:rFonts w:ascii="Times New Roman" w:hAnsi="Times New Roman"/>
          <w:sz w:val="28"/>
          <w:szCs w:val="28"/>
        </w:rPr>
      </w:pPr>
      <w:r w:rsidRPr="00EF0897">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r w:rsidR="00CE0CA7" w:rsidRPr="00EF0897">
        <w:rPr>
          <w:rFonts w:ascii="Times New Roman" w:hAnsi="Times New Roman"/>
          <w:sz w:val="28"/>
          <w:szCs w:val="28"/>
        </w:rPr>
        <w:t>.</w:t>
      </w:r>
    </w:p>
    <w:p w:rsidR="00AA1FD2" w:rsidRPr="00EF0897" w:rsidRDefault="00984466" w:rsidP="00EF0897">
      <w:pPr>
        <w:ind w:firstLine="567"/>
        <w:rPr>
          <w:rFonts w:ascii="Times New Roman" w:hAnsi="Times New Roman"/>
          <w:sz w:val="28"/>
          <w:szCs w:val="28"/>
        </w:rPr>
      </w:pPr>
      <w:r w:rsidRPr="00EF0897">
        <w:rPr>
          <w:rFonts w:ascii="Times New Roman" w:hAnsi="Times New Roman"/>
          <w:sz w:val="28"/>
          <w:szCs w:val="28"/>
        </w:rPr>
        <w:t>Финансирование за счет средств бюджета Республики Татарстан осуществляется исходя из общей ежегодной потребности в финансировании инвестиционных проектов, участвующих в Подпрограмме-3, с учетом уровня софинансирования расходного обязательства Республики Татарстан.</w:t>
      </w:r>
      <w:r w:rsidR="00AA1FD2" w:rsidRPr="00EF0897">
        <w:rPr>
          <w:rFonts w:ascii="Times New Roman" w:hAnsi="Times New Roman"/>
          <w:sz w:val="28"/>
          <w:szCs w:val="28"/>
        </w:rPr>
        <w:t>»;</w:t>
      </w:r>
    </w:p>
    <w:p w:rsidR="00984466" w:rsidRPr="00EF0897" w:rsidRDefault="000D566A" w:rsidP="00EF0897">
      <w:pPr>
        <w:ind w:firstLine="567"/>
        <w:rPr>
          <w:rFonts w:ascii="Times New Roman" w:hAnsi="Times New Roman"/>
          <w:sz w:val="28"/>
          <w:szCs w:val="28"/>
        </w:rPr>
      </w:pPr>
      <w:r w:rsidRPr="00EF0897">
        <w:rPr>
          <w:rFonts w:ascii="Times New Roman" w:hAnsi="Times New Roman" w:cs="Times New Roman"/>
          <w:sz w:val="28"/>
          <w:szCs w:val="28"/>
        </w:rPr>
        <w:t>п</w:t>
      </w:r>
      <w:r w:rsidR="008F2C75" w:rsidRPr="00EF0897">
        <w:rPr>
          <w:rFonts w:ascii="Times New Roman" w:hAnsi="Times New Roman" w:cs="Times New Roman"/>
          <w:sz w:val="28"/>
          <w:szCs w:val="28"/>
        </w:rPr>
        <w:t>риложени</w:t>
      </w:r>
      <w:r w:rsidRPr="00EF0897">
        <w:rPr>
          <w:rFonts w:ascii="Times New Roman" w:hAnsi="Times New Roman" w:cs="Times New Roman"/>
          <w:sz w:val="28"/>
          <w:szCs w:val="28"/>
        </w:rPr>
        <w:t>е</w:t>
      </w:r>
      <w:r w:rsidR="008F2C75" w:rsidRPr="00EF0897">
        <w:rPr>
          <w:rFonts w:ascii="Times New Roman" w:hAnsi="Times New Roman" w:cs="Times New Roman"/>
          <w:sz w:val="28"/>
          <w:szCs w:val="28"/>
        </w:rPr>
        <w:t xml:space="preserve"> № 1</w:t>
      </w:r>
      <w:r w:rsidR="00C128C1" w:rsidRPr="00EF0897">
        <w:rPr>
          <w:rFonts w:ascii="Times New Roman" w:hAnsi="Times New Roman" w:cs="Times New Roman"/>
          <w:sz w:val="28"/>
          <w:szCs w:val="28"/>
        </w:rPr>
        <w:t xml:space="preserve"> к </w:t>
      </w:r>
      <w:r w:rsidR="00C128C1" w:rsidRPr="00EF0897">
        <w:rPr>
          <w:rFonts w:ascii="Times New Roman" w:hAnsi="Times New Roman"/>
          <w:sz w:val="28"/>
          <w:szCs w:val="28"/>
        </w:rPr>
        <w:t>Подпрограмме-3</w:t>
      </w:r>
      <w:r w:rsidRPr="00EF0897">
        <w:rPr>
          <w:rFonts w:ascii="Times New Roman" w:hAnsi="Times New Roman"/>
          <w:sz w:val="28"/>
          <w:szCs w:val="28"/>
        </w:rPr>
        <w:t xml:space="preserve"> изложить в новой редакции (прилагается);</w:t>
      </w:r>
    </w:p>
    <w:p w:rsidR="00431F74" w:rsidRPr="00EF0897" w:rsidRDefault="00431F74" w:rsidP="00EF0897">
      <w:pPr>
        <w:ind w:firstLine="567"/>
        <w:rPr>
          <w:rFonts w:ascii="Times New Roman" w:hAnsi="Times New Roman"/>
          <w:sz w:val="28"/>
          <w:szCs w:val="28"/>
        </w:rPr>
      </w:pPr>
      <w:r w:rsidRPr="00EF0897">
        <w:rPr>
          <w:rFonts w:ascii="Times New Roman" w:hAnsi="Times New Roman" w:cs="Times New Roman"/>
          <w:sz w:val="28"/>
          <w:szCs w:val="28"/>
        </w:rPr>
        <w:t xml:space="preserve">в приложении № 2 к </w:t>
      </w:r>
      <w:r w:rsidRPr="00EF0897">
        <w:rPr>
          <w:rFonts w:ascii="Times New Roman" w:hAnsi="Times New Roman"/>
          <w:sz w:val="28"/>
          <w:szCs w:val="28"/>
        </w:rPr>
        <w:t xml:space="preserve">Подпрограмме-3: </w:t>
      </w:r>
    </w:p>
    <w:p w:rsidR="00A3215E" w:rsidRPr="00EF0897" w:rsidRDefault="000D566A" w:rsidP="00EF0897">
      <w:pPr>
        <w:ind w:firstLine="567"/>
        <w:rPr>
          <w:rFonts w:ascii="Times New Roman" w:hAnsi="Times New Roman"/>
          <w:sz w:val="28"/>
          <w:szCs w:val="28"/>
        </w:rPr>
      </w:pPr>
      <w:r w:rsidRPr="00EF0897">
        <w:rPr>
          <w:rFonts w:ascii="Times New Roman" w:hAnsi="Times New Roman"/>
          <w:sz w:val="28"/>
          <w:szCs w:val="28"/>
        </w:rPr>
        <w:t xml:space="preserve">таблицу </w:t>
      </w:r>
      <w:r w:rsidR="0015270E" w:rsidRPr="00EF0897">
        <w:rPr>
          <w:rFonts w:ascii="Times New Roman" w:hAnsi="Times New Roman"/>
          <w:sz w:val="28"/>
          <w:szCs w:val="28"/>
        </w:rPr>
        <w:t>3</w:t>
      </w:r>
      <w:r w:rsidRPr="00EF0897">
        <w:rPr>
          <w:rFonts w:ascii="Times New Roman" w:hAnsi="Times New Roman" w:cs="Times New Roman"/>
          <w:sz w:val="28"/>
          <w:szCs w:val="28"/>
        </w:rPr>
        <w:t xml:space="preserve"> </w:t>
      </w:r>
      <w:r w:rsidRPr="00EF0897">
        <w:rPr>
          <w:rFonts w:ascii="Times New Roman" w:hAnsi="Times New Roman"/>
          <w:sz w:val="28"/>
          <w:szCs w:val="28"/>
        </w:rPr>
        <w:t xml:space="preserve">изложить в </w:t>
      </w:r>
      <w:r w:rsidR="00205308" w:rsidRPr="00EF0897">
        <w:rPr>
          <w:rFonts w:ascii="Times New Roman" w:hAnsi="Times New Roman"/>
          <w:sz w:val="28"/>
          <w:szCs w:val="28"/>
        </w:rPr>
        <w:t>следующей редакции:</w:t>
      </w:r>
    </w:p>
    <w:p w:rsidR="0015270E" w:rsidRPr="00EF0897" w:rsidRDefault="0015270E" w:rsidP="00EF0897">
      <w:pPr>
        <w:adjustRightInd/>
        <w:ind w:firstLine="0"/>
        <w:jc w:val="right"/>
        <w:rPr>
          <w:rFonts w:ascii="Times New Roman" w:eastAsia="Calibri" w:hAnsi="Times New Roman" w:cs="Times New Roman"/>
          <w:sz w:val="28"/>
          <w:szCs w:val="28"/>
          <w:lang w:eastAsia="en-US"/>
        </w:rPr>
      </w:pPr>
    </w:p>
    <w:p w:rsidR="009A25FB" w:rsidRPr="00EF0897" w:rsidRDefault="008E27C6" w:rsidP="00EF0897">
      <w:pPr>
        <w:adjustRightInd/>
        <w:ind w:firstLine="0"/>
        <w:jc w:val="right"/>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w:t>
      </w:r>
      <w:r w:rsidR="009A25FB" w:rsidRPr="00EF0897">
        <w:rPr>
          <w:rFonts w:ascii="Times New Roman" w:eastAsia="Calibri" w:hAnsi="Times New Roman" w:cs="Times New Roman"/>
          <w:sz w:val="28"/>
          <w:szCs w:val="28"/>
          <w:lang w:eastAsia="en-US"/>
        </w:rPr>
        <w:t xml:space="preserve">Таблица </w:t>
      </w:r>
      <w:r w:rsidR="0015270E" w:rsidRPr="00EF0897">
        <w:rPr>
          <w:rFonts w:ascii="Times New Roman" w:eastAsia="Calibri" w:hAnsi="Times New Roman" w:cs="Times New Roman"/>
          <w:sz w:val="28"/>
          <w:szCs w:val="28"/>
          <w:lang w:eastAsia="en-US"/>
        </w:rPr>
        <w:t>3</w:t>
      </w:r>
    </w:p>
    <w:p w:rsidR="009A25FB" w:rsidRPr="00EF0897" w:rsidRDefault="009A25FB" w:rsidP="00EF0897">
      <w:pPr>
        <w:widowControl/>
        <w:autoSpaceDE/>
        <w:autoSpaceDN/>
        <w:adjustRightInd/>
        <w:ind w:firstLine="0"/>
        <w:jc w:val="center"/>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 202</w:t>
      </w:r>
      <w:r w:rsidR="00C050CA" w:rsidRPr="00EF0897">
        <w:rPr>
          <w:rFonts w:ascii="Times New Roman" w:eastAsia="Calibri" w:hAnsi="Times New Roman" w:cs="Times New Roman"/>
          <w:sz w:val="28"/>
          <w:szCs w:val="28"/>
          <w:lang w:eastAsia="en-US"/>
        </w:rPr>
        <w:t>2</w:t>
      </w:r>
      <w:r w:rsidRPr="00EF0897">
        <w:rPr>
          <w:rFonts w:ascii="Times New Roman" w:eastAsia="Calibri" w:hAnsi="Times New Roman" w:cs="Times New Roman"/>
          <w:sz w:val="28"/>
          <w:szCs w:val="28"/>
          <w:lang w:eastAsia="en-US"/>
        </w:rPr>
        <w:t xml:space="preserve"> год</w:t>
      </w:r>
    </w:p>
    <w:p w:rsidR="00776B42" w:rsidRPr="00EF0897" w:rsidRDefault="00776B42" w:rsidP="00EF0897">
      <w:pPr>
        <w:widowControl/>
        <w:autoSpaceDE/>
        <w:autoSpaceDN/>
        <w:adjustRightInd/>
        <w:ind w:firstLine="0"/>
        <w:jc w:val="center"/>
        <w:rPr>
          <w:rFonts w:ascii="Times New Roman" w:eastAsia="Calibri" w:hAnsi="Times New Roman" w:cs="Times New Roman"/>
          <w:sz w:val="28"/>
          <w:szCs w:val="28"/>
          <w:lang w:eastAsia="en-US"/>
        </w:rPr>
      </w:pPr>
    </w:p>
    <w:tbl>
      <w:tblPr>
        <w:tblW w:w="104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9"/>
        <w:gridCol w:w="2374"/>
        <w:gridCol w:w="1129"/>
        <w:gridCol w:w="1281"/>
        <w:gridCol w:w="1163"/>
        <w:gridCol w:w="1276"/>
        <w:gridCol w:w="1415"/>
      </w:tblGrid>
      <w:tr w:rsidR="008150F0" w:rsidRPr="00EF0897" w:rsidTr="00C050CA">
        <w:tc>
          <w:tcPr>
            <w:tcW w:w="534" w:type="dxa"/>
            <w:vMerge w:val="restart"/>
            <w:tcBorders>
              <w:bottom w:val="nil"/>
            </w:tcBorders>
            <w:shd w:val="clear" w:color="auto" w:fill="auto"/>
          </w:tcPr>
          <w:p w:rsidR="00776B42" w:rsidRPr="00EF0897" w:rsidRDefault="00776B42" w:rsidP="00EF0897">
            <w:pPr>
              <w:ind w:firstLine="0"/>
              <w:jc w:val="center"/>
              <w:rPr>
                <w:rFonts w:ascii="Times New Roman" w:hAnsi="Times New Roman" w:cs="Times New Roman"/>
              </w:rPr>
            </w:pPr>
            <w:r w:rsidRPr="00EF0897">
              <w:rPr>
                <w:rFonts w:ascii="Times New Roman" w:hAnsi="Times New Roman" w:cs="Times New Roman"/>
              </w:rPr>
              <w:t>№</w:t>
            </w:r>
          </w:p>
          <w:p w:rsidR="00776B42" w:rsidRPr="00EF0897" w:rsidRDefault="00776B42" w:rsidP="00EF0897">
            <w:pPr>
              <w:ind w:firstLine="0"/>
              <w:jc w:val="center"/>
              <w:rPr>
                <w:rFonts w:ascii="Times New Roman" w:hAnsi="Times New Roman" w:cs="Times New Roman"/>
              </w:rPr>
            </w:pPr>
            <w:r w:rsidRPr="00EF0897">
              <w:rPr>
                <w:rFonts w:ascii="Times New Roman" w:hAnsi="Times New Roman" w:cs="Times New Roman"/>
              </w:rPr>
              <w:t>п/п</w:t>
            </w:r>
          </w:p>
        </w:tc>
        <w:tc>
          <w:tcPr>
            <w:tcW w:w="1309" w:type="dxa"/>
            <w:vMerge w:val="restart"/>
            <w:tcBorders>
              <w:bottom w:val="nil"/>
            </w:tcBorders>
            <w:shd w:val="clear" w:color="auto" w:fill="auto"/>
          </w:tcPr>
          <w:p w:rsidR="00776B42" w:rsidRPr="00EF0897" w:rsidRDefault="00776B42" w:rsidP="00EF0897">
            <w:pPr>
              <w:ind w:firstLine="0"/>
              <w:jc w:val="center"/>
              <w:rPr>
                <w:rFonts w:ascii="Times New Roman" w:hAnsi="Times New Roman" w:cs="Times New Roman"/>
              </w:rPr>
            </w:pPr>
            <w:r w:rsidRPr="00EF0897">
              <w:rPr>
                <w:rFonts w:ascii="Times New Roman" w:hAnsi="Times New Roman" w:cs="Times New Roman"/>
              </w:rPr>
              <w:t>Наименование муниципального образования</w:t>
            </w:r>
          </w:p>
        </w:tc>
        <w:tc>
          <w:tcPr>
            <w:tcW w:w="2374" w:type="dxa"/>
            <w:vMerge w:val="restart"/>
            <w:tcBorders>
              <w:bottom w:val="nil"/>
            </w:tcBorders>
            <w:shd w:val="clear" w:color="auto" w:fill="auto"/>
          </w:tcPr>
          <w:p w:rsidR="00776B42" w:rsidRPr="00EF0897" w:rsidRDefault="00776B42" w:rsidP="00EF0897">
            <w:pPr>
              <w:ind w:firstLine="0"/>
              <w:jc w:val="center"/>
              <w:rPr>
                <w:rFonts w:ascii="Times New Roman" w:hAnsi="Times New Roman" w:cs="Times New Roman"/>
                <w:bCs/>
              </w:rPr>
            </w:pPr>
            <w:r w:rsidRPr="00EF0897">
              <w:rPr>
                <w:rFonts w:ascii="Times New Roman" w:hAnsi="Times New Roman" w:cs="Times New Roman"/>
                <w:bCs/>
              </w:rPr>
              <w:t>Наименование объекта капитального строительства / мероприятия</w:t>
            </w:r>
          </w:p>
        </w:tc>
        <w:tc>
          <w:tcPr>
            <w:tcW w:w="1129" w:type="dxa"/>
            <w:vMerge w:val="restart"/>
            <w:tcBorders>
              <w:bottom w:val="nil"/>
            </w:tcBorders>
            <w:shd w:val="clear" w:color="auto" w:fill="auto"/>
          </w:tcPr>
          <w:p w:rsidR="00776B42" w:rsidRPr="00EF0897" w:rsidRDefault="00776B42" w:rsidP="00EF0897">
            <w:pPr>
              <w:ind w:firstLine="0"/>
              <w:jc w:val="center"/>
              <w:rPr>
                <w:rFonts w:ascii="Times New Roman" w:hAnsi="Times New Roman" w:cs="Times New Roman"/>
              </w:rPr>
            </w:pPr>
            <w:r w:rsidRPr="00EF0897">
              <w:rPr>
                <w:rFonts w:ascii="Times New Roman" w:hAnsi="Times New Roman" w:cs="Times New Roman"/>
              </w:rPr>
              <w:t>Мощность</w:t>
            </w:r>
          </w:p>
        </w:tc>
        <w:tc>
          <w:tcPr>
            <w:tcW w:w="1281" w:type="dxa"/>
            <w:vMerge w:val="restart"/>
            <w:tcBorders>
              <w:bottom w:val="nil"/>
            </w:tcBorders>
            <w:shd w:val="clear" w:color="auto" w:fill="auto"/>
          </w:tcPr>
          <w:p w:rsidR="00776B42" w:rsidRPr="00EF0897" w:rsidRDefault="00776B42" w:rsidP="00EF0897">
            <w:pPr>
              <w:ind w:firstLine="0"/>
              <w:jc w:val="center"/>
              <w:rPr>
                <w:rFonts w:ascii="Times New Roman" w:hAnsi="Times New Roman" w:cs="Times New Roman"/>
              </w:rPr>
            </w:pPr>
            <w:r w:rsidRPr="00EF0897">
              <w:rPr>
                <w:rFonts w:ascii="Times New Roman" w:hAnsi="Times New Roman" w:cs="Times New Roman"/>
              </w:rPr>
              <w:t>Ответственное министерство, ведомство</w:t>
            </w:r>
          </w:p>
        </w:tc>
        <w:tc>
          <w:tcPr>
            <w:tcW w:w="3854" w:type="dxa"/>
            <w:gridSpan w:val="3"/>
            <w:shd w:val="clear" w:color="auto" w:fill="auto"/>
          </w:tcPr>
          <w:p w:rsidR="00776B42" w:rsidRPr="00EF0897" w:rsidRDefault="00776B42" w:rsidP="00EF0897">
            <w:pPr>
              <w:ind w:firstLine="0"/>
              <w:contextualSpacing/>
              <w:jc w:val="center"/>
              <w:outlineLvl w:val="1"/>
              <w:rPr>
                <w:rFonts w:ascii="Times New Roman" w:hAnsi="Times New Roman" w:cs="Times New Roman"/>
              </w:rPr>
            </w:pPr>
            <w:r w:rsidRPr="00EF0897">
              <w:rPr>
                <w:rFonts w:ascii="Times New Roman" w:hAnsi="Times New Roman" w:cs="Times New Roman"/>
              </w:rPr>
              <w:t xml:space="preserve">Финансирование, тыс. рублей </w:t>
            </w:r>
          </w:p>
          <w:p w:rsidR="00776B42" w:rsidRPr="00EF0897" w:rsidRDefault="00776B42" w:rsidP="00EF0897">
            <w:pPr>
              <w:ind w:firstLine="0"/>
              <w:contextualSpacing/>
              <w:jc w:val="center"/>
              <w:outlineLvl w:val="1"/>
              <w:rPr>
                <w:rFonts w:ascii="Times New Roman" w:hAnsi="Times New Roman" w:cs="Times New Roman"/>
              </w:rPr>
            </w:pPr>
            <w:r w:rsidRPr="00EF0897">
              <w:rPr>
                <w:rFonts w:ascii="Times New Roman" w:hAnsi="Times New Roman" w:cs="Times New Roman"/>
              </w:rPr>
              <w:t>(в текущих ценах)</w:t>
            </w:r>
          </w:p>
        </w:tc>
      </w:tr>
      <w:tr w:rsidR="008150F0" w:rsidRPr="00EF0897" w:rsidTr="00C050CA">
        <w:tc>
          <w:tcPr>
            <w:tcW w:w="534"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309"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2374"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129"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281"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163" w:type="dxa"/>
            <w:vMerge w:val="restart"/>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hAnsi="Times New Roman" w:cs="Times New Roman"/>
              </w:rPr>
              <w:t>Всего средств</w:t>
            </w:r>
          </w:p>
        </w:tc>
        <w:tc>
          <w:tcPr>
            <w:tcW w:w="2691" w:type="dxa"/>
            <w:gridSpan w:val="2"/>
            <w:tcBorders>
              <w:bottom w:val="single" w:sz="4" w:space="0" w:color="auto"/>
            </w:tcBorders>
            <w:shd w:val="clear" w:color="auto" w:fill="auto"/>
          </w:tcPr>
          <w:p w:rsidR="00776B42" w:rsidRPr="00EF0897" w:rsidRDefault="00776B42" w:rsidP="00EF0897">
            <w:pPr>
              <w:ind w:hanging="37"/>
              <w:contextualSpacing/>
              <w:jc w:val="center"/>
              <w:outlineLvl w:val="1"/>
              <w:rPr>
                <w:rFonts w:ascii="Times New Roman" w:hAnsi="Times New Roman" w:cs="Times New Roman"/>
              </w:rPr>
            </w:pPr>
            <w:r w:rsidRPr="00EF0897">
              <w:rPr>
                <w:rFonts w:ascii="Times New Roman" w:hAnsi="Times New Roman" w:cs="Times New Roman"/>
              </w:rPr>
              <w:t xml:space="preserve">В том числе </w:t>
            </w:r>
          </w:p>
        </w:tc>
      </w:tr>
      <w:tr w:rsidR="008150F0" w:rsidRPr="00EF0897" w:rsidTr="00C050CA">
        <w:tc>
          <w:tcPr>
            <w:tcW w:w="534"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309"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2374"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129"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281"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163" w:type="dxa"/>
            <w:vMerge/>
            <w:tcBorders>
              <w:bottom w:val="nil"/>
            </w:tcBorders>
            <w:shd w:val="clear" w:color="auto" w:fill="auto"/>
          </w:tcPr>
          <w:p w:rsidR="00776B42" w:rsidRPr="00EF0897" w:rsidRDefault="00776B42" w:rsidP="00EF0897">
            <w:pPr>
              <w:widowControl/>
              <w:autoSpaceDE/>
              <w:autoSpaceDN/>
              <w:adjustRightInd/>
              <w:ind w:firstLine="0"/>
              <w:jc w:val="center"/>
              <w:rPr>
                <w:rFonts w:ascii="Times New Roman" w:eastAsia="Calibri" w:hAnsi="Times New Roman" w:cs="Times New Roman"/>
                <w:lang w:eastAsia="en-US"/>
              </w:rPr>
            </w:pPr>
          </w:p>
        </w:tc>
        <w:tc>
          <w:tcPr>
            <w:tcW w:w="1276" w:type="dxa"/>
            <w:tcBorders>
              <w:bottom w:val="nil"/>
            </w:tcBorders>
            <w:shd w:val="clear" w:color="auto" w:fill="auto"/>
          </w:tcPr>
          <w:p w:rsidR="00776B42" w:rsidRPr="00EF0897" w:rsidRDefault="00776B42" w:rsidP="00EF0897">
            <w:pPr>
              <w:ind w:firstLine="0"/>
              <w:jc w:val="center"/>
              <w:rPr>
                <w:rFonts w:ascii="Times New Roman" w:hAnsi="Times New Roman" w:cs="Times New Roman"/>
              </w:rPr>
            </w:pPr>
            <w:r w:rsidRPr="00EF0897">
              <w:rPr>
                <w:rFonts w:ascii="Times New Roman" w:hAnsi="Times New Roman" w:cs="Times New Roman"/>
              </w:rPr>
              <w:t>средства бюджета Республики Татарстан</w:t>
            </w:r>
          </w:p>
        </w:tc>
        <w:tc>
          <w:tcPr>
            <w:tcW w:w="1415" w:type="dxa"/>
            <w:tcBorders>
              <w:bottom w:val="nil"/>
            </w:tcBorders>
            <w:shd w:val="clear" w:color="auto" w:fill="auto"/>
          </w:tcPr>
          <w:p w:rsidR="00776B42" w:rsidRPr="00EF0897" w:rsidRDefault="00776B42" w:rsidP="00EF0897">
            <w:pPr>
              <w:ind w:firstLine="0"/>
              <w:contextualSpacing/>
              <w:jc w:val="center"/>
              <w:outlineLvl w:val="1"/>
              <w:rPr>
                <w:rFonts w:ascii="Times New Roman" w:hAnsi="Times New Roman" w:cs="Times New Roman"/>
              </w:rPr>
            </w:pPr>
            <w:r w:rsidRPr="00EF0897">
              <w:rPr>
                <w:rFonts w:ascii="Times New Roman" w:hAnsi="Times New Roman" w:cs="Times New Roman"/>
              </w:rPr>
              <w:t>средства федерального бюджета, планируемые к привлечению</w:t>
            </w:r>
          </w:p>
        </w:tc>
      </w:tr>
    </w:tbl>
    <w:p w:rsidR="00FA13E6" w:rsidRPr="00EF0897" w:rsidRDefault="00FA13E6" w:rsidP="00EF0897">
      <w:pPr>
        <w:widowControl/>
        <w:autoSpaceDE/>
        <w:autoSpaceDN/>
        <w:adjustRightInd/>
        <w:ind w:firstLine="0"/>
        <w:jc w:val="center"/>
        <w:rPr>
          <w:rFonts w:ascii="Times New Roman" w:eastAsia="Calibri" w:hAnsi="Times New Roman" w:cs="Times New Roman"/>
          <w:sz w:val="2"/>
          <w:szCs w:val="2"/>
          <w:lang w:eastAsia="en-US"/>
        </w:rPr>
      </w:pPr>
    </w:p>
    <w:tbl>
      <w:tblPr>
        <w:tblW w:w="10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9"/>
        <w:gridCol w:w="2387"/>
        <w:gridCol w:w="1119"/>
        <w:gridCol w:w="1300"/>
        <w:gridCol w:w="1154"/>
        <w:gridCol w:w="1276"/>
        <w:gridCol w:w="1418"/>
      </w:tblGrid>
      <w:tr w:rsidR="008150F0" w:rsidRPr="00EF0897" w:rsidTr="00C050CA">
        <w:trPr>
          <w:tblHeader/>
        </w:trPr>
        <w:tc>
          <w:tcPr>
            <w:tcW w:w="534"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1</w:t>
            </w:r>
          </w:p>
        </w:tc>
        <w:tc>
          <w:tcPr>
            <w:tcW w:w="1309"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w:t>
            </w:r>
          </w:p>
        </w:tc>
        <w:tc>
          <w:tcPr>
            <w:tcW w:w="2387"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3</w:t>
            </w:r>
          </w:p>
        </w:tc>
        <w:tc>
          <w:tcPr>
            <w:tcW w:w="1119"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4</w:t>
            </w:r>
          </w:p>
        </w:tc>
        <w:tc>
          <w:tcPr>
            <w:tcW w:w="1300"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5</w:t>
            </w:r>
          </w:p>
        </w:tc>
        <w:tc>
          <w:tcPr>
            <w:tcW w:w="1154"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6</w:t>
            </w:r>
          </w:p>
        </w:tc>
        <w:tc>
          <w:tcPr>
            <w:tcW w:w="1276"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7</w:t>
            </w:r>
          </w:p>
        </w:tc>
        <w:tc>
          <w:tcPr>
            <w:tcW w:w="1418" w:type="dxa"/>
            <w:shd w:val="clear" w:color="auto" w:fill="auto"/>
          </w:tcPr>
          <w:p w:rsidR="00FF1C00" w:rsidRPr="00EF0897" w:rsidRDefault="00826CAC"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8</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1.</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г.Казань</w:t>
            </w:r>
          </w:p>
        </w:tc>
        <w:tc>
          <w:tcPr>
            <w:tcW w:w="2387"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rPr>
                <w:rFonts w:ascii="Times New Roman" w:hAnsi="Times New Roman"/>
              </w:rPr>
            </w:pPr>
            <w:r w:rsidRPr="00EF0897">
              <w:rPr>
                <w:rFonts w:ascii="Times New Roman" w:hAnsi="Times New Roman"/>
              </w:rPr>
              <w:t>Обустройство перекрестка на пересечении улицы Родины и Аделя Кутуя с размещением светофорного объекта</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106,47</w:t>
            </w:r>
          </w:p>
          <w:p w:rsidR="00C050CA" w:rsidRPr="00EF0897" w:rsidRDefault="00C050CA" w:rsidP="00EF0897">
            <w:pPr>
              <w:ind w:firstLine="34"/>
              <w:jc w:val="center"/>
              <w:rPr>
                <w:rFonts w:ascii="Times New Roman" w:hAnsi="Times New Roman"/>
              </w:rPr>
            </w:pPr>
            <w:r w:rsidRPr="00EF0897">
              <w:rPr>
                <w:rFonts w:ascii="Times New Roman" w:hAnsi="Times New Roman"/>
              </w:rPr>
              <w:t>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28 914,7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5 493,8</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23 420,9</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2.</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г.Набрежные 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rPr>
                <w:rFonts w:ascii="Times New Roman" w:hAnsi="Times New Roman"/>
              </w:rPr>
            </w:pPr>
            <w:r w:rsidRPr="00EF0897">
              <w:rPr>
                <w:rFonts w:ascii="Times New Roman" w:hAnsi="Times New Roman"/>
              </w:rPr>
              <w:t>Магистральная улица районного значения пешеходно-транспортная в жилом районе «Замелекесье» (продолжение улицы Ш1-Ж)</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0,771</w:t>
            </w:r>
          </w:p>
          <w:p w:rsidR="00C050CA" w:rsidRPr="00EF0897" w:rsidRDefault="00C050CA" w:rsidP="00EF0897">
            <w:pPr>
              <w:ind w:firstLine="34"/>
              <w:jc w:val="center"/>
              <w:rPr>
                <w:rFonts w:ascii="Times New Roman" w:hAnsi="Times New Roman"/>
              </w:rPr>
            </w:pPr>
            <w:r w:rsidRPr="00EF0897">
              <w:rPr>
                <w:rFonts w:ascii="Times New Roman" w:hAnsi="Times New Roman"/>
              </w:rPr>
              <w:t>км</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60 497,7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11 494,6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49 003,1</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Пестречинский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rPr>
                <w:rFonts w:ascii="Times New Roman" w:hAnsi="Times New Roman"/>
              </w:rPr>
            </w:pPr>
            <w:r w:rsidRPr="00EF0897">
              <w:rPr>
                <w:rFonts w:ascii="Times New Roman" w:hAnsi="Times New Roman"/>
              </w:rPr>
              <w:t xml:space="preserve">Реконструкция очистных сооружений хозяйственно-бытовой канализации в жилом комплексе "Усадьба Царево" Пестречинского района Республики Татарстан, с </w:t>
            </w:r>
            <w:r w:rsidRPr="00EF0897">
              <w:rPr>
                <w:rFonts w:ascii="Times New Roman" w:hAnsi="Times New Roman"/>
              </w:rPr>
              <w:lastRenderedPageBreak/>
              <w:t>увеличением производительности от 2500 м</w:t>
            </w:r>
            <w:r w:rsidRPr="00EF0897">
              <w:rPr>
                <w:rFonts w:ascii="Times New Roman" w:hAnsi="Times New Roman"/>
                <w:vertAlign w:val="superscript"/>
              </w:rPr>
              <w:t>3</w:t>
            </w:r>
            <w:r w:rsidRPr="00EF0897">
              <w:rPr>
                <w:rFonts w:ascii="Times New Roman" w:hAnsi="Times New Roman"/>
              </w:rPr>
              <w:t>/сут до 4000 м</w:t>
            </w:r>
            <w:r w:rsidRPr="00EF0897">
              <w:rPr>
                <w:rFonts w:ascii="Times New Roman" w:hAnsi="Times New Roman"/>
                <w:vertAlign w:val="superscript"/>
              </w:rPr>
              <w:t>3</w:t>
            </w:r>
            <w:r w:rsidRPr="00EF0897">
              <w:rPr>
                <w:rFonts w:ascii="Times New Roman" w:hAnsi="Times New Roman"/>
              </w:rPr>
              <w:t>/сут</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lastRenderedPageBreak/>
              <w:t>4 000</w:t>
            </w:r>
          </w:p>
          <w:p w:rsidR="00C050CA" w:rsidRPr="00EF0897" w:rsidRDefault="00C050CA" w:rsidP="00EF0897">
            <w:pPr>
              <w:ind w:firstLine="34"/>
              <w:jc w:val="center"/>
              <w:rPr>
                <w:rFonts w:ascii="Times New Roman" w:hAnsi="Times New Roman"/>
              </w:rPr>
            </w:pPr>
            <w:r w:rsidRPr="00EF0897">
              <w:rPr>
                <w:rFonts w:ascii="Times New Roman" w:hAnsi="Times New Roman"/>
              </w:rPr>
              <w:t>м</w:t>
            </w:r>
            <w:r w:rsidRPr="00EF0897">
              <w:rPr>
                <w:rFonts w:ascii="Times New Roman" w:hAnsi="Times New Roman"/>
                <w:vertAlign w:val="superscript"/>
              </w:rPr>
              <w:t>3</w:t>
            </w:r>
            <w:r w:rsidRPr="00EF0897">
              <w:rPr>
                <w:rFonts w:ascii="Times New Roman" w:hAnsi="Times New Roman"/>
              </w:rPr>
              <w:t>/сут</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140 100,8</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26 619,2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113 481,6</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4.</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г.Набережные 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Сети ливневой канализации к жилым домам 20-10, 20-12, 20-14 20 микрорайона жилого района Замелекесье г.</w:t>
            </w:r>
            <w:proofErr w:type="gramStart"/>
            <w:r w:rsidRPr="00EF0897">
              <w:rPr>
                <w:rFonts w:ascii="Times New Roman" w:hAnsi="Times New Roman"/>
              </w:rPr>
              <w:t>Набереж-ные</w:t>
            </w:r>
            <w:proofErr w:type="gramEnd"/>
            <w:r w:rsidRPr="00EF0897">
              <w:rPr>
                <w:rFonts w:ascii="Times New Roman" w:hAnsi="Times New Roman"/>
              </w:rPr>
              <w:t xml:space="preserve"> Челны 1, 2, 3 этапы</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276,1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15 742,3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2 991,1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12 751,2</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5.</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г.Набережные 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0028C3">
            <w:pPr>
              <w:ind w:firstLine="34"/>
              <w:rPr>
                <w:rFonts w:ascii="Times New Roman" w:hAnsi="Times New Roman"/>
              </w:rPr>
            </w:pPr>
            <w:r w:rsidRPr="00EF0897">
              <w:rPr>
                <w:rFonts w:ascii="Times New Roman" w:hAnsi="Times New Roman"/>
              </w:rPr>
              <w:t>Дороги микрорайонного значения к жилым домам 20-10, 20-12, 20-14, 20 микрорайона жилого района Замелекесье г.Набережные Челны 1, 2, 3 этапы</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483,31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40 802,7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7 752,6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33 050,1</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6.</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Лаишевский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Автомобильная дорога общего пользования к Жилой застройке территории 179 га Лаишевского района Республики Татарстан</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626,6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1 231 295,9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233 946,3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997 349,6</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7.</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Лаишевский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Улично-дорожная сеть жилого комплекса, расположенного в с.Усады Столбищенского сельского поселения, Лаишевского муниципального района, Республики Татарстан, ограниченная ул.Г.Тукая, ул.Дорожная с. Усады, Матюшинским трактом</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2774,57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1 231 145,9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233 917,8</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997 228,1</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8.</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 Казань</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0028C3">
            <w:pPr>
              <w:ind w:firstLine="34"/>
              <w:rPr>
                <w:rFonts w:ascii="Times New Roman" w:hAnsi="Times New Roman"/>
              </w:rPr>
            </w:pPr>
            <w:r w:rsidRPr="00EF0897">
              <w:rPr>
                <w:rFonts w:ascii="Times New Roman" w:hAnsi="Times New Roman"/>
              </w:rPr>
              <w:t>Дорога жилого комплекса «33 Военный городок» (Гребной канал) в Приволжском районе г.Казани</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1452,49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142 711,9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27 115,3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115 596,6</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9.</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г.Набережные</w:t>
            </w:r>
          </w:p>
          <w:p w:rsidR="00C050CA" w:rsidRPr="00EF0897" w:rsidRDefault="00C050CA" w:rsidP="00EF0897">
            <w:pPr>
              <w:ind w:left="-74" w:right="-114" w:hanging="6"/>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Объездная дорога под мостом через р.Мелекес-ка, соединяющая проспекты М.Джалиля и Набережночелнинский в г.Набережные Челны</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0,7 км</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78 613,9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14 936,7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63 677,2</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10.</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г.Казань</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Проектирование наружных сетей водоснабжения и водоотведения по ул.Бухарская в Советском районе г.Казани</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4406,</w:t>
            </w:r>
            <w:proofErr w:type="gramStart"/>
            <w:r w:rsidRPr="00EF0897">
              <w:rPr>
                <w:rFonts w:ascii="Times New Roman" w:hAnsi="Times New Roman"/>
              </w:rPr>
              <w:t>9  метров</w:t>
            </w:r>
            <w:proofErr w:type="gramEnd"/>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112 044,7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21 288,6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90 756,1</w:t>
            </w:r>
          </w:p>
        </w:tc>
      </w:tr>
      <w:tr w:rsidR="00C050CA" w:rsidRPr="00EF0897" w:rsidTr="00C050CA">
        <w:tc>
          <w:tcPr>
            <w:tcW w:w="534" w:type="dxa"/>
            <w:shd w:val="clear" w:color="auto" w:fill="auto"/>
          </w:tcPr>
          <w:p w:rsidR="00C050CA" w:rsidRPr="00EF0897" w:rsidRDefault="00C050CA" w:rsidP="00EF0897">
            <w:pPr>
              <w:ind w:firstLine="0"/>
              <w:jc w:val="center"/>
              <w:rPr>
                <w:rFonts w:ascii="Times New Roman" w:hAnsi="Times New Roman" w:cs="Times New Roman"/>
              </w:rPr>
            </w:pPr>
            <w:r w:rsidRPr="00EF0897">
              <w:rPr>
                <w:rFonts w:ascii="Times New Roman" w:hAnsi="Times New Roman" w:cs="Times New Roman"/>
              </w:rPr>
              <w:t>11.</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г.Буинск</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0028C3">
            <w:pPr>
              <w:ind w:firstLine="34"/>
              <w:rPr>
                <w:rFonts w:ascii="Times New Roman" w:hAnsi="Times New Roman"/>
              </w:rPr>
            </w:pPr>
            <w:r w:rsidRPr="00EF0897">
              <w:rPr>
                <w:rFonts w:ascii="Times New Roman" w:hAnsi="Times New Roman"/>
              </w:rPr>
              <w:t>Строительство подводящего водовода к пос. Ипподром г.Буинска Буинского муниципального района Р</w:t>
            </w:r>
            <w:r w:rsidR="000028C3">
              <w:rPr>
                <w:rFonts w:ascii="Times New Roman" w:hAnsi="Times New Roman"/>
              </w:rPr>
              <w:t>Т</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1589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15 708,4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2 984,6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12 723,8</w:t>
            </w:r>
          </w:p>
        </w:tc>
      </w:tr>
      <w:tr w:rsidR="00C050CA" w:rsidRPr="00EF0897" w:rsidTr="00C050CA">
        <w:tc>
          <w:tcPr>
            <w:tcW w:w="534" w:type="dxa"/>
            <w:shd w:val="clear" w:color="auto" w:fill="auto"/>
          </w:tcPr>
          <w:p w:rsidR="00C050CA"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12.</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Зеленодольский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0028C3">
            <w:pPr>
              <w:ind w:firstLine="34"/>
              <w:rPr>
                <w:rFonts w:ascii="Times New Roman" w:hAnsi="Times New Roman"/>
              </w:rPr>
            </w:pPr>
            <w:r w:rsidRPr="00EF0897">
              <w:rPr>
                <w:rFonts w:ascii="Times New Roman" w:hAnsi="Times New Roman"/>
              </w:rPr>
              <w:t xml:space="preserve">Проектная документация объекта Обустройство объектами инженерной инфраструктуры и благоустройство площадки под компактную жилищную застройку на </w:t>
            </w:r>
            <w:r w:rsidRPr="00EF0897">
              <w:rPr>
                <w:rFonts w:ascii="Times New Roman" w:hAnsi="Times New Roman"/>
              </w:rPr>
              <w:lastRenderedPageBreak/>
              <w:t xml:space="preserve">10 жилых домов в </w:t>
            </w:r>
            <w:r w:rsidR="000028C3">
              <w:rPr>
                <w:rFonts w:ascii="Times New Roman" w:hAnsi="Times New Roman"/>
              </w:rPr>
              <w:t>ЖК</w:t>
            </w:r>
            <w:r w:rsidRPr="00EF0897">
              <w:rPr>
                <w:rFonts w:ascii="Times New Roman" w:hAnsi="Times New Roman"/>
              </w:rPr>
              <w:t xml:space="preserve"> «Удачный» с.Осиново Осиновского сельского поселения Зеленодольского муниципального района Республики Татарстан</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lastRenderedPageBreak/>
              <w:t>10906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139 674,2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26 538,2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113 136,0</w:t>
            </w:r>
          </w:p>
        </w:tc>
      </w:tr>
      <w:tr w:rsidR="00C050CA" w:rsidRPr="00EF0897" w:rsidTr="00C050CA">
        <w:tc>
          <w:tcPr>
            <w:tcW w:w="534" w:type="dxa"/>
            <w:shd w:val="clear" w:color="auto" w:fill="auto"/>
          </w:tcPr>
          <w:p w:rsidR="00C050CA"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13.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г.Набережные</w:t>
            </w:r>
          </w:p>
          <w:p w:rsidR="00C050CA" w:rsidRPr="00EF0897" w:rsidRDefault="00C050CA" w:rsidP="00EF0897">
            <w:pPr>
              <w:ind w:left="-74" w:right="-114" w:hanging="6"/>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Магистральная улица общегородского значения в продолжение проспекта Московский до ул.Хади Такташа. Мостовой переход через р.Челна</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3,09784</w:t>
            </w:r>
          </w:p>
          <w:p w:rsidR="00C050CA" w:rsidRPr="00EF0897" w:rsidRDefault="00C050CA" w:rsidP="00EF0897">
            <w:pPr>
              <w:ind w:firstLine="34"/>
              <w:jc w:val="center"/>
              <w:rPr>
                <w:rFonts w:ascii="Times New Roman" w:hAnsi="Times New Roman"/>
              </w:rPr>
            </w:pPr>
            <w:r w:rsidRPr="00EF0897">
              <w:rPr>
                <w:rFonts w:ascii="Times New Roman" w:hAnsi="Times New Roman"/>
              </w:rPr>
              <w:t>км</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400 000,0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76 000,1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323 999,9</w:t>
            </w:r>
          </w:p>
        </w:tc>
      </w:tr>
      <w:tr w:rsidR="00C050CA" w:rsidRPr="00EF0897" w:rsidTr="00C050CA">
        <w:tc>
          <w:tcPr>
            <w:tcW w:w="534" w:type="dxa"/>
            <w:shd w:val="clear" w:color="auto" w:fill="auto"/>
          </w:tcPr>
          <w:p w:rsidR="00C050CA"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14.</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г.Набережные</w:t>
            </w:r>
          </w:p>
          <w:p w:rsidR="00C050CA" w:rsidRPr="00EF0897" w:rsidRDefault="00C050CA" w:rsidP="00EF0897">
            <w:pPr>
              <w:ind w:left="-74" w:right="-114" w:hanging="6"/>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Сети ливневой канализации к жилым домам 17А-29, 17А-30 в 17А микрорайон пос.ЗЯБ г.</w:t>
            </w:r>
            <w:proofErr w:type="gramStart"/>
            <w:r w:rsidRPr="00EF0897">
              <w:rPr>
                <w:rFonts w:ascii="Times New Roman" w:hAnsi="Times New Roman"/>
              </w:rPr>
              <w:t>Набере-жные</w:t>
            </w:r>
            <w:proofErr w:type="gramEnd"/>
            <w:r w:rsidRPr="00EF0897">
              <w:rPr>
                <w:rFonts w:ascii="Times New Roman" w:hAnsi="Times New Roman"/>
              </w:rPr>
              <w:t xml:space="preserve"> Челны 1, 2 этапы</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472,8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23 787,9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4 519,7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19 268,2</w:t>
            </w:r>
          </w:p>
        </w:tc>
      </w:tr>
      <w:tr w:rsidR="00C050CA" w:rsidRPr="00EF0897" w:rsidTr="00C050CA">
        <w:tc>
          <w:tcPr>
            <w:tcW w:w="534" w:type="dxa"/>
            <w:shd w:val="clear" w:color="auto" w:fill="auto"/>
          </w:tcPr>
          <w:p w:rsidR="00C050CA"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15.</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г.Набережные</w:t>
            </w:r>
          </w:p>
          <w:p w:rsidR="00C050CA" w:rsidRPr="00EF0897" w:rsidRDefault="00C050CA" w:rsidP="00EF0897">
            <w:pPr>
              <w:ind w:left="-74" w:right="-114" w:hanging="6"/>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Дороги микрорайонного значения к жилым домам 17А-29, 17А-30 в 17А микрорайон пос.ЗЯБ г.Набережные Челны 1, 2 этапы</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561,75 метров</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32 061,7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6 091,8</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25 969,9</w:t>
            </w:r>
          </w:p>
        </w:tc>
      </w:tr>
      <w:tr w:rsidR="00C050CA" w:rsidRPr="00EF0897" w:rsidTr="00C050CA">
        <w:tc>
          <w:tcPr>
            <w:tcW w:w="534" w:type="dxa"/>
            <w:shd w:val="clear" w:color="auto" w:fill="auto"/>
          </w:tcPr>
          <w:p w:rsidR="00C050CA"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16.</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left="-74" w:right="-114" w:hanging="6"/>
              <w:rPr>
                <w:rFonts w:ascii="Times New Roman" w:hAnsi="Times New Roman"/>
              </w:rPr>
            </w:pPr>
            <w:r w:rsidRPr="00EF0897">
              <w:rPr>
                <w:rFonts w:ascii="Times New Roman" w:hAnsi="Times New Roman"/>
              </w:rPr>
              <w:t>Лаишевский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C050CA" w:rsidRPr="00EF0897" w:rsidRDefault="00C050CA" w:rsidP="00EF0897">
            <w:pPr>
              <w:ind w:firstLine="34"/>
              <w:rPr>
                <w:rFonts w:ascii="Times New Roman" w:hAnsi="Times New Roman"/>
              </w:rPr>
            </w:pPr>
            <w:r w:rsidRPr="00EF0897">
              <w:rPr>
                <w:rFonts w:ascii="Times New Roman" w:hAnsi="Times New Roman"/>
              </w:rPr>
              <w:t>Строительство автомобильной дороги в н.п.Малые Кабаны в Большекабанском сельском поселении Лаишевского муниципального района Республики Татарстан</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1,14564</w:t>
            </w:r>
          </w:p>
          <w:p w:rsidR="00C050CA" w:rsidRPr="00EF0897" w:rsidRDefault="00C050CA" w:rsidP="00EF0897">
            <w:pPr>
              <w:ind w:firstLine="34"/>
              <w:jc w:val="center"/>
              <w:rPr>
                <w:rFonts w:ascii="Times New Roman" w:hAnsi="Times New Roman"/>
              </w:rPr>
            </w:pPr>
            <w:r w:rsidRPr="00EF0897">
              <w:rPr>
                <w:rFonts w:ascii="Times New Roman" w:hAnsi="Times New Roman"/>
              </w:rPr>
              <w:t>км</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МСАЖКХ,</w:t>
            </w:r>
          </w:p>
          <w:p w:rsidR="00C050CA" w:rsidRPr="00EF0897" w:rsidRDefault="00C050CA" w:rsidP="00EF0897">
            <w:pPr>
              <w:ind w:firstLine="34"/>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C050CA" w:rsidRPr="00EF0897" w:rsidRDefault="00C050CA" w:rsidP="00EF0897">
            <w:pPr>
              <w:ind w:firstLine="34"/>
              <w:jc w:val="center"/>
              <w:rPr>
                <w:rFonts w:ascii="Times New Roman" w:hAnsi="Times New Roman"/>
              </w:rPr>
            </w:pPr>
            <w:r w:rsidRPr="00EF0897">
              <w:rPr>
                <w:rFonts w:ascii="Times New Roman" w:hAnsi="Times New Roman"/>
              </w:rPr>
              <w:t>96 027,5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18 245,3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050CA" w:rsidRPr="00EF0897" w:rsidRDefault="00C050CA" w:rsidP="00EF0897">
            <w:pPr>
              <w:ind w:firstLine="34"/>
              <w:jc w:val="center"/>
              <w:rPr>
                <w:rFonts w:ascii="Times New Roman" w:hAnsi="Times New Roman"/>
              </w:rPr>
            </w:pPr>
            <w:r w:rsidRPr="00EF0897">
              <w:rPr>
                <w:rFonts w:ascii="Times New Roman" w:hAnsi="Times New Roman"/>
              </w:rPr>
              <w:t>77 782,2</w:t>
            </w:r>
          </w:p>
        </w:tc>
      </w:tr>
      <w:tr w:rsidR="003E5880" w:rsidRPr="00EF0897" w:rsidTr="007D6969">
        <w:tc>
          <w:tcPr>
            <w:tcW w:w="4230" w:type="dxa"/>
            <w:gridSpan w:val="3"/>
            <w:shd w:val="clear" w:color="auto" w:fill="auto"/>
          </w:tcPr>
          <w:p w:rsidR="003E5880" w:rsidRPr="00EF0897" w:rsidRDefault="003E5880" w:rsidP="00EF0897">
            <w:pPr>
              <w:ind w:firstLine="0"/>
              <w:rPr>
                <w:rFonts w:ascii="Times New Roman" w:hAnsi="Times New Roman" w:cs="Times New Roman"/>
              </w:rPr>
            </w:pPr>
            <w:r w:rsidRPr="00EF0897">
              <w:rPr>
                <w:rFonts w:ascii="Times New Roman" w:hAnsi="Times New Roman" w:cs="Times New Roman"/>
              </w:rPr>
              <w:t>Всего по 2022 году</w:t>
            </w:r>
          </w:p>
        </w:tc>
        <w:tc>
          <w:tcPr>
            <w:tcW w:w="1119" w:type="dxa"/>
            <w:shd w:val="clear" w:color="auto" w:fill="auto"/>
          </w:tcPr>
          <w:p w:rsidR="003E5880" w:rsidRPr="00EF0897" w:rsidRDefault="003E5880" w:rsidP="00EF0897">
            <w:pPr>
              <w:jc w:val="center"/>
              <w:rPr>
                <w:rFonts w:ascii="Times New Roman" w:hAnsi="Times New Roman" w:cs="Times New Roman"/>
              </w:rPr>
            </w:pPr>
          </w:p>
        </w:tc>
        <w:tc>
          <w:tcPr>
            <w:tcW w:w="1300" w:type="dxa"/>
            <w:shd w:val="clear" w:color="auto" w:fill="auto"/>
          </w:tcPr>
          <w:p w:rsidR="003E5880" w:rsidRPr="00EF0897" w:rsidRDefault="003E5880" w:rsidP="00EF0897">
            <w:pPr>
              <w:jc w:val="center"/>
              <w:rPr>
                <w:rFonts w:ascii="Times New Roman" w:hAnsi="Times New Roman" w:cs="Times New Roman"/>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3E5880" w:rsidRPr="00EF0897" w:rsidRDefault="003E5880" w:rsidP="00EF0897">
            <w:pPr>
              <w:ind w:left="-94" w:right="-102" w:firstLine="0"/>
              <w:jc w:val="center"/>
              <w:rPr>
                <w:rFonts w:ascii="Times New Roman" w:hAnsi="Times New Roman"/>
              </w:rPr>
            </w:pPr>
            <w:r w:rsidRPr="00EF0897">
              <w:rPr>
                <w:rFonts w:ascii="Times New Roman" w:hAnsi="Times New Roman"/>
              </w:rPr>
              <w:t>3 789 130,2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E5880" w:rsidRPr="00EF0897" w:rsidRDefault="003E5880" w:rsidP="00EF0897">
            <w:pPr>
              <w:ind w:left="-94" w:right="-102" w:firstLine="0"/>
              <w:jc w:val="center"/>
              <w:rPr>
                <w:rFonts w:ascii="Times New Roman" w:hAnsi="Times New Roman"/>
              </w:rPr>
            </w:pPr>
            <w:r w:rsidRPr="00EF0897">
              <w:rPr>
                <w:rFonts w:ascii="Times New Roman" w:hAnsi="Times New Roman"/>
              </w:rPr>
              <w:t>719 935,7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3E5880" w:rsidRPr="00EF0897" w:rsidRDefault="003E5880" w:rsidP="00EF0897">
            <w:pPr>
              <w:ind w:left="-94" w:right="-102" w:firstLine="0"/>
              <w:jc w:val="center"/>
              <w:rPr>
                <w:rFonts w:ascii="Times New Roman" w:hAnsi="Times New Roman"/>
              </w:rPr>
            </w:pPr>
            <w:r w:rsidRPr="00EF0897">
              <w:rPr>
                <w:rFonts w:ascii="Times New Roman" w:hAnsi="Times New Roman"/>
              </w:rPr>
              <w:t>3 069 194,5</w:t>
            </w:r>
            <w:r w:rsidR="006B69E5" w:rsidRPr="00EF0897">
              <w:rPr>
                <w:rFonts w:ascii="Times New Roman" w:hAnsi="Times New Roman"/>
              </w:rPr>
              <w:t>»;</w:t>
            </w:r>
          </w:p>
        </w:tc>
      </w:tr>
    </w:tbl>
    <w:p w:rsidR="009A25FB" w:rsidRPr="00EF0897" w:rsidRDefault="009A25FB" w:rsidP="00EF0897">
      <w:pPr>
        <w:ind w:firstLine="0"/>
        <w:rPr>
          <w:rFonts w:ascii="Times New Roman" w:hAnsi="Times New Roman"/>
          <w:sz w:val="28"/>
          <w:szCs w:val="28"/>
        </w:rPr>
      </w:pPr>
    </w:p>
    <w:p w:rsidR="00441A7C" w:rsidRPr="00EF0897" w:rsidRDefault="00441A7C" w:rsidP="00EF0897">
      <w:pPr>
        <w:ind w:firstLine="709"/>
        <w:rPr>
          <w:rFonts w:ascii="Times New Roman" w:hAnsi="Times New Roman"/>
          <w:sz w:val="28"/>
          <w:szCs w:val="28"/>
        </w:rPr>
      </w:pPr>
      <w:r w:rsidRPr="00EF0897">
        <w:rPr>
          <w:rFonts w:ascii="Times New Roman" w:hAnsi="Times New Roman"/>
          <w:sz w:val="28"/>
          <w:szCs w:val="28"/>
        </w:rPr>
        <w:t>дополнить таблицей 4 следующего содержания:</w:t>
      </w:r>
    </w:p>
    <w:p w:rsidR="00431F74" w:rsidRPr="00EF0897" w:rsidRDefault="00431F74" w:rsidP="00EF0897">
      <w:pPr>
        <w:ind w:firstLine="709"/>
        <w:rPr>
          <w:rFonts w:ascii="Times New Roman" w:hAnsi="Times New Roman"/>
          <w:sz w:val="28"/>
          <w:szCs w:val="28"/>
        </w:rPr>
      </w:pPr>
    </w:p>
    <w:p w:rsidR="00431F74" w:rsidRPr="00EF0897" w:rsidRDefault="00431F74" w:rsidP="00EF0897">
      <w:pPr>
        <w:adjustRightInd/>
        <w:ind w:firstLine="0"/>
        <w:jc w:val="right"/>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«Таблица 4</w:t>
      </w:r>
    </w:p>
    <w:p w:rsidR="00431F74" w:rsidRPr="00EF0897" w:rsidRDefault="00431F74" w:rsidP="00EF0897">
      <w:pPr>
        <w:widowControl/>
        <w:autoSpaceDE/>
        <w:autoSpaceDN/>
        <w:adjustRightInd/>
        <w:ind w:firstLine="0"/>
        <w:jc w:val="center"/>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 xml:space="preserve"> 2023 год</w:t>
      </w:r>
    </w:p>
    <w:p w:rsidR="00431F74" w:rsidRPr="00EF0897" w:rsidRDefault="00431F74" w:rsidP="00EF0897">
      <w:pPr>
        <w:widowControl/>
        <w:autoSpaceDE/>
        <w:autoSpaceDN/>
        <w:adjustRightInd/>
        <w:ind w:firstLine="0"/>
        <w:jc w:val="center"/>
        <w:rPr>
          <w:rFonts w:ascii="Times New Roman" w:eastAsia="Calibri" w:hAnsi="Times New Roman" w:cs="Times New Roman"/>
          <w:sz w:val="28"/>
          <w:szCs w:val="28"/>
          <w:lang w:eastAsia="en-US"/>
        </w:rPr>
      </w:pPr>
    </w:p>
    <w:tbl>
      <w:tblPr>
        <w:tblW w:w="104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9"/>
        <w:gridCol w:w="2374"/>
        <w:gridCol w:w="1129"/>
        <w:gridCol w:w="1281"/>
        <w:gridCol w:w="1163"/>
        <w:gridCol w:w="1276"/>
        <w:gridCol w:w="1415"/>
      </w:tblGrid>
      <w:tr w:rsidR="00431F74" w:rsidRPr="00EF0897" w:rsidTr="007D6969">
        <w:tc>
          <w:tcPr>
            <w:tcW w:w="534" w:type="dxa"/>
            <w:vMerge w:val="restart"/>
            <w:tcBorders>
              <w:bottom w:val="nil"/>
            </w:tcBorders>
            <w:shd w:val="clear" w:color="auto" w:fill="auto"/>
          </w:tcPr>
          <w:p w:rsidR="00431F74"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w:t>
            </w:r>
          </w:p>
          <w:p w:rsidR="00431F74"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п/п</w:t>
            </w:r>
          </w:p>
        </w:tc>
        <w:tc>
          <w:tcPr>
            <w:tcW w:w="1309" w:type="dxa"/>
            <w:vMerge w:val="restart"/>
            <w:tcBorders>
              <w:bottom w:val="nil"/>
            </w:tcBorders>
            <w:shd w:val="clear" w:color="auto" w:fill="auto"/>
          </w:tcPr>
          <w:p w:rsidR="00431F74"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Наименование муниципального образования</w:t>
            </w:r>
          </w:p>
        </w:tc>
        <w:tc>
          <w:tcPr>
            <w:tcW w:w="2374" w:type="dxa"/>
            <w:vMerge w:val="restart"/>
            <w:tcBorders>
              <w:bottom w:val="nil"/>
            </w:tcBorders>
            <w:shd w:val="clear" w:color="auto" w:fill="auto"/>
          </w:tcPr>
          <w:p w:rsidR="00431F74" w:rsidRPr="00EF0897" w:rsidRDefault="00431F74" w:rsidP="00EF0897">
            <w:pPr>
              <w:ind w:firstLine="0"/>
              <w:jc w:val="center"/>
              <w:rPr>
                <w:rFonts w:ascii="Times New Roman" w:hAnsi="Times New Roman" w:cs="Times New Roman"/>
                <w:bCs/>
              </w:rPr>
            </w:pPr>
            <w:r w:rsidRPr="00EF0897">
              <w:rPr>
                <w:rFonts w:ascii="Times New Roman" w:hAnsi="Times New Roman" w:cs="Times New Roman"/>
                <w:bCs/>
              </w:rPr>
              <w:t>Наименование объекта капитального строительства / мероприятия</w:t>
            </w:r>
          </w:p>
        </w:tc>
        <w:tc>
          <w:tcPr>
            <w:tcW w:w="1129" w:type="dxa"/>
            <w:vMerge w:val="restart"/>
            <w:tcBorders>
              <w:bottom w:val="nil"/>
            </w:tcBorders>
            <w:shd w:val="clear" w:color="auto" w:fill="auto"/>
          </w:tcPr>
          <w:p w:rsidR="00431F74"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Мощность</w:t>
            </w:r>
          </w:p>
        </w:tc>
        <w:tc>
          <w:tcPr>
            <w:tcW w:w="1281" w:type="dxa"/>
            <w:vMerge w:val="restart"/>
            <w:tcBorders>
              <w:bottom w:val="nil"/>
            </w:tcBorders>
            <w:shd w:val="clear" w:color="auto" w:fill="auto"/>
          </w:tcPr>
          <w:p w:rsidR="00431F74"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Ответственное министерство, ведомство</w:t>
            </w:r>
          </w:p>
        </w:tc>
        <w:tc>
          <w:tcPr>
            <w:tcW w:w="3854" w:type="dxa"/>
            <w:gridSpan w:val="3"/>
            <w:shd w:val="clear" w:color="auto" w:fill="auto"/>
          </w:tcPr>
          <w:p w:rsidR="00431F74" w:rsidRPr="00EF0897" w:rsidRDefault="00431F74" w:rsidP="00EF0897">
            <w:pPr>
              <w:ind w:firstLine="0"/>
              <w:contextualSpacing/>
              <w:jc w:val="center"/>
              <w:outlineLvl w:val="1"/>
              <w:rPr>
                <w:rFonts w:ascii="Times New Roman" w:hAnsi="Times New Roman" w:cs="Times New Roman"/>
              </w:rPr>
            </w:pPr>
            <w:r w:rsidRPr="00EF0897">
              <w:rPr>
                <w:rFonts w:ascii="Times New Roman" w:hAnsi="Times New Roman" w:cs="Times New Roman"/>
              </w:rPr>
              <w:t xml:space="preserve">Финансирование, тыс. рублей </w:t>
            </w:r>
          </w:p>
          <w:p w:rsidR="00431F74" w:rsidRPr="00EF0897" w:rsidRDefault="00431F74" w:rsidP="00EF0897">
            <w:pPr>
              <w:ind w:firstLine="0"/>
              <w:contextualSpacing/>
              <w:jc w:val="center"/>
              <w:outlineLvl w:val="1"/>
              <w:rPr>
                <w:rFonts w:ascii="Times New Roman" w:hAnsi="Times New Roman" w:cs="Times New Roman"/>
              </w:rPr>
            </w:pPr>
            <w:r w:rsidRPr="00EF0897">
              <w:rPr>
                <w:rFonts w:ascii="Times New Roman" w:hAnsi="Times New Roman" w:cs="Times New Roman"/>
              </w:rPr>
              <w:t>(в текущих ценах)</w:t>
            </w:r>
          </w:p>
        </w:tc>
      </w:tr>
      <w:tr w:rsidR="00431F74" w:rsidRPr="00EF0897" w:rsidTr="007D6969">
        <w:tc>
          <w:tcPr>
            <w:tcW w:w="534"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309"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2374"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129"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281"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163" w:type="dxa"/>
            <w:vMerge w:val="restart"/>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hAnsi="Times New Roman" w:cs="Times New Roman"/>
              </w:rPr>
              <w:t>Всего средств</w:t>
            </w:r>
          </w:p>
        </w:tc>
        <w:tc>
          <w:tcPr>
            <w:tcW w:w="2691" w:type="dxa"/>
            <w:gridSpan w:val="2"/>
            <w:tcBorders>
              <w:bottom w:val="single" w:sz="4" w:space="0" w:color="auto"/>
            </w:tcBorders>
            <w:shd w:val="clear" w:color="auto" w:fill="auto"/>
          </w:tcPr>
          <w:p w:rsidR="00431F74" w:rsidRPr="00EF0897" w:rsidRDefault="00431F74" w:rsidP="00EF0897">
            <w:pPr>
              <w:ind w:hanging="37"/>
              <w:contextualSpacing/>
              <w:jc w:val="center"/>
              <w:outlineLvl w:val="1"/>
              <w:rPr>
                <w:rFonts w:ascii="Times New Roman" w:hAnsi="Times New Roman" w:cs="Times New Roman"/>
              </w:rPr>
            </w:pPr>
            <w:r w:rsidRPr="00EF0897">
              <w:rPr>
                <w:rFonts w:ascii="Times New Roman" w:hAnsi="Times New Roman" w:cs="Times New Roman"/>
              </w:rPr>
              <w:t xml:space="preserve">В том числе </w:t>
            </w:r>
          </w:p>
        </w:tc>
      </w:tr>
      <w:tr w:rsidR="00431F74" w:rsidRPr="00EF0897" w:rsidTr="007D6969">
        <w:tc>
          <w:tcPr>
            <w:tcW w:w="534"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309"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2374"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129"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281"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163" w:type="dxa"/>
            <w:vMerge/>
            <w:tcBorders>
              <w:bottom w:val="nil"/>
            </w:tcBorders>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p>
        </w:tc>
        <w:tc>
          <w:tcPr>
            <w:tcW w:w="1276" w:type="dxa"/>
            <w:tcBorders>
              <w:bottom w:val="nil"/>
            </w:tcBorders>
            <w:shd w:val="clear" w:color="auto" w:fill="auto"/>
          </w:tcPr>
          <w:p w:rsidR="00431F74" w:rsidRPr="00EF0897" w:rsidRDefault="00431F74" w:rsidP="00EF0897">
            <w:pPr>
              <w:ind w:firstLine="0"/>
              <w:jc w:val="center"/>
              <w:rPr>
                <w:rFonts w:ascii="Times New Roman" w:hAnsi="Times New Roman" w:cs="Times New Roman"/>
              </w:rPr>
            </w:pPr>
            <w:r w:rsidRPr="00EF0897">
              <w:rPr>
                <w:rFonts w:ascii="Times New Roman" w:hAnsi="Times New Roman" w:cs="Times New Roman"/>
              </w:rPr>
              <w:t>средства бюджета Республики Татарстан</w:t>
            </w:r>
          </w:p>
        </w:tc>
        <w:tc>
          <w:tcPr>
            <w:tcW w:w="1415" w:type="dxa"/>
            <w:tcBorders>
              <w:bottom w:val="nil"/>
            </w:tcBorders>
            <w:shd w:val="clear" w:color="auto" w:fill="auto"/>
          </w:tcPr>
          <w:p w:rsidR="00431F74" w:rsidRPr="00EF0897" w:rsidRDefault="00431F74" w:rsidP="00EF0897">
            <w:pPr>
              <w:ind w:firstLine="0"/>
              <w:contextualSpacing/>
              <w:jc w:val="center"/>
              <w:outlineLvl w:val="1"/>
              <w:rPr>
                <w:rFonts w:ascii="Times New Roman" w:hAnsi="Times New Roman" w:cs="Times New Roman"/>
              </w:rPr>
            </w:pPr>
            <w:r w:rsidRPr="00EF0897">
              <w:rPr>
                <w:rFonts w:ascii="Times New Roman" w:hAnsi="Times New Roman" w:cs="Times New Roman"/>
              </w:rPr>
              <w:t>средства федерального бюджета, планируемые к привлечению</w:t>
            </w:r>
          </w:p>
        </w:tc>
      </w:tr>
    </w:tbl>
    <w:p w:rsidR="00431F74" w:rsidRPr="00EF0897" w:rsidRDefault="00431F74" w:rsidP="00EF0897">
      <w:pPr>
        <w:widowControl/>
        <w:autoSpaceDE/>
        <w:autoSpaceDN/>
        <w:adjustRightInd/>
        <w:ind w:firstLine="0"/>
        <w:jc w:val="center"/>
        <w:rPr>
          <w:rFonts w:ascii="Times New Roman" w:eastAsia="Calibri" w:hAnsi="Times New Roman" w:cs="Times New Roman"/>
          <w:sz w:val="2"/>
          <w:szCs w:val="2"/>
          <w:lang w:eastAsia="en-US"/>
        </w:rPr>
      </w:pPr>
    </w:p>
    <w:tbl>
      <w:tblPr>
        <w:tblW w:w="10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9"/>
        <w:gridCol w:w="2387"/>
        <w:gridCol w:w="1119"/>
        <w:gridCol w:w="1300"/>
        <w:gridCol w:w="1154"/>
        <w:gridCol w:w="1276"/>
        <w:gridCol w:w="1418"/>
      </w:tblGrid>
      <w:tr w:rsidR="00431F74" w:rsidRPr="00EF0897" w:rsidTr="007D6969">
        <w:trPr>
          <w:tblHeader/>
        </w:trPr>
        <w:tc>
          <w:tcPr>
            <w:tcW w:w="534"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1</w:t>
            </w:r>
          </w:p>
        </w:tc>
        <w:tc>
          <w:tcPr>
            <w:tcW w:w="1309"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2</w:t>
            </w:r>
          </w:p>
        </w:tc>
        <w:tc>
          <w:tcPr>
            <w:tcW w:w="2387"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3</w:t>
            </w:r>
          </w:p>
        </w:tc>
        <w:tc>
          <w:tcPr>
            <w:tcW w:w="1119"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4</w:t>
            </w:r>
          </w:p>
        </w:tc>
        <w:tc>
          <w:tcPr>
            <w:tcW w:w="1300"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5</w:t>
            </w:r>
          </w:p>
        </w:tc>
        <w:tc>
          <w:tcPr>
            <w:tcW w:w="1154"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6</w:t>
            </w:r>
          </w:p>
        </w:tc>
        <w:tc>
          <w:tcPr>
            <w:tcW w:w="1276"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7</w:t>
            </w:r>
          </w:p>
        </w:tc>
        <w:tc>
          <w:tcPr>
            <w:tcW w:w="1418" w:type="dxa"/>
            <w:shd w:val="clear" w:color="auto" w:fill="auto"/>
          </w:tcPr>
          <w:p w:rsidR="00431F74" w:rsidRPr="00EF0897" w:rsidRDefault="00431F74" w:rsidP="00EF0897">
            <w:pPr>
              <w:widowControl/>
              <w:autoSpaceDE/>
              <w:autoSpaceDN/>
              <w:adjustRightInd/>
              <w:ind w:firstLine="0"/>
              <w:jc w:val="center"/>
              <w:rPr>
                <w:rFonts w:ascii="Times New Roman" w:eastAsia="Calibri" w:hAnsi="Times New Roman" w:cs="Times New Roman"/>
                <w:lang w:eastAsia="en-US"/>
              </w:rPr>
            </w:pPr>
            <w:r w:rsidRPr="00EF0897">
              <w:rPr>
                <w:rFonts w:ascii="Times New Roman" w:eastAsia="Calibri" w:hAnsi="Times New Roman" w:cs="Times New Roman"/>
                <w:lang w:eastAsia="en-US"/>
              </w:rPr>
              <w:t>8</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1.</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г.Набережные</w:t>
            </w:r>
          </w:p>
          <w:p w:rsidR="00263D02" w:rsidRPr="00EF0897" w:rsidRDefault="00263D02" w:rsidP="00EF0897">
            <w:pPr>
              <w:ind w:left="-74" w:right="-108" w:firstLine="0"/>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 xml:space="preserve">Объездная дорога под мостом через р.Мелекес-ка, соединяющая проспекты М.Джалиля и Набережночелнинский в г.Набережные Челны </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244 662,4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46 485,9</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198 176,5</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2.</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г.Набережные</w:t>
            </w:r>
          </w:p>
          <w:p w:rsidR="00263D02" w:rsidRPr="00EF0897" w:rsidRDefault="00263D02" w:rsidP="00EF0897">
            <w:pPr>
              <w:ind w:left="-74" w:right="-108" w:firstLine="0"/>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 xml:space="preserve">Магистральная улица общегородского значения в продолжение проспекта Московский до ул.Хади </w:t>
            </w:r>
            <w:r w:rsidRPr="00EF0897">
              <w:rPr>
                <w:rFonts w:ascii="Times New Roman" w:hAnsi="Times New Roman"/>
              </w:rPr>
              <w:lastRenderedPageBreak/>
              <w:t xml:space="preserve">Такташа. Мостовой переход через р.Челна </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lastRenderedPageBreak/>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546 447,9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103 825,1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442 622,8</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Пестречинский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Обустройство объектами инженерной инфраструктуры и благоустройство площадки под компактную жилищную застройку на 290 жилых домов в микрорайонах «Янарыш» и «Аэропорт» с.Муслюмово Муслюмовского муниципального района Республики Татарстан</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47 000,0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8 930,0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38 070,0</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4.</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г.Набережные</w:t>
            </w:r>
          </w:p>
          <w:p w:rsidR="00263D02" w:rsidRPr="00EF0897" w:rsidRDefault="00263D02" w:rsidP="00EF0897">
            <w:pPr>
              <w:ind w:left="-74" w:right="-108" w:firstLine="0"/>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 xml:space="preserve">Строительство наружных инженерных и дорожных сетей части г.Буинск (Ипподром) Буинского муниципального района Республики Татарстан </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62 949,1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11 960,3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50 988,8</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5.</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г.Набережные</w:t>
            </w:r>
          </w:p>
          <w:p w:rsidR="00263D02" w:rsidRPr="00EF0897" w:rsidRDefault="00263D02" w:rsidP="00EF0897">
            <w:pPr>
              <w:ind w:left="-74" w:right="-108" w:firstLine="0"/>
              <w:rPr>
                <w:rFonts w:ascii="Times New Roman" w:hAnsi="Times New Roman"/>
              </w:rPr>
            </w:pPr>
            <w:r w:rsidRPr="00EF0897">
              <w:rPr>
                <w:rFonts w:ascii="Times New Roman" w:hAnsi="Times New Roman"/>
              </w:rPr>
              <w:t>Челны</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 xml:space="preserve">Строительство сетей водоснабжения с.Биклянь Тукаевского муниципального района РТ </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9 500,0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40 500,0</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6.</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Лаишевский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 xml:space="preserve">Строительство биологических очистных сооружений в поселке ж.-д. станции Высокая Гора и систем водоотведения в с. Высокая Гора Высокогорского муниципального района Республики Татарстан </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300 000,1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57 000,0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243 000,1</w:t>
            </w:r>
          </w:p>
        </w:tc>
      </w:tr>
      <w:tr w:rsidR="00263D02" w:rsidRPr="00EF0897" w:rsidTr="007D6969">
        <w:tc>
          <w:tcPr>
            <w:tcW w:w="534" w:type="dxa"/>
            <w:shd w:val="clear" w:color="auto" w:fill="auto"/>
          </w:tcPr>
          <w:p w:rsidR="00263D02" w:rsidRPr="00EF0897" w:rsidRDefault="00CA53BB" w:rsidP="00EF0897">
            <w:pPr>
              <w:ind w:firstLine="0"/>
              <w:jc w:val="center"/>
              <w:rPr>
                <w:rFonts w:ascii="Times New Roman" w:hAnsi="Times New Roman" w:cs="Times New Roman"/>
              </w:rPr>
            </w:pPr>
            <w:r>
              <w:rPr>
                <w:rFonts w:ascii="Times New Roman" w:hAnsi="Times New Roman" w:cs="Times New Roman"/>
              </w:rPr>
              <w:t>7.</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right="-108" w:firstLine="0"/>
              <w:rPr>
                <w:rFonts w:ascii="Times New Roman" w:hAnsi="Times New Roman"/>
              </w:rPr>
            </w:pPr>
            <w:r w:rsidRPr="00EF0897">
              <w:rPr>
                <w:rFonts w:ascii="Times New Roman" w:hAnsi="Times New Roman"/>
              </w:rPr>
              <w:t>Лаишевский муниципальный район</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263D02" w:rsidRPr="00EF0897" w:rsidRDefault="00263D02" w:rsidP="00EF0897">
            <w:pPr>
              <w:ind w:left="-74" w:firstLine="0"/>
              <w:rPr>
                <w:rFonts w:ascii="Times New Roman" w:hAnsi="Times New Roman"/>
              </w:rPr>
            </w:pPr>
            <w:r w:rsidRPr="00EF0897">
              <w:rPr>
                <w:rFonts w:ascii="Times New Roman" w:hAnsi="Times New Roman"/>
              </w:rPr>
              <w:t>Строительство сетей хозяйственно-бытовой канализации территорий, прилегающих к трассе Казань-Зеленодольск (Большой Зеленодольск)</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МСАЖКХ,</w:t>
            </w:r>
          </w:p>
          <w:p w:rsidR="00263D02" w:rsidRPr="00EF0897" w:rsidRDefault="00263D02" w:rsidP="00EF0897">
            <w:pPr>
              <w:ind w:left="-74" w:firstLine="0"/>
              <w:jc w:val="center"/>
              <w:rPr>
                <w:rFonts w:ascii="Times New Roman" w:hAnsi="Times New Roman"/>
              </w:rPr>
            </w:pPr>
            <w:r w:rsidRPr="00EF0897">
              <w:rPr>
                <w:rFonts w:ascii="Times New Roman" w:hAnsi="Times New Roman"/>
              </w:rPr>
              <w:t>ГИСУ, ОМС</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130 581,4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24 810,5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105 770,9</w:t>
            </w:r>
          </w:p>
        </w:tc>
      </w:tr>
      <w:tr w:rsidR="00263D02" w:rsidRPr="00EF0897" w:rsidTr="007D6969">
        <w:tc>
          <w:tcPr>
            <w:tcW w:w="4230" w:type="dxa"/>
            <w:gridSpan w:val="3"/>
            <w:tcBorders>
              <w:right w:val="single" w:sz="4" w:space="0" w:color="auto"/>
            </w:tcBorders>
            <w:shd w:val="clear" w:color="auto" w:fill="auto"/>
          </w:tcPr>
          <w:p w:rsidR="00263D02" w:rsidRPr="00EF0897" w:rsidRDefault="00263D02" w:rsidP="00EF0897">
            <w:pPr>
              <w:ind w:firstLine="34"/>
              <w:rPr>
                <w:rFonts w:ascii="Times New Roman" w:hAnsi="Times New Roman"/>
              </w:rPr>
            </w:pPr>
            <w:r w:rsidRPr="00EF0897">
              <w:rPr>
                <w:rFonts w:ascii="Times New Roman" w:hAnsi="Times New Roman"/>
              </w:rPr>
              <w:t>Всего по 2023 году</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firstLine="34"/>
              <w:jc w:val="center"/>
              <w:rPr>
                <w:rFonts w:ascii="Times New Roman" w:hAnsi="Times New Roman"/>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firstLine="34"/>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263D02" w:rsidRPr="00EF0897" w:rsidRDefault="00263D02" w:rsidP="00EF0897">
            <w:pPr>
              <w:ind w:left="-74" w:firstLine="0"/>
              <w:jc w:val="center"/>
              <w:rPr>
                <w:rFonts w:ascii="Times New Roman" w:hAnsi="Times New Roman"/>
              </w:rPr>
            </w:pPr>
            <w:r w:rsidRPr="00EF0897">
              <w:rPr>
                <w:rFonts w:ascii="Times New Roman" w:hAnsi="Times New Roman"/>
              </w:rPr>
              <w:t>1 381 640,9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262 511,8</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263D02" w:rsidRPr="00EF0897" w:rsidRDefault="00263D02" w:rsidP="00EF0897">
            <w:pPr>
              <w:ind w:left="-74" w:firstLine="0"/>
              <w:jc w:val="center"/>
              <w:rPr>
                <w:rFonts w:ascii="Times New Roman" w:hAnsi="Times New Roman"/>
              </w:rPr>
            </w:pPr>
            <w:r w:rsidRPr="00EF0897">
              <w:rPr>
                <w:rFonts w:ascii="Times New Roman" w:hAnsi="Times New Roman"/>
              </w:rPr>
              <w:t>1 119 129,1»;</w:t>
            </w:r>
          </w:p>
        </w:tc>
      </w:tr>
    </w:tbl>
    <w:p w:rsidR="00431F74" w:rsidRPr="00EF0897" w:rsidRDefault="00431F74" w:rsidP="00EF0897">
      <w:pPr>
        <w:ind w:firstLine="709"/>
        <w:rPr>
          <w:rFonts w:ascii="Times New Roman" w:hAnsi="Times New Roman"/>
          <w:sz w:val="28"/>
          <w:szCs w:val="28"/>
        </w:rPr>
      </w:pPr>
    </w:p>
    <w:p w:rsidR="00C51A5C" w:rsidRPr="00EF0897" w:rsidRDefault="00C51A5C" w:rsidP="00EF0897">
      <w:pPr>
        <w:ind w:firstLine="567"/>
        <w:rPr>
          <w:rFonts w:ascii="Times New Roman" w:hAnsi="Times New Roman"/>
          <w:sz w:val="28"/>
          <w:szCs w:val="28"/>
        </w:rPr>
      </w:pPr>
      <w:r w:rsidRPr="00EF0897">
        <w:rPr>
          <w:rFonts w:ascii="Times New Roman" w:hAnsi="Times New Roman"/>
          <w:sz w:val="28"/>
          <w:szCs w:val="28"/>
        </w:rPr>
        <w:t>в подпрограмме «Реализация мероприятий федерального проекта «Обеспечение устойчивого сокращения непригодного для проживания жилищного фонда» (далее – Подпрограмма-4):</w:t>
      </w:r>
    </w:p>
    <w:p w:rsidR="0077297A" w:rsidRPr="00EF0897" w:rsidRDefault="0077297A" w:rsidP="00EF0897">
      <w:pPr>
        <w:ind w:firstLine="567"/>
        <w:rPr>
          <w:rFonts w:ascii="Times New Roman" w:hAnsi="Times New Roman"/>
          <w:sz w:val="28"/>
          <w:szCs w:val="28"/>
        </w:rPr>
      </w:pPr>
      <w:r w:rsidRPr="00EF0897">
        <w:rPr>
          <w:rFonts w:ascii="Times New Roman" w:hAnsi="Times New Roman"/>
          <w:sz w:val="28"/>
          <w:szCs w:val="28"/>
        </w:rPr>
        <w:t xml:space="preserve">в паспорте </w:t>
      </w:r>
      <w:r w:rsidR="0076536B" w:rsidRPr="00EF0897">
        <w:rPr>
          <w:rFonts w:ascii="Times New Roman" w:hAnsi="Times New Roman"/>
          <w:sz w:val="28"/>
          <w:szCs w:val="28"/>
        </w:rPr>
        <w:t>Подпрограммы-4</w:t>
      </w:r>
      <w:r w:rsidR="007408B5">
        <w:rPr>
          <w:rFonts w:ascii="Times New Roman" w:hAnsi="Times New Roman"/>
          <w:sz w:val="28"/>
          <w:szCs w:val="28"/>
        </w:rPr>
        <w:t>:</w:t>
      </w:r>
    </w:p>
    <w:p w:rsidR="00263D02" w:rsidRPr="00EF0897" w:rsidRDefault="00263D02" w:rsidP="00EF0897">
      <w:pPr>
        <w:ind w:firstLine="567"/>
        <w:rPr>
          <w:rFonts w:ascii="Times New Roman" w:hAnsi="Times New Roman"/>
          <w:sz w:val="28"/>
          <w:szCs w:val="28"/>
        </w:rPr>
      </w:pPr>
      <w:r w:rsidRPr="00EF0897">
        <w:rPr>
          <w:rFonts w:ascii="Times New Roman" w:hAnsi="Times New Roman"/>
          <w:sz w:val="28"/>
          <w:szCs w:val="28"/>
        </w:rPr>
        <w:t>строку «Сроки и этапы реализации Подпрограммы-4» изложить в следующей редакции:</w:t>
      </w:r>
    </w:p>
    <w:p w:rsidR="00263D02" w:rsidRPr="00EF0897" w:rsidRDefault="00263D02" w:rsidP="00EF0897">
      <w:pPr>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7738"/>
      </w:tblGrid>
      <w:tr w:rsidR="00263D02" w:rsidRPr="00EF0897" w:rsidTr="007D6969">
        <w:tc>
          <w:tcPr>
            <w:tcW w:w="1205" w:type="pct"/>
            <w:tcBorders>
              <w:top w:val="single" w:sz="4" w:space="0" w:color="auto"/>
              <w:left w:val="single" w:sz="4" w:space="0" w:color="auto"/>
              <w:bottom w:val="single" w:sz="4" w:space="0" w:color="auto"/>
              <w:right w:val="single" w:sz="4" w:space="0" w:color="auto"/>
            </w:tcBorders>
          </w:tcPr>
          <w:p w:rsidR="00263D02" w:rsidRPr="00EF0897" w:rsidRDefault="00263D02" w:rsidP="00EF0897">
            <w:pPr>
              <w:pStyle w:val="ConsPlusNormal"/>
              <w:spacing w:line="233" w:lineRule="auto"/>
              <w:ind w:firstLine="0"/>
              <w:jc w:val="both"/>
              <w:outlineLvl w:val="1"/>
              <w:rPr>
                <w:rFonts w:ascii="Times New Roman" w:hAnsi="Times New Roman" w:cs="Times New Roman"/>
                <w:sz w:val="28"/>
                <w:szCs w:val="28"/>
              </w:rPr>
            </w:pPr>
            <w:r w:rsidRPr="00EF0897">
              <w:rPr>
                <w:rFonts w:ascii="Times New Roman" w:hAnsi="Times New Roman" w:cs="Times New Roman"/>
                <w:sz w:val="28"/>
                <w:szCs w:val="28"/>
              </w:rPr>
              <w:t>«Сроки и этапы реализации Подпрограммы-4</w:t>
            </w:r>
          </w:p>
        </w:tc>
        <w:tc>
          <w:tcPr>
            <w:tcW w:w="3795" w:type="pct"/>
            <w:tcBorders>
              <w:top w:val="single" w:sz="4" w:space="0" w:color="auto"/>
              <w:left w:val="single" w:sz="4" w:space="0" w:color="auto"/>
              <w:bottom w:val="single" w:sz="4" w:space="0" w:color="auto"/>
              <w:right w:val="single" w:sz="4" w:space="0" w:color="auto"/>
            </w:tcBorders>
          </w:tcPr>
          <w:p w:rsidR="00263D02" w:rsidRPr="00EF0897" w:rsidRDefault="00263D02" w:rsidP="00EF0897">
            <w:pPr>
              <w:pStyle w:val="ConsPlusNormal"/>
              <w:spacing w:line="233" w:lineRule="auto"/>
              <w:ind w:firstLine="0"/>
              <w:contextualSpacing/>
              <w:jc w:val="both"/>
              <w:outlineLvl w:val="1"/>
              <w:rPr>
                <w:rFonts w:ascii="Times New Roman" w:eastAsia="Calibri" w:hAnsi="Times New Roman" w:cs="Times New Roman"/>
                <w:sz w:val="28"/>
                <w:szCs w:val="28"/>
              </w:rPr>
            </w:pPr>
            <w:r w:rsidRPr="00EF0897">
              <w:rPr>
                <w:rFonts w:ascii="Times New Roman" w:eastAsia="Calibri" w:hAnsi="Times New Roman" w:cs="Times New Roman"/>
                <w:sz w:val="28"/>
                <w:szCs w:val="28"/>
              </w:rPr>
              <w:t xml:space="preserve">2020 – </w:t>
            </w:r>
            <w:r w:rsidRPr="00EF0897">
              <w:rPr>
                <w:rFonts w:ascii="Times New Roman" w:hAnsi="Times New Roman" w:cs="Times New Roman"/>
                <w:sz w:val="28"/>
                <w:szCs w:val="28"/>
                <w:lang w:eastAsia="en-US"/>
              </w:rPr>
              <w:t>2024</w:t>
            </w:r>
            <w:r w:rsidRPr="00EF0897">
              <w:rPr>
                <w:sz w:val="28"/>
                <w:szCs w:val="28"/>
              </w:rPr>
              <w:t xml:space="preserve"> </w:t>
            </w:r>
            <w:r w:rsidRPr="00EF0897">
              <w:rPr>
                <w:rFonts w:ascii="Times New Roman" w:eastAsia="Calibri" w:hAnsi="Times New Roman" w:cs="Times New Roman"/>
                <w:sz w:val="28"/>
                <w:szCs w:val="28"/>
              </w:rPr>
              <w:t>годы, в том числе:</w:t>
            </w:r>
          </w:p>
          <w:p w:rsidR="00263D02" w:rsidRPr="00EF0897" w:rsidRDefault="00263D02" w:rsidP="00EF0897">
            <w:pPr>
              <w:pStyle w:val="ConsPlusNormal"/>
              <w:spacing w:line="233" w:lineRule="auto"/>
              <w:ind w:firstLine="0"/>
              <w:contextualSpacing/>
              <w:jc w:val="both"/>
              <w:outlineLvl w:val="1"/>
              <w:rPr>
                <w:rFonts w:ascii="Times New Roman" w:eastAsia="Calibri" w:hAnsi="Times New Roman" w:cs="Times New Roman"/>
                <w:sz w:val="28"/>
                <w:szCs w:val="28"/>
              </w:rPr>
            </w:pPr>
            <w:r w:rsidRPr="00EF0897">
              <w:rPr>
                <w:rFonts w:ascii="Times New Roman" w:eastAsia="Calibri" w:hAnsi="Times New Roman" w:cs="Times New Roman"/>
                <w:sz w:val="28"/>
                <w:szCs w:val="28"/>
              </w:rPr>
              <w:t>этап 2020 года – до 31 декабря 2021 года;</w:t>
            </w:r>
          </w:p>
          <w:p w:rsidR="00263D02" w:rsidRPr="00EF0897" w:rsidRDefault="00263D02" w:rsidP="00EF0897">
            <w:pPr>
              <w:pStyle w:val="ConsPlusNormal"/>
              <w:spacing w:line="233" w:lineRule="auto"/>
              <w:ind w:firstLine="0"/>
              <w:contextualSpacing/>
              <w:jc w:val="both"/>
              <w:outlineLvl w:val="1"/>
              <w:rPr>
                <w:rFonts w:ascii="Times New Roman" w:eastAsia="Calibri" w:hAnsi="Times New Roman" w:cs="Times New Roman"/>
                <w:sz w:val="28"/>
                <w:szCs w:val="28"/>
              </w:rPr>
            </w:pPr>
            <w:r w:rsidRPr="00EF0897">
              <w:rPr>
                <w:rFonts w:ascii="Times New Roman" w:eastAsia="Calibri" w:hAnsi="Times New Roman" w:cs="Times New Roman"/>
                <w:sz w:val="28"/>
                <w:szCs w:val="28"/>
              </w:rPr>
              <w:t>этап 2021 года – до 31 декабря 2022 года;</w:t>
            </w:r>
          </w:p>
          <w:p w:rsidR="00263D02" w:rsidRPr="00EF0897" w:rsidRDefault="00263D02" w:rsidP="00EF0897">
            <w:pPr>
              <w:pStyle w:val="ConsPlusNormal"/>
              <w:spacing w:line="233" w:lineRule="auto"/>
              <w:ind w:firstLine="0"/>
              <w:contextualSpacing/>
              <w:jc w:val="both"/>
              <w:outlineLvl w:val="1"/>
              <w:rPr>
                <w:rFonts w:ascii="Times New Roman" w:eastAsia="Calibri" w:hAnsi="Times New Roman" w:cs="Times New Roman"/>
                <w:sz w:val="28"/>
                <w:szCs w:val="28"/>
              </w:rPr>
            </w:pPr>
            <w:r w:rsidRPr="00EF0897">
              <w:rPr>
                <w:rFonts w:ascii="Times New Roman" w:eastAsia="Calibri" w:hAnsi="Times New Roman" w:cs="Times New Roman"/>
                <w:sz w:val="28"/>
                <w:szCs w:val="28"/>
              </w:rPr>
              <w:t>этап 2022 года – до 31 декабря 2023 года;</w:t>
            </w:r>
          </w:p>
          <w:p w:rsidR="00263D02" w:rsidRPr="00EF0897" w:rsidRDefault="00263D02" w:rsidP="00EF0897">
            <w:pPr>
              <w:pStyle w:val="ConsPlusNormal"/>
              <w:spacing w:line="233" w:lineRule="auto"/>
              <w:ind w:firstLine="0"/>
              <w:contextualSpacing/>
              <w:jc w:val="both"/>
              <w:outlineLvl w:val="1"/>
              <w:rPr>
                <w:rFonts w:ascii="Times New Roman" w:eastAsia="Calibri" w:hAnsi="Times New Roman" w:cs="Times New Roman"/>
                <w:sz w:val="28"/>
                <w:szCs w:val="28"/>
              </w:rPr>
            </w:pPr>
            <w:r w:rsidRPr="00EF0897">
              <w:rPr>
                <w:rFonts w:ascii="Times New Roman" w:eastAsia="Calibri" w:hAnsi="Times New Roman" w:cs="Times New Roman"/>
                <w:sz w:val="28"/>
                <w:szCs w:val="28"/>
              </w:rPr>
              <w:t>этап 2023 года – до 31 декабря 2024 года.»;</w:t>
            </w:r>
          </w:p>
        </w:tc>
      </w:tr>
    </w:tbl>
    <w:p w:rsidR="00263D02" w:rsidRPr="00EF0897" w:rsidRDefault="00263D02" w:rsidP="00EF0897">
      <w:pPr>
        <w:ind w:firstLine="709"/>
        <w:rPr>
          <w:rFonts w:ascii="Times New Roman" w:hAnsi="Times New Roman"/>
          <w:sz w:val="28"/>
          <w:szCs w:val="28"/>
        </w:rPr>
      </w:pPr>
    </w:p>
    <w:p w:rsidR="00C51A5C" w:rsidRPr="00EF0897" w:rsidRDefault="00C51A5C" w:rsidP="00EF0897">
      <w:pPr>
        <w:ind w:firstLine="567"/>
        <w:rPr>
          <w:rFonts w:ascii="Times New Roman" w:hAnsi="Times New Roman"/>
          <w:sz w:val="28"/>
          <w:szCs w:val="28"/>
        </w:rPr>
      </w:pPr>
      <w:r w:rsidRPr="00EF0897">
        <w:rPr>
          <w:rFonts w:ascii="Times New Roman" w:hAnsi="Times New Roman"/>
          <w:sz w:val="28"/>
          <w:szCs w:val="28"/>
        </w:rPr>
        <w:t xml:space="preserve">строку «Объем финансирования Подпрограммы-4 с разбивкой по годам и источникам» </w:t>
      </w:r>
      <w:r w:rsidR="007F7C2C" w:rsidRPr="00EF0897">
        <w:rPr>
          <w:rFonts w:ascii="Times New Roman" w:hAnsi="Times New Roman"/>
          <w:sz w:val="28"/>
          <w:szCs w:val="28"/>
        </w:rPr>
        <w:t>изложить в следующей редакции</w:t>
      </w:r>
      <w:r w:rsidRPr="00EF0897">
        <w:rPr>
          <w:rFonts w:ascii="Times New Roman" w:hAnsi="Times New Roman"/>
          <w:sz w:val="28"/>
          <w:szCs w:val="28"/>
        </w:rPr>
        <w:t>:</w:t>
      </w:r>
    </w:p>
    <w:p w:rsidR="007F7C2C" w:rsidRPr="00EF0897" w:rsidRDefault="007F7C2C" w:rsidP="00EF0897">
      <w:pPr>
        <w:ind w:firstLine="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7738"/>
      </w:tblGrid>
      <w:tr w:rsidR="007F7C2C" w:rsidRPr="00EF0897" w:rsidTr="0090261B">
        <w:trPr>
          <w:trHeight w:val="445"/>
        </w:trPr>
        <w:tc>
          <w:tcPr>
            <w:tcW w:w="1205" w:type="pct"/>
            <w:tcBorders>
              <w:top w:val="single" w:sz="4" w:space="0" w:color="auto"/>
              <w:left w:val="single" w:sz="4" w:space="0" w:color="auto"/>
              <w:bottom w:val="single" w:sz="4" w:space="0" w:color="auto"/>
              <w:right w:val="single" w:sz="4" w:space="0" w:color="auto"/>
            </w:tcBorders>
          </w:tcPr>
          <w:p w:rsidR="007F7C2C" w:rsidRPr="00EF0897" w:rsidRDefault="007F7C2C" w:rsidP="00EF0897">
            <w:pPr>
              <w:pStyle w:val="ConsPlusNormal"/>
              <w:ind w:firstLine="0"/>
              <w:jc w:val="both"/>
              <w:outlineLvl w:val="1"/>
              <w:rPr>
                <w:rFonts w:ascii="Times New Roman" w:hAnsi="Times New Roman" w:cs="Times New Roman"/>
                <w:sz w:val="28"/>
                <w:szCs w:val="28"/>
              </w:rPr>
            </w:pPr>
            <w:r w:rsidRPr="00EF0897">
              <w:rPr>
                <w:rFonts w:ascii="Times New Roman" w:hAnsi="Times New Roman" w:cs="Times New Roman"/>
                <w:sz w:val="28"/>
                <w:szCs w:val="28"/>
              </w:rPr>
              <w:t xml:space="preserve">«Объем финансирования Подпрограммы-4 с разбивкой по годам и источникам </w:t>
            </w:r>
          </w:p>
        </w:tc>
        <w:tc>
          <w:tcPr>
            <w:tcW w:w="3795" w:type="pct"/>
            <w:tcBorders>
              <w:top w:val="single" w:sz="4" w:space="0" w:color="auto"/>
              <w:left w:val="single" w:sz="4" w:space="0" w:color="auto"/>
              <w:bottom w:val="single" w:sz="4" w:space="0" w:color="auto"/>
              <w:right w:val="single" w:sz="4" w:space="0" w:color="auto"/>
            </w:tcBorders>
          </w:tcPr>
          <w:p w:rsidR="00263D02" w:rsidRPr="00EF0897" w:rsidRDefault="00263D02" w:rsidP="00EF0897">
            <w:pPr>
              <w:ind w:firstLine="0"/>
              <w:rPr>
                <w:rFonts w:ascii="Times New Roman" w:hAnsi="Times New Roman"/>
                <w:sz w:val="28"/>
                <w:szCs w:val="28"/>
              </w:rPr>
            </w:pPr>
            <w:r w:rsidRPr="00EF0897">
              <w:rPr>
                <w:rFonts w:ascii="Times New Roman" w:hAnsi="Times New Roman"/>
                <w:sz w:val="28"/>
                <w:szCs w:val="28"/>
              </w:rPr>
              <w:t xml:space="preserve">Общий   объем финансирования Подпрограммы-4 </w:t>
            </w:r>
            <w:proofErr w:type="gramStart"/>
            <w:r w:rsidRPr="00EF0897">
              <w:rPr>
                <w:rFonts w:ascii="Times New Roman" w:hAnsi="Times New Roman"/>
                <w:sz w:val="28"/>
                <w:szCs w:val="28"/>
              </w:rPr>
              <w:t>составляет  977</w:t>
            </w:r>
            <w:proofErr w:type="gramEnd"/>
            <w:r w:rsidRPr="00EF0897">
              <w:rPr>
                <w:rFonts w:ascii="Times New Roman" w:hAnsi="Times New Roman"/>
                <w:sz w:val="28"/>
                <w:szCs w:val="28"/>
              </w:rPr>
              <w:t xml:space="preserve"> 260,74 тыс.рублей, в том числе:</w:t>
            </w:r>
          </w:p>
          <w:p w:rsidR="007F7C2C" w:rsidRPr="00EF0897" w:rsidRDefault="007F7C2C" w:rsidP="00EF0897">
            <w:pPr>
              <w:ind w:firstLine="0"/>
              <w:rPr>
                <w:rFonts w:ascii="Times New Roman" w:hAnsi="Times New Roman"/>
                <w:sz w:val="28"/>
                <w:szCs w:val="28"/>
              </w:rPr>
            </w:pPr>
            <w:r w:rsidRPr="00EF0897">
              <w:rPr>
                <w:rFonts w:ascii="Times New Roman" w:hAnsi="Times New Roman"/>
              </w:rPr>
              <w:t xml:space="preserve">                                                                                                                               (тыс.рублей)</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71"/>
              <w:gridCol w:w="2069"/>
              <w:gridCol w:w="2944"/>
            </w:tblGrid>
            <w:tr w:rsidR="00F82F82" w:rsidRPr="00EF0897" w:rsidTr="00CE0CA7">
              <w:trPr>
                <w:tblHeader/>
              </w:trPr>
              <w:tc>
                <w:tcPr>
                  <w:tcW w:w="739" w:type="pct"/>
                  <w:vMerge w:val="restart"/>
                </w:tcPr>
                <w:p w:rsidR="007F7C2C" w:rsidRPr="00EF0897" w:rsidRDefault="007F7C2C"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915" w:type="pct"/>
                  <w:vMerge w:val="restart"/>
                </w:tcPr>
                <w:p w:rsidR="007F7C2C" w:rsidRPr="00EF0897" w:rsidRDefault="007F7C2C"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 средств</w:t>
                  </w:r>
                </w:p>
              </w:tc>
              <w:tc>
                <w:tcPr>
                  <w:tcW w:w="3346" w:type="pct"/>
                  <w:gridSpan w:val="2"/>
                </w:tcPr>
                <w:p w:rsidR="007F7C2C" w:rsidRPr="00EF0897" w:rsidRDefault="007F7C2C"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В том числе </w:t>
                  </w:r>
                </w:p>
              </w:tc>
            </w:tr>
            <w:tr w:rsidR="00F82F82" w:rsidRPr="00EF0897" w:rsidTr="00263D02">
              <w:trPr>
                <w:tblHeader/>
              </w:trPr>
              <w:tc>
                <w:tcPr>
                  <w:tcW w:w="739" w:type="pct"/>
                  <w:vMerge/>
                </w:tcPr>
                <w:p w:rsidR="007F7C2C" w:rsidRPr="00EF0897" w:rsidRDefault="007F7C2C" w:rsidP="00EF0897">
                  <w:pPr>
                    <w:pStyle w:val="ConsPlusNormal"/>
                    <w:ind w:firstLine="0"/>
                    <w:contextualSpacing/>
                    <w:jc w:val="both"/>
                    <w:outlineLvl w:val="1"/>
                    <w:rPr>
                      <w:rFonts w:ascii="Times New Roman" w:eastAsia="Calibri" w:hAnsi="Times New Roman" w:cs="Times New Roman"/>
                    </w:rPr>
                  </w:pPr>
                </w:p>
              </w:tc>
              <w:tc>
                <w:tcPr>
                  <w:tcW w:w="915" w:type="pct"/>
                  <w:vMerge/>
                </w:tcPr>
                <w:p w:rsidR="007F7C2C" w:rsidRPr="00EF0897" w:rsidRDefault="007F7C2C" w:rsidP="00EF0897">
                  <w:pPr>
                    <w:pStyle w:val="ConsPlusNormal"/>
                    <w:ind w:firstLine="0"/>
                    <w:contextualSpacing/>
                    <w:jc w:val="right"/>
                    <w:outlineLvl w:val="1"/>
                    <w:rPr>
                      <w:rFonts w:ascii="Times New Roman" w:eastAsia="Calibri" w:hAnsi="Times New Roman" w:cs="Times New Roman"/>
                    </w:rPr>
                  </w:pPr>
                </w:p>
              </w:tc>
              <w:tc>
                <w:tcPr>
                  <w:tcW w:w="1381" w:type="pct"/>
                </w:tcPr>
                <w:p w:rsidR="007F7C2C" w:rsidRPr="00EF0897" w:rsidRDefault="007F7C2C" w:rsidP="00EF0897">
                  <w:pPr>
                    <w:pStyle w:val="ConsPlusNormal"/>
                    <w:ind w:firstLine="0"/>
                    <w:contextualSpacing/>
                    <w:jc w:val="center"/>
                    <w:outlineLvl w:val="1"/>
                    <w:rPr>
                      <w:rFonts w:ascii="Times New Roman" w:hAnsi="Times New Roman" w:cs="Times New Roman"/>
                    </w:rPr>
                  </w:pPr>
                  <w:r w:rsidRPr="00EF0897">
                    <w:rPr>
                      <w:rFonts w:ascii="Times New Roman" w:eastAsia="Calibri" w:hAnsi="Times New Roman" w:cs="Times New Roman"/>
                    </w:rPr>
                    <w:t xml:space="preserve">средства </w:t>
                  </w:r>
                  <w:r w:rsidRPr="00EF0897">
                    <w:rPr>
                      <w:rFonts w:ascii="Times New Roman" w:hAnsi="Times New Roman" w:cs="Times New Roman"/>
                    </w:rPr>
                    <w:t>бюджета Республики Татарстан</w:t>
                  </w:r>
                </w:p>
              </w:tc>
              <w:tc>
                <w:tcPr>
                  <w:tcW w:w="1965" w:type="pct"/>
                </w:tcPr>
                <w:p w:rsidR="007F7C2C" w:rsidRPr="00EF0897" w:rsidRDefault="007F7C2C"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средства государственной корпорации – Фонда содействия реформированию жилищно-коммунального хозяйства, планируемые</w:t>
                  </w:r>
                  <w:r w:rsidRPr="00EF0897">
                    <w:rPr>
                      <w:rFonts w:ascii="Times New Roman" w:hAnsi="Times New Roman" w:cs="Times New Roman"/>
                    </w:rPr>
                    <w:t xml:space="preserve"> к привлечению</w:t>
                  </w:r>
                </w:p>
              </w:tc>
            </w:tr>
            <w:tr w:rsidR="00263D02" w:rsidRPr="00EF0897" w:rsidTr="00263D02">
              <w:tc>
                <w:tcPr>
                  <w:tcW w:w="739" w:type="pct"/>
                </w:tcPr>
                <w:p w:rsidR="00263D02" w:rsidRPr="00EF0897" w:rsidRDefault="00263D0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915"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145 063,8</w:t>
                  </w:r>
                </w:p>
              </w:tc>
              <w:tc>
                <w:tcPr>
                  <w:tcW w:w="1381"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73 403,2</w:t>
                  </w:r>
                </w:p>
              </w:tc>
              <w:tc>
                <w:tcPr>
                  <w:tcW w:w="1965" w:type="pct"/>
                  <w:tcBorders>
                    <w:top w:val="nil"/>
                    <w:left w:val="nil"/>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71 660,6</w:t>
                  </w:r>
                </w:p>
              </w:tc>
            </w:tr>
            <w:tr w:rsidR="00263D02" w:rsidRPr="00EF0897" w:rsidTr="00263D02">
              <w:tc>
                <w:tcPr>
                  <w:tcW w:w="739" w:type="pct"/>
                </w:tcPr>
                <w:p w:rsidR="00263D02" w:rsidRPr="00EF0897" w:rsidRDefault="00263D0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915"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693</w:t>
                  </w:r>
                  <w:r w:rsidRPr="00EF0897">
                    <w:rPr>
                      <w:rFonts w:ascii="Times New Roman" w:eastAsia="Calibri" w:hAnsi="Times New Roman" w:cs="Times New Roman"/>
                      <w:sz w:val="22"/>
                      <w:szCs w:val="22"/>
                      <w:lang w:val="en-US"/>
                    </w:rPr>
                    <w:t> </w:t>
                  </w:r>
                  <w:r w:rsidRPr="00EF0897">
                    <w:rPr>
                      <w:rFonts w:ascii="Times New Roman" w:eastAsia="Calibri" w:hAnsi="Times New Roman" w:cs="Times New Roman"/>
                      <w:sz w:val="22"/>
                      <w:szCs w:val="22"/>
                    </w:rPr>
                    <w:t xml:space="preserve">713,54   </w:t>
                  </w:r>
                </w:p>
              </w:tc>
              <w:tc>
                <w:tcPr>
                  <w:tcW w:w="1381"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206 211,33</w:t>
                  </w:r>
                </w:p>
              </w:tc>
              <w:tc>
                <w:tcPr>
                  <w:tcW w:w="1965" w:type="pct"/>
                  <w:tcBorders>
                    <w:top w:val="nil"/>
                    <w:left w:val="nil"/>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487 502,21</w:t>
                  </w:r>
                </w:p>
              </w:tc>
            </w:tr>
            <w:tr w:rsidR="00263D02" w:rsidRPr="00EF0897" w:rsidTr="00263D02">
              <w:tc>
                <w:tcPr>
                  <w:tcW w:w="739" w:type="pct"/>
                </w:tcPr>
                <w:p w:rsidR="00263D02" w:rsidRPr="00EF0897" w:rsidRDefault="00263D0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915"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CA53BB" w:rsidP="00EF0897">
                  <w:pPr>
                    <w:pStyle w:val="ConsPlusNormal"/>
                    <w:ind w:firstLine="0"/>
                    <w:contextualSpacing/>
                    <w:jc w:val="center"/>
                    <w:outlineLvl w:val="1"/>
                    <w:rPr>
                      <w:rFonts w:ascii="Times New Roman" w:eastAsia="Calibri" w:hAnsi="Times New Roman" w:cs="Times New Roman"/>
                      <w:sz w:val="22"/>
                      <w:szCs w:val="22"/>
                    </w:rPr>
                  </w:pPr>
                  <w:r w:rsidRPr="00CA53BB">
                    <w:rPr>
                      <w:rFonts w:ascii="Times New Roman" w:eastAsia="Calibri" w:hAnsi="Times New Roman" w:cs="Times New Roman"/>
                      <w:sz w:val="22"/>
                      <w:szCs w:val="22"/>
                    </w:rPr>
                    <w:t xml:space="preserve">76 126,2   </w:t>
                  </w:r>
                </w:p>
              </w:tc>
              <w:tc>
                <w:tcPr>
                  <w:tcW w:w="1381"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13 841,1   </w:t>
                  </w:r>
                </w:p>
              </w:tc>
              <w:tc>
                <w:tcPr>
                  <w:tcW w:w="1965" w:type="pct"/>
                  <w:tcBorders>
                    <w:top w:val="nil"/>
                    <w:left w:val="nil"/>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62 285,1   </w:t>
                  </w:r>
                </w:p>
              </w:tc>
            </w:tr>
            <w:tr w:rsidR="00263D02" w:rsidRPr="00EF0897" w:rsidTr="00263D02">
              <w:tc>
                <w:tcPr>
                  <w:tcW w:w="739" w:type="pct"/>
                </w:tcPr>
                <w:p w:rsidR="00263D02" w:rsidRPr="00EF0897" w:rsidRDefault="00263D0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915"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62 357,2</w:t>
                  </w:r>
                </w:p>
              </w:tc>
              <w:tc>
                <w:tcPr>
                  <w:tcW w:w="1381"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11 337,9   </w:t>
                  </w:r>
                </w:p>
              </w:tc>
              <w:tc>
                <w:tcPr>
                  <w:tcW w:w="1965" w:type="pct"/>
                  <w:tcBorders>
                    <w:top w:val="nil"/>
                    <w:left w:val="nil"/>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51 019,3   </w:t>
                  </w:r>
                </w:p>
              </w:tc>
            </w:tr>
            <w:tr w:rsidR="00263D02" w:rsidRPr="00EF0897" w:rsidTr="00263D02">
              <w:tc>
                <w:tcPr>
                  <w:tcW w:w="739" w:type="pct"/>
                </w:tcPr>
                <w:p w:rsidR="00263D02" w:rsidRPr="00EF0897" w:rsidRDefault="00263D0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915"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381"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965" w:type="pct"/>
                  <w:tcBorders>
                    <w:top w:val="nil"/>
                    <w:left w:val="nil"/>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r>
            <w:tr w:rsidR="00263D02" w:rsidRPr="00EF0897" w:rsidTr="00263D02">
              <w:tc>
                <w:tcPr>
                  <w:tcW w:w="739" w:type="pct"/>
                </w:tcPr>
                <w:p w:rsidR="00263D02" w:rsidRPr="00EF0897" w:rsidRDefault="00263D0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915" w:type="pct"/>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977 260,74   </w:t>
                  </w:r>
                </w:p>
              </w:tc>
              <w:tc>
                <w:tcPr>
                  <w:tcW w:w="1381" w:type="pct"/>
                  <w:tcBorders>
                    <w:top w:val="nil"/>
                    <w:left w:val="single" w:sz="4" w:space="0" w:color="auto"/>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304 793,53   </w:t>
                  </w:r>
                </w:p>
              </w:tc>
              <w:tc>
                <w:tcPr>
                  <w:tcW w:w="1965" w:type="pct"/>
                  <w:tcBorders>
                    <w:top w:val="nil"/>
                    <w:left w:val="nil"/>
                    <w:bottom w:val="single" w:sz="4" w:space="0" w:color="auto"/>
                    <w:right w:val="single" w:sz="4" w:space="0" w:color="auto"/>
                  </w:tcBorders>
                  <w:shd w:val="clear" w:color="auto" w:fill="auto"/>
                  <w:vAlign w:val="bottom"/>
                </w:tcPr>
                <w:p w:rsidR="00263D02" w:rsidRPr="00EF0897" w:rsidRDefault="00263D0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672 467,21   </w:t>
                  </w:r>
                </w:p>
              </w:tc>
            </w:tr>
          </w:tbl>
          <w:p w:rsidR="007F7C2C" w:rsidRPr="00EF0897" w:rsidRDefault="007F7C2C" w:rsidP="00EF0897">
            <w:pPr>
              <w:pStyle w:val="ConsPlusNormal"/>
              <w:ind w:firstLine="0"/>
              <w:jc w:val="both"/>
              <w:rPr>
                <w:rFonts w:ascii="Times New Roman" w:hAnsi="Times New Roman" w:cs="Times New Roman"/>
              </w:rPr>
            </w:pPr>
          </w:p>
          <w:p w:rsidR="007F7C2C" w:rsidRPr="00EF0897" w:rsidRDefault="007F7C2C" w:rsidP="00EF0897">
            <w:pPr>
              <w:pStyle w:val="ConsPlusNormal"/>
              <w:ind w:firstLine="0"/>
              <w:jc w:val="both"/>
              <w:rPr>
                <w:rFonts w:ascii="Times New Roman" w:hAnsi="Times New Roman" w:cs="Times New Roman"/>
                <w:sz w:val="28"/>
                <w:szCs w:val="28"/>
              </w:rPr>
            </w:pPr>
            <w:r w:rsidRPr="00EF0897">
              <w:rPr>
                <w:rFonts w:ascii="Times New Roman" w:hAnsi="Times New Roman"/>
                <w:sz w:val="28"/>
                <w:szCs w:val="28"/>
              </w:rPr>
              <w:t xml:space="preserve">*Объемы финансирования мероприятий подлежат ежегодному уточнению </w:t>
            </w:r>
            <w:r w:rsidRPr="00EF0897">
              <w:rPr>
                <w:rFonts w:ascii="Times New Roman" w:eastAsia="Cambria" w:hAnsi="Times New Roman"/>
                <w:sz w:val="28"/>
                <w:szCs w:val="28"/>
              </w:rPr>
              <w:t>при формировании проекта бюджета на соответствующий год и на плановый период, а также</w:t>
            </w:r>
            <w:r w:rsidRPr="00EF0897">
              <w:rPr>
                <w:rFonts w:ascii="Times New Roman" w:hAnsi="Times New Roman"/>
                <w:sz w:val="28"/>
                <w:szCs w:val="28"/>
              </w:rPr>
              <w:t xml:space="preserve"> </w:t>
            </w:r>
            <w:r w:rsidRPr="00EF0897">
              <w:rPr>
                <w:rFonts w:ascii="Times New Roman" w:hAnsi="Times New Roman" w:cs="Times New Roman"/>
                <w:sz w:val="28"/>
                <w:szCs w:val="28"/>
              </w:rPr>
              <w:t>по результатам распределения субсидий между субъектами Российской Федерации»;</w:t>
            </w:r>
          </w:p>
        </w:tc>
      </w:tr>
    </w:tbl>
    <w:p w:rsidR="007F7C2C" w:rsidRPr="00EF0897" w:rsidRDefault="007F7C2C" w:rsidP="00EF0897">
      <w:pPr>
        <w:ind w:firstLine="709"/>
        <w:rPr>
          <w:rFonts w:ascii="Times New Roman" w:hAnsi="Times New Roman"/>
          <w:sz w:val="28"/>
          <w:szCs w:val="28"/>
        </w:rPr>
      </w:pPr>
    </w:p>
    <w:p w:rsidR="003A11A1" w:rsidRPr="00EF0897" w:rsidRDefault="003A11A1" w:rsidP="00EF0897">
      <w:pPr>
        <w:widowControl/>
        <w:ind w:firstLine="567"/>
        <w:rPr>
          <w:rFonts w:ascii="Times New Roman" w:hAnsi="Times New Roman"/>
          <w:sz w:val="28"/>
          <w:szCs w:val="28"/>
        </w:rPr>
      </w:pPr>
      <w:r w:rsidRPr="00EF0897">
        <w:rPr>
          <w:rFonts w:ascii="Times New Roman" w:hAnsi="Times New Roman"/>
          <w:sz w:val="28"/>
          <w:szCs w:val="28"/>
        </w:rPr>
        <w:t xml:space="preserve">в разделе 2 </w:t>
      </w:r>
      <w:r w:rsidR="000F39CB" w:rsidRPr="00EF0897">
        <w:rPr>
          <w:rFonts w:ascii="Times New Roman" w:hAnsi="Times New Roman"/>
          <w:sz w:val="28"/>
          <w:szCs w:val="28"/>
        </w:rPr>
        <w:t>Подпрограммы-4</w:t>
      </w:r>
      <w:r w:rsidR="007408B5">
        <w:rPr>
          <w:rFonts w:ascii="Times New Roman" w:hAnsi="Times New Roman"/>
          <w:sz w:val="28"/>
          <w:szCs w:val="28"/>
        </w:rPr>
        <w:t>:</w:t>
      </w:r>
    </w:p>
    <w:p w:rsidR="003A11A1" w:rsidRPr="00EF0897" w:rsidRDefault="000F39CB" w:rsidP="00EF0897">
      <w:pPr>
        <w:widowControl/>
        <w:ind w:firstLine="567"/>
        <w:rPr>
          <w:rFonts w:ascii="Times New Roman" w:hAnsi="Times New Roman"/>
          <w:sz w:val="28"/>
          <w:szCs w:val="28"/>
        </w:rPr>
      </w:pPr>
      <w:r w:rsidRPr="00EF0897">
        <w:rPr>
          <w:rFonts w:ascii="Times New Roman" w:hAnsi="Times New Roman"/>
          <w:sz w:val="28"/>
          <w:szCs w:val="28"/>
        </w:rPr>
        <w:t>в абзаце шестом слова «2020 – 2025 годы» заменить словами «2020 – 2024 годы»;</w:t>
      </w:r>
    </w:p>
    <w:p w:rsidR="003A11A1" w:rsidRPr="00EF0897" w:rsidRDefault="000F39CB" w:rsidP="00EF0897">
      <w:pPr>
        <w:widowControl/>
        <w:ind w:firstLine="567"/>
        <w:rPr>
          <w:rFonts w:ascii="Times New Roman" w:hAnsi="Times New Roman"/>
          <w:sz w:val="28"/>
          <w:szCs w:val="28"/>
        </w:rPr>
      </w:pPr>
      <w:r w:rsidRPr="00EF0897">
        <w:rPr>
          <w:rFonts w:ascii="Times New Roman" w:hAnsi="Times New Roman"/>
          <w:sz w:val="28"/>
          <w:szCs w:val="28"/>
        </w:rPr>
        <w:t xml:space="preserve">абзац одиннадцатый </w:t>
      </w:r>
      <w:r w:rsidR="00FA2C05">
        <w:rPr>
          <w:rFonts w:ascii="Times New Roman" w:hAnsi="Times New Roman"/>
          <w:sz w:val="28"/>
          <w:szCs w:val="28"/>
        </w:rPr>
        <w:t>признать</w:t>
      </w:r>
      <w:r w:rsidRPr="00EF0897">
        <w:rPr>
          <w:rFonts w:ascii="Times New Roman" w:hAnsi="Times New Roman"/>
          <w:sz w:val="28"/>
          <w:szCs w:val="28"/>
        </w:rPr>
        <w:t xml:space="preserve"> утратившим силу</w:t>
      </w:r>
      <w:r w:rsidR="00FC1269" w:rsidRPr="00EF0897">
        <w:rPr>
          <w:rFonts w:ascii="Times New Roman" w:hAnsi="Times New Roman"/>
          <w:sz w:val="28"/>
          <w:szCs w:val="28"/>
        </w:rPr>
        <w:t>;</w:t>
      </w:r>
    </w:p>
    <w:p w:rsidR="007F7C2C" w:rsidRPr="00EF0897" w:rsidRDefault="007F7C2C"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5B2E85" w:rsidRPr="00EF0897">
        <w:rPr>
          <w:rFonts w:ascii="Times New Roman" w:hAnsi="Times New Roman"/>
          <w:sz w:val="28"/>
          <w:szCs w:val="28"/>
        </w:rPr>
        <w:t xml:space="preserve">Подпрограммы-4 </w:t>
      </w:r>
      <w:r w:rsidRPr="00EF0897">
        <w:rPr>
          <w:rFonts w:ascii="Times New Roman" w:hAnsi="Times New Roman"/>
          <w:sz w:val="28"/>
          <w:szCs w:val="28"/>
        </w:rPr>
        <w:t>изложить в следующей редакции:</w:t>
      </w:r>
    </w:p>
    <w:p w:rsidR="007F7C2C" w:rsidRPr="00EF0897" w:rsidRDefault="007F7C2C" w:rsidP="00EF0897">
      <w:pPr>
        <w:ind w:firstLine="567"/>
        <w:rPr>
          <w:rFonts w:ascii="Times New Roman" w:hAnsi="Times New Roman"/>
          <w:sz w:val="28"/>
          <w:szCs w:val="28"/>
        </w:rPr>
      </w:pPr>
    </w:p>
    <w:p w:rsidR="007F7C2C" w:rsidRPr="00EF0897" w:rsidRDefault="007F7C2C" w:rsidP="00EF0897">
      <w:pPr>
        <w:ind w:firstLine="567"/>
        <w:jc w:val="center"/>
        <w:rPr>
          <w:rFonts w:ascii="Times New Roman" w:hAnsi="Times New Roman"/>
          <w:sz w:val="28"/>
          <w:szCs w:val="28"/>
        </w:rPr>
      </w:pPr>
      <w:r w:rsidRPr="00EF0897">
        <w:rPr>
          <w:rFonts w:ascii="Times New Roman" w:hAnsi="Times New Roman"/>
          <w:sz w:val="28"/>
          <w:szCs w:val="28"/>
        </w:rPr>
        <w:t>«3. Обоснование ресурсного обеспечения Подпрограммы-4</w:t>
      </w:r>
    </w:p>
    <w:p w:rsidR="007F7C2C" w:rsidRPr="00EF0897" w:rsidRDefault="007F7C2C" w:rsidP="00EF0897">
      <w:pPr>
        <w:ind w:firstLine="567"/>
        <w:rPr>
          <w:rFonts w:ascii="Times New Roman" w:hAnsi="Times New Roman"/>
          <w:sz w:val="24"/>
          <w:szCs w:val="28"/>
        </w:rPr>
      </w:pPr>
    </w:p>
    <w:p w:rsidR="007F7C2C" w:rsidRPr="00EF0897" w:rsidRDefault="007F7C2C" w:rsidP="00EF0897">
      <w:pPr>
        <w:ind w:firstLine="567"/>
        <w:rPr>
          <w:rFonts w:ascii="Times New Roman" w:hAnsi="Times New Roman"/>
          <w:sz w:val="28"/>
          <w:szCs w:val="28"/>
        </w:rPr>
      </w:pPr>
      <w:r w:rsidRPr="00EF0897">
        <w:rPr>
          <w:rFonts w:ascii="Times New Roman" w:hAnsi="Times New Roman"/>
          <w:sz w:val="28"/>
          <w:szCs w:val="28"/>
        </w:rPr>
        <w:t>Общий объем финансирования Подпрограммы-4 составляет</w:t>
      </w:r>
      <w:r w:rsidR="00206057" w:rsidRPr="00EF0897">
        <w:rPr>
          <w:rFonts w:ascii="Times New Roman" w:hAnsi="Times New Roman"/>
          <w:sz w:val="28"/>
          <w:szCs w:val="28"/>
        </w:rPr>
        <w:t xml:space="preserve"> 9</w:t>
      </w:r>
      <w:r w:rsidR="0050239E" w:rsidRPr="00EF0897">
        <w:rPr>
          <w:rFonts w:ascii="Times New Roman" w:hAnsi="Times New Roman"/>
          <w:sz w:val="28"/>
          <w:szCs w:val="28"/>
        </w:rPr>
        <w:t>77</w:t>
      </w:r>
      <w:r w:rsidR="00206057" w:rsidRPr="00EF0897">
        <w:rPr>
          <w:rFonts w:ascii="Times New Roman" w:hAnsi="Times New Roman"/>
          <w:sz w:val="28"/>
          <w:szCs w:val="28"/>
        </w:rPr>
        <w:t xml:space="preserve"> </w:t>
      </w:r>
      <w:r w:rsidR="0050239E" w:rsidRPr="00EF0897">
        <w:rPr>
          <w:rFonts w:ascii="Times New Roman" w:hAnsi="Times New Roman"/>
          <w:sz w:val="28"/>
          <w:szCs w:val="28"/>
        </w:rPr>
        <w:t>260</w:t>
      </w:r>
      <w:r w:rsidR="00206057" w:rsidRPr="00EF0897">
        <w:rPr>
          <w:rFonts w:ascii="Times New Roman" w:hAnsi="Times New Roman"/>
          <w:sz w:val="28"/>
          <w:szCs w:val="28"/>
        </w:rPr>
        <w:t>,</w:t>
      </w:r>
      <w:r w:rsidR="0050239E" w:rsidRPr="00EF0897">
        <w:rPr>
          <w:rFonts w:ascii="Times New Roman" w:hAnsi="Times New Roman"/>
          <w:sz w:val="28"/>
          <w:szCs w:val="28"/>
        </w:rPr>
        <w:t>74</w:t>
      </w:r>
      <w:r w:rsidR="00206057" w:rsidRPr="00EF0897">
        <w:rPr>
          <w:rFonts w:ascii="Times New Roman" w:hAnsi="Times New Roman"/>
          <w:sz w:val="28"/>
          <w:szCs w:val="28"/>
        </w:rPr>
        <w:t xml:space="preserve"> </w:t>
      </w:r>
      <w:r w:rsidRPr="00EF0897">
        <w:rPr>
          <w:rFonts w:ascii="Times New Roman" w:hAnsi="Times New Roman"/>
          <w:sz w:val="28"/>
          <w:szCs w:val="28"/>
        </w:rPr>
        <w:t>тыс.рублей, в том числе:</w:t>
      </w:r>
    </w:p>
    <w:p w:rsidR="007F7C2C" w:rsidRPr="00EF0897" w:rsidRDefault="007F7C2C" w:rsidP="00EF0897">
      <w:pPr>
        <w:jc w:val="right"/>
        <w:rPr>
          <w:rFonts w:ascii="Times New Roman" w:hAnsi="Times New Roman"/>
        </w:rPr>
      </w:pPr>
      <w:r w:rsidRPr="00EF0897">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696"/>
        <w:gridCol w:w="2498"/>
        <w:gridCol w:w="4472"/>
      </w:tblGrid>
      <w:tr w:rsidR="00F82F82" w:rsidRPr="00EF0897" w:rsidTr="00E53583">
        <w:trPr>
          <w:tblHeader/>
        </w:trPr>
        <w:tc>
          <w:tcPr>
            <w:tcW w:w="750" w:type="pct"/>
            <w:vMerge w:val="restart"/>
          </w:tcPr>
          <w:p w:rsidR="007F7C2C" w:rsidRPr="00EF0897" w:rsidRDefault="007F7C2C"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Год</w:t>
            </w:r>
          </w:p>
        </w:tc>
        <w:tc>
          <w:tcPr>
            <w:tcW w:w="832" w:type="pct"/>
            <w:vMerge w:val="restart"/>
          </w:tcPr>
          <w:p w:rsidR="007F7C2C" w:rsidRPr="00EF0897" w:rsidRDefault="007F7C2C"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Всего средств</w:t>
            </w:r>
          </w:p>
        </w:tc>
        <w:tc>
          <w:tcPr>
            <w:tcW w:w="3418" w:type="pct"/>
            <w:gridSpan w:val="2"/>
          </w:tcPr>
          <w:p w:rsidR="007F7C2C" w:rsidRPr="00EF0897" w:rsidRDefault="007F7C2C"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В том числе </w:t>
            </w:r>
          </w:p>
        </w:tc>
      </w:tr>
      <w:tr w:rsidR="00F82F82" w:rsidRPr="00EF0897" w:rsidTr="00E53583">
        <w:trPr>
          <w:tblHeader/>
        </w:trPr>
        <w:tc>
          <w:tcPr>
            <w:tcW w:w="750" w:type="pct"/>
            <w:vMerge/>
          </w:tcPr>
          <w:p w:rsidR="007F7C2C" w:rsidRPr="00EF0897" w:rsidRDefault="007F7C2C" w:rsidP="00EF0897">
            <w:pPr>
              <w:pStyle w:val="ConsPlusNormal"/>
              <w:ind w:firstLine="0"/>
              <w:contextualSpacing/>
              <w:jc w:val="both"/>
              <w:outlineLvl w:val="1"/>
              <w:rPr>
                <w:rFonts w:ascii="Times New Roman" w:eastAsia="Calibri" w:hAnsi="Times New Roman" w:cs="Times New Roman"/>
                <w:sz w:val="22"/>
                <w:szCs w:val="22"/>
              </w:rPr>
            </w:pPr>
          </w:p>
        </w:tc>
        <w:tc>
          <w:tcPr>
            <w:tcW w:w="832" w:type="pct"/>
            <w:vMerge/>
          </w:tcPr>
          <w:p w:rsidR="007F7C2C" w:rsidRPr="00EF0897" w:rsidRDefault="007F7C2C" w:rsidP="00EF0897">
            <w:pPr>
              <w:pStyle w:val="ConsPlusNormal"/>
              <w:ind w:firstLine="0"/>
              <w:contextualSpacing/>
              <w:jc w:val="right"/>
              <w:outlineLvl w:val="1"/>
              <w:rPr>
                <w:rFonts w:ascii="Times New Roman" w:eastAsia="Calibri" w:hAnsi="Times New Roman" w:cs="Times New Roman"/>
                <w:sz w:val="22"/>
                <w:szCs w:val="22"/>
              </w:rPr>
            </w:pPr>
          </w:p>
        </w:tc>
        <w:tc>
          <w:tcPr>
            <w:tcW w:w="1225" w:type="pct"/>
          </w:tcPr>
          <w:p w:rsidR="007F7C2C" w:rsidRPr="00EF0897" w:rsidRDefault="007F7C2C"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eastAsia="Calibri" w:hAnsi="Times New Roman" w:cs="Times New Roman"/>
                <w:sz w:val="22"/>
                <w:szCs w:val="22"/>
              </w:rPr>
              <w:t xml:space="preserve">средства </w:t>
            </w:r>
            <w:r w:rsidRPr="00EF0897">
              <w:rPr>
                <w:rFonts w:ascii="Times New Roman" w:hAnsi="Times New Roman" w:cs="Times New Roman"/>
                <w:sz w:val="22"/>
                <w:szCs w:val="22"/>
              </w:rPr>
              <w:t>бюджета Республики Татарстан</w:t>
            </w:r>
          </w:p>
        </w:tc>
        <w:tc>
          <w:tcPr>
            <w:tcW w:w="2193" w:type="pct"/>
          </w:tcPr>
          <w:p w:rsidR="007F7C2C" w:rsidRPr="00EF0897" w:rsidRDefault="007F7C2C"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средства государственной корпорации – Фонда содействия реформированию жилищно-коммунального хозяйства, планируемые</w:t>
            </w:r>
            <w:r w:rsidRPr="00EF0897">
              <w:rPr>
                <w:rFonts w:ascii="Times New Roman" w:hAnsi="Times New Roman" w:cs="Times New Roman"/>
                <w:sz w:val="22"/>
                <w:szCs w:val="22"/>
              </w:rPr>
              <w:t xml:space="preserve"> к привлечению</w:t>
            </w:r>
          </w:p>
        </w:tc>
      </w:tr>
      <w:tr w:rsidR="0050239E" w:rsidRPr="00EF0897" w:rsidTr="00E53583">
        <w:tc>
          <w:tcPr>
            <w:tcW w:w="750" w:type="pct"/>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2020</w:t>
            </w:r>
          </w:p>
        </w:tc>
        <w:tc>
          <w:tcPr>
            <w:tcW w:w="832"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145 063,8</w:t>
            </w:r>
          </w:p>
        </w:tc>
        <w:tc>
          <w:tcPr>
            <w:tcW w:w="1225"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73 403,2</w:t>
            </w:r>
          </w:p>
        </w:tc>
        <w:tc>
          <w:tcPr>
            <w:tcW w:w="2193" w:type="pct"/>
            <w:tcBorders>
              <w:top w:val="nil"/>
              <w:left w:val="nil"/>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71 660,6</w:t>
            </w:r>
          </w:p>
        </w:tc>
      </w:tr>
      <w:tr w:rsidR="0050239E" w:rsidRPr="00EF0897" w:rsidTr="00E53583">
        <w:tc>
          <w:tcPr>
            <w:tcW w:w="750" w:type="pct"/>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2021</w:t>
            </w:r>
          </w:p>
        </w:tc>
        <w:tc>
          <w:tcPr>
            <w:tcW w:w="832"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lang w:val="en-US"/>
              </w:rPr>
              <w:t>693 713</w:t>
            </w:r>
            <w:r w:rsidRPr="00EF0897">
              <w:rPr>
                <w:rFonts w:ascii="Times New Roman" w:eastAsia="Calibri" w:hAnsi="Times New Roman" w:cs="Times New Roman"/>
                <w:sz w:val="22"/>
                <w:szCs w:val="22"/>
              </w:rPr>
              <w:t>,</w:t>
            </w:r>
            <w:r w:rsidRPr="00EF0897">
              <w:rPr>
                <w:rFonts w:ascii="Times New Roman" w:eastAsia="Calibri" w:hAnsi="Times New Roman" w:cs="Times New Roman"/>
                <w:sz w:val="22"/>
                <w:szCs w:val="22"/>
                <w:lang w:val="en-US"/>
              </w:rPr>
              <w:t>5</w:t>
            </w:r>
            <w:r w:rsidRPr="00EF0897">
              <w:rPr>
                <w:rFonts w:ascii="Times New Roman" w:eastAsia="Calibri" w:hAnsi="Times New Roman" w:cs="Times New Roman"/>
                <w:sz w:val="22"/>
                <w:szCs w:val="22"/>
              </w:rPr>
              <w:t xml:space="preserve">4   </w:t>
            </w:r>
          </w:p>
        </w:tc>
        <w:tc>
          <w:tcPr>
            <w:tcW w:w="1225"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206 211,33</w:t>
            </w:r>
          </w:p>
        </w:tc>
        <w:tc>
          <w:tcPr>
            <w:tcW w:w="2193" w:type="pct"/>
            <w:tcBorders>
              <w:top w:val="nil"/>
              <w:left w:val="nil"/>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487 502,21</w:t>
            </w:r>
          </w:p>
        </w:tc>
      </w:tr>
      <w:tr w:rsidR="0050239E" w:rsidRPr="00EF0897" w:rsidTr="00E53583">
        <w:tc>
          <w:tcPr>
            <w:tcW w:w="750" w:type="pct"/>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2022</w:t>
            </w:r>
          </w:p>
        </w:tc>
        <w:tc>
          <w:tcPr>
            <w:tcW w:w="832"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CA53BB" w:rsidP="00EF0897">
            <w:pPr>
              <w:pStyle w:val="ConsPlusNormal"/>
              <w:ind w:firstLine="0"/>
              <w:contextualSpacing/>
              <w:jc w:val="center"/>
              <w:outlineLvl w:val="1"/>
              <w:rPr>
                <w:rFonts w:ascii="Times New Roman" w:eastAsia="Calibri" w:hAnsi="Times New Roman" w:cs="Times New Roman"/>
                <w:sz w:val="22"/>
                <w:szCs w:val="22"/>
              </w:rPr>
            </w:pPr>
            <w:r w:rsidRPr="00CA53BB">
              <w:rPr>
                <w:rFonts w:ascii="Times New Roman" w:eastAsia="Calibri" w:hAnsi="Times New Roman" w:cs="Times New Roman"/>
                <w:sz w:val="22"/>
                <w:szCs w:val="22"/>
              </w:rPr>
              <w:t xml:space="preserve">76 126,2   </w:t>
            </w:r>
          </w:p>
        </w:tc>
        <w:tc>
          <w:tcPr>
            <w:tcW w:w="1225"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13 841,1   </w:t>
            </w:r>
          </w:p>
        </w:tc>
        <w:tc>
          <w:tcPr>
            <w:tcW w:w="2193" w:type="pct"/>
            <w:tcBorders>
              <w:top w:val="nil"/>
              <w:left w:val="nil"/>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62 285,1   </w:t>
            </w:r>
          </w:p>
        </w:tc>
      </w:tr>
      <w:tr w:rsidR="0050239E" w:rsidRPr="00EF0897" w:rsidTr="00E53583">
        <w:tc>
          <w:tcPr>
            <w:tcW w:w="750" w:type="pct"/>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2023</w:t>
            </w:r>
          </w:p>
        </w:tc>
        <w:tc>
          <w:tcPr>
            <w:tcW w:w="832"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62 357,2</w:t>
            </w:r>
          </w:p>
        </w:tc>
        <w:tc>
          <w:tcPr>
            <w:tcW w:w="1225"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11 337,9   </w:t>
            </w:r>
          </w:p>
        </w:tc>
        <w:tc>
          <w:tcPr>
            <w:tcW w:w="2193" w:type="pct"/>
            <w:tcBorders>
              <w:top w:val="nil"/>
              <w:left w:val="nil"/>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51 019,3   </w:t>
            </w:r>
          </w:p>
        </w:tc>
      </w:tr>
      <w:tr w:rsidR="0050239E" w:rsidRPr="00EF0897" w:rsidTr="007D6969">
        <w:tc>
          <w:tcPr>
            <w:tcW w:w="750" w:type="pct"/>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2024</w:t>
            </w:r>
          </w:p>
        </w:tc>
        <w:tc>
          <w:tcPr>
            <w:tcW w:w="832" w:type="pct"/>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225"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2193" w:type="pct"/>
            <w:tcBorders>
              <w:top w:val="nil"/>
              <w:left w:val="nil"/>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r>
      <w:tr w:rsidR="0050239E" w:rsidRPr="00EF0897" w:rsidTr="00E53583">
        <w:tc>
          <w:tcPr>
            <w:tcW w:w="750" w:type="pct"/>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Итого</w:t>
            </w:r>
          </w:p>
        </w:tc>
        <w:tc>
          <w:tcPr>
            <w:tcW w:w="832" w:type="pct"/>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977 260,74   </w:t>
            </w:r>
          </w:p>
        </w:tc>
        <w:tc>
          <w:tcPr>
            <w:tcW w:w="1225" w:type="pct"/>
            <w:tcBorders>
              <w:top w:val="nil"/>
              <w:left w:val="single" w:sz="4" w:space="0" w:color="auto"/>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304 793,53   </w:t>
            </w:r>
          </w:p>
        </w:tc>
        <w:tc>
          <w:tcPr>
            <w:tcW w:w="2193" w:type="pct"/>
            <w:tcBorders>
              <w:top w:val="nil"/>
              <w:left w:val="nil"/>
              <w:bottom w:val="single" w:sz="4" w:space="0" w:color="auto"/>
              <w:right w:val="single" w:sz="4" w:space="0" w:color="auto"/>
            </w:tcBorders>
            <w:shd w:val="clear" w:color="auto" w:fill="auto"/>
            <w:vAlign w:val="bottom"/>
          </w:tcPr>
          <w:p w:rsidR="0050239E" w:rsidRPr="00EF0897" w:rsidRDefault="0050239E"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672 467,21   </w:t>
            </w:r>
          </w:p>
        </w:tc>
      </w:tr>
    </w:tbl>
    <w:p w:rsidR="007F7C2C" w:rsidRPr="00EF0897" w:rsidRDefault="007F7C2C" w:rsidP="00EF0897">
      <w:pPr>
        <w:pStyle w:val="ConsPlusNormal"/>
        <w:ind w:firstLine="0"/>
        <w:jc w:val="both"/>
        <w:rPr>
          <w:rFonts w:ascii="Times New Roman" w:hAnsi="Times New Roman" w:cs="Times New Roman"/>
        </w:rPr>
      </w:pPr>
    </w:p>
    <w:p w:rsidR="007F7C2C" w:rsidRPr="00EF0897" w:rsidRDefault="007F7C2C" w:rsidP="00EF0897">
      <w:pPr>
        <w:ind w:firstLine="567"/>
        <w:rPr>
          <w:rFonts w:ascii="Times New Roman" w:hAnsi="Times New Roman"/>
          <w:sz w:val="28"/>
          <w:szCs w:val="28"/>
        </w:rPr>
      </w:pPr>
      <w:r w:rsidRPr="00EF0897">
        <w:rPr>
          <w:rFonts w:ascii="Times New Roman" w:hAnsi="Times New Roman"/>
          <w:sz w:val="28"/>
          <w:szCs w:val="28"/>
        </w:rPr>
        <w:t>* Объемы финансирования мероприятий подлежат ежегодному уточнению по результатам распределения субсидий между субъектами Российской Федерации.»;</w:t>
      </w:r>
    </w:p>
    <w:p w:rsidR="000D566A" w:rsidRPr="00EF0897" w:rsidRDefault="000D566A" w:rsidP="00EF0897">
      <w:pPr>
        <w:ind w:firstLine="567"/>
        <w:rPr>
          <w:rFonts w:ascii="Times New Roman" w:hAnsi="Times New Roman"/>
          <w:sz w:val="28"/>
          <w:szCs w:val="28"/>
        </w:rPr>
      </w:pPr>
      <w:r w:rsidRPr="00EF0897">
        <w:rPr>
          <w:rFonts w:ascii="Times New Roman" w:hAnsi="Times New Roman" w:cs="Times New Roman"/>
          <w:sz w:val="28"/>
          <w:szCs w:val="28"/>
        </w:rPr>
        <w:t xml:space="preserve">приложение к </w:t>
      </w:r>
      <w:r w:rsidRPr="00EF0897">
        <w:rPr>
          <w:rFonts w:ascii="Times New Roman" w:hAnsi="Times New Roman"/>
          <w:sz w:val="28"/>
          <w:szCs w:val="28"/>
        </w:rPr>
        <w:t>Подпрограмме-4 изложить в новой редакции (прилагается);</w:t>
      </w:r>
    </w:p>
    <w:p w:rsidR="00C51A5C" w:rsidRPr="00EF0897" w:rsidRDefault="00C51A5C" w:rsidP="00EF0897">
      <w:pPr>
        <w:widowControl/>
        <w:ind w:firstLine="567"/>
        <w:rPr>
          <w:rFonts w:ascii="Times New Roman" w:hAnsi="Times New Roman" w:cs="Times New Roman"/>
          <w:sz w:val="28"/>
          <w:szCs w:val="28"/>
        </w:rPr>
      </w:pPr>
    </w:p>
    <w:p w:rsidR="00565958" w:rsidRPr="00EF0897" w:rsidRDefault="00565958" w:rsidP="00EF0897">
      <w:pPr>
        <w:ind w:firstLine="567"/>
        <w:rPr>
          <w:rFonts w:ascii="Times New Roman" w:hAnsi="Times New Roman"/>
          <w:sz w:val="28"/>
          <w:szCs w:val="28"/>
        </w:rPr>
      </w:pPr>
      <w:r w:rsidRPr="00EF0897">
        <w:rPr>
          <w:rFonts w:ascii="Times New Roman" w:hAnsi="Times New Roman"/>
          <w:sz w:val="28"/>
          <w:szCs w:val="28"/>
        </w:rPr>
        <w:t>в подпрограмме «</w:t>
      </w:r>
      <w:r w:rsidR="007D4EEA" w:rsidRPr="00EF0897">
        <w:rPr>
          <w:rFonts w:ascii="Times New Roman" w:hAnsi="Times New Roman"/>
          <w:sz w:val="28"/>
          <w:szCs w:val="28"/>
        </w:rPr>
        <w:t>Улучшение технического состояния многоквартирных домов</w:t>
      </w:r>
      <w:r w:rsidRPr="00EF0897">
        <w:rPr>
          <w:rFonts w:ascii="Times New Roman" w:hAnsi="Times New Roman"/>
          <w:sz w:val="28"/>
          <w:szCs w:val="28"/>
        </w:rPr>
        <w:t>» (далее – Подпрограмма-5):</w:t>
      </w:r>
    </w:p>
    <w:p w:rsidR="007F7C2C" w:rsidRPr="00EF0897" w:rsidRDefault="00565958" w:rsidP="00EF0897">
      <w:pPr>
        <w:widowControl/>
        <w:ind w:firstLine="567"/>
        <w:rPr>
          <w:rFonts w:ascii="Times New Roman" w:hAnsi="Times New Roman"/>
          <w:sz w:val="28"/>
          <w:szCs w:val="28"/>
        </w:rPr>
      </w:pPr>
      <w:r w:rsidRPr="00EF0897">
        <w:rPr>
          <w:rFonts w:ascii="Times New Roman" w:hAnsi="Times New Roman" w:cs="Times New Roman"/>
          <w:sz w:val="28"/>
          <w:szCs w:val="28"/>
        </w:rPr>
        <w:lastRenderedPageBreak/>
        <w:t xml:space="preserve">строку «Объем финансирования Подпрограммы-5 с разбивкой по годам и источникам» паспорта </w:t>
      </w:r>
      <w:r w:rsidRPr="00EF0897">
        <w:rPr>
          <w:rFonts w:ascii="Times New Roman" w:hAnsi="Times New Roman"/>
          <w:sz w:val="28"/>
          <w:szCs w:val="28"/>
        </w:rPr>
        <w:t>Подпрограммы-5 изложить в следующей редакции:</w:t>
      </w:r>
    </w:p>
    <w:p w:rsidR="00565958" w:rsidRPr="00EF0897" w:rsidRDefault="00565958" w:rsidP="00EF0897">
      <w:pPr>
        <w:widowControl/>
        <w:ind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7462"/>
      </w:tblGrid>
      <w:tr w:rsidR="00565958" w:rsidRPr="00EF0897" w:rsidTr="00565958">
        <w:trPr>
          <w:trHeight w:val="969"/>
        </w:trPr>
        <w:tc>
          <w:tcPr>
            <w:tcW w:w="1349" w:type="pct"/>
            <w:tcBorders>
              <w:top w:val="single" w:sz="4" w:space="0" w:color="auto"/>
              <w:left w:val="single" w:sz="4" w:space="0" w:color="auto"/>
              <w:bottom w:val="single" w:sz="4" w:space="0" w:color="auto"/>
              <w:right w:val="single" w:sz="4" w:space="0" w:color="auto"/>
            </w:tcBorders>
          </w:tcPr>
          <w:p w:rsidR="00565958" w:rsidRPr="00EF0897" w:rsidRDefault="00565958" w:rsidP="00EF0897">
            <w:pPr>
              <w:pStyle w:val="ConsPlusNormal"/>
              <w:ind w:firstLine="0"/>
              <w:jc w:val="both"/>
              <w:outlineLvl w:val="1"/>
              <w:rPr>
                <w:rFonts w:ascii="Times New Roman" w:hAnsi="Times New Roman" w:cs="Times New Roman"/>
                <w:sz w:val="28"/>
                <w:szCs w:val="28"/>
              </w:rPr>
            </w:pPr>
            <w:r w:rsidRPr="00EF0897">
              <w:rPr>
                <w:rFonts w:ascii="Times New Roman" w:hAnsi="Times New Roman" w:cs="Times New Roman"/>
                <w:sz w:val="28"/>
                <w:szCs w:val="28"/>
              </w:rPr>
              <w:t xml:space="preserve">«Объем финансирования Подпрограммы-5 с разбивкой по годам и источникам </w:t>
            </w:r>
          </w:p>
        </w:tc>
        <w:tc>
          <w:tcPr>
            <w:tcW w:w="3651" w:type="pct"/>
            <w:tcBorders>
              <w:top w:val="single" w:sz="4" w:space="0" w:color="auto"/>
              <w:left w:val="single" w:sz="4" w:space="0" w:color="auto"/>
              <w:bottom w:val="single" w:sz="4" w:space="0" w:color="auto"/>
              <w:right w:val="single" w:sz="4" w:space="0" w:color="auto"/>
            </w:tcBorders>
          </w:tcPr>
          <w:p w:rsidR="007D4EEA" w:rsidRPr="00EF0897" w:rsidRDefault="007D4EEA" w:rsidP="00EF0897">
            <w:pPr>
              <w:ind w:firstLine="0"/>
              <w:rPr>
                <w:rFonts w:ascii="Times New Roman" w:hAnsi="Times New Roman"/>
                <w:sz w:val="28"/>
                <w:szCs w:val="28"/>
              </w:rPr>
            </w:pPr>
            <w:r w:rsidRPr="00EF0897">
              <w:rPr>
                <w:rFonts w:ascii="Times New Roman" w:hAnsi="Times New Roman"/>
                <w:sz w:val="28"/>
                <w:szCs w:val="28"/>
              </w:rPr>
              <w:t>Общий объем финансирования Подпрограммы-5 составляет 35 889 270,61 тыс.рублей, в том числе:</w:t>
            </w:r>
          </w:p>
          <w:p w:rsidR="00565958" w:rsidRPr="00EF0897" w:rsidRDefault="00565958" w:rsidP="00EF0897">
            <w:pPr>
              <w:ind w:firstLine="0"/>
              <w:rPr>
                <w:rFonts w:ascii="Times New Roman" w:hAnsi="Times New Roman"/>
                <w:sz w:val="28"/>
                <w:szCs w:val="28"/>
              </w:rPr>
            </w:pPr>
            <w:r w:rsidRPr="00EF0897">
              <w:rPr>
                <w:rFonts w:ascii="Times New Roman" w:hAnsi="Times New Roman"/>
              </w:rPr>
              <w:t xml:space="preserve">                                                                                            </w:t>
            </w:r>
            <w:r w:rsidR="008A08BE" w:rsidRPr="00EF0897">
              <w:rPr>
                <w:rFonts w:ascii="Times New Roman" w:hAnsi="Times New Roman"/>
              </w:rPr>
              <w:t xml:space="preserve">                              </w:t>
            </w:r>
            <w:r w:rsidRPr="00EF0897">
              <w:rPr>
                <w:rFonts w:ascii="Times New Roman" w:hAnsi="Times New Roman"/>
              </w:rPr>
              <w:t xml:space="preserve"> (тыс.рублей)</w:t>
            </w:r>
          </w:p>
          <w:tbl>
            <w:tblPr>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503"/>
              <w:gridCol w:w="1703"/>
              <w:gridCol w:w="1715"/>
              <w:gridCol w:w="1585"/>
            </w:tblGrid>
            <w:tr w:rsidR="00F82F82" w:rsidRPr="00EF0897" w:rsidTr="00B57066">
              <w:tc>
                <w:tcPr>
                  <w:tcW w:w="504" w:type="pct"/>
                  <w:vMerge w:val="restart"/>
                </w:tcPr>
                <w:p w:rsidR="00565958" w:rsidRPr="00EF0897" w:rsidRDefault="00565958"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1039" w:type="pct"/>
                  <w:vMerge w:val="restart"/>
                </w:tcPr>
                <w:p w:rsidR="00565958" w:rsidRPr="00EF0897" w:rsidRDefault="00565958"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w:t>
                  </w:r>
                </w:p>
                <w:p w:rsidR="00565958" w:rsidRPr="00EF0897" w:rsidRDefault="00565958"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средств</w:t>
                  </w:r>
                </w:p>
              </w:tc>
              <w:tc>
                <w:tcPr>
                  <w:tcW w:w="3457" w:type="pct"/>
                  <w:gridSpan w:val="3"/>
                </w:tcPr>
                <w:p w:rsidR="00565958" w:rsidRPr="00EF0897" w:rsidRDefault="00565958"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 том числе средства</w:t>
                  </w:r>
                </w:p>
              </w:tc>
            </w:tr>
            <w:tr w:rsidR="00F82F82" w:rsidRPr="00EF0897" w:rsidTr="00D02707">
              <w:tc>
                <w:tcPr>
                  <w:tcW w:w="504" w:type="pct"/>
                  <w:vMerge/>
                </w:tcPr>
                <w:p w:rsidR="00565958" w:rsidRPr="00EF0897" w:rsidRDefault="00565958" w:rsidP="00EF0897">
                  <w:pPr>
                    <w:pStyle w:val="ConsPlusNormal"/>
                    <w:ind w:firstLine="0"/>
                    <w:contextualSpacing/>
                    <w:jc w:val="both"/>
                    <w:outlineLvl w:val="1"/>
                    <w:rPr>
                      <w:rFonts w:ascii="Times New Roman" w:eastAsia="Calibri" w:hAnsi="Times New Roman" w:cs="Times New Roman"/>
                    </w:rPr>
                  </w:pPr>
                </w:p>
              </w:tc>
              <w:tc>
                <w:tcPr>
                  <w:tcW w:w="1039" w:type="pct"/>
                  <w:vMerge/>
                </w:tcPr>
                <w:p w:rsidR="00565958" w:rsidRPr="00EF0897" w:rsidRDefault="00565958" w:rsidP="00EF0897">
                  <w:pPr>
                    <w:pStyle w:val="ConsPlusNormal"/>
                    <w:ind w:firstLine="0"/>
                    <w:contextualSpacing/>
                    <w:jc w:val="center"/>
                    <w:outlineLvl w:val="1"/>
                    <w:rPr>
                      <w:rFonts w:ascii="Times New Roman" w:eastAsia="Calibri" w:hAnsi="Times New Roman" w:cs="Times New Roman"/>
                    </w:rPr>
                  </w:pPr>
                </w:p>
              </w:tc>
              <w:tc>
                <w:tcPr>
                  <w:tcW w:w="1177" w:type="pct"/>
                </w:tcPr>
                <w:p w:rsidR="00565958" w:rsidRPr="00EF0897" w:rsidRDefault="00565958"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бюджета Республики Татарстан</w:t>
                  </w:r>
                </w:p>
              </w:tc>
              <w:tc>
                <w:tcPr>
                  <w:tcW w:w="1185" w:type="pct"/>
                </w:tcPr>
                <w:p w:rsidR="00565958" w:rsidRPr="00EF0897" w:rsidRDefault="00565958"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местных бюджетов, планируемые к привлечению</w:t>
                  </w:r>
                </w:p>
              </w:tc>
              <w:tc>
                <w:tcPr>
                  <w:tcW w:w="1095" w:type="pct"/>
                </w:tcPr>
                <w:p w:rsidR="00565958" w:rsidRPr="00EF0897" w:rsidRDefault="00565958" w:rsidP="00EF0897">
                  <w:pPr>
                    <w:pStyle w:val="ConsPlusNormal"/>
                    <w:ind w:left="-107" w:right="-86"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внебюджетных источников, планируемые к привлечению</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5 791 756,2</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682 137,9</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1 075 994,77</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4 033 623,53</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6 242 337,51   </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667 478,21</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1 072 561,0</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4 502 298,3</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6 928 967,9   </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1 364 275,8   </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1 072 931,0</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4 491 761,1   </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5 739 335,9   </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682 137,9</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1 072 330,0   </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3 984 868,0   </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5 612 376,7   </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682 137,9</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1 072 700,0   </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3 857 538,8   </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2025</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5 574 496,4   </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682 137,9   </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1 072 700,0   </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3 819 658,5   </w:t>
                  </w:r>
                </w:p>
              </w:tc>
            </w:tr>
            <w:tr w:rsidR="007D4EEA" w:rsidRPr="00EF0897" w:rsidTr="00D02707">
              <w:tc>
                <w:tcPr>
                  <w:tcW w:w="50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1039"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35 889 270,61</w:t>
                  </w:r>
                </w:p>
              </w:tc>
              <w:tc>
                <w:tcPr>
                  <w:tcW w:w="117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4 760 305,61   </w:t>
                  </w:r>
                </w:p>
              </w:tc>
              <w:tc>
                <w:tcPr>
                  <w:tcW w:w="118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6 439 216,77   </w:t>
                  </w:r>
                </w:p>
              </w:tc>
              <w:tc>
                <w:tcPr>
                  <w:tcW w:w="1095"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24 689 748,23   </w:t>
                  </w:r>
                </w:p>
              </w:tc>
            </w:tr>
          </w:tbl>
          <w:p w:rsidR="00565958" w:rsidRPr="00EF0897" w:rsidRDefault="00565958" w:rsidP="00EF0897">
            <w:pPr>
              <w:pStyle w:val="ConsPlusNormal"/>
              <w:ind w:firstLine="0"/>
              <w:jc w:val="both"/>
              <w:rPr>
                <w:rFonts w:ascii="Times New Roman" w:hAnsi="Times New Roman" w:cs="Times New Roman"/>
              </w:rPr>
            </w:pPr>
          </w:p>
          <w:p w:rsidR="00565958" w:rsidRPr="00EF0897" w:rsidRDefault="00565958" w:rsidP="00EF0897">
            <w:pPr>
              <w:ind w:firstLine="0"/>
              <w:rPr>
                <w:rFonts w:ascii="Times New Roman" w:hAnsi="Times New Roman"/>
                <w:sz w:val="28"/>
                <w:szCs w:val="28"/>
              </w:rPr>
            </w:pPr>
            <w:r w:rsidRPr="00EF0897">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7F7C2C" w:rsidRPr="00EF0897" w:rsidRDefault="007F7C2C" w:rsidP="00EF0897">
      <w:pPr>
        <w:widowControl/>
        <w:ind w:firstLine="567"/>
        <w:rPr>
          <w:rFonts w:ascii="Times New Roman" w:hAnsi="Times New Roman" w:cs="Times New Roman"/>
          <w:sz w:val="28"/>
          <w:szCs w:val="28"/>
        </w:rPr>
      </w:pPr>
    </w:p>
    <w:p w:rsidR="00565958" w:rsidRPr="00EF0897" w:rsidRDefault="00565958"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B36460" w:rsidRPr="00EF0897">
        <w:rPr>
          <w:rFonts w:ascii="Times New Roman" w:hAnsi="Times New Roman"/>
          <w:sz w:val="28"/>
          <w:szCs w:val="28"/>
        </w:rPr>
        <w:t xml:space="preserve">Подпрограммы-5 </w:t>
      </w:r>
      <w:r w:rsidRPr="00EF0897">
        <w:rPr>
          <w:rFonts w:ascii="Times New Roman" w:hAnsi="Times New Roman"/>
          <w:sz w:val="28"/>
          <w:szCs w:val="28"/>
        </w:rPr>
        <w:t>изложить в следующей редакции:</w:t>
      </w:r>
    </w:p>
    <w:p w:rsidR="007F7C2C" w:rsidRPr="00EF0897" w:rsidRDefault="007F7C2C" w:rsidP="00EF0897">
      <w:pPr>
        <w:widowControl/>
        <w:ind w:firstLine="567"/>
        <w:rPr>
          <w:rFonts w:ascii="Times New Roman" w:hAnsi="Times New Roman" w:cs="Times New Roman"/>
          <w:sz w:val="28"/>
          <w:szCs w:val="28"/>
        </w:rPr>
      </w:pPr>
    </w:p>
    <w:p w:rsidR="00565958" w:rsidRPr="00EF0897" w:rsidRDefault="00565958" w:rsidP="00EF0897">
      <w:pPr>
        <w:ind w:firstLine="567"/>
        <w:jc w:val="center"/>
        <w:rPr>
          <w:rFonts w:ascii="Times New Roman" w:hAnsi="Times New Roman"/>
          <w:sz w:val="28"/>
          <w:szCs w:val="28"/>
        </w:rPr>
      </w:pPr>
      <w:r w:rsidRPr="00EF0897">
        <w:rPr>
          <w:rFonts w:ascii="Times New Roman" w:hAnsi="Times New Roman"/>
          <w:sz w:val="28"/>
          <w:szCs w:val="28"/>
        </w:rPr>
        <w:t>«3. Обоснование ресурсного обеспечения Подпрограммы-5</w:t>
      </w:r>
    </w:p>
    <w:p w:rsidR="00565958" w:rsidRPr="00EF0897" w:rsidRDefault="00565958" w:rsidP="00EF0897">
      <w:pPr>
        <w:ind w:firstLine="567"/>
        <w:rPr>
          <w:rFonts w:ascii="Times New Roman" w:hAnsi="Times New Roman"/>
          <w:sz w:val="24"/>
          <w:szCs w:val="28"/>
        </w:rPr>
      </w:pPr>
    </w:p>
    <w:p w:rsidR="007D4EEA" w:rsidRPr="00EF0897" w:rsidRDefault="007D4EEA" w:rsidP="00EF0897">
      <w:pPr>
        <w:ind w:firstLine="567"/>
        <w:rPr>
          <w:rFonts w:ascii="Times New Roman" w:hAnsi="Times New Roman"/>
          <w:sz w:val="28"/>
          <w:szCs w:val="28"/>
        </w:rPr>
      </w:pPr>
      <w:r w:rsidRPr="00EF0897">
        <w:rPr>
          <w:rFonts w:ascii="Times New Roman" w:hAnsi="Times New Roman"/>
          <w:sz w:val="28"/>
          <w:szCs w:val="28"/>
        </w:rPr>
        <w:t>Общий объем финансиро</w:t>
      </w:r>
      <w:r w:rsidR="00B36460" w:rsidRPr="00EF0897">
        <w:rPr>
          <w:rFonts w:ascii="Times New Roman" w:hAnsi="Times New Roman"/>
          <w:sz w:val="28"/>
          <w:szCs w:val="28"/>
        </w:rPr>
        <w:t xml:space="preserve">вания Подпрограммы-5 составляет </w:t>
      </w:r>
      <w:r w:rsidRPr="00EF0897">
        <w:rPr>
          <w:rFonts w:ascii="Times New Roman" w:hAnsi="Times New Roman"/>
          <w:sz w:val="28"/>
          <w:szCs w:val="28"/>
        </w:rPr>
        <w:t>35 889 270,61</w:t>
      </w:r>
      <w:r w:rsidR="00B36460" w:rsidRPr="00EF0897">
        <w:rPr>
          <w:rFonts w:ascii="Times New Roman" w:hAnsi="Times New Roman"/>
          <w:sz w:val="28"/>
          <w:szCs w:val="28"/>
        </w:rPr>
        <w:t xml:space="preserve"> </w:t>
      </w:r>
      <w:r w:rsidRPr="00EF0897">
        <w:rPr>
          <w:rFonts w:ascii="Times New Roman" w:hAnsi="Times New Roman"/>
          <w:sz w:val="28"/>
          <w:szCs w:val="28"/>
        </w:rPr>
        <w:t>тыс.рублей, в том числе:</w:t>
      </w:r>
    </w:p>
    <w:p w:rsidR="00565958" w:rsidRPr="00EF0897" w:rsidRDefault="00565958" w:rsidP="00EF0897">
      <w:pPr>
        <w:jc w:val="right"/>
        <w:rPr>
          <w:rFonts w:ascii="Times New Roman" w:hAnsi="Times New Roman"/>
        </w:rPr>
      </w:pPr>
      <w:r w:rsidRPr="00EF0897">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837"/>
        <w:gridCol w:w="2441"/>
        <w:gridCol w:w="2443"/>
        <w:gridCol w:w="2435"/>
      </w:tblGrid>
      <w:tr w:rsidR="00F82F82" w:rsidRPr="00EF0897" w:rsidTr="0068337C">
        <w:tc>
          <w:tcPr>
            <w:tcW w:w="510" w:type="pct"/>
            <w:vMerge w:val="restart"/>
          </w:tcPr>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Год</w:t>
            </w:r>
          </w:p>
        </w:tc>
        <w:tc>
          <w:tcPr>
            <w:tcW w:w="901" w:type="pct"/>
            <w:vMerge w:val="restart"/>
          </w:tcPr>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Всего</w:t>
            </w:r>
          </w:p>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средств</w:t>
            </w:r>
          </w:p>
        </w:tc>
        <w:tc>
          <w:tcPr>
            <w:tcW w:w="3590" w:type="pct"/>
            <w:gridSpan w:val="3"/>
          </w:tcPr>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 том числе средства</w:t>
            </w:r>
          </w:p>
        </w:tc>
      </w:tr>
      <w:tr w:rsidR="00F82F82" w:rsidRPr="00EF0897" w:rsidTr="00565958">
        <w:tc>
          <w:tcPr>
            <w:tcW w:w="510" w:type="pct"/>
            <w:vMerge/>
          </w:tcPr>
          <w:p w:rsidR="00565958" w:rsidRPr="00EF0897" w:rsidRDefault="00565958" w:rsidP="00EF0897">
            <w:pPr>
              <w:pStyle w:val="ConsPlusNormal"/>
              <w:ind w:firstLine="0"/>
              <w:contextualSpacing/>
              <w:jc w:val="both"/>
              <w:outlineLvl w:val="1"/>
              <w:rPr>
                <w:rFonts w:ascii="Times New Roman" w:eastAsia="Calibri" w:hAnsi="Times New Roman" w:cs="Times New Roman"/>
                <w:sz w:val="22"/>
                <w:szCs w:val="22"/>
              </w:rPr>
            </w:pPr>
          </w:p>
        </w:tc>
        <w:tc>
          <w:tcPr>
            <w:tcW w:w="901" w:type="pct"/>
            <w:vMerge/>
          </w:tcPr>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p>
        </w:tc>
        <w:tc>
          <w:tcPr>
            <w:tcW w:w="1197" w:type="pct"/>
          </w:tcPr>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бюджета Республики Татарстан</w:t>
            </w:r>
          </w:p>
        </w:tc>
        <w:tc>
          <w:tcPr>
            <w:tcW w:w="1198" w:type="pct"/>
          </w:tcPr>
          <w:p w:rsidR="00565958" w:rsidRPr="00EF0897" w:rsidRDefault="00565958"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местных бюджетов, планируемые к привлечению</w:t>
            </w:r>
          </w:p>
        </w:tc>
        <w:tc>
          <w:tcPr>
            <w:tcW w:w="1194" w:type="pct"/>
          </w:tcPr>
          <w:p w:rsidR="00565958" w:rsidRPr="00EF0897" w:rsidRDefault="00565958" w:rsidP="00EF0897">
            <w:pPr>
              <w:pStyle w:val="ConsPlusNormal"/>
              <w:ind w:left="-107" w:right="-86"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внебюджетных источников, планируемые к привлечению</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2020</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5 791 756,2</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682 137,9</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1 075 994,77</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4 033 623,53</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2021</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6 242 337,51   </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667 478,21</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1 072 561,0</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4 502 298,3</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2022</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6 928 967,9   </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1 364 275,8   </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1 072 931,0</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4 491 761,1   </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2023</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5 739 335,9   </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682 137,9</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1 072 330,0   </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3 984 868,0   </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2024</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5 612 376,7   </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682 137,9</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1 072 700,0   </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3 857 538,8   </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2025</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5 574 496,4   </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682 137,9   </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1 072 700,0   </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3 819 658,5   </w:t>
            </w:r>
          </w:p>
        </w:tc>
      </w:tr>
      <w:tr w:rsidR="007D4EEA" w:rsidRPr="00EF0897" w:rsidTr="00565958">
        <w:tc>
          <w:tcPr>
            <w:tcW w:w="510"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Итого</w:t>
            </w:r>
          </w:p>
        </w:tc>
        <w:tc>
          <w:tcPr>
            <w:tcW w:w="901"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35 889 270,61</w:t>
            </w:r>
          </w:p>
        </w:tc>
        <w:tc>
          <w:tcPr>
            <w:tcW w:w="1197"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4 760 305,61   </w:t>
            </w:r>
          </w:p>
        </w:tc>
        <w:tc>
          <w:tcPr>
            <w:tcW w:w="1198"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6 439 216,77   </w:t>
            </w:r>
          </w:p>
        </w:tc>
        <w:tc>
          <w:tcPr>
            <w:tcW w:w="1194" w:type="pct"/>
          </w:tcPr>
          <w:p w:rsidR="007D4EEA" w:rsidRPr="00EF0897" w:rsidRDefault="007D4EEA"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24 689 748,23   </w:t>
            </w:r>
          </w:p>
        </w:tc>
      </w:tr>
    </w:tbl>
    <w:p w:rsidR="00565958" w:rsidRPr="00EF0897" w:rsidRDefault="00565958" w:rsidP="00EF0897">
      <w:pPr>
        <w:pStyle w:val="ConsPlusNormal"/>
        <w:ind w:firstLine="0"/>
        <w:jc w:val="both"/>
        <w:rPr>
          <w:rFonts w:ascii="Times New Roman" w:hAnsi="Times New Roman" w:cs="Times New Roman"/>
        </w:rPr>
      </w:pPr>
    </w:p>
    <w:p w:rsidR="00565958" w:rsidRPr="00EF0897" w:rsidRDefault="00565958" w:rsidP="00EF0897">
      <w:pPr>
        <w:ind w:firstLine="567"/>
        <w:rPr>
          <w:rFonts w:ascii="Times New Roman" w:hAnsi="Times New Roman"/>
          <w:sz w:val="28"/>
          <w:szCs w:val="28"/>
        </w:rPr>
      </w:pPr>
      <w:r w:rsidRPr="00EF0897">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565958" w:rsidRPr="00EF0897" w:rsidRDefault="00D02707" w:rsidP="00EF0897">
      <w:pPr>
        <w:widowControl/>
        <w:ind w:firstLine="567"/>
        <w:rPr>
          <w:rFonts w:ascii="Times New Roman" w:hAnsi="Times New Roman" w:cs="Times New Roman"/>
          <w:sz w:val="28"/>
          <w:szCs w:val="28"/>
        </w:rPr>
      </w:pPr>
      <w:r w:rsidRPr="00EF0897">
        <w:rPr>
          <w:rFonts w:ascii="Times New Roman" w:hAnsi="Times New Roman" w:cs="Times New Roman"/>
          <w:sz w:val="28"/>
          <w:szCs w:val="28"/>
        </w:rPr>
        <w:t>п</w:t>
      </w:r>
      <w:r w:rsidR="00565958" w:rsidRPr="00EF0897">
        <w:rPr>
          <w:rFonts w:ascii="Times New Roman" w:hAnsi="Times New Roman" w:cs="Times New Roman"/>
          <w:sz w:val="28"/>
          <w:szCs w:val="28"/>
        </w:rPr>
        <w:t>риложение</w:t>
      </w:r>
      <w:r w:rsidRPr="00EF0897">
        <w:rPr>
          <w:rFonts w:ascii="Times New Roman" w:hAnsi="Times New Roman" w:cs="Times New Roman"/>
          <w:sz w:val="28"/>
          <w:szCs w:val="28"/>
        </w:rPr>
        <w:t xml:space="preserve"> к Подпрограмме-5</w:t>
      </w:r>
      <w:r w:rsidR="00565958" w:rsidRPr="00EF0897">
        <w:rPr>
          <w:rFonts w:ascii="Times New Roman" w:hAnsi="Times New Roman" w:cs="Times New Roman"/>
          <w:sz w:val="28"/>
          <w:szCs w:val="28"/>
        </w:rPr>
        <w:t xml:space="preserve"> изложить в новой редакции (прилагается);</w:t>
      </w:r>
    </w:p>
    <w:p w:rsidR="00565958" w:rsidRPr="00EF0897" w:rsidRDefault="00565958" w:rsidP="00EF0897">
      <w:pPr>
        <w:ind w:firstLine="567"/>
        <w:rPr>
          <w:rFonts w:ascii="Times New Roman" w:hAnsi="Times New Roman"/>
          <w:sz w:val="28"/>
          <w:szCs w:val="28"/>
        </w:rPr>
      </w:pPr>
    </w:p>
    <w:p w:rsidR="00565958" w:rsidRPr="00EF0897" w:rsidRDefault="00565958" w:rsidP="00EF0897">
      <w:pPr>
        <w:ind w:firstLine="567"/>
        <w:rPr>
          <w:rFonts w:ascii="Times New Roman" w:hAnsi="Times New Roman"/>
          <w:sz w:val="28"/>
          <w:szCs w:val="28"/>
        </w:rPr>
      </w:pPr>
      <w:r w:rsidRPr="00EF0897">
        <w:rPr>
          <w:rFonts w:ascii="Times New Roman" w:hAnsi="Times New Roman"/>
          <w:sz w:val="28"/>
          <w:szCs w:val="28"/>
        </w:rPr>
        <w:t>в подпрограмме «Реализация мероприятий федерального проекта «Чистая вода» (далее – Подпрограмма-6):</w:t>
      </w:r>
    </w:p>
    <w:p w:rsidR="00CF0F17" w:rsidRPr="00EF0897" w:rsidRDefault="00CF0F17" w:rsidP="00EF0897">
      <w:pPr>
        <w:widowControl/>
        <w:ind w:firstLine="567"/>
        <w:rPr>
          <w:rFonts w:ascii="Times New Roman" w:hAnsi="Times New Roman"/>
          <w:sz w:val="28"/>
          <w:szCs w:val="28"/>
        </w:rPr>
      </w:pPr>
      <w:r w:rsidRPr="00EF0897">
        <w:rPr>
          <w:rFonts w:ascii="Times New Roman" w:hAnsi="Times New Roman" w:cs="Times New Roman"/>
          <w:sz w:val="28"/>
          <w:szCs w:val="28"/>
        </w:rPr>
        <w:t xml:space="preserve">в паспорте </w:t>
      </w:r>
      <w:r w:rsidRPr="00EF0897">
        <w:rPr>
          <w:rFonts w:ascii="Times New Roman" w:hAnsi="Times New Roman"/>
          <w:sz w:val="28"/>
          <w:szCs w:val="28"/>
        </w:rPr>
        <w:t>Подпрограммы-6:</w:t>
      </w:r>
    </w:p>
    <w:p w:rsidR="00CF0F17" w:rsidRPr="00EF0897" w:rsidRDefault="00CF0F17" w:rsidP="00EF0897">
      <w:pPr>
        <w:widowControl/>
        <w:ind w:firstLine="567"/>
        <w:rPr>
          <w:rFonts w:ascii="Times New Roman" w:hAnsi="Times New Roman"/>
          <w:sz w:val="28"/>
          <w:szCs w:val="28"/>
        </w:rPr>
      </w:pPr>
      <w:r w:rsidRPr="00EF0897">
        <w:rPr>
          <w:rFonts w:ascii="Times New Roman" w:hAnsi="Times New Roman" w:cs="Times New Roman"/>
          <w:sz w:val="28"/>
          <w:szCs w:val="28"/>
        </w:rPr>
        <w:t xml:space="preserve">строку «Объем финансирования Подпрограммы-6 с разбивкой по годам и источникам» </w:t>
      </w:r>
      <w:r w:rsidRPr="00EF0897">
        <w:rPr>
          <w:rFonts w:ascii="Times New Roman" w:hAnsi="Times New Roman"/>
          <w:sz w:val="28"/>
          <w:szCs w:val="28"/>
        </w:rPr>
        <w:t>изложить в следующей редакции:</w:t>
      </w:r>
    </w:p>
    <w:p w:rsidR="00565958" w:rsidRPr="00EF0897" w:rsidRDefault="00565958" w:rsidP="00EF0897">
      <w:pPr>
        <w:widowControl/>
        <w:ind w:firstLine="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7081"/>
      </w:tblGrid>
      <w:tr w:rsidR="00565958" w:rsidRPr="00EF0897" w:rsidTr="00B215CC">
        <w:trPr>
          <w:trHeight w:val="240"/>
        </w:trPr>
        <w:tc>
          <w:tcPr>
            <w:tcW w:w="1527" w:type="pct"/>
            <w:tcBorders>
              <w:top w:val="single" w:sz="4" w:space="0" w:color="auto"/>
              <w:left w:val="single" w:sz="4" w:space="0" w:color="auto"/>
              <w:bottom w:val="single" w:sz="4" w:space="0" w:color="auto"/>
              <w:right w:val="single" w:sz="4" w:space="0" w:color="auto"/>
            </w:tcBorders>
          </w:tcPr>
          <w:p w:rsidR="00565958" w:rsidRPr="00EF0897" w:rsidRDefault="00565958" w:rsidP="00EF0897">
            <w:pPr>
              <w:ind w:firstLine="0"/>
              <w:rPr>
                <w:rFonts w:ascii="Times New Roman" w:hAnsi="Times New Roman"/>
                <w:sz w:val="28"/>
                <w:szCs w:val="28"/>
              </w:rPr>
            </w:pPr>
            <w:r w:rsidRPr="00EF0897">
              <w:rPr>
                <w:rFonts w:ascii="Times New Roman" w:hAnsi="Times New Roman"/>
                <w:sz w:val="28"/>
                <w:szCs w:val="28"/>
              </w:rPr>
              <w:t>«Объем финансирования Подпрограммы-6 с разбивкой по годам и источникам</w:t>
            </w:r>
          </w:p>
        </w:tc>
        <w:tc>
          <w:tcPr>
            <w:tcW w:w="3473" w:type="pct"/>
            <w:tcBorders>
              <w:top w:val="single" w:sz="4" w:space="0" w:color="auto"/>
              <w:left w:val="single" w:sz="4" w:space="0" w:color="auto"/>
              <w:bottom w:val="single" w:sz="4" w:space="0" w:color="auto"/>
              <w:right w:val="single" w:sz="4" w:space="0" w:color="auto"/>
            </w:tcBorders>
          </w:tcPr>
          <w:p w:rsidR="00392634" w:rsidRPr="00EF0897" w:rsidRDefault="00565958" w:rsidP="00EF0897">
            <w:pPr>
              <w:ind w:firstLine="0"/>
              <w:rPr>
                <w:rFonts w:ascii="Times New Roman" w:hAnsi="Times New Roman"/>
                <w:sz w:val="28"/>
                <w:szCs w:val="28"/>
              </w:rPr>
            </w:pPr>
            <w:r w:rsidRPr="00EF0897">
              <w:rPr>
                <w:rFonts w:ascii="Times New Roman" w:hAnsi="Times New Roman"/>
                <w:sz w:val="28"/>
                <w:szCs w:val="28"/>
              </w:rPr>
              <w:t xml:space="preserve">Общий объем финансирования Подпрограммы-6 составляет </w:t>
            </w:r>
            <w:r w:rsidR="00554F74" w:rsidRPr="00EF0897">
              <w:rPr>
                <w:rFonts w:ascii="Times New Roman" w:hAnsi="Times New Roman"/>
                <w:sz w:val="28"/>
                <w:szCs w:val="28"/>
              </w:rPr>
              <w:t xml:space="preserve">1 360 621,3 </w:t>
            </w:r>
            <w:r w:rsidRPr="00EF0897">
              <w:rPr>
                <w:rFonts w:ascii="Times New Roman" w:hAnsi="Times New Roman"/>
                <w:sz w:val="28"/>
                <w:szCs w:val="28"/>
              </w:rPr>
              <w:t>тыс.рублей, в том числе:</w:t>
            </w:r>
          </w:p>
          <w:p w:rsidR="00565958" w:rsidRPr="00EF0897" w:rsidRDefault="00565958" w:rsidP="00EF0897">
            <w:pPr>
              <w:jc w:val="right"/>
              <w:rPr>
                <w:rFonts w:ascii="Times New Roman" w:hAnsi="Times New Roman"/>
                <w:sz w:val="28"/>
                <w:szCs w:val="28"/>
              </w:rPr>
            </w:pPr>
            <w:r w:rsidRPr="00EF0897">
              <w:rPr>
                <w:rFonts w:ascii="Times New Roman" w:hAnsi="Times New Roman"/>
                <w:sz w:val="24"/>
                <w:szCs w:val="24"/>
              </w:rPr>
              <w:t>(тыс.рублей)</w:t>
            </w:r>
            <w:r w:rsidRPr="00EF0897">
              <w:rPr>
                <w:rFonts w:ascii="Times New Roman" w:hAnsi="Times New Roman"/>
                <w:sz w:val="28"/>
                <w:szCs w:val="28"/>
              </w:rPr>
              <w:t xml:space="preserve">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
              <w:gridCol w:w="1938"/>
              <w:gridCol w:w="1852"/>
              <w:gridCol w:w="2217"/>
            </w:tblGrid>
            <w:tr w:rsidR="00F82F82" w:rsidRPr="00EF0897" w:rsidTr="00B215CC">
              <w:trPr>
                <w:trHeight w:val="20"/>
              </w:trPr>
              <w:tc>
                <w:tcPr>
                  <w:tcW w:w="6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EF0897" w:rsidRDefault="00565958" w:rsidP="00EF0897">
                  <w:pPr>
                    <w:ind w:firstLine="22"/>
                    <w:jc w:val="center"/>
                    <w:rPr>
                      <w:rFonts w:ascii="Times New Roman" w:hAnsi="Times New Roman"/>
                    </w:rPr>
                  </w:pPr>
                  <w:r w:rsidRPr="00EF0897">
                    <w:rPr>
                      <w:rFonts w:ascii="Times New Roman" w:hAnsi="Times New Roman"/>
                    </w:rPr>
                    <w:t>Год</w:t>
                  </w:r>
                </w:p>
              </w:tc>
              <w:tc>
                <w:tcPr>
                  <w:tcW w:w="1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EF0897" w:rsidRDefault="00565958" w:rsidP="00EF0897">
                  <w:pPr>
                    <w:ind w:firstLine="22"/>
                    <w:jc w:val="center"/>
                    <w:rPr>
                      <w:rFonts w:ascii="Times New Roman" w:hAnsi="Times New Roman"/>
                    </w:rPr>
                  </w:pPr>
                  <w:r w:rsidRPr="00EF0897">
                    <w:rPr>
                      <w:rFonts w:ascii="Times New Roman" w:hAnsi="Times New Roman"/>
                    </w:rPr>
                    <w:t>Всего</w:t>
                  </w:r>
                </w:p>
                <w:p w:rsidR="00565958" w:rsidRPr="00EF0897" w:rsidRDefault="00565958" w:rsidP="00EF0897">
                  <w:pPr>
                    <w:ind w:firstLine="22"/>
                    <w:jc w:val="center"/>
                    <w:rPr>
                      <w:rFonts w:ascii="Times New Roman" w:hAnsi="Times New Roman"/>
                    </w:rPr>
                  </w:pPr>
                  <w:r w:rsidRPr="00EF0897">
                    <w:rPr>
                      <w:rFonts w:ascii="Times New Roman" w:hAnsi="Times New Roman"/>
                    </w:rPr>
                    <w:t>средств</w:t>
                  </w:r>
                </w:p>
              </w:tc>
              <w:tc>
                <w:tcPr>
                  <w:tcW w:w="2961" w:type="pct"/>
                  <w:gridSpan w:val="2"/>
                  <w:tcBorders>
                    <w:top w:val="single" w:sz="4" w:space="0" w:color="auto"/>
                    <w:left w:val="single" w:sz="4" w:space="0" w:color="auto"/>
                    <w:bottom w:val="single" w:sz="4" w:space="0" w:color="auto"/>
                    <w:right w:val="single" w:sz="4" w:space="0" w:color="auto"/>
                  </w:tcBorders>
                  <w:hideMark/>
                </w:tcPr>
                <w:p w:rsidR="00565958" w:rsidRPr="00EF0897" w:rsidRDefault="00565958" w:rsidP="00EF0897">
                  <w:pPr>
                    <w:ind w:firstLine="22"/>
                    <w:jc w:val="center"/>
                    <w:rPr>
                      <w:rFonts w:ascii="Times New Roman" w:hAnsi="Times New Roman"/>
                    </w:rPr>
                  </w:pPr>
                  <w:r w:rsidRPr="00EF0897">
                    <w:rPr>
                      <w:rFonts w:ascii="Times New Roman" w:hAnsi="Times New Roman"/>
                    </w:rPr>
                    <w:t>В том числе</w:t>
                  </w:r>
                </w:p>
              </w:tc>
            </w:tr>
            <w:tr w:rsidR="00F82F82" w:rsidRPr="00EF0897" w:rsidTr="00B215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958" w:rsidRPr="00EF0897" w:rsidRDefault="00565958" w:rsidP="00EF0897">
                  <w:pPr>
                    <w:ind w:firstLine="22"/>
                    <w:jc w:val="center"/>
                    <w:rPr>
                      <w:rFonts w:ascii="Times New Roman" w:hAnsi="Times New Roman"/>
                    </w:rPr>
                  </w:pPr>
                </w:p>
              </w:tc>
              <w:tc>
                <w:tcPr>
                  <w:tcW w:w="1410" w:type="pct"/>
                  <w:vMerge/>
                  <w:tcBorders>
                    <w:top w:val="single" w:sz="4" w:space="0" w:color="auto"/>
                    <w:left w:val="single" w:sz="4" w:space="0" w:color="auto"/>
                    <w:bottom w:val="single" w:sz="4" w:space="0" w:color="auto"/>
                    <w:right w:val="single" w:sz="4" w:space="0" w:color="auto"/>
                  </w:tcBorders>
                  <w:vAlign w:val="center"/>
                  <w:hideMark/>
                </w:tcPr>
                <w:p w:rsidR="00565958" w:rsidRPr="00EF0897" w:rsidRDefault="00565958" w:rsidP="00EF0897">
                  <w:pPr>
                    <w:ind w:firstLine="22"/>
                    <w:jc w:val="center"/>
                    <w:rPr>
                      <w:rFonts w:ascii="Times New Roman" w:hAnsi="Times New Roman"/>
                    </w:rPr>
                  </w:pPr>
                </w:p>
              </w:tc>
              <w:tc>
                <w:tcPr>
                  <w:tcW w:w="1348" w:type="pct"/>
                  <w:tcBorders>
                    <w:top w:val="single" w:sz="4" w:space="0" w:color="auto"/>
                    <w:left w:val="single" w:sz="4" w:space="0" w:color="auto"/>
                    <w:bottom w:val="single" w:sz="4" w:space="0" w:color="auto"/>
                    <w:right w:val="single" w:sz="4" w:space="0" w:color="auto"/>
                  </w:tcBorders>
                  <w:hideMark/>
                </w:tcPr>
                <w:p w:rsidR="00565958" w:rsidRPr="00EF0897" w:rsidRDefault="00565958" w:rsidP="00EF0897">
                  <w:pPr>
                    <w:ind w:firstLine="22"/>
                    <w:jc w:val="center"/>
                    <w:rPr>
                      <w:rFonts w:ascii="Times New Roman" w:hAnsi="Times New Roman"/>
                    </w:rPr>
                  </w:pPr>
                  <w:r w:rsidRPr="00EF0897">
                    <w:rPr>
                      <w:rFonts w:ascii="Times New Roman" w:hAnsi="Times New Roman"/>
                    </w:rPr>
                    <w:t>средства бюджета Республики Татарстан</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EF0897" w:rsidRDefault="00565958" w:rsidP="00EF0897">
                  <w:pPr>
                    <w:ind w:firstLine="22"/>
                    <w:jc w:val="center"/>
                    <w:rPr>
                      <w:rFonts w:ascii="Times New Roman" w:hAnsi="Times New Roman"/>
                    </w:rPr>
                  </w:pPr>
                  <w:r w:rsidRPr="00EF0897">
                    <w:rPr>
                      <w:rFonts w:ascii="Times New Roman" w:hAnsi="Times New Roman"/>
                    </w:rPr>
                    <w:t>средства федерального бюджета, планируемые к привлечению</w:t>
                  </w:r>
                </w:p>
              </w:tc>
            </w:tr>
            <w:tr w:rsidR="00554F74" w:rsidRPr="00EF0897"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2020</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w:t>
                  </w:r>
                </w:p>
              </w:tc>
              <w:tc>
                <w:tcPr>
                  <w:tcW w:w="1348"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w:t>
                  </w:r>
                </w:p>
              </w:tc>
            </w:tr>
            <w:tr w:rsidR="00554F74" w:rsidRPr="00EF0897"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2021</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139 587,3</w:t>
                  </w:r>
                </w:p>
              </w:tc>
              <w:tc>
                <w:tcPr>
                  <w:tcW w:w="1348"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26 521,7</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113 065,6</w:t>
                  </w:r>
                </w:p>
              </w:tc>
            </w:tr>
            <w:tr w:rsidR="00554F74" w:rsidRPr="00EF0897"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2022</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779 047,3</w:t>
                  </w:r>
                </w:p>
              </w:tc>
              <w:tc>
                <w:tcPr>
                  <w:tcW w:w="1348"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148 019,0</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631 028,3</w:t>
                  </w:r>
                </w:p>
              </w:tc>
            </w:tr>
            <w:tr w:rsidR="00554F74" w:rsidRPr="00EF0897"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2023</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441 986,7</w:t>
                  </w:r>
                </w:p>
              </w:tc>
              <w:tc>
                <w:tcPr>
                  <w:tcW w:w="1348"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83 977,5</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358 009,2</w:t>
                  </w:r>
                </w:p>
              </w:tc>
            </w:tr>
            <w:tr w:rsidR="00554F74" w:rsidRPr="00EF0897"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2024</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w:t>
                  </w:r>
                </w:p>
              </w:tc>
              <w:tc>
                <w:tcPr>
                  <w:tcW w:w="1348"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4F74" w:rsidRPr="00EF0897" w:rsidRDefault="00554F74" w:rsidP="00EF0897">
                  <w:pPr>
                    <w:ind w:firstLine="0"/>
                    <w:jc w:val="center"/>
                    <w:rPr>
                      <w:rFonts w:ascii="Times New Roman" w:hAnsi="Times New Roman"/>
                    </w:rPr>
                  </w:pPr>
                  <w:r w:rsidRPr="00EF0897">
                    <w:rPr>
                      <w:rFonts w:ascii="Times New Roman" w:hAnsi="Times New Roman"/>
                    </w:rPr>
                    <w:t>*</w:t>
                  </w:r>
                </w:p>
              </w:tc>
            </w:tr>
            <w:tr w:rsidR="00554F74" w:rsidRPr="00EF0897"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4F74" w:rsidRPr="00EF0897" w:rsidRDefault="00554F74" w:rsidP="00EF0897">
                  <w:pPr>
                    <w:ind w:firstLine="0"/>
                    <w:jc w:val="center"/>
                    <w:rPr>
                      <w:rFonts w:ascii="Times New Roman" w:hAnsi="Times New Roman"/>
                    </w:rPr>
                  </w:pPr>
                  <w:r w:rsidRPr="00EF0897">
                    <w:rPr>
                      <w:rFonts w:ascii="Times New Roman" w:hAnsi="Times New Roman"/>
                    </w:rPr>
                    <w:t>Итого</w:t>
                  </w:r>
                </w:p>
              </w:tc>
              <w:tc>
                <w:tcPr>
                  <w:tcW w:w="1410"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1 360 621,3</w:t>
                  </w:r>
                </w:p>
              </w:tc>
              <w:tc>
                <w:tcPr>
                  <w:tcW w:w="1348"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258 518,2</w:t>
                  </w:r>
                </w:p>
              </w:tc>
              <w:tc>
                <w:tcPr>
                  <w:tcW w:w="1613" w:type="pct"/>
                  <w:tcBorders>
                    <w:top w:val="single" w:sz="4" w:space="0" w:color="auto"/>
                    <w:left w:val="single" w:sz="4" w:space="0" w:color="auto"/>
                    <w:bottom w:val="single" w:sz="4" w:space="0" w:color="auto"/>
                    <w:right w:val="single" w:sz="4" w:space="0" w:color="auto"/>
                  </w:tcBorders>
                </w:tcPr>
                <w:p w:rsidR="00554F74" w:rsidRPr="00EF0897" w:rsidRDefault="00554F74" w:rsidP="00EF0897">
                  <w:pPr>
                    <w:ind w:firstLine="0"/>
                    <w:jc w:val="center"/>
                    <w:rPr>
                      <w:rFonts w:ascii="Times New Roman" w:hAnsi="Times New Roman"/>
                    </w:rPr>
                  </w:pPr>
                  <w:r w:rsidRPr="00EF0897">
                    <w:rPr>
                      <w:rFonts w:ascii="Times New Roman" w:hAnsi="Times New Roman"/>
                    </w:rPr>
                    <w:t>1 102 103,1</w:t>
                  </w:r>
                </w:p>
              </w:tc>
            </w:tr>
          </w:tbl>
          <w:p w:rsidR="00565958" w:rsidRPr="00EF0897" w:rsidRDefault="00565958" w:rsidP="00EF0897">
            <w:pPr>
              <w:tabs>
                <w:tab w:val="left" w:pos="5390"/>
              </w:tabs>
              <w:rPr>
                <w:rFonts w:ascii="Times New Roman" w:hAnsi="Times New Roman"/>
                <w:sz w:val="28"/>
                <w:szCs w:val="28"/>
              </w:rPr>
            </w:pPr>
          </w:p>
          <w:p w:rsidR="00565958" w:rsidRPr="00EF0897" w:rsidRDefault="00B215CC" w:rsidP="00EF0897">
            <w:pPr>
              <w:tabs>
                <w:tab w:val="left" w:pos="5390"/>
              </w:tabs>
              <w:ind w:firstLine="27"/>
              <w:rPr>
                <w:rFonts w:ascii="Times New Roman" w:hAnsi="Times New Roman"/>
                <w:sz w:val="28"/>
                <w:szCs w:val="28"/>
              </w:rPr>
            </w:pPr>
            <w:r w:rsidRPr="00EF0897">
              <w:rPr>
                <w:rFonts w:ascii="Times New Roman" w:hAnsi="Times New Roman"/>
                <w:sz w:val="28"/>
                <w:szCs w:val="28"/>
              </w:rPr>
              <w:t>Примечание.</w:t>
            </w:r>
            <w:r w:rsidR="00565958" w:rsidRPr="00EF0897">
              <w:rPr>
                <w:rFonts w:ascii="Times New Roman" w:hAnsi="Times New Roman"/>
                <w:sz w:val="28"/>
                <w:szCs w:val="28"/>
              </w:rPr>
              <w:t xml:space="preserve"> </w:t>
            </w:r>
            <w:r w:rsidRPr="00EF0897">
              <w:rPr>
                <w:rFonts w:ascii="Times New Roman" w:hAnsi="Times New Roman"/>
                <w:sz w:val="28"/>
                <w:szCs w:val="28"/>
              </w:rPr>
              <w:t>О</w:t>
            </w:r>
            <w:r w:rsidR="00565958" w:rsidRPr="00EF0897">
              <w:rPr>
                <w:rFonts w:ascii="Times New Roman" w:hAnsi="Times New Roman"/>
                <w:sz w:val="28"/>
                <w:szCs w:val="28"/>
              </w:rPr>
              <w:t>бъемы финансирования носят прогнозный характер и подлежат ежегодной корректировке с учетом возможностей соответствующих бюджетов»;</w:t>
            </w:r>
          </w:p>
        </w:tc>
      </w:tr>
    </w:tbl>
    <w:p w:rsidR="00CF0F17" w:rsidRPr="00EF0897" w:rsidRDefault="00CF0F17" w:rsidP="00EF0897">
      <w:pPr>
        <w:widowControl/>
        <w:ind w:firstLine="0"/>
        <w:rPr>
          <w:rFonts w:ascii="Times New Roman" w:hAnsi="Times New Roman"/>
          <w:sz w:val="28"/>
          <w:szCs w:val="28"/>
        </w:rPr>
      </w:pPr>
    </w:p>
    <w:p w:rsidR="00554F74" w:rsidRPr="00EF0897" w:rsidRDefault="00554F74" w:rsidP="00EF0897">
      <w:pPr>
        <w:widowControl/>
        <w:ind w:firstLine="567"/>
        <w:rPr>
          <w:rFonts w:ascii="Times New Roman" w:hAnsi="Times New Roman"/>
          <w:sz w:val="28"/>
          <w:szCs w:val="28"/>
        </w:rPr>
      </w:pPr>
      <w:r w:rsidRPr="00EF0897">
        <w:rPr>
          <w:rFonts w:ascii="Times New Roman" w:hAnsi="Times New Roman"/>
          <w:sz w:val="28"/>
          <w:szCs w:val="28"/>
        </w:rPr>
        <w:t>в строке «</w:t>
      </w:r>
      <w:r w:rsidRPr="00EF0897">
        <w:rPr>
          <w:rFonts w:ascii="Times New Roman" w:hAnsi="Times New Roman" w:cs="Times New Roman"/>
          <w:sz w:val="28"/>
          <w:szCs w:val="28"/>
        </w:rPr>
        <w:t>Ожидаемые конечные результаты реализации целей и задач Подпрограммы-6 (индикаторы оценки результатов) и показатели бюджетной эффективности</w:t>
      </w:r>
      <w:r w:rsidRPr="00EF0897">
        <w:rPr>
          <w:rFonts w:ascii="Times New Roman" w:hAnsi="Times New Roman"/>
          <w:sz w:val="28"/>
          <w:szCs w:val="28"/>
        </w:rPr>
        <w:t>»:</w:t>
      </w:r>
    </w:p>
    <w:p w:rsidR="00554F74" w:rsidRPr="00EF0897" w:rsidRDefault="00554F74" w:rsidP="00EF0897">
      <w:pPr>
        <w:widowControl/>
        <w:ind w:firstLine="567"/>
        <w:rPr>
          <w:rFonts w:ascii="Times New Roman" w:hAnsi="Times New Roman"/>
          <w:sz w:val="28"/>
          <w:szCs w:val="28"/>
        </w:rPr>
      </w:pPr>
      <w:r w:rsidRPr="00EF0897">
        <w:rPr>
          <w:rFonts w:ascii="Times New Roman" w:hAnsi="Times New Roman"/>
          <w:sz w:val="28"/>
          <w:szCs w:val="28"/>
        </w:rPr>
        <w:t>в абзаце втором цифры «93,8» заменить цифрами «95,03»;</w:t>
      </w:r>
    </w:p>
    <w:p w:rsidR="00CF0F17" w:rsidRPr="00EF0897" w:rsidRDefault="00CF0F17" w:rsidP="00EF0897">
      <w:pPr>
        <w:widowControl/>
        <w:ind w:firstLine="567"/>
        <w:rPr>
          <w:rFonts w:ascii="Times New Roman" w:hAnsi="Times New Roman"/>
          <w:sz w:val="28"/>
          <w:szCs w:val="28"/>
        </w:rPr>
      </w:pPr>
      <w:r w:rsidRPr="00EF0897">
        <w:rPr>
          <w:rFonts w:ascii="Times New Roman" w:hAnsi="Times New Roman"/>
          <w:sz w:val="28"/>
          <w:szCs w:val="28"/>
        </w:rPr>
        <w:t>в абзаце третьем цифры «96,</w:t>
      </w:r>
      <w:r w:rsidR="00554F74" w:rsidRPr="00EF0897">
        <w:rPr>
          <w:rFonts w:ascii="Times New Roman" w:hAnsi="Times New Roman"/>
          <w:sz w:val="28"/>
          <w:szCs w:val="28"/>
        </w:rPr>
        <w:t>8</w:t>
      </w:r>
      <w:r w:rsidRPr="00EF0897">
        <w:rPr>
          <w:rFonts w:ascii="Times New Roman" w:hAnsi="Times New Roman"/>
          <w:sz w:val="28"/>
          <w:szCs w:val="28"/>
        </w:rPr>
        <w:t>» заменить цифрами «9</w:t>
      </w:r>
      <w:r w:rsidR="00554F74" w:rsidRPr="00EF0897">
        <w:rPr>
          <w:rFonts w:ascii="Times New Roman" w:hAnsi="Times New Roman"/>
          <w:sz w:val="28"/>
          <w:szCs w:val="28"/>
        </w:rPr>
        <w:t>8,34</w:t>
      </w:r>
      <w:r w:rsidRPr="00EF0897">
        <w:rPr>
          <w:rFonts w:ascii="Times New Roman" w:hAnsi="Times New Roman"/>
          <w:sz w:val="28"/>
          <w:szCs w:val="28"/>
        </w:rPr>
        <w:t>»;</w:t>
      </w:r>
    </w:p>
    <w:p w:rsidR="0074718E" w:rsidRPr="00EF0897" w:rsidRDefault="0074718E" w:rsidP="00EF0897">
      <w:pPr>
        <w:widowControl/>
        <w:ind w:firstLine="567"/>
        <w:rPr>
          <w:rFonts w:ascii="Times New Roman" w:hAnsi="Times New Roman"/>
          <w:sz w:val="28"/>
          <w:szCs w:val="28"/>
        </w:rPr>
      </w:pPr>
      <w:r w:rsidRPr="00EF0897">
        <w:rPr>
          <w:rFonts w:ascii="Times New Roman" w:hAnsi="Times New Roman"/>
          <w:sz w:val="28"/>
          <w:szCs w:val="28"/>
        </w:rPr>
        <w:t>в разделе 2 Подпрограммы-6:</w:t>
      </w:r>
    </w:p>
    <w:p w:rsidR="0074718E" w:rsidRPr="00EF0897" w:rsidRDefault="0074718E" w:rsidP="00EF0897">
      <w:pPr>
        <w:widowControl/>
        <w:ind w:firstLine="567"/>
        <w:rPr>
          <w:rFonts w:ascii="Times New Roman" w:hAnsi="Times New Roman"/>
          <w:sz w:val="28"/>
          <w:szCs w:val="28"/>
        </w:rPr>
      </w:pPr>
      <w:r w:rsidRPr="00EF0897">
        <w:rPr>
          <w:rFonts w:ascii="Times New Roman" w:hAnsi="Times New Roman"/>
          <w:sz w:val="28"/>
          <w:szCs w:val="28"/>
        </w:rPr>
        <w:t>в абзаце шестом цифры «93,8» заменить цифрами «95,03»;</w:t>
      </w:r>
    </w:p>
    <w:p w:rsidR="00CF0F17" w:rsidRPr="00EF0897" w:rsidRDefault="0074718E" w:rsidP="00EF0897">
      <w:pPr>
        <w:widowControl/>
        <w:ind w:firstLine="567"/>
        <w:rPr>
          <w:rFonts w:ascii="Times New Roman" w:hAnsi="Times New Roman"/>
          <w:sz w:val="28"/>
          <w:szCs w:val="28"/>
        </w:rPr>
      </w:pPr>
      <w:r w:rsidRPr="00EF0897">
        <w:rPr>
          <w:rFonts w:ascii="Times New Roman" w:hAnsi="Times New Roman"/>
          <w:sz w:val="28"/>
          <w:szCs w:val="28"/>
        </w:rPr>
        <w:t xml:space="preserve">в абзаце </w:t>
      </w:r>
      <w:r w:rsidR="00CF0F17" w:rsidRPr="00EF0897">
        <w:rPr>
          <w:rFonts w:ascii="Times New Roman" w:hAnsi="Times New Roman"/>
          <w:sz w:val="28"/>
          <w:szCs w:val="28"/>
        </w:rPr>
        <w:t xml:space="preserve">седьмом </w:t>
      </w:r>
      <w:r w:rsidRPr="00EF0897">
        <w:rPr>
          <w:rFonts w:ascii="Times New Roman" w:hAnsi="Times New Roman"/>
          <w:sz w:val="28"/>
          <w:szCs w:val="28"/>
        </w:rPr>
        <w:t>цифры «96,8» заменить цифрами «98,34»;</w:t>
      </w:r>
    </w:p>
    <w:p w:rsidR="0045532A" w:rsidRPr="00EF0897" w:rsidRDefault="0045532A"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B36460" w:rsidRPr="00EF0897">
        <w:rPr>
          <w:rFonts w:ascii="Times New Roman" w:hAnsi="Times New Roman"/>
          <w:sz w:val="28"/>
          <w:szCs w:val="28"/>
        </w:rPr>
        <w:t>Подпрограммы-6</w:t>
      </w:r>
      <w:r w:rsidR="00E52E8B">
        <w:rPr>
          <w:rFonts w:ascii="Times New Roman" w:hAnsi="Times New Roman"/>
          <w:sz w:val="28"/>
          <w:szCs w:val="28"/>
        </w:rPr>
        <w:t xml:space="preserve"> </w:t>
      </w:r>
      <w:r w:rsidRPr="00EF0897">
        <w:rPr>
          <w:rFonts w:ascii="Times New Roman" w:hAnsi="Times New Roman"/>
          <w:sz w:val="28"/>
          <w:szCs w:val="28"/>
        </w:rPr>
        <w:t>изложить в следующей редакции:</w:t>
      </w:r>
    </w:p>
    <w:p w:rsidR="008E4C8C" w:rsidRPr="00EF0897" w:rsidRDefault="008E4C8C" w:rsidP="00EF0897">
      <w:pPr>
        <w:widowControl/>
        <w:ind w:firstLine="567"/>
        <w:rPr>
          <w:rFonts w:ascii="Times New Roman" w:hAnsi="Times New Roman" w:cs="Times New Roman"/>
          <w:sz w:val="28"/>
          <w:szCs w:val="28"/>
        </w:rPr>
      </w:pPr>
    </w:p>
    <w:p w:rsidR="0045532A" w:rsidRPr="00EF0897" w:rsidRDefault="0045532A" w:rsidP="00EF0897">
      <w:pPr>
        <w:pStyle w:val="afffb"/>
        <w:ind w:left="1080" w:firstLine="567"/>
        <w:jc w:val="center"/>
        <w:rPr>
          <w:rFonts w:ascii="Times New Roman" w:hAnsi="Times New Roman"/>
          <w:sz w:val="28"/>
          <w:szCs w:val="28"/>
        </w:rPr>
      </w:pPr>
      <w:r w:rsidRPr="00EF0897">
        <w:rPr>
          <w:rFonts w:ascii="Times New Roman" w:hAnsi="Times New Roman"/>
          <w:sz w:val="28"/>
          <w:szCs w:val="28"/>
          <w:lang w:val="ru-RU"/>
        </w:rPr>
        <w:t xml:space="preserve">«3. </w:t>
      </w:r>
      <w:r w:rsidRPr="00EF0897">
        <w:rPr>
          <w:rFonts w:ascii="Times New Roman" w:hAnsi="Times New Roman"/>
          <w:sz w:val="28"/>
          <w:szCs w:val="28"/>
        </w:rPr>
        <w:t>Обоснование ресурсного обеспечения Подпрограммы-6</w:t>
      </w:r>
    </w:p>
    <w:p w:rsidR="0045532A" w:rsidRPr="00EF0897" w:rsidRDefault="0045532A" w:rsidP="00EF0897">
      <w:pPr>
        <w:ind w:firstLine="567"/>
        <w:rPr>
          <w:rFonts w:ascii="Times New Roman" w:hAnsi="Times New Roman"/>
          <w:sz w:val="28"/>
          <w:szCs w:val="28"/>
        </w:rPr>
      </w:pPr>
      <w:r w:rsidRPr="00EF0897">
        <w:rPr>
          <w:rFonts w:ascii="Times New Roman" w:hAnsi="Times New Roman"/>
          <w:sz w:val="28"/>
          <w:szCs w:val="28"/>
        </w:rPr>
        <w:t>Общий объем финансиро</w:t>
      </w:r>
      <w:r w:rsidR="00B36460" w:rsidRPr="00EF0897">
        <w:rPr>
          <w:rFonts w:ascii="Times New Roman" w:hAnsi="Times New Roman"/>
          <w:sz w:val="28"/>
          <w:szCs w:val="28"/>
        </w:rPr>
        <w:t xml:space="preserve">вания Подпрограммы-6 составляет </w:t>
      </w:r>
      <w:r w:rsidR="0074718E" w:rsidRPr="00EF0897">
        <w:rPr>
          <w:rFonts w:ascii="Times New Roman" w:hAnsi="Times New Roman"/>
          <w:sz w:val="28"/>
          <w:szCs w:val="28"/>
        </w:rPr>
        <w:t xml:space="preserve">1 360 621,3  </w:t>
      </w:r>
      <w:r w:rsidR="00CF0F17" w:rsidRPr="00EF0897">
        <w:rPr>
          <w:rFonts w:ascii="Times New Roman" w:hAnsi="Times New Roman"/>
          <w:sz w:val="24"/>
          <w:szCs w:val="24"/>
        </w:rPr>
        <w:t xml:space="preserve"> </w:t>
      </w:r>
      <w:r w:rsidRPr="00EF0897">
        <w:rPr>
          <w:rFonts w:ascii="Times New Roman" w:hAnsi="Times New Roman"/>
          <w:sz w:val="28"/>
          <w:szCs w:val="28"/>
        </w:rPr>
        <w:t>тыс.рублей, в том числе:</w:t>
      </w:r>
    </w:p>
    <w:p w:rsidR="0045532A" w:rsidRPr="00EF0897" w:rsidRDefault="0045532A" w:rsidP="00EF0897">
      <w:pPr>
        <w:jc w:val="right"/>
        <w:rPr>
          <w:rFonts w:ascii="Times New Roman" w:hAnsi="Times New Roman"/>
          <w:sz w:val="28"/>
          <w:szCs w:val="28"/>
        </w:rPr>
      </w:pPr>
      <w:r w:rsidRPr="00EF0897">
        <w:rPr>
          <w:rFonts w:ascii="Times New Roman" w:hAnsi="Times New Roman"/>
          <w:sz w:val="28"/>
          <w:szCs w:val="28"/>
        </w:rPr>
        <w:t xml:space="preserve">                                                                                         </w:t>
      </w:r>
      <w:r w:rsidRPr="00EF0897">
        <w:rPr>
          <w:rFonts w:ascii="Times New Roman" w:hAnsi="Times New Roman"/>
          <w:sz w:val="24"/>
          <w:szCs w:val="24"/>
        </w:rPr>
        <w:t>(тыс.рублей)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2521"/>
        <w:gridCol w:w="2800"/>
        <w:gridCol w:w="3502"/>
      </w:tblGrid>
      <w:tr w:rsidR="00F82F82" w:rsidRPr="00EF0897" w:rsidTr="0090261B">
        <w:trPr>
          <w:trHeight w:val="20"/>
          <w:tblHeader/>
        </w:trPr>
        <w:tc>
          <w:tcPr>
            <w:tcW w:w="6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Год</w:t>
            </w:r>
          </w:p>
        </w:tc>
        <w:tc>
          <w:tcPr>
            <w:tcW w:w="12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Всего</w:t>
            </w:r>
          </w:p>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средств</w:t>
            </w:r>
          </w:p>
        </w:tc>
        <w:tc>
          <w:tcPr>
            <w:tcW w:w="3092" w:type="pct"/>
            <w:gridSpan w:val="2"/>
            <w:tcBorders>
              <w:top w:val="single" w:sz="4" w:space="0" w:color="auto"/>
              <w:left w:val="single" w:sz="4" w:space="0" w:color="auto"/>
              <w:bottom w:val="single" w:sz="4" w:space="0" w:color="auto"/>
              <w:right w:val="single" w:sz="4" w:space="0" w:color="auto"/>
            </w:tcBorders>
            <w:hideMark/>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В том числе</w:t>
            </w:r>
          </w:p>
        </w:tc>
      </w:tr>
      <w:tr w:rsidR="00F82F82" w:rsidRPr="00EF0897" w:rsidTr="0090261B">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32A" w:rsidRPr="00EF0897" w:rsidRDefault="0045532A" w:rsidP="00EF0897">
            <w:pPr>
              <w:ind w:firstLine="0"/>
              <w:rPr>
                <w:rFonts w:ascii="Times New Roman" w:hAnsi="Times New Roman"/>
                <w:sz w:val="22"/>
                <w:szCs w:val="22"/>
              </w:rPr>
            </w:pP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45532A" w:rsidRPr="00EF0897" w:rsidRDefault="0045532A" w:rsidP="00EF0897">
            <w:pPr>
              <w:ind w:firstLine="0"/>
              <w:rPr>
                <w:rFonts w:ascii="Times New Roman" w:hAnsi="Times New Roman"/>
                <w:sz w:val="22"/>
                <w:szCs w:val="22"/>
              </w:rPr>
            </w:pPr>
          </w:p>
        </w:tc>
        <w:tc>
          <w:tcPr>
            <w:tcW w:w="1374" w:type="pct"/>
            <w:tcBorders>
              <w:top w:val="single" w:sz="4" w:space="0" w:color="auto"/>
              <w:left w:val="single" w:sz="4" w:space="0" w:color="auto"/>
              <w:bottom w:val="single" w:sz="4" w:space="0" w:color="auto"/>
              <w:right w:val="single" w:sz="4" w:space="0" w:color="auto"/>
            </w:tcBorders>
            <w:hideMark/>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средства бюджета Республики Татарстан</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средства федерального бюджета, планируемые к привлечению</w:t>
            </w:r>
          </w:p>
        </w:tc>
      </w:tr>
      <w:tr w:rsidR="00F82F82" w:rsidRPr="00EF0897"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2020</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w:t>
            </w:r>
          </w:p>
        </w:tc>
        <w:tc>
          <w:tcPr>
            <w:tcW w:w="1374" w:type="pct"/>
            <w:tcBorders>
              <w:top w:val="single" w:sz="4" w:space="0" w:color="auto"/>
              <w:left w:val="single" w:sz="4" w:space="0" w:color="auto"/>
              <w:bottom w:val="single" w:sz="4" w:space="0" w:color="auto"/>
              <w:right w:val="single" w:sz="4" w:space="0" w:color="auto"/>
            </w:tcBorders>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EF0897" w:rsidRDefault="0045532A" w:rsidP="00EF0897">
            <w:pPr>
              <w:ind w:firstLine="0"/>
              <w:jc w:val="center"/>
              <w:rPr>
                <w:rFonts w:ascii="Times New Roman" w:hAnsi="Times New Roman"/>
                <w:sz w:val="22"/>
                <w:szCs w:val="22"/>
              </w:rPr>
            </w:pPr>
            <w:r w:rsidRPr="00EF0897">
              <w:rPr>
                <w:rFonts w:ascii="Times New Roman" w:hAnsi="Times New Roman"/>
                <w:sz w:val="22"/>
                <w:szCs w:val="22"/>
              </w:rPr>
              <w:t>-</w:t>
            </w:r>
          </w:p>
        </w:tc>
      </w:tr>
      <w:tr w:rsidR="0074718E" w:rsidRPr="00EF0897"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ind w:firstLine="0"/>
              <w:jc w:val="center"/>
              <w:rPr>
                <w:rFonts w:ascii="Times New Roman" w:hAnsi="Times New Roman"/>
                <w:sz w:val="22"/>
                <w:szCs w:val="22"/>
              </w:rPr>
            </w:pPr>
            <w:r w:rsidRPr="00EF0897">
              <w:rPr>
                <w:rFonts w:ascii="Times New Roman" w:hAnsi="Times New Roman"/>
                <w:sz w:val="22"/>
                <w:szCs w:val="22"/>
              </w:rPr>
              <w:t>2021</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139 587,3</w:t>
            </w:r>
          </w:p>
        </w:tc>
        <w:tc>
          <w:tcPr>
            <w:tcW w:w="1374"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26 521,7</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113 065,6</w:t>
            </w:r>
          </w:p>
        </w:tc>
      </w:tr>
      <w:tr w:rsidR="0074718E" w:rsidRPr="00EF0897"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ind w:firstLine="0"/>
              <w:jc w:val="center"/>
              <w:rPr>
                <w:rFonts w:ascii="Times New Roman" w:hAnsi="Times New Roman"/>
                <w:sz w:val="22"/>
                <w:szCs w:val="22"/>
              </w:rPr>
            </w:pPr>
            <w:r w:rsidRPr="00EF0897">
              <w:rPr>
                <w:rFonts w:ascii="Times New Roman" w:hAnsi="Times New Roman"/>
                <w:sz w:val="22"/>
                <w:szCs w:val="22"/>
              </w:rPr>
              <w:t>2022</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779 047,3   </w:t>
            </w:r>
          </w:p>
        </w:tc>
        <w:tc>
          <w:tcPr>
            <w:tcW w:w="1374"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148 019,0   </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631 028,3   </w:t>
            </w:r>
          </w:p>
        </w:tc>
      </w:tr>
      <w:tr w:rsidR="0074718E" w:rsidRPr="00EF0897"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ind w:firstLine="0"/>
              <w:jc w:val="center"/>
              <w:rPr>
                <w:rFonts w:ascii="Times New Roman" w:hAnsi="Times New Roman"/>
                <w:sz w:val="22"/>
                <w:szCs w:val="22"/>
              </w:rPr>
            </w:pPr>
            <w:r w:rsidRPr="00EF0897">
              <w:rPr>
                <w:rFonts w:ascii="Times New Roman" w:hAnsi="Times New Roman"/>
                <w:sz w:val="22"/>
                <w:szCs w:val="22"/>
              </w:rPr>
              <w:t>2023</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441 986,7   </w:t>
            </w:r>
          </w:p>
        </w:tc>
        <w:tc>
          <w:tcPr>
            <w:tcW w:w="1374"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83 977,5   </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358 009,2   </w:t>
            </w:r>
          </w:p>
        </w:tc>
      </w:tr>
      <w:tr w:rsidR="0074718E" w:rsidRPr="00EF0897"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ind w:firstLine="0"/>
              <w:jc w:val="center"/>
              <w:rPr>
                <w:rFonts w:ascii="Times New Roman" w:hAnsi="Times New Roman"/>
                <w:sz w:val="22"/>
                <w:szCs w:val="22"/>
              </w:rPr>
            </w:pPr>
            <w:r w:rsidRPr="00EF0897">
              <w:rPr>
                <w:rFonts w:ascii="Times New Roman" w:hAnsi="Times New Roman"/>
                <w:sz w:val="22"/>
                <w:szCs w:val="22"/>
              </w:rPr>
              <w:t>2024</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w:t>
            </w:r>
          </w:p>
        </w:tc>
        <w:tc>
          <w:tcPr>
            <w:tcW w:w="1374"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w:t>
            </w:r>
          </w:p>
        </w:tc>
      </w:tr>
      <w:tr w:rsidR="0074718E" w:rsidRPr="00EF0897"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718E" w:rsidRPr="00EF0897" w:rsidRDefault="0074718E" w:rsidP="00EF0897">
            <w:pPr>
              <w:ind w:firstLine="0"/>
              <w:jc w:val="center"/>
              <w:rPr>
                <w:rFonts w:ascii="Times New Roman" w:hAnsi="Times New Roman"/>
                <w:sz w:val="22"/>
                <w:szCs w:val="22"/>
              </w:rPr>
            </w:pPr>
            <w:r w:rsidRPr="00EF0897">
              <w:rPr>
                <w:rFonts w:ascii="Times New Roman" w:hAnsi="Times New Roman"/>
                <w:sz w:val="22"/>
                <w:szCs w:val="22"/>
              </w:rPr>
              <w:t>Итого</w:t>
            </w:r>
          </w:p>
        </w:tc>
        <w:tc>
          <w:tcPr>
            <w:tcW w:w="1237"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 xml:space="preserve">1 360 621,3  </w:t>
            </w:r>
          </w:p>
        </w:tc>
        <w:tc>
          <w:tcPr>
            <w:tcW w:w="1374"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258 518,2</w:t>
            </w:r>
          </w:p>
        </w:tc>
        <w:tc>
          <w:tcPr>
            <w:tcW w:w="1718" w:type="pct"/>
            <w:tcBorders>
              <w:top w:val="single" w:sz="4" w:space="0" w:color="auto"/>
              <w:left w:val="single" w:sz="4" w:space="0" w:color="auto"/>
              <w:bottom w:val="single" w:sz="4" w:space="0" w:color="auto"/>
              <w:right w:val="single" w:sz="4" w:space="0" w:color="auto"/>
            </w:tcBorders>
          </w:tcPr>
          <w:p w:rsidR="0074718E" w:rsidRPr="00EF0897" w:rsidRDefault="0074718E" w:rsidP="00EF0897">
            <w:pPr>
              <w:jc w:val="center"/>
              <w:rPr>
                <w:rFonts w:ascii="Times New Roman" w:hAnsi="Times New Roman"/>
                <w:sz w:val="22"/>
                <w:szCs w:val="22"/>
              </w:rPr>
            </w:pPr>
            <w:r w:rsidRPr="00EF0897">
              <w:rPr>
                <w:rFonts w:ascii="Times New Roman" w:hAnsi="Times New Roman"/>
                <w:sz w:val="22"/>
                <w:szCs w:val="22"/>
              </w:rPr>
              <w:t>1 102 103,1</w:t>
            </w:r>
          </w:p>
        </w:tc>
      </w:tr>
    </w:tbl>
    <w:p w:rsidR="0045532A" w:rsidRPr="00EF0897" w:rsidRDefault="0045532A" w:rsidP="00EF0897">
      <w:pPr>
        <w:ind w:firstLine="709"/>
        <w:rPr>
          <w:rFonts w:ascii="Times New Roman" w:hAnsi="Times New Roman"/>
          <w:sz w:val="28"/>
          <w:szCs w:val="28"/>
        </w:rPr>
      </w:pPr>
    </w:p>
    <w:p w:rsidR="0045532A" w:rsidRPr="00EF0897" w:rsidRDefault="0045532A" w:rsidP="00EF0897">
      <w:pPr>
        <w:ind w:firstLine="567"/>
        <w:rPr>
          <w:rFonts w:ascii="Times New Roman" w:hAnsi="Times New Roman"/>
          <w:sz w:val="28"/>
          <w:szCs w:val="28"/>
        </w:rPr>
      </w:pPr>
      <w:r w:rsidRPr="00EF0897">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45532A" w:rsidRPr="00EF0897" w:rsidRDefault="0045532A" w:rsidP="00EF0897">
      <w:pPr>
        <w:ind w:firstLine="567"/>
        <w:rPr>
          <w:rFonts w:ascii="Times New Roman" w:hAnsi="Times New Roman"/>
          <w:sz w:val="28"/>
          <w:szCs w:val="28"/>
        </w:rPr>
      </w:pPr>
      <w:r w:rsidRPr="00EF0897">
        <w:rPr>
          <w:rFonts w:ascii="Times New Roman" w:hAnsi="Times New Roman" w:cs="Times New Roman"/>
          <w:sz w:val="28"/>
          <w:szCs w:val="28"/>
        </w:rPr>
        <w:t>приложени</w:t>
      </w:r>
      <w:r w:rsidR="0059265F" w:rsidRPr="00EF0897">
        <w:rPr>
          <w:rFonts w:ascii="Times New Roman" w:hAnsi="Times New Roman" w:cs="Times New Roman"/>
          <w:sz w:val="28"/>
          <w:szCs w:val="28"/>
        </w:rPr>
        <w:t>е</w:t>
      </w:r>
      <w:r w:rsidR="00BB730C" w:rsidRPr="00EF0897">
        <w:rPr>
          <w:rFonts w:ascii="Times New Roman" w:hAnsi="Times New Roman"/>
          <w:sz w:val="28"/>
          <w:szCs w:val="28"/>
        </w:rPr>
        <w:t xml:space="preserve"> № 1 и </w:t>
      </w:r>
      <w:r w:rsidR="00597C77" w:rsidRPr="00EF0897">
        <w:rPr>
          <w:rFonts w:ascii="Times New Roman" w:hAnsi="Times New Roman"/>
          <w:sz w:val="28"/>
          <w:szCs w:val="28"/>
        </w:rPr>
        <w:t xml:space="preserve">№ </w:t>
      </w:r>
      <w:r w:rsidRPr="00EF0897">
        <w:rPr>
          <w:rFonts w:ascii="Times New Roman" w:hAnsi="Times New Roman"/>
          <w:sz w:val="28"/>
          <w:szCs w:val="28"/>
        </w:rPr>
        <w:t xml:space="preserve">2 </w:t>
      </w:r>
      <w:r w:rsidR="00BB730C" w:rsidRPr="00EF0897">
        <w:rPr>
          <w:rFonts w:ascii="Times New Roman" w:hAnsi="Times New Roman"/>
          <w:sz w:val="28"/>
          <w:szCs w:val="28"/>
        </w:rPr>
        <w:t xml:space="preserve">к Подпрограмме-6 </w:t>
      </w:r>
      <w:r w:rsidR="00BB730C" w:rsidRPr="00EF0897">
        <w:rPr>
          <w:rFonts w:ascii="Times New Roman" w:hAnsi="Times New Roman" w:cs="Times New Roman"/>
          <w:sz w:val="28"/>
          <w:szCs w:val="28"/>
        </w:rPr>
        <w:t xml:space="preserve">изложить в новой редакции (прилагаются); </w:t>
      </w:r>
    </w:p>
    <w:p w:rsidR="00BB730C" w:rsidRPr="00EF0897" w:rsidRDefault="00BB730C" w:rsidP="00EF0897">
      <w:pPr>
        <w:widowControl/>
        <w:ind w:firstLine="567"/>
        <w:rPr>
          <w:rFonts w:ascii="Times New Roman" w:hAnsi="Times New Roman" w:cs="Times New Roman"/>
          <w:sz w:val="28"/>
          <w:szCs w:val="28"/>
        </w:rPr>
      </w:pPr>
    </w:p>
    <w:p w:rsidR="0045532A" w:rsidRPr="00EF0897" w:rsidRDefault="0045532A" w:rsidP="00EF0897">
      <w:pPr>
        <w:ind w:firstLine="567"/>
        <w:rPr>
          <w:rFonts w:ascii="Times New Roman" w:hAnsi="Times New Roman"/>
          <w:sz w:val="28"/>
          <w:szCs w:val="28"/>
        </w:rPr>
      </w:pPr>
      <w:r w:rsidRPr="00EF0897">
        <w:rPr>
          <w:rFonts w:ascii="Times New Roman" w:hAnsi="Times New Roman"/>
          <w:sz w:val="28"/>
          <w:szCs w:val="28"/>
        </w:rPr>
        <w:lastRenderedPageBreak/>
        <w:t>в подпрограмме «</w:t>
      </w:r>
      <w:r w:rsidR="00056668" w:rsidRPr="00EF0897">
        <w:rPr>
          <w:rFonts w:ascii="Times New Roman" w:hAnsi="Times New Roman"/>
          <w:sz w:val="28"/>
          <w:szCs w:val="28"/>
        </w:rPr>
        <w:t>Реализация мероприятий федерального проекта «Оздоровление Волги» (далее – Подпрограмма-7)</w:t>
      </w:r>
      <w:r w:rsidRPr="00EF0897">
        <w:rPr>
          <w:rFonts w:ascii="Times New Roman" w:hAnsi="Times New Roman"/>
          <w:sz w:val="28"/>
          <w:szCs w:val="28"/>
        </w:rPr>
        <w:t>:</w:t>
      </w:r>
    </w:p>
    <w:p w:rsidR="00495B15" w:rsidRPr="00EF0897" w:rsidRDefault="000C0882" w:rsidP="00EF0897">
      <w:pPr>
        <w:widowControl/>
        <w:ind w:firstLine="567"/>
        <w:rPr>
          <w:rFonts w:ascii="Times New Roman" w:hAnsi="Times New Roman"/>
          <w:sz w:val="28"/>
          <w:szCs w:val="28"/>
        </w:rPr>
      </w:pPr>
      <w:r w:rsidRPr="00EF0897">
        <w:rPr>
          <w:rFonts w:ascii="Times New Roman" w:hAnsi="Times New Roman" w:cs="Times New Roman"/>
          <w:sz w:val="28"/>
          <w:szCs w:val="28"/>
        </w:rPr>
        <w:t>строк</w:t>
      </w:r>
      <w:r w:rsidR="007D6969" w:rsidRPr="00EF0897">
        <w:rPr>
          <w:rFonts w:ascii="Times New Roman" w:hAnsi="Times New Roman" w:cs="Times New Roman"/>
          <w:sz w:val="28"/>
          <w:szCs w:val="28"/>
        </w:rPr>
        <w:t>у</w:t>
      </w:r>
      <w:r w:rsidR="00495B15" w:rsidRPr="00EF0897">
        <w:rPr>
          <w:rFonts w:ascii="Times New Roman" w:hAnsi="Times New Roman" w:cs="Times New Roman"/>
          <w:sz w:val="28"/>
          <w:szCs w:val="28"/>
        </w:rPr>
        <w:t xml:space="preserve"> «Объем финансирования Подпрограммы-7 с разбивкой по годам и источникам»</w:t>
      </w:r>
      <w:r w:rsidRPr="00EF0897">
        <w:rPr>
          <w:rFonts w:ascii="Times New Roman" w:hAnsi="Times New Roman" w:cs="Times New Roman"/>
          <w:sz w:val="28"/>
          <w:szCs w:val="28"/>
        </w:rPr>
        <w:t xml:space="preserve"> паспорта </w:t>
      </w:r>
      <w:r w:rsidRPr="00EF0897">
        <w:rPr>
          <w:rFonts w:ascii="Times New Roman" w:hAnsi="Times New Roman"/>
          <w:sz w:val="28"/>
          <w:szCs w:val="28"/>
        </w:rPr>
        <w:t xml:space="preserve">Подпрограммы-7 </w:t>
      </w:r>
      <w:r w:rsidR="00495B15" w:rsidRPr="00EF0897">
        <w:rPr>
          <w:rFonts w:ascii="Times New Roman" w:hAnsi="Times New Roman"/>
          <w:sz w:val="28"/>
          <w:szCs w:val="28"/>
        </w:rPr>
        <w:t>изложить в следующей редакции:</w:t>
      </w:r>
    </w:p>
    <w:p w:rsidR="00056668" w:rsidRPr="00EF0897" w:rsidRDefault="00056668" w:rsidP="00EF0897">
      <w:pPr>
        <w:widowControl/>
        <w:ind w:firstLine="567"/>
        <w:rPr>
          <w:rFonts w:ascii="Times New Roman" w:hAnsi="Times New Roman"/>
          <w:sz w:val="28"/>
          <w:szCs w:val="2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8"/>
        <w:gridCol w:w="7170"/>
      </w:tblGrid>
      <w:tr w:rsidR="00F82F82" w:rsidRPr="00EF0897" w:rsidTr="000C0882">
        <w:trPr>
          <w:trHeight w:val="240"/>
        </w:trPr>
        <w:tc>
          <w:tcPr>
            <w:tcW w:w="1509" w:type="pct"/>
            <w:tcBorders>
              <w:top w:val="single" w:sz="4" w:space="0" w:color="auto"/>
              <w:left w:val="single" w:sz="4" w:space="0" w:color="auto"/>
              <w:bottom w:val="single" w:sz="4" w:space="0" w:color="auto"/>
              <w:right w:val="single" w:sz="4" w:space="0" w:color="auto"/>
            </w:tcBorders>
          </w:tcPr>
          <w:p w:rsidR="00056668" w:rsidRPr="00EF0897" w:rsidRDefault="00A43AE1" w:rsidP="00EF0897">
            <w:pPr>
              <w:ind w:firstLine="0"/>
              <w:rPr>
                <w:rFonts w:ascii="Times New Roman" w:hAnsi="Times New Roman"/>
                <w:sz w:val="28"/>
                <w:szCs w:val="28"/>
              </w:rPr>
            </w:pPr>
            <w:r w:rsidRPr="00EF0897">
              <w:rPr>
                <w:rFonts w:ascii="Times New Roman" w:hAnsi="Times New Roman"/>
                <w:sz w:val="28"/>
                <w:szCs w:val="28"/>
              </w:rPr>
              <w:t>«</w:t>
            </w:r>
            <w:r w:rsidR="00056668" w:rsidRPr="00EF0897">
              <w:rPr>
                <w:rFonts w:ascii="Times New Roman" w:hAnsi="Times New Roman"/>
                <w:sz w:val="28"/>
                <w:szCs w:val="28"/>
              </w:rPr>
              <w:t>Объем финансирования Подпрограммы-7 с разбивкой по годам и источникам</w:t>
            </w:r>
          </w:p>
        </w:tc>
        <w:tc>
          <w:tcPr>
            <w:tcW w:w="3491" w:type="pct"/>
            <w:tcBorders>
              <w:top w:val="single" w:sz="4" w:space="0" w:color="auto"/>
              <w:left w:val="single" w:sz="4" w:space="0" w:color="auto"/>
              <w:bottom w:val="single" w:sz="4" w:space="0" w:color="auto"/>
              <w:right w:val="single" w:sz="4" w:space="0" w:color="auto"/>
            </w:tcBorders>
          </w:tcPr>
          <w:p w:rsidR="00392634" w:rsidRPr="00EF0897" w:rsidRDefault="00056668" w:rsidP="00EF0897">
            <w:pPr>
              <w:ind w:firstLine="0"/>
              <w:rPr>
                <w:rFonts w:ascii="Times New Roman" w:hAnsi="Times New Roman"/>
                <w:sz w:val="28"/>
                <w:szCs w:val="28"/>
              </w:rPr>
            </w:pPr>
            <w:r w:rsidRPr="00EF0897">
              <w:rPr>
                <w:rFonts w:ascii="Times New Roman" w:hAnsi="Times New Roman"/>
                <w:sz w:val="28"/>
                <w:szCs w:val="28"/>
              </w:rPr>
              <w:t xml:space="preserve">Общий объем финансирования Подпрограммы-7 составляет </w:t>
            </w:r>
            <w:r w:rsidR="00BA0117" w:rsidRPr="00EF0897">
              <w:rPr>
                <w:rFonts w:ascii="Times New Roman" w:hAnsi="Times New Roman"/>
                <w:sz w:val="28"/>
                <w:szCs w:val="28"/>
              </w:rPr>
              <w:t xml:space="preserve">9 245 964,18 </w:t>
            </w:r>
            <w:r w:rsidRPr="00EF0897">
              <w:rPr>
                <w:rFonts w:ascii="Times New Roman" w:hAnsi="Times New Roman"/>
                <w:sz w:val="28"/>
                <w:szCs w:val="28"/>
              </w:rPr>
              <w:t>тыс.рублей, в том числе:</w:t>
            </w:r>
          </w:p>
          <w:p w:rsidR="00056668" w:rsidRPr="00EF0897" w:rsidRDefault="00056668" w:rsidP="00EF0897">
            <w:pPr>
              <w:ind w:firstLine="0"/>
              <w:jc w:val="right"/>
              <w:rPr>
                <w:rFonts w:ascii="Times New Roman" w:hAnsi="Times New Roman"/>
                <w:sz w:val="28"/>
                <w:szCs w:val="28"/>
              </w:rPr>
            </w:pPr>
            <w:r w:rsidRPr="00EF0897">
              <w:rPr>
                <w:rFonts w:ascii="Times New Roman" w:hAnsi="Times New Roman"/>
                <w:sz w:val="28"/>
                <w:szCs w:val="28"/>
              </w:rPr>
              <w:t xml:space="preserve">                                                                                 </w:t>
            </w:r>
            <w:r w:rsidRPr="00EF0897">
              <w:rPr>
                <w:rFonts w:ascii="Times New Roman" w:hAnsi="Times New Roman"/>
                <w:sz w:val="24"/>
                <w:szCs w:val="24"/>
              </w:rPr>
              <w:t>(тыс.рублей)</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985"/>
              <w:gridCol w:w="1384"/>
              <w:gridCol w:w="2300"/>
            </w:tblGrid>
            <w:tr w:rsidR="00F82F82" w:rsidRPr="00EF0897" w:rsidTr="0090261B">
              <w:trPr>
                <w:trHeight w:val="20"/>
              </w:trPr>
              <w:tc>
                <w:tcPr>
                  <w:tcW w:w="9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EF0897" w:rsidRDefault="00056668" w:rsidP="00EF0897">
                  <w:pPr>
                    <w:ind w:firstLine="0"/>
                    <w:jc w:val="center"/>
                    <w:rPr>
                      <w:rFonts w:ascii="Times New Roman" w:hAnsi="Times New Roman"/>
                    </w:rPr>
                  </w:pPr>
                  <w:r w:rsidRPr="00EF0897">
                    <w:rPr>
                      <w:rFonts w:ascii="Times New Roman" w:hAnsi="Times New Roman"/>
                    </w:rPr>
                    <w:t>Год</w:t>
                  </w:r>
                </w:p>
              </w:tc>
              <w:tc>
                <w:tcPr>
                  <w:tcW w:w="1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EF0897" w:rsidRDefault="00056668" w:rsidP="00EF0897">
                  <w:pPr>
                    <w:ind w:firstLine="0"/>
                    <w:jc w:val="center"/>
                    <w:rPr>
                      <w:rFonts w:ascii="Times New Roman" w:hAnsi="Times New Roman"/>
                    </w:rPr>
                  </w:pPr>
                  <w:r w:rsidRPr="00EF0897">
                    <w:rPr>
                      <w:rFonts w:ascii="Times New Roman" w:hAnsi="Times New Roman"/>
                    </w:rPr>
                    <w:t>Всего</w:t>
                  </w:r>
                </w:p>
                <w:p w:rsidR="00056668" w:rsidRPr="00EF0897" w:rsidRDefault="00056668" w:rsidP="00EF0897">
                  <w:pPr>
                    <w:ind w:firstLine="0"/>
                    <w:jc w:val="center"/>
                    <w:rPr>
                      <w:rFonts w:ascii="Times New Roman" w:hAnsi="Times New Roman"/>
                    </w:rPr>
                  </w:pPr>
                  <w:r w:rsidRPr="00EF0897">
                    <w:rPr>
                      <w:rFonts w:ascii="Times New Roman" w:hAnsi="Times New Roman"/>
                    </w:rPr>
                    <w:t>средств</w:t>
                  </w:r>
                </w:p>
              </w:tc>
              <w:tc>
                <w:tcPr>
                  <w:tcW w:w="2624" w:type="pct"/>
                  <w:gridSpan w:val="2"/>
                  <w:tcBorders>
                    <w:top w:val="single" w:sz="4" w:space="0" w:color="auto"/>
                    <w:left w:val="single" w:sz="4" w:space="0" w:color="auto"/>
                    <w:bottom w:val="single" w:sz="4" w:space="0" w:color="auto"/>
                    <w:right w:val="single" w:sz="4" w:space="0" w:color="auto"/>
                  </w:tcBorders>
                  <w:hideMark/>
                </w:tcPr>
                <w:p w:rsidR="00056668" w:rsidRPr="00EF0897" w:rsidRDefault="00056668" w:rsidP="00EF0897">
                  <w:pPr>
                    <w:ind w:firstLine="0"/>
                    <w:jc w:val="center"/>
                    <w:rPr>
                      <w:rFonts w:ascii="Times New Roman" w:hAnsi="Times New Roman"/>
                    </w:rPr>
                  </w:pPr>
                  <w:r w:rsidRPr="00EF0897">
                    <w:rPr>
                      <w:rFonts w:ascii="Times New Roman" w:hAnsi="Times New Roman"/>
                    </w:rPr>
                    <w:t>В том числе</w:t>
                  </w:r>
                </w:p>
              </w:tc>
            </w:tr>
            <w:tr w:rsidR="00F82F82" w:rsidRPr="00EF0897" w:rsidTr="0090261B">
              <w:trPr>
                <w:trHeight w:val="20"/>
              </w:trPr>
              <w:tc>
                <w:tcPr>
                  <w:tcW w:w="962" w:type="pct"/>
                  <w:vMerge/>
                  <w:tcBorders>
                    <w:top w:val="single" w:sz="4" w:space="0" w:color="auto"/>
                    <w:left w:val="single" w:sz="4" w:space="0" w:color="auto"/>
                    <w:bottom w:val="single" w:sz="4" w:space="0" w:color="auto"/>
                    <w:right w:val="single" w:sz="4" w:space="0" w:color="auto"/>
                  </w:tcBorders>
                  <w:vAlign w:val="center"/>
                  <w:hideMark/>
                </w:tcPr>
                <w:p w:rsidR="00056668" w:rsidRPr="00EF0897" w:rsidRDefault="00056668" w:rsidP="00EF0897">
                  <w:pPr>
                    <w:ind w:firstLine="0"/>
                    <w:rPr>
                      <w:rFonts w:ascii="Times New Roman" w:hAnsi="Times New Roman"/>
                    </w:rPr>
                  </w:pPr>
                </w:p>
              </w:tc>
              <w:tc>
                <w:tcPr>
                  <w:tcW w:w="1414" w:type="pct"/>
                  <w:vMerge/>
                  <w:tcBorders>
                    <w:top w:val="single" w:sz="4" w:space="0" w:color="auto"/>
                    <w:left w:val="single" w:sz="4" w:space="0" w:color="auto"/>
                    <w:bottom w:val="single" w:sz="4" w:space="0" w:color="auto"/>
                    <w:right w:val="single" w:sz="4" w:space="0" w:color="auto"/>
                  </w:tcBorders>
                  <w:vAlign w:val="center"/>
                  <w:hideMark/>
                </w:tcPr>
                <w:p w:rsidR="00056668" w:rsidRPr="00EF0897" w:rsidRDefault="00056668" w:rsidP="00EF0897">
                  <w:pPr>
                    <w:ind w:firstLine="0"/>
                    <w:rPr>
                      <w:rFonts w:ascii="Times New Roman" w:hAnsi="Times New Roman"/>
                    </w:rPr>
                  </w:pPr>
                </w:p>
              </w:tc>
              <w:tc>
                <w:tcPr>
                  <w:tcW w:w="986" w:type="pct"/>
                  <w:tcBorders>
                    <w:top w:val="single" w:sz="4" w:space="0" w:color="auto"/>
                    <w:left w:val="single" w:sz="4" w:space="0" w:color="auto"/>
                    <w:bottom w:val="single" w:sz="4" w:space="0" w:color="auto"/>
                    <w:right w:val="single" w:sz="4" w:space="0" w:color="auto"/>
                  </w:tcBorders>
                  <w:hideMark/>
                </w:tcPr>
                <w:p w:rsidR="00056668" w:rsidRPr="00EF0897" w:rsidRDefault="00056668" w:rsidP="00EF0897">
                  <w:pPr>
                    <w:ind w:firstLine="0"/>
                    <w:jc w:val="center"/>
                    <w:rPr>
                      <w:rFonts w:ascii="Times New Roman" w:hAnsi="Times New Roman"/>
                    </w:rPr>
                  </w:pPr>
                  <w:r w:rsidRPr="00EF0897">
                    <w:rPr>
                      <w:rFonts w:ascii="Times New Roman" w:hAnsi="Times New Roman"/>
                    </w:rPr>
                    <w:t>средства бюджета Республики Татарстан</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EF0897" w:rsidRDefault="00056668" w:rsidP="00EF0897">
                  <w:pPr>
                    <w:ind w:firstLine="0"/>
                    <w:jc w:val="center"/>
                    <w:rPr>
                      <w:rFonts w:ascii="Times New Roman" w:hAnsi="Times New Roman"/>
                    </w:rPr>
                  </w:pPr>
                  <w:r w:rsidRPr="00EF0897">
                    <w:rPr>
                      <w:rFonts w:ascii="Times New Roman" w:hAnsi="Times New Roman"/>
                    </w:rPr>
                    <w:t>средства федерального бюджета, планируемые к привлечению</w:t>
                  </w:r>
                </w:p>
              </w:tc>
            </w:tr>
            <w:tr w:rsidR="00BA0117" w:rsidRPr="00EF0897"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2020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1 605 994,52  </w:t>
                  </w:r>
                </w:p>
              </w:tc>
              <w:tc>
                <w:tcPr>
                  <w:tcW w:w="986"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305 139,02   </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1 300 855,5   </w:t>
                  </w:r>
                </w:p>
              </w:tc>
            </w:tr>
            <w:tr w:rsidR="00BA0117" w:rsidRPr="00EF0897"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2021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1 908 695,66</w:t>
                  </w:r>
                </w:p>
              </w:tc>
              <w:tc>
                <w:tcPr>
                  <w:tcW w:w="986"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362 652,52   </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1 546 043,14</w:t>
                  </w:r>
                </w:p>
              </w:tc>
            </w:tr>
            <w:tr w:rsidR="00BA0117" w:rsidRPr="00EF0897"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2022</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2 786 201,3   </w:t>
                  </w:r>
                </w:p>
              </w:tc>
              <w:tc>
                <w:tcPr>
                  <w:tcW w:w="986"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529 378,2   </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2 256 823,1   </w:t>
                  </w:r>
                </w:p>
              </w:tc>
            </w:tr>
            <w:tr w:rsidR="00BA0117" w:rsidRPr="00EF0897"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2023</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807 801,1</w:t>
                  </w:r>
                </w:p>
              </w:tc>
              <w:tc>
                <w:tcPr>
                  <w:tcW w:w="986"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153 482,2</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654 318,9</w:t>
                  </w:r>
                </w:p>
              </w:tc>
            </w:tr>
            <w:tr w:rsidR="00BA0117" w:rsidRPr="00EF0897"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2024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2 137 271,6</w:t>
                  </w:r>
                </w:p>
              </w:tc>
              <w:tc>
                <w:tcPr>
                  <w:tcW w:w="986"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406 081,6</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0117" w:rsidRPr="00EF0897" w:rsidRDefault="00BA0117" w:rsidP="00EF0897">
                  <w:pPr>
                    <w:ind w:firstLine="0"/>
                    <w:jc w:val="center"/>
                    <w:rPr>
                      <w:rFonts w:ascii="Times New Roman" w:hAnsi="Times New Roman"/>
                    </w:rPr>
                  </w:pPr>
                  <w:r w:rsidRPr="00EF0897">
                    <w:rPr>
                      <w:rFonts w:ascii="Times New Roman" w:hAnsi="Times New Roman"/>
                    </w:rPr>
                    <w:t>1 731 190,0</w:t>
                  </w:r>
                </w:p>
              </w:tc>
            </w:tr>
            <w:tr w:rsidR="00BA0117" w:rsidRPr="00EF0897"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0117" w:rsidRPr="00EF0897" w:rsidRDefault="00BA0117" w:rsidP="00EF0897">
                  <w:pPr>
                    <w:ind w:firstLine="0"/>
                    <w:jc w:val="center"/>
                    <w:rPr>
                      <w:rFonts w:ascii="Times New Roman" w:hAnsi="Times New Roman"/>
                    </w:rPr>
                  </w:pPr>
                  <w:r w:rsidRPr="00EF0897">
                    <w:rPr>
                      <w:rFonts w:ascii="Times New Roman" w:hAnsi="Times New Roman"/>
                    </w:rPr>
                    <w:t>Итого</w:t>
                  </w:r>
                </w:p>
              </w:tc>
              <w:tc>
                <w:tcPr>
                  <w:tcW w:w="1414"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9 245 964,18   </w:t>
                  </w:r>
                </w:p>
              </w:tc>
              <w:tc>
                <w:tcPr>
                  <w:tcW w:w="986"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1 756 733,54   </w:t>
                  </w:r>
                </w:p>
              </w:tc>
              <w:tc>
                <w:tcPr>
                  <w:tcW w:w="1638" w:type="pct"/>
                  <w:tcBorders>
                    <w:top w:val="single" w:sz="4" w:space="0" w:color="auto"/>
                    <w:left w:val="single" w:sz="4" w:space="0" w:color="auto"/>
                    <w:bottom w:val="single" w:sz="4" w:space="0" w:color="auto"/>
                    <w:right w:val="single" w:sz="4" w:space="0" w:color="auto"/>
                  </w:tcBorders>
                </w:tcPr>
                <w:p w:rsidR="00BA0117" w:rsidRPr="00EF0897" w:rsidRDefault="00BA0117" w:rsidP="00EF0897">
                  <w:pPr>
                    <w:ind w:firstLine="0"/>
                    <w:jc w:val="center"/>
                    <w:rPr>
                      <w:rFonts w:ascii="Times New Roman" w:hAnsi="Times New Roman"/>
                    </w:rPr>
                  </w:pPr>
                  <w:r w:rsidRPr="00EF0897">
                    <w:rPr>
                      <w:rFonts w:ascii="Times New Roman" w:hAnsi="Times New Roman"/>
                    </w:rPr>
                    <w:t xml:space="preserve">7 489 230,64   </w:t>
                  </w:r>
                </w:p>
              </w:tc>
            </w:tr>
          </w:tbl>
          <w:p w:rsidR="00056668" w:rsidRPr="00EF0897" w:rsidRDefault="00056668" w:rsidP="00EF0897">
            <w:pPr>
              <w:tabs>
                <w:tab w:val="left" w:pos="5390"/>
              </w:tabs>
              <w:ind w:firstLine="0"/>
              <w:rPr>
                <w:rFonts w:ascii="Times New Roman" w:hAnsi="Times New Roman"/>
              </w:rPr>
            </w:pPr>
          </w:p>
          <w:p w:rsidR="00056668" w:rsidRPr="00EF0897" w:rsidRDefault="00056668" w:rsidP="00EF0897">
            <w:pPr>
              <w:tabs>
                <w:tab w:val="left" w:pos="5390"/>
              </w:tabs>
              <w:ind w:firstLine="0"/>
              <w:rPr>
                <w:rFonts w:ascii="Times New Roman" w:hAnsi="Times New Roman"/>
                <w:sz w:val="28"/>
                <w:szCs w:val="28"/>
              </w:rPr>
            </w:pPr>
            <w:r w:rsidRPr="00EF0897">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r w:rsidR="00BA0117" w:rsidRPr="00EF0897">
              <w:rPr>
                <w:rFonts w:ascii="Times New Roman" w:hAnsi="Times New Roman"/>
                <w:sz w:val="28"/>
                <w:szCs w:val="28"/>
              </w:rPr>
              <w:t>»;</w:t>
            </w:r>
          </w:p>
        </w:tc>
      </w:tr>
    </w:tbl>
    <w:p w:rsidR="00056668" w:rsidRPr="00EF0897" w:rsidRDefault="00056668" w:rsidP="00EF0897">
      <w:pPr>
        <w:widowControl/>
        <w:ind w:firstLine="709"/>
        <w:rPr>
          <w:rFonts w:ascii="Times New Roman" w:hAnsi="Times New Roman"/>
          <w:sz w:val="28"/>
          <w:szCs w:val="28"/>
        </w:rPr>
      </w:pPr>
    </w:p>
    <w:p w:rsidR="00A43AE1" w:rsidRPr="00EF0897" w:rsidRDefault="00A43AE1"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D715CD" w:rsidRPr="00D715CD">
        <w:rPr>
          <w:rFonts w:ascii="Times New Roman" w:hAnsi="Times New Roman"/>
          <w:sz w:val="28"/>
          <w:szCs w:val="28"/>
        </w:rPr>
        <w:t xml:space="preserve">Подпрограммы-7 </w:t>
      </w:r>
      <w:r w:rsidRPr="00EF0897">
        <w:rPr>
          <w:rFonts w:ascii="Times New Roman" w:hAnsi="Times New Roman"/>
          <w:sz w:val="28"/>
          <w:szCs w:val="28"/>
        </w:rPr>
        <w:t>изложить в следующей редакции:</w:t>
      </w:r>
    </w:p>
    <w:p w:rsidR="00A43AE1" w:rsidRPr="00EF0897" w:rsidRDefault="00A43AE1" w:rsidP="00EF0897">
      <w:pPr>
        <w:widowControl/>
        <w:ind w:firstLine="567"/>
        <w:rPr>
          <w:rFonts w:ascii="Times New Roman" w:hAnsi="Times New Roman" w:cs="Times New Roman"/>
          <w:sz w:val="28"/>
          <w:szCs w:val="28"/>
        </w:rPr>
      </w:pPr>
    </w:p>
    <w:p w:rsidR="00A43AE1" w:rsidRPr="00EF0897" w:rsidRDefault="00A43AE1" w:rsidP="00EF0897">
      <w:pPr>
        <w:pStyle w:val="afffb"/>
        <w:autoSpaceDE w:val="0"/>
        <w:autoSpaceDN w:val="0"/>
        <w:adjustRightInd w:val="0"/>
        <w:spacing w:after="0" w:line="240" w:lineRule="auto"/>
        <w:ind w:left="284" w:firstLine="567"/>
        <w:jc w:val="center"/>
        <w:rPr>
          <w:rFonts w:ascii="Times New Roman" w:hAnsi="Times New Roman"/>
          <w:sz w:val="28"/>
          <w:szCs w:val="28"/>
        </w:rPr>
      </w:pPr>
      <w:r w:rsidRPr="00EF0897">
        <w:rPr>
          <w:rFonts w:ascii="Times New Roman" w:hAnsi="Times New Roman"/>
          <w:sz w:val="28"/>
          <w:szCs w:val="28"/>
          <w:lang w:val="ru-RU"/>
        </w:rPr>
        <w:t xml:space="preserve">«3. </w:t>
      </w:r>
      <w:r w:rsidRPr="00EF0897">
        <w:rPr>
          <w:rFonts w:ascii="Times New Roman" w:hAnsi="Times New Roman"/>
          <w:sz w:val="28"/>
          <w:szCs w:val="28"/>
        </w:rPr>
        <w:t>Обоснование ресурсного обеспечения Подпрограммы-7</w:t>
      </w:r>
    </w:p>
    <w:p w:rsidR="00A43AE1" w:rsidRPr="00EF0897" w:rsidRDefault="00A43AE1" w:rsidP="00EF0897">
      <w:pPr>
        <w:ind w:firstLine="567"/>
        <w:jc w:val="center"/>
        <w:rPr>
          <w:rFonts w:ascii="Times New Roman" w:hAnsi="Times New Roman"/>
          <w:b/>
          <w:sz w:val="28"/>
          <w:szCs w:val="28"/>
        </w:rPr>
      </w:pPr>
    </w:p>
    <w:p w:rsidR="006A4D87" w:rsidRPr="00EF0897" w:rsidRDefault="006A4D87" w:rsidP="00EF0897">
      <w:pPr>
        <w:ind w:firstLine="567"/>
        <w:rPr>
          <w:rFonts w:ascii="Times New Roman" w:hAnsi="Times New Roman"/>
          <w:sz w:val="28"/>
          <w:szCs w:val="28"/>
        </w:rPr>
      </w:pPr>
      <w:r w:rsidRPr="00EF0897">
        <w:rPr>
          <w:rFonts w:ascii="Times New Roman" w:hAnsi="Times New Roman"/>
          <w:sz w:val="28"/>
          <w:szCs w:val="28"/>
        </w:rPr>
        <w:t>Общий объем финансиров</w:t>
      </w:r>
      <w:r w:rsidR="00BC6B08" w:rsidRPr="00EF0897">
        <w:rPr>
          <w:rFonts w:ascii="Times New Roman" w:hAnsi="Times New Roman"/>
          <w:sz w:val="28"/>
          <w:szCs w:val="28"/>
        </w:rPr>
        <w:t xml:space="preserve">ания Подпрограммы-7 составляет </w:t>
      </w:r>
      <w:r w:rsidRPr="00EF0897">
        <w:rPr>
          <w:rFonts w:ascii="Times New Roman" w:hAnsi="Times New Roman"/>
          <w:sz w:val="28"/>
          <w:szCs w:val="28"/>
        </w:rPr>
        <w:t>9 245 964,18</w:t>
      </w:r>
      <w:r w:rsidR="00BC6B08" w:rsidRPr="00EF0897">
        <w:rPr>
          <w:rFonts w:ascii="Times New Roman" w:hAnsi="Times New Roman"/>
          <w:sz w:val="28"/>
          <w:szCs w:val="28"/>
        </w:rPr>
        <w:t xml:space="preserve"> </w:t>
      </w:r>
      <w:r w:rsidRPr="00EF0897">
        <w:rPr>
          <w:rFonts w:ascii="Times New Roman" w:hAnsi="Times New Roman"/>
          <w:sz w:val="28"/>
          <w:szCs w:val="28"/>
        </w:rPr>
        <w:t>тыс.рублей, в том числе:</w:t>
      </w:r>
    </w:p>
    <w:p w:rsidR="00A43AE1" w:rsidRPr="00EF0897" w:rsidRDefault="00A43AE1" w:rsidP="00EF0897">
      <w:pPr>
        <w:jc w:val="right"/>
        <w:rPr>
          <w:rFonts w:ascii="Times New Roman" w:hAnsi="Times New Roman"/>
          <w:sz w:val="24"/>
          <w:szCs w:val="24"/>
        </w:rPr>
      </w:pPr>
      <w:r w:rsidRPr="00EF0897">
        <w:rPr>
          <w:rFonts w:ascii="Times New Roman" w:hAnsi="Times New Roman"/>
          <w:sz w:val="28"/>
          <w:szCs w:val="28"/>
        </w:rPr>
        <w:t xml:space="preserve">                                                                                         </w:t>
      </w:r>
      <w:r w:rsidRPr="00EF0897">
        <w:rPr>
          <w:rFonts w:ascii="Times New Roman" w:hAnsi="Times New Roman"/>
          <w:sz w:val="24"/>
          <w:szCs w:val="24"/>
        </w:rPr>
        <w:t>(тыс.рублей)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2091"/>
        <w:gridCol w:w="2848"/>
        <w:gridCol w:w="4123"/>
      </w:tblGrid>
      <w:tr w:rsidR="00F82F82" w:rsidRPr="00EF0897" w:rsidTr="002178BC">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EF0897" w:rsidRDefault="00A43AE1" w:rsidP="00EF0897">
            <w:pPr>
              <w:ind w:firstLine="29"/>
              <w:jc w:val="center"/>
              <w:rPr>
                <w:rFonts w:ascii="Times New Roman" w:hAnsi="Times New Roman"/>
                <w:sz w:val="22"/>
                <w:szCs w:val="22"/>
              </w:rPr>
            </w:pPr>
            <w:r w:rsidRPr="00EF0897">
              <w:rPr>
                <w:rFonts w:ascii="Times New Roman" w:hAnsi="Times New Roman"/>
                <w:sz w:val="22"/>
                <w:szCs w:val="22"/>
              </w:rPr>
              <w:t>Год</w:t>
            </w:r>
          </w:p>
        </w:tc>
        <w:tc>
          <w:tcPr>
            <w:tcW w:w="8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EF0897" w:rsidRDefault="00A43AE1" w:rsidP="00EF0897">
            <w:pPr>
              <w:ind w:firstLine="29"/>
              <w:jc w:val="center"/>
              <w:rPr>
                <w:rFonts w:ascii="Times New Roman" w:hAnsi="Times New Roman"/>
                <w:sz w:val="22"/>
                <w:szCs w:val="22"/>
              </w:rPr>
            </w:pPr>
            <w:r w:rsidRPr="00EF0897">
              <w:rPr>
                <w:rFonts w:ascii="Times New Roman" w:hAnsi="Times New Roman"/>
                <w:sz w:val="22"/>
                <w:szCs w:val="22"/>
              </w:rPr>
              <w:t>Всего</w:t>
            </w:r>
          </w:p>
          <w:p w:rsidR="00A43AE1" w:rsidRPr="00EF0897" w:rsidRDefault="00A43AE1" w:rsidP="00EF0897">
            <w:pPr>
              <w:ind w:firstLine="29"/>
              <w:jc w:val="center"/>
              <w:rPr>
                <w:rFonts w:ascii="Times New Roman" w:hAnsi="Times New Roman"/>
                <w:sz w:val="22"/>
                <w:szCs w:val="22"/>
              </w:rPr>
            </w:pPr>
            <w:r w:rsidRPr="00EF0897">
              <w:rPr>
                <w:rFonts w:ascii="Times New Roman" w:hAnsi="Times New Roman"/>
                <w:sz w:val="22"/>
                <w:szCs w:val="22"/>
              </w:rPr>
              <w:t>средств</w:t>
            </w:r>
          </w:p>
        </w:tc>
        <w:tc>
          <w:tcPr>
            <w:tcW w:w="3543" w:type="pct"/>
            <w:gridSpan w:val="2"/>
            <w:tcBorders>
              <w:top w:val="single" w:sz="4" w:space="0" w:color="auto"/>
              <w:left w:val="single" w:sz="4" w:space="0" w:color="auto"/>
              <w:bottom w:val="single" w:sz="4" w:space="0" w:color="auto"/>
              <w:right w:val="single" w:sz="4" w:space="0" w:color="auto"/>
            </w:tcBorders>
            <w:hideMark/>
          </w:tcPr>
          <w:p w:rsidR="00A43AE1" w:rsidRPr="00EF0897" w:rsidRDefault="00A43AE1" w:rsidP="00EF0897">
            <w:pPr>
              <w:ind w:firstLine="29"/>
              <w:jc w:val="center"/>
              <w:rPr>
                <w:rFonts w:ascii="Times New Roman" w:hAnsi="Times New Roman"/>
                <w:sz w:val="22"/>
                <w:szCs w:val="22"/>
              </w:rPr>
            </w:pPr>
            <w:r w:rsidRPr="00EF0897">
              <w:rPr>
                <w:rFonts w:ascii="Times New Roman" w:hAnsi="Times New Roman"/>
                <w:sz w:val="22"/>
                <w:szCs w:val="22"/>
              </w:rPr>
              <w:t>В том числе</w:t>
            </w:r>
          </w:p>
        </w:tc>
      </w:tr>
      <w:tr w:rsidR="00F82F82" w:rsidRPr="00EF0897" w:rsidTr="002178BC">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A43AE1" w:rsidRPr="00EF0897" w:rsidRDefault="00A43AE1" w:rsidP="00EF0897">
            <w:pPr>
              <w:ind w:firstLine="29"/>
              <w:rPr>
                <w:rFonts w:ascii="Times New Roman" w:hAnsi="Times New Roman"/>
                <w:sz w:val="22"/>
                <w:szCs w:val="22"/>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A43AE1" w:rsidRPr="00EF0897" w:rsidRDefault="00A43AE1" w:rsidP="00EF0897">
            <w:pPr>
              <w:ind w:firstLine="29"/>
              <w:rPr>
                <w:rFonts w:ascii="Times New Roman" w:hAnsi="Times New Roman"/>
                <w:sz w:val="22"/>
                <w:szCs w:val="22"/>
              </w:rPr>
            </w:pPr>
          </w:p>
        </w:tc>
        <w:tc>
          <w:tcPr>
            <w:tcW w:w="1459" w:type="pct"/>
            <w:tcBorders>
              <w:top w:val="single" w:sz="4" w:space="0" w:color="auto"/>
              <w:left w:val="single" w:sz="4" w:space="0" w:color="auto"/>
              <w:bottom w:val="single" w:sz="4" w:space="0" w:color="auto"/>
              <w:right w:val="single" w:sz="4" w:space="0" w:color="auto"/>
            </w:tcBorders>
            <w:hideMark/>
          </w:tcPr>
          <w:p w:rsidR="00A43AE1" w:rsidRPr="00EF0897" w:rsidRDefault="00A43AE1" w:rsidP="00EF0897">
            <w:pPr>
              <w:ind w:firstLine="29"/>
              <w:jc w:val="center"/>
              <w:rPr>
                <w:rFonts w:ascii="Times New Roman" w:hAnsi="Times New Roman"/>
                <w:sz w:val="22"/>
                <w:szCs w:val="22"/>
              </w:rPr>
            </w:pPr>
            <w:r w:rsidRPr="00EF0897">
              <w:rPr>
                <w:rFonts w:ascii="Times New Roman" w:hAnsi="Times New Roman"/>
                <w:sz w:val="22"/>
                <w:szCs w:val="22"/>
              </w:rPr>
              <w:t>средства бюджета Республики Татарстан</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EF0897" w:rsidRDefault="00A43AE1" w:rsidP="00EF0897">
            <w:pPr>
              <w:ind w:firstLine="29"/>
              <w:jc w:val="center"/>
              <w:rPr>
                <w:rFonts w:ascii="Times New Roman" w:hAnsi="Times New Roman"/>
                <w:sz w:val="22"/>
                <w:szCs w:val="22"/>
              </w:rPr>
            </w:pPr>
            <w:r w:rsidRPr="00EF0897">
              <w:rPr>
                <w:rFonts w:ascii="Times New Roman" w:hAnsi="Times New Roman"/>
                <w:sz w:val="22"/>
                <w:szCs w:val="22"/>
              </w:rPr>
              <w:t>средства федерального бюджета, планируемые к привлечению</w:t>
            </w:r>
          </w:p>
        </w:tc>
      </w:tr>
      <w:tr w:rsidR="006A4D87" w:rsidRPr="00EF0897"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ind w:firstLine="29"/>
              <w:jc w:val="center"/>
              <w:rPr>
                <w:rFonts w:ascii="Times New Roman" w:hAnsi="Times New Roman"/>
                <w:sz w:val="22"/>
                <w:szCs w:val="22"/>
              </w:rPr>
            </w:pPr>
            <w:r w:rsidRPr="00EF0897">
              <w:rPr>
                <w:rFonts w:ascii="Times New Roman" w:hAnsi="Times New Roman"/>
                <w:sz w:val="22"/>
                <w:szCs w:val="22"/>
              </w:rPr>
              <w:t>2020</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1 605 994,52  </w:t>
            </w:r>
          </w:p>
        </w:tc>
        <w:tc>
          <w:tcPr>
            <w:tcW w:w="1459"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305 139,02   </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1 300 855,5   </w:t>
            </w:r>
          </w:p>
        </w:tc>
      </w:tr>
      <w:tr w:rsidR="006A4D87" w:rsidRPr="00EF0897"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ind w:firstLine="29"/>
              <w:jc w:val="center"/>
              <w:rPr>
                <w:rFonts w:ascii="Times New Roman" w:hAnsi="Times New Roman"/>
                <w:sz w:val="22"/>
                <w:szCs w:val="22"/>
              </w:rPr>
            </w:pPr>
            <w:r w:rsidRPr="00EF0897">
              <w:rPr>
                <w:rFonts w:ascii="Times New Roman" w:hAnsi="Times New Roman"/>
                <w:sz w:val="22"/>
                <w:szCs w:val="22"/>
              </w:rPr>
              <w:t>2021</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1 908 695,66</w:t>
            </w:r>
          </w:p>
        </w:tc>
        <w:tc>
          <w:tcPr>
            <w:tcW w:w="1459"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362 652,52   </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1 546 043,14</w:t>
            </w:r>
          </w:p>
        </w:tc>
      </w:tr>
      <w:tr w:rsidR="006A4D87" w:rsidRPr="00EF0897"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ind w:firstLine="29"/>
              <w:jc w:val="center"/>
              <w:rPr>
                <w:rFonts w:ascii="Times New Roman" w:hAnsi="Times New Roman"/>
                <w:sz w:val="22"/>
                <w:szCs w:val="22"/>
              </w:rPr>
            </w:pPr>
            <w:r w:rsidRPr="00EF0897">
              <w:rPr>
                <w:rFonts w:ascii="Times New Roman" w:hAnsi="Times New Roman"/>
                <w:sz w:val="22"/>
                <w:szCs w:val="22"/>
              </w:rPr>
              <w:t>2022</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2 786 201,3   </w:t>
            </w:r>
          </w:p>
        </w:tc>
        <w:tc>
          <w:tcPr>
            <w:tcW w:w="1459"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529 378,2   </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2 256 823,1   </w:t>
            </w:r>
          </w:p>
        </w:tc>
      </w:tr>
      <w:tr w:rsidR="006A4D87" w:rsidRPr="00EF0897"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ind w:firstLine="29"/>
              <w:jc w:val="center"/>
              <w:rPr>
                <w:rFonts w:ascii="Times New Roman" w:hAnsi="Times New Roman"/>
                <w:sz w:val="22"/>
                <w:szCs w:val="22"/>
              </w:rPr>
            </w:pPr>
            <w:r w:rsidRPr="00EF0897">
              <w:rPr>
                <w:rFonts w:ascii="Times New Roman" w:hAnsi="Times New Roman"/>
                <w:sz w:val="22"/>
                <w:szCs w:val="22"/>
              </w:rPr>
              <w:t>2023</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807 801,1</w:t>
            </w:r>
          </w:p>
        </w:tc>
        <w:tc>
          <w:tcPr>
            <w:tcW w:w="1459"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153 482,2</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654 318,9</w:t>
            </w:r>
          </w:p>
        </w:tc>
      </w:tr>
      <w:tr w:rsidR="006A4D87" w:rsidRPr="00EF0897"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ind w:firstLine="29"/>
              <w:jc w:val="center"/>
              <w:rPr>
                <w:rFonts w:ascii="Times New Roman" w:hAnsi="Times New Roman"/>
                <w:sz w:val="22"/>
                <w:szCs w:val="22"/>
              </w:rPr>
            </w:pPr>
            <w:r w:rsidRPr="00EF0897">
              <w:rPr>
                <w:rFonts w:ascii="Times New Roman" w:hAnsi="Times New Roman"/>
                <w:sz w:val="22"/>
                <w:szCs w:val="22"/>
              </w:rPr>
              <w:t>2024</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2 137 271,6</w:t>
            </w:r>
          </w:p>
        </w:tc>
        <w:tc>
          <w:tcPr>
            <w:tcW w:w="1459"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406 081,6</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1 731 190,0</w:t>
            </w:r>
          </w:p>
        </w:tc>
      </w:tr>
      <w:tr w:rsidR="006A4D87" w:rsidRPr="00EF0897"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A4D87" w:rsidRPr="00EF0897" w:rsidRDefault="006A4D87" w:rsidP="00EF0897">
            <w:pPr>
              <w:ind w:firstLine="29"/>
              <w:jc w:val="center"/>
              <w:rPr>
                <w:rFonts w:ascii="Times New Roman" w:hAnsi="Times New Roman"/>
                <w:sz w:val="22"/>
                <w:szCs w:val="22"/>
              </w:rPr>
            </w:pPr>
            <w:r w:rsidRPr="00EF0897">
              <w:rPr>
                <w:rFonts w:ascii="Times New Roman" w:hAnsi="Times New Roman"/>
                <w:sz w:val="22"/>
                <w:szCs w:val="22"/>
              </w:rPr>
              <w:t>Итого</w:t>
            </w:r>
          </w:p>
        </w:tc>
        <w:tc>
          <w:tcPr>
            <w:tcW w:w="834"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9 245 964,18   </w:t>
            </w:r>
          </w:p>
        </w:tc>
        <w:tc>
          <w:tcPr>
            <w:tcW w:w="1459"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1 756 733,54   </w:t>
            </w:r>
          </w:p>
        </w:tc>
        <w:tc>
          <w:tcPr>
            <w:tcW w:w="2084" w:type="pct"/>
            <w:tcBorders>
              <w:top w:val="single" w:sz="4" w:space="0" w:color="auto"/>
              <w:left w:val="single" w:sz="4" w:space="0" w:color="auto"/>
              <w:bottom w:val="single" w:sz="4" w:space="0" w:color="auto"/>
              <w:right w:val="single" w:sz="4" w:space="0" w:color="auto"/>
            </w:tcBorders>
          </w:tcPr>
          <w:p w:rsidR="006A4D87" w:rsidRPr="00EF0897" w:rsidRDefault="006A4D87" w:rsidP="00EF0897">
            <w:pPr>
              <w:jc w:val="center"/>
              <w:rPr>
                <w:rFonts w:ascii="Times New Roman" w:hAnsi="Times New Roman"/>
                <w:sz w:val="22"/>
                <w:szCs w:val="22"/>
              </w:rPr>
            </w:pPr>
            <w:r w:rsidRPr="00EF0897">
              <w:rPr>
                <w:rFonts w:ascii="Times New Roman" w:hAnsi="Times New Roman"/>
                <w:sz w:val="22"/>
                <w:szCs w:val="22"/>
              </w:rPr>
              <w:t xml:space="preserve">7 489 230,64   </w:t>
            </w:r>
          </w:p>
        </w:tc>
      </w:tr>
    </w:tbl>
    <w:p w:rsidR="00A43AE1" w:rsidRPr="00EF0897" w:rsidRDefault="00A43AE1" w:rsidP="00EF0897">
      <w:pPr>
        <w:jc w:val="center"/>
        <w:rPr>
          <w:rFonts w:ascii="Times New Roman" w:hAnsi="Times New Roman"/>
          <w:sz w:val="28"/>
          <w:szCs w:val="28"/>
        </w:rPr>
      </w:pPr>
    </w:p>
    <w:p w:rsidR="00A43AE1" w:rsidRPr="00EF0897" w:rsidRDefault="00A43AE1" w:rsidP="00EF0897">
      <w:pPr>
        <w:ind w:firstLine="567"/>
        <w:rPr>
          <w:rFonts w:ascii="Times New Roman" w:hAnsi="Times New Roman"/>
          <w:sz w:val="28"/>
          <w:szCs w:val="28"/>
        </w:rPr>
      </w:pPr>
      <w:r w:rsidRPr="00EF0897">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0D566A" w:rsidRPr="00EF0897" w:rsidRDefault="000D566A" w:rsidP="00EF0897">
      <w:pPr>
        <w:ind w:firstLine="567"/>
        <w:rPr>
          <w:rFonts w:ascii="Times New Roman" w:hAnsi="Times New Roman"/>
          <w:sz w:val="28"/>
          <w:szCs w:val="28"/>
        </w:rPr>
      </w:pPr>
      <w:r w:rsidRPr="00EF0897">
        <w:rPr>
          <w:rFonts w:ascii="Times New Roman" w:hAnsi="Times New Roman" w:cs="Times New Roman"/>
          <w:sz w:val="28"/>
          <w:szCs w:val="28"/>
        </w:rPr>
        <w:t xml:space="preserve">приложение № 1 к </w:t>
      </w:r>
      <w:r w:rsidRPr="00EF0897">
        <w:rPr>
          <w:rFonts w:ascii="Times New Roman" w:hAnsi="Times New Roman"/>
          <w:sz w:val="28"/>
          <w:szCs w:val="28"/>
        </w:rPr>
        <w:t>Подпрограмме-7 изложить в новой редакции (прилагается);</w:t>
      </w:r>
    </w:p>
    <w:p w:rsidR="00434AE2" w:rsidRPr="00EF0897" w:rsidRDefault="00434AE2" w:rsidP="00EF0897">
      <w:pPr>
        <w:ind w:firstLine="567"/>
        <w:rPr>
          <w:rFonts w:ascii="Times New Roman" w:hAnsi="Times New Roman"/>
          <w:sz w:val="28"/>
          <w:szCs w:val="28"/>
        </w:rPr>
      </w:pPr>
      <w:r w:rsidRPr="00EF0897">
        <w:rPr>
          <w:rFonts w:ascii="Times New Roman" w:hAnsi="Times New Roman" w:cs="Times New Roman"/>
          <w:sz w:val="28"/>
          <w:szCs w:val="28"/>
        </w:rPr>
        <w:t xml:space="preserve">приложение № 2 к </w:t>
      </w:r>
      <w:r w:rsidRPr="00EF0897">
        <w:rPr>
          <w:rFonts w:ascii="Times New Roman" w:hAnsi="Times New Roman"/>
          <w:sz w:val="28"/>
          <w:szCs w:val="28"/>
        </w:rPr>
        <w:t>Подпрограмме-7:</w:t>
      </w:r>
    </w:p>
    <w:p w:rsidR="00272BED" w:rsidRPr="00EF0897" w:rsidRDefault="00434AE2" w:rsidP="00EF0897">
      <w:pPr>
        <w:ind w:firstLine="567"/>
        <w:rPr>
          <w:rFonts w:ascii="Times New Roman" w:hAnsi="Times New Roman"/>
          <w:sz w:val="28"/>
          <w:szCs w:val="28"/>
        </w:rPr>
      </w:pPr>
      <w:r w:rsidRPr="00EF0897">
        <w:rPr>
          <w:rFonts w:ascii="Times New Roman" w:hAnsi="Times New Roman"/>
          <w:sz w:val="28"/>
          <w:szCs w:val="28"/>
        </w:rPr>
        <w:t>дополнить таблицей 3 следующего содержания:</w:t>
      </w:r>
    </w:p>
    <w:p w:rsidR="00581BFC" w:rsidRPr="00EF0897" w:rsidRDefault="00581BFC" w:rsidP="00EF0897">
      <w:pPr>
        <w:ind w:firstLine="567"/>
        <w:jc w:val="right"/>
        <w:rPr>
          <w:rFonts w:ascii="Times New Roman" w:hAnsi="Times New Roman"/>
          <w:sz w:val="28"/>
          <w:szCs w:val="28"/>
        </w:rPr>
      </w:pPr>
    </w:p>
    <w:p w:rsidR="00816A0B" w:rsidRPr="00EF0897" w:rsidRDefault="00392634" w:rsidP="00EF0897">
      <w:pPr>
        <w:ind w:firstLine="567"/>
        <w:jc w:val="right"/>
        <w:rPr>
          <w:rFonts w:ascii="Times New Roman" w:hAnsi="Times New Roman" w:cs="Times New Roman"/>
          <w:sz w:val="28"/>
          <w:szCs w:val="28"/>
        </w:rPr>
      </w:pPr>
      <w:r w:rsidRPr="00EF0897">
        <w:rPr>
          <w:rFonts w:ascii="Times New Roman" w:hAnsi="Times New Roman"/>
          <w:sz w:val="28"/>
          <w:szCs w:val="28"/>
        </w:rPr>
        <w:t xml:space="preserve"> </w:t>
      </w:r>
      <w:r w:rsidR="00272BED" w:rsidRPr="00EF0897">
        <w:rPr>
          <w:rFonts w:ascii="Times New Roman" w:hAnsi="Times New Roman"/>
          <w:sz w:val="28"/>
          <w:szCs w:val="28"/>
        </w:rPr>
        <w:t>«</w:t>
      </w:r>
      <w:r w:rsidR="00816A0B" w:rsidRPr="00EF0897">
        <w:rPr>
          <w:rFonts w:ascii="Times New Roman" w:hAnsi="Times New Roman" w:cs="Times New Roman"/>
          <w:sz w:val="28"/>
          <w:szCs w:val="28"/>
        </w:rPr>
        <w:t xml:space="preserve">Таблица </w:t>
      </w:r>
      <w:r w:rsidR="005B5DBA" w:rsidRPr="00EF0897">
        <w:rPr>
          <w:rFonts w:ascii="Times New Roman" w:hAnsi="Times New Roman" w:cs="Times New Roman"/>
          <w:sz w:val="28"/>
          <w:szCs w:val="28"/>
        </w:rPr>
        <w:t>3</w:t>
      </w:r>
    </w:p>
    <w:p w:rsidR="00816A0B" w:rsidRPr="00EF0897" w:rsidRDefault="00816A0B" w:rsidP="00EF0897">
      <w:pPr>
        <w:autoSpaceDE/>
        <w:autoSpaceDN/>
        <w:adjustRightInd/>
        <w:ind w:firstLine="567"/>
        <w:jc w:val="center"/>
        <w:outlineLvl w:val="0"/>
        <w:rPr>
          <w:rFonts w:ascii="Times New Roman" w:hAnsi="Times New Roman" w:cs="Times New Roman"/>
          <w:sz w:val="28"/>
          <w:szCs w:val="28"/>
        </w:rPr>
      </w:pPr>
      <w:r w:rsidRPr="00EF0897">
        <w:rPr>
          <w:rFonts w:ascii="Times New Roman" w:hAnsi="Times New Roman" w:cs="Times New Roman"/>
          <w:sz w:val="28"/>
          <w:szCs w:val="28"/>
        </w:rPr>
        <w:t xml:space="preserve"> 202</w:t>
      </w:r>
      <w:r w:rsidR="005B5DBA" w:rsidRPr="00EF0897">
        <w:rPr>
          <w:rFonts w:ascii="Times New Roman" w:hAnsi="Times New Roman" w:cs="Times New Roman"/>
          <w:sz w:val="28"/>
          <w:szCs w:val="28"/>
        </w:rPr>
        <w:t>2</w:t>
      </w:r>
      <w:r w:rsidRPr="00EF0897">
        <w:rPr>
          <w:rFonts w:ascii="Times New Roman" w:hAnsi="Times New Roman" w:cs="Times New Roman"/>
          <w:sz w:val="28"/>
          <w:szCs w:val="28"/>
        </w:rPr>
        <w:t xml:space="preserve"> год</w:t>
      </w:r>
    </w:p>
    <w:p w:rsidR="00816A0B" w:rsidRPr="00EF0897" w:rsidRDefault="00816A0B" w:rsidP="00EF0897">
      <w:pPr>
        <w:autoSpaceDE/>
        <w:autoSpaceDN/>
        <w:adjustRightInd/>
        <w:ind w:firstLine="0"/>
        <w:jc w:val="center"/>
        <w:outlineLvl w:val="0"/>
        <w:rPr>
          <w:rFonts w:ascii="Times New Roman" w:hAnsi="Times New Roman" w:cs="Times New Roman"/>
          <w:b/>
          <w:sz w:val="28"/>
          <w:szCs w:val="28"/>
        </w:rPr>
      </w:pPr>
    </w:p>
    <w:tbl>
      <w:tblPr>
        <w:tblW w:w="10916"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0"/>
        <w:gridCol w:w="2552"/>
        <w:gridCol w:w="992"/>
        <w:gridCol w:w="1418"/>
        <w:gridCol w:w="1276"/>
        <w:gridCol w:w="1133"/>
        <w:gridCol w:w="1420"/>
      </w:tblGrid>
      <w:tr w:rsidR="00F82F82" w:rsidRPr="00EF0897" w:rsidTr="00272BED">
        <w:trPr>
          <w:trHeight w:val="437"/>
        </w:trPr>
        <w:tc>
          <w:tcPr>
            <w:tcW w:w="425" w:type="dxa"/>
            <w:vMerge w:val="restart"/>
            <w:tcBorders>
              <w:top w:val="single" w:sz="4" w:space="0" w:color="auto"/>
              <w:left w:val="single" w:sz="4" w:space="0" w:color="auto"/>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lastRenderedPageBreak/>
              <w:t>№</w:t>
            </w:r>
          </w:p>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п/п</w:t>
            </w:r>
          </w:p>
        </w:tc>
        <w:tc>
          <w:tcPr>
            <w:tcW w:w="1700" w:type="dxa"/>
            <w:vMerge w:val="restart"/>
            <w:tcBorders>
              <w:top w:val="single" w:sz="4" w:space="0" w:color="auto"/>
              <w:left w:val="single" w:sz="4" w:space="0" w:color="auto"/>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Наименование муниципального образования</w:t>
            </w:r>
          </w:p>
        </w:tc>
        <w:tc>
          <w:tcPr>
            <w:tcW w:w="2552" w:type="dxa"/>
            <w:vMerge w:val="restart"/>
            <w:tcBorders>
              <w:top w:val="single" w:sz="4" w:space="0" w:color="auto"/>
              <w:left w:val="single" w:sz="4" w:space="0" w:color="auto"/>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bCs/>
              </w:rPr>
            </w:pPr>
            <w:r w:rsidRPr="00EF0897">
              <w:rPr>
                <w:rFonts w:ascii="Times New Roman" w:eastAsia="Calibri" w:hAnsi="Times New Roman" w:cs="Times New Roman"/>
                <w:bCs/>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Мощность</w:t>
            </w:r>
          </w:p>
        </w:tc>
        <w:tc>
          <w:tcPr>
            <w:tcW w:w="1418" w:type="dxa"/>
            <w:vMerge w:val="restart"/>
            <w:tcBorders>
              <w:top w:val="single" w:sz="4" w:space="0" w:color="auto"/>
              <w:left w:val="single" w:sz="4" w:space="0" w:color="auto"/>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Ответственное министерство, ведомство</w:t>
            </w:r>
          </w:p>
        </w:tc>
        <w:tc>
          <w:tcPr>
            <w:tcW w:w="3829" w:type="dxa"/>
            <w:gridSpan w:val="3"/>
            <w:tcBorders>
              <w:top w:val="single" w:sz="4" w:space="0" w:color="auto"/>
              <w:left w:val="single" w:sz="4" w:space="0" w:color="auto"/>
              <w:right w:val="single" w:sz="4" w:space="0" w:color="auto"/>
            </w:tcBorders>
            <w:shd w:val="clear" w:color="auto" w:fill="auto"/>
          </w:tcPr>
          <w:p w:rsidR="006C4815" w:rsidRPr="00EF0897" w:rsidRDefault="00816A0B"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Финансирование, тыс. рублей </w:t>
            </w:r>
          </w:p>
          <w:p w:rsidR="00816A0B" w:rsidRPr="00EF0897" w:rsidRDefault="00816A0B"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 текущих ценах)</w:t>
            </w:r>
          </w:p>
        </w:tc>
      </w:tr>
      <w:tr w:rsidR="00F82F82" w:rsidRPr="00EF0897" w:rsidTr="00272BED">
        <w:trPr>
          <w:trHeight w:val="437"/>
        </w:trPr>
        <w:tc>
          <w:tcPr>
            <w:tcW w:w="425" w:type="dxa"/>
            <w:vMerge/>
            <w:tcBorders>
              <w:left w:val="single" w:sz="4" w:space="0" w:color="auto"/>
              <w:right w:val="single" w:sz="4" w:space="0" w:color="auto"/>
            </w:tcBorders>
            <w:shd w:val="clear" w:color="auto" w:fill="auto"/>
            <w:hideMark/>
          </w:tcPr>
          <w:p w:rsidR="00816A0B" w:rsidRPr="00EF0897" w:rsidRDefault="00816A0B" w:rsidP="00EF0897">
            <w:pPr>
              <w:adjustRightInd/>
              <w:ind w:firstLine="0"/>
              <w:jc w:val="center"/>
              <w:rPr>
                <w:rFonts w:ascii="Times New Roman" w:eastAsia="Calibri" w:hAnsi="Times New Roman" w:cs="Times New Roman"/>
              </w:rPr>
            </w:pPr>
          </w:p>
        </w:tc>
        <w:tc>
          <w:tcPr>
            <w:tcW w:w="1700" w:type="dxa"/>
            <w:vMerge/>
            <w:tcBorders>
              <w:left w:val="single" w:sz="4" w:space="0" w:color="auto"/>
              <w:right w:val="single" w:sz="4" w:space="0" w:color="auto"/>
            </w:tcBorders>
            <w:shd w:val="clear" w:color="auto" w:fill="auto"/>
            <w:hideMark/>
          </w:tcPr>
          <w:p w:rsidR="00816A0B" w:rsidRPr="00EF0897" w:rsidRDefault="00816A0B" w:rsidP="00EF0897">
            <w:pPr>
              <w:adjustRightInd/>
              <w:ind w:firstLine="0"/>
              <w:jc w:val="center"/>
              <w:rPr>
                <w:rFonts w:ascii="Times New Roman" w:eastAsia="Calibri" w:hAnsi="Times New Roman" w:cs="Times New Roman"/>
                <w:bCs/>
              </w:rPr>
            </w:pPr>
          </w:p>
        </w:tc>
        <w:tc>
          <w:tcPr>
            <w:tcW w:w="2552" w:type="dxa"/>
            <w:vMerge/>
            <w:tcBorders>
              <w:left w:val="single" w:sz="4" w:space="0" w:color="auto"/>
              <w:right w:val="single" w:sz="4" w:space="0" w:color="auto"/>
            </w:tcBorders>
            <w:shd w:val="clear" w:color="auto" w:fill="auto"/>
            <w:hideMark/>
          </w:tcPr>
          <w:p w:rsidR="00816A0B" w:rsidRPr="00EF0897" w:rsidRDefault="00816A0B" w:rsidP="00EF0897">
            <w:pPr>
              <w:adjustRightInd/>
              <w:ind w:firstLine="0"/>
              <w:jc w:val="center"/>
              <w:rPr>
                <w:rFonts w:ascii="Times New Roman" w:eastAsia="Calibri" w:hAnsi="Times New Roman" w:cs="Times New Roman"/>
                <w:bCs/>
              </w:rPr>
            </w:pPr>
          </w:p>
        </w:tc>
        <w:tc>
          <w:tcPr>
            <w:tcW w:w="992" w:type="dxa"/>
            <w:vMerge/>
            <w:tcBorders>
              <w:left w:val="single" w:sz="4" w:space="0" w:color="auto"/>
              <w:right w:val="single" w:sz="4" w:space="0" w:color="auto"/>
            </w:tcBorders>
            <w:shd w:val="clear" w:color="auto" w:fill="auto"/>
            <w:hideMark/>
          </w:tcPr>
          <w:p w:rsidR="00816A0B" w:rsidRPr="00EF0897" w:rsidRDefault="00816A0B" w:rsidP="00EF0897">
            <w:pPr>
              <w:adjustRightInd/>
              <w:ind w:firstLine="0"/>
              <w:jc w:val="center"/>
              <w:rPr>
                <w:rFonts w:ascii="Times New Roman" w:eastAsia="Calibri" w:hAnsi="Times New Roman" w:cs="Times New Roman"/>
              </w:rPr>
            </w:pPr>
          </w:p>
        </w:tc>
        <w:tc>
          <w:tcPr>
            <w:tcW w:w="1418" w:type="dxa"/>
            <w:vMerge/>
            <w:tcBorders>
              <w:left w:val="single" w:sz="4" w:space="0" w:color="auto"/>
              <w:right w:val="single" w:sz="4" w:space="0" w:color="auto"/>
            </w:tcBorders>
            <w:shd w:val="clear" w:color="auto" w:fill="auto"/>
            <w:hideMark/>
          </w:tcPr>
          <w:p w:rsidR="00816A0B" w:rsidRPr="00EF0897" w:rsidRDefault="00816A0B" w:rsidP="00EF0897">
            <w:pPr>
              <w:adjustRightInd/>
              <w:ind w:firstLine="0"/>
              <w:jc w:val="center"/>
              <w:rPr>
                <w:rFonts w:ascii="Times New Roman" w:eastAsia="Calibri" w:hAnsi="Times New Roman" w:cs="Times New Roman"/>
                <w:bCs/>
              </w:rPr>
            </w:pPr>
          </w:p>
        </w:tc>
        <w:tc>
          <w:tcPr>
            <w:tcW w:w="1276" w:type="dxa"/>
            <w:vMerge w:val="restart"/>
            <w:tcBorders>
              <w:top w:val="single" w:sz="4" w:space="0" w:color="auto"/>
              <w:left w:val="single" w:sz="4" w:space="0" w:color="auto"/>
              <w:right w:val="single" w:sz="4" w:space="0" w:color="auto"/>
            </w:tcBorders>
            <w:shd w:val="clear" w:color="auto" w:fill="auto"/>
          </w:tcPr>
          <w:p w:rsidR="00816A0B" w:rsidRPr="00EF0897" w:rsidRDefault="00816A0B"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 средств</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816A0B" w:rsidRPr="00EF0897" w:rsidRDefault="00816A0B"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В том числе </w:t>
            </w:r>
          </w:p>
        </w:tc>
      </w:tr>
      <w:tr w:rsidR="00F82F82" w:rsidRPr="00EF0897" w:rsidTr="00272BED">
        <w:trPr>
          <w:trHeight w:val="749"/>
        </w:trPr>
        <w:tc>
          <w:tcPr>
            <w:tcW w:w="425" w:type="dxa"/>
            <w:vMerge/>
            <w:tcBorders>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p>
        </w:tc>
        <w:tc>
          <w:tcPr>
            <w:tcW w:w="1700" w:type="dxa"/>
            <w:vMerge/>
            <w:tcBorders>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p>
        </w:tc>
        <w:tc>
          <w:tcPr>
            <w:tcW w:w="2552" w:type="dxa"/>
            <w:vMerge/>
            <w:tcBorders>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bCs/>
              </w:rPr>
            </w:pPr>
          </w:p>
        </w:tc>
        <w:tc>
          <w:tcPr>
            <w:tcW w:w="992" w:type="dxa"/>
            <w:vMerge/>
            <w:tcBorders>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p>
        </w:tc>
        <w:tc>
          <w:tcPr>
            <w:tcW w:w="1418" w:type="dxa"/>
            <w:vMerge/>
            <w:tcBorders>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p>
        </w:tc>
        <w:tc>
          <w:tcPr>
            <w:tcW w:w="1276" w:type="dxa"/>
            <w:vMerge/>
            <w:tcBorders>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p>
        </w:tc>
        <w:tc>
          <w:tcPr>
            <w:tcW w:w="1133" w:type="dxa"/>
            <w:tcBorders>
              <w:top w:val="single" w:sz="4" w:space="0" w:color="auto"/>
              <w:left w:val="single" w:sz="4" w:space="0" w:color="auto"/>
              <w:bottom w:val="nil"/>
              <w:right w:val="single" w:sz="4" w:space="0" w:color="auto"/>
            </w:tcBorders>
            <w:shd w:val="clear" w:color="auto" w:fill="auto"/>
          </w:tcPr>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lang w:eastAsia="en-US"/>
              </w:rPr>
              <w:t>средства бюджета Республики Татарстан</w:t>
            </w:r>
          </w:p>
        </w:tc>
        <w:tc>
          <w:tcPr>
            <w:tcW w:w="1420" w:type="dxa"/>
            <w:tcBorders>
              <w:top w:val="single" w:sz="4" w:space="0" w:color="auto"/>
              <w:left w:val="single" w:sz="4" w:space="0" w:color="auto"/>
              <w:bottom w:val="nil"/>
              <w:right w:val="single" w:sz="4" w:space="0" w:color="auto"/>
            </w:tcBorders>
            <w:shd w:val="clear" w:color="auto" w:fill="auto"/>
          </w:tcPr>
          <w:p w:rsidR="00816A0B" w:rsidRPr="00EF0897" w:rsidRDefault="00816A0B"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средства </w:t>
            </w:r>
            <w:r w:rsidRPr="00EF0897">
              <w:rPr>
                <w:rFonts w:ascii="Times New Roman" w:hAnsi="Times New Roman" w:cs="Times New Roman"/>
              </w:rPr>
              <w:t>федерального бюджета, планируемые к привлечению</w:t>
            </w:r>
          </w:p>
        </w:tc>
      </w:tr>
    </w:tbl>
    <w:p w:rsidR="00816A0B" w:rsidRPr="00EF0897" w:rsidRDefault="00816A0B" w:rsidP="00EF0897">
      <w:pPr>
        <w:widowControl/>
        <w:ind w:firstLine="0"/>
        <w:contextualSpacing/>
        <w:jc w:val="center"/>
        <w:rPr>
          <w:rFonts w:ascii="Times New Roman" w:eastAsia="Calibri" w:hAnsi="Times New Roman" w:cs="Times New Roman"/>
          <w:sz w:val="2"/>
          <w:szCs w:val="2"/>
          <w:lang w:eastAsia="en-US"/>
        </w:rPr>
      </w:pPr>
    </w:p>
    <w:p w:rsidR="00816A0B" w:rsidRPr="00EF0897" w:rsidRDefault="00816A0B" w:rsidP="00EF0897">
      <w:pPr>
        <w:widowControl/>
        <w:ind w:firstLine="0"/>
        <w:contextualSpacing/>
        <w:jc w:val="left"/>
        <w:rPr>
          <w:rFonts w:ascii="Times New Roman" w:eastAsia="Calibri" w:hAnsi="Times New Roman" w:cs="Times New Roman"/>
          <w:sz w:val="2"/>
          <w:szCs w:val="2"/>
          <w:lang w:eastAsia="en-US"/>
        </w:rPr>
      </w:pPr>
    </w:p>
    <w:tbl>
      <w:tblPr>
        <w:tblW w:w="10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33"/>
        <w:gridCol w:w="2520"/>
        <w:gridCol w:w="993"/>
        <w:gridCol w:w="1388"/>
        <w:gridCol w:w="1266"/>
        <w:gridCol w:w="7"/>
        <w:gridCol w:w="1127"/>
        <w:gridCol w:w="7"/>
        <w:gridCol w:w="1411"/>
        <w:gridCol w:w="7"/>
      </w:tblGrid>
      <w:tr w:rsidR="00F82F82" w:rsidRPr="00EF0897" w:rsidTr="00202001">
        <w:trPr>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EF0897" w:rsidRDefault="00816A0B"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EF0897" w:rsidRDefault="00816A0B"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2</w:t>
            </w:r>
          </w:p>
        </w:tc>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tcPr>
          <w:p w:rsidR="00816A0B" w:rsidRPr="00EF0897" w:rsidRDefault="00816A0B"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EF0897" w:rsidRDefault="00816A0B" w:rsidP="00EF0897">
            <w:pPr>
              <w:widowControl/>
              <w:autoSpaceDE/>
              <w:autoSpaceDN/>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EF0897" w:rsidRDefault="00816A0B"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A0B" w:rsidRPr="00EF0897" w:rsidRDefault="00816A0B"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16A0B" w:rsidRPr="00EF0897" w:rsidRDefault="00816A0B"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7</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816A0B" w:rsidRPr="00EF0897" w:rsidRDefault="00816A0B"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8</w:t>
            </w:r>
          </w:p>
        </w:tc>
      </w:tr>
      <w:tr w:rsidR="00434AE2" w:rsidRPr="00EF0897" w:rsidTr="00202001">
        <w:trPr>
          <w:tblHead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ind w:firstLine="0"/>
              <w:rPr>
                <w:rFonts w:ascii="Times New Roman" w:hAnsi="Times New Roman"/>
                <w:lang w:val="en-US"/>
              </w:rPr>
            </w:pPr>
            <w:r w:rsidRPr="00EF0897">
              <w:rPr>
                <w:rFonts w:ascii="Times New Roman" w:hAnsi="Times New Roman"/>
              </w:rPr>
              <w:t>г.Казань</w:t>
            </w:r>
          </w:p>
        </w:tc>
        <w:tc>
          <w:tcPr>
            <w:tcW w:w="2520" w:type="dxa"/>
            <w:tcBorders>
              <w:top w:val="single" w:sz="4" w:space="0" w:color="auto"/>
              <w:left w:val="single" w:sz="4" w:space="0" w:color="auto"/>
              <w:bottom w:val="single" w:sz="4" w:space="0" w:color="auto"/>
              <w:right w:val="single" w:sz="4" w:space="0" w:color="auto"/>
            </w:tcBorders>
            <w:shd w:val="clear" w:color="000000" w:fill="FFFFFF"/>
          </w:tcPr>
          <w:p w:rsidR="00434AE2" w:rsidRPr="00EF0897" w:rsidRDefault="00434AE2" w:rsidP="00EF0897">
            <w:pPr>
              <w:ind w:firstLine="0"/>
              <w:rPr>
                <w:rFonts w:ascii="Times New Roman" w:hAnsi="Times New Roman"/>
              </w:rPr>
            </w:pPr>
            <w:r w:rsidRPr="00EF0897">
              <w:rPr>
                <w:rFonts w:ascii="Times New Roman" w:hAnsi="Times New Roman"/>
              </w:rPr>
              <w:t>Реконструкция БОСК г.Казани (в том числе:</w:t>
            </w:r>
          </w:p>
          <w:p w:rsidR="00434AE2" w:rsidRPr="00EF0897" w:rsidRDefault="00434AE2" w:rsidP="00EF0897">
            <w:pPr>
              <w:ind w:firstLine="0"/>
              <w:rPr>
                <w:rFonts w:ascii="Times New Roman" w:hAnsi="Times New Roman"/>
              </w:rPr>
            </w:pPr>
            <w:r w:rsidRPr="00EF0897">
              <w:rPr>
                <w:rFonts w:ascii="Times New Roman" w:hAnsi="Times New Roman"/>
              </w:rPr>
              <w:t>Реконструкция БОСК г.Казани, 1 этап; Реконструкция БОСК г. Казани, 2 этап, Реконструкция БОСК г.Казани, 3 этап)</w:t>
            </w:r>
          </w:p>
        </w:tc>
        <w:tc>
          <w:tcPr>
            <w:tcW w:w="993" w:type="dxa"/>
            <w:shd w:val="clear" w:color="auto" w:fill="auto"/>
          </w:tcPr>
          <w:p w:rsidR="00434AE2" w:rsidRPr="00EF0897" w:rsidRDefault="00434AE2" w:rsidP="00EF0897">
            <w:pPr>
              <w:ind w:firstLine="0"/>
              <w:jc w:val="center"/>
              <w:rPr>
                <w:rFonts w:ascii="Times New Roman" w:hAnsi="Times New Roman"/>
              </w:rPr>
            </w:pPr>
            <w:r w:rsidRPr="00EF0897">
              <w:rPr>
                <w:rFonts w:ascii="Times New Roman" w:hAnsi="Times New Roman"/>
              </w:rPr>
              <w:t>650 000</w:t>
            </w:r>
          </w:p>
          <w:p w:rsidR="00434AE2" w:rsidRPr="00EF0897" w:rsidRDefault="00434AE2" w:rsidP="00EF0897">
            <w:pPr>
              <w:ind w:firstLine="0"/>
              <w:jc w:val="center"/>
              <w:rPr>
                <w:rFonts w:ascii="Times New Roman" w:hAnsi="Times New Roman"/>
              </w:rPr>
            </w:pPr>
            <w:r w:rsidRPr="00EF0897">
              <w:rPr>
                <w:rFonts w:ascii="Times New Roman" w:hAnsi="Times New Roman"/>
              </w:rPr>
              <w:t>куб.мет-ров в сутки</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ind w:firstLine="0"/>
              <w:jc w:val="center"/>
              <w:rPr>
                <w:rFonts w:ascii="Times New Roman" w:hAnsi="Times New Roman"/>
              </w:rPr>
            </w:pPr>
            <w:r w:rsidRPr="00EF0897">
              <w:rPr>
                <w:rFonts w:ascii="Times New Roman" w:hAnsi="Times New Roman"/>
              </w:rPr>
              <w:t>МСАЖКХ,</w:t>
            </w:r>
          </w:p>
          <w:p w:rsidR="00434AE2" w:rsidRPr="00EF0897" w:rsidRDefault="00434AE2" w:rsidP="00EF0897">
            <w:pPr>
              <w:ind w:firstLine="0"/>
              <w:jc w:val="center"/>
              <w:rPr>
                <w:rFonts w:ascii="Times New Roman" w:hAnsi="Times New Roman"/>
              </w:rPr>
            </w:pPr>
            <w:r w:rsidRPr="00EF0897">
              <w:rPr>
                <w:rFonts w:ascii="Times New Roman" w:hAnsi="Times New Roman"/>
              </w:rPr>
              <w:t xml:space="preserve"> ГИСУ, Главстрой РТ, ОМС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ind w:firstLine="0"/>
              <w:jc w:val="center"/>
              <w:rPr>
                <w:rFonts w:ascii="Times New Roman" w:hAnsi="Times New Roman"/>
              </w:rPr>
            </w:pPr>
            <w:r w:rsidRPr="00EF0897">
              <w:rPr>
                <w:rFonts w:ascii="Times New Roman" w:hAnsi="Times New Roman"/>
              </w:rPr>
              <w:t xml:space="preserve">2 786 201,3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434AE2" w:rsidRPr="00EF0897" w:rsidRDefault="00434AE2" w:rsidP="00EF0897">
            <w:pPr>
              <w:ind w:firstLine="0"/>
              <w:jc w:val="center"/>
              <w:rPr>
                <w:rFonts w:ascii="Times New Roman" w:hAnsi="Times New Roman"/>
              </w:rPr>
            </w:pPr>
            <w:r w:rsidRPr="00EF0897">
              <w:rPr>
                <w:rFonts w:ascii="Times New Roman" w:hAnsi="Times New Roman"/>
              </w:rPr>
              <w:t xml:space="preserve">529 378,2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434AE2" w:rsidRPr="00EF0897" w:rsidRDefault="00434AE2" w:rsidP="00EF0897">
            <w:pPr>
              <w:ind w:firstLine="0"/>
              <w:jc w:val="center"/>
              <w:rPr>
                <w:rFonts w:ascii="Times New Roman" w:hAnsi="Times New Roman"/>
              </w:rPr>
            </w:pPr>
            <w:r w:rsidRPr="00EF0897">
              <w:rPr>
                <w:rFonts w:ascii="Times New Roman" w:hAnsi="Times New Roman"/>
              </w:rPr>
              <w:t xml:space="preserve">2 256 823,1   </w:t>
            </w:r>
          </w:p>
        </w:tc>
      </w:tr>
      <w:tr w:rsidR="00434AE2" w:rsidRPr="00EF0897" w:rsidTr="00202001">
        <w:trPr>
          <w:gridAfter w:val="1"/>
          <w:wAfter w:w="7" w:type="dxa"/>
          <w:tblHeader/>
        </w:trPr>
        <w:tc>
          <w:tcPr>
            <w:tcW w:w="4679" w:type="dxa"/>
            <w:gridSpan w:val="3"/>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adjustRightInd/>
              <w:ind w:firstLine="0"/>
              <w:rPr>
                <w:rFonts w:ascii="Times New Roman" w:hAnsi="Times New Roman" w:cs="Times New Roman"/>
              </w:rPr>
            </w:pPr>
            <w:r w:rsidRPr="00EF0897">
              <w:rPr>
                <w:rFonts w:ascii="Times New Roman" w:eastAsia="Calibri" w:hAnsi="Times New Roman" w:cs="Times New Roman"/>
              </w:rPr>
              <w:t>Всего по 2022 году</w:t>
            </w:r>
          </w:p>
        </w:tc>
        <w:tc>
          <w:tcPr>
            <w:tcW w:w="993" w:type="dxa"/>
            <w:shd w:val="clear" w:color="auto" w:fill="auto"/>
          </w:tcPr>
          <w:p w:rsidR="00434AE2" w:rsidRPr="00EF0897" w:rsidRDefault="00434AE2" w:rsidP="00EF0897">
            <w:pPr>
              <w:widowControl/>
              <w:autoSpaceDE/>
              <w:autoSpaceDN/>
              <w:adjustRightInd/>
              <w:ind w:firstLine="0"/>
              <w:jc w:val="center"/>
              <w:rPr>
                <w:rFonts w:ascii="Times New Roman" w:hAnsi="Times New Roman" w:cs="Times New Roman"/>
                <w:lang w:eastAsia="en-US"/>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adjustRightInd/>
              <w:ind w:firstLine="0"/>
              <w:jc w:val="center"/>
              <w:rPr>
                <w:rFonts w:ascii="Times New Roman" w:eastAsia="Calibri"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434AE2" w:rsidRPr="00EF0897" w:rsidRDefault="00434AE2" w:rsidP="00EF0897">
            <w:pPr>
              <w:ind w:firstLine="0"/>
              <w:jc w:val="center"/>
              <w:rPr>
                <w:rFonts w:ascii="Times New Roman" w:hAnsi="Times New Roman"/>
              </w:rPr>
            </w:pPr>
            <w:r w:rsidRPr="00EF0897">
              <w:rPr>
                <w:rFonts w:ascii="Times New Roman" w:hAnsi="Times New Roman"/>
              </w:rPr>
              <w:t xml:space="preserve">2 786 201,3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434AE2" w:rsidRPr="00EF0897" w:rsidRDefault="00434AE2" w:rsidP="00EF0897">
            <w:pPr>
              <w:ind w:firstLine="0"/>
              <w:jc w:val="center"/>
              <w:rPr>
                <w:rFonts w:ascii="Times New Roman" w:hAnsi="Times New Roman"/>
              </w:rPr>
            </w:pPr>
            <w:r w:rsidRPr="00EF0897">
              <w:rPr>
                <w:rFonts w:ascii="Times New Roman" w:hAnsi="Times New Roman"/>
              </w:rPr>
              <w:t xml:space="preserve">529 378,2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434AE2" w:rsidRPr="00EF0897" w:rsidRDefault="00434AE2" w:rsidP="00EF0897">
            <w:pPr>
              <w:ind w:firstLine="0"/>
              <w:jc w:val="center"/>
              <w:rPr>
                <w:rFonts w:ascii="Times New Roman" w:hAnsi="Times New Roman"/>
              </w:rPr>
            </w:pPr>
            <w:r w:rsidRPr="00EF0897">
              <w:rPr>
                <w:rFonts w:ascii="Times New Roman" w:hAnsi="Times New Roman"/>
              </w:rPr>
              <w:t>2 256 823,1</w:t>
            </w:r>
            <w:r w:rsidR="005B5DBA" w:rsidRPr="00EF0897">
              <w:rPr>
                <w:rFonts w:ascii="Times New Roman" w:hAnsi="Times New Roman"/>
              </w:rPr>
              <w:t>»;</w:t>
            </w:r>
            <w:r w:rsidRPr="00EF0897">
              <w:rPr>
                <w:rFonts w:ascii="Times New Roman" w:hAnsi="Times New Roman"/>
              </w:rPr>
              <w:t xml:space="preserve">   </w:t>
            </w:r>
          </w:p>
        </w:tc>
      </w:tr>
    </w:tbl>
    <w:p w:rsidR="000D566A" w:rsidRPr="00EF0897" w:rsidRDefault="000D566A" w:rsidP="00EF0897">
      <w:pPr>
        <w:ind w:firstLine="709"/>
        <w:rPr>
          <w:rFonts w:ascii="Times New Roman" w:hAnsi="Times New Roman" w:cs="Times New Roman"/>
          <w:sz w:val="22"/>
          <w:szCs w:val="22"/>
        </w:rPr>
      </w:pPr>
    </w:p>
    <w:p w:rsidR="005B5DBA" w:rsidRPr="00EF0897" w:rsidRDefault="005B5DBA" w:rsidP="00EF0897">
      <w:pPr>
        <w:ind w:firstLine="567"/>
        <w:rPr>
          <w:rFonts w:ascii="Times New Roman" w:hAnsi="Times New Roman"/>
          <w:sz w:val="28"/>
          <w:szCs w:val="28"/>
        </w:rPr>
      </w:pPr>
      <w:r w:rsidRPr="00EF0897">
        <w:rPr>
          <w:rFonts w:ascii="Times New Roman" w:hAnsi="Times New Roman"/>
          <w:sz w:val="28"/>
          <w:szCs w:val="28"/>
        </w:rPr>
        <w:t>дополнить таблицей 4 следующего содержания:</w:t>
      </w:r>
    </w:p>
    <w:p w:rsidR="005B5DBA" w:rsidRPr="00EF0897" w:rsidRDefault="005B5DBA" w:rsidP="00EF0897">
      <w:pPr>
        <w:ind w:firstLine="567"/>
        <w:rPr>
          <w:rFonts w:ascii="Times New Roman" w:hAnsi="Times New Roman"/>
          <w:sz w:val="28"/>
          <w:szCs w:val="28"/>
        </w:rPr>
      </w:pPr>
    </w:p>
    <w:p w:rsidR="005B5DBA" w:rsidRPr="00EF0897" w:rsidRDefault="005B5DBA" w:rsidP="00EF0897">
      <w:pPr>
        <w:ind w:firstLine="567"/>
        <w:jc w:val="right"/>
        <w:rPr>
          <w:rFonts w:ascii="Times New Roman" w:hAnsi="Times New Roman" w:cs="Times New Roman"/>
          <w:sz w:val="28"/>
          <w:szCs w:val="28"/>
        </w:rPr>
      </w:pPr>
      <w:r w:rsidRPr="00EF0897">
        <w:rPr>
          <w:rFonts w:ascii="Times New Roman" w:hAnsi="Times New Roman"/>
          <w:sz w:val="28"/>
          <w:szCs w:val="28"/>
        </w:rPr>
        <w:t>«</w:t>
      </w:r>
      <w:r w:rsidRPr="00EF0897">
        <w:rPr>
          <w:rFonts w:ascii="Times New Roman" w:hAnsi="Times New Roman" w:cs="Times New Roman"/>
          <w:sz w:val="28"/>
          <w:szCs w:val="28"/>
        </w:rPr>
        <w:t>Таблица 4</w:t>
      </w:r>
    </w:p>
    <w:p w:rsidR="005B5DBA" w:rsidRPr="00EF0897" w:rsidRDefault="005B5DBA" w:rsidP="00EF0897">
      <w:pPr>
        <w:autoSpaceDE/>
        <w:autoSpaceDN/>
        <w:adjustRightInd/>
        <w:ind w:firstLine="567"/>
        <w:jc w:val="center"/>
        <w:outlineLvl w:val="0"/>
        <w:rPr>
          <w:rFonts w:ascii="Times New Roman" w:hAnsi="Times New Roman" w:cs="Times New Roman"/>
          <w:sz w:val="28"/>
          <w:szCs w:val="28"/>
        </w:rPr>
      </w:pPr>
      <w:r w:rsidRPr="00EF0897">
        <w:rPr>
          <w:rFonts w:ascii="Times New Roman" w:hAnsi="Times New Roman" w:cs="Times New Roman"/>
          <w:sz w:val="28"/>
          <w:szCs w:val="28"/>
        </w:rPr>
        <w:t xml:space="preserve"> 2023 год</w:t>
      </w:r>
    </w:p>
    <w:p w:rsidR="005B5DBA" w:rsidRPr="00EF0897" w:rsidRDefault="005B5DBA" w:rsidP="00EF0897">
      <w:pPr>
        <w:autoSpaceDE/>
        <w:autoSpaceDN/>
        <w:adjustRightInd/>
        <w:ind w:firstLine="0"/>
        <w:jc w:val="center"/>
        <w:outlineLvl w:val="0"/>
        <w:rPr>
          <w:rFonts w:ascii="Times New Roman" w:hAnsi="Times New Roman" w:cs="Times New Roman"/>
          <w:b/>
          <w:sz w:val="28"/>
          <w:szCs w:val="28"/>
        </w:rPr>
      </w:pPr>
    </w:p>
    <w:tbl>
      <w:tblPr>
        <w:tblW w:w="10916"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0"/>
        <w:gridCol w:w="2552"/>
        <w:gridCol w:w="992"/>
        <w:gridCol w:w="1418"/>
        <w:gridCol w:w="1276"/>
        <w:gridCol w:w="1133"/>
        <w:gridCol w:w="1420"/>
      </w:tblGrid>
      <w:tr w:rsidR="005B5DBA" w:rsidRPr="00EF0897" w:rsidTr="00BC6B08">
        <w:trPr>
          <w:trHeight w:val="437"/>
        </w:trPr>
        <w:tc>
          <w:tcPr>
            <w:tcW w:w="425" w:type="dxa"/>
            <w:vMerge w:val="restart"/>
            <w:tcBorders>
              <w:top w:val="single" w:sz="4" w:space="0" w:color="auto"/>
              <w:left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w:t>
            </w:r>
          </w:p>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п/п</w:t>
            </w:r>
          </w:p>
        </w:tc>
        <w:tc>
          <w:tcPr>
            <w:tcW w:w="1700" w:type="dxa"/>
            <w:vMerge w:val="restart"/>
            <w:tcBorders>
              <w:top w:val="single" w:sz="4" w:space="0" w:color="auto"/>
              <w:left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Наименование муниципального образования</w:t>
            </w:r>
          </w:p>
        </w:tc>
        <w:tc>
          <w:tcPr>
            <w:tcW w:w="2552" w:type="dxa"/>
            <w:vMerge w:val="restart"/>
            <w:tcBorders>
              <w:top w:val="single" w:sz="4" w:space="0" w:color="auto"/>
              <w:left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bCs/>
              </w:rPr>
            </w:pPr>
            <w:r w:rsidRPr="00EF0897">
              <w:rPr>
                <w:rFonts w:ascii="Times New Roman" w:eastAsia="Calibri" w:hAnsi="Times New Roman" w:cs="Times New Roman"/>
                <w:bCs/>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Мощность</w:t>
            </w:r>
          </w:p>
        </w:tc>
        <w:tc>
          <w:tcPr>
            <w:tcW w:w="1418" w:type="dxa"/>
            <w:vMerge w:val="restart"/>
            <w:tcBorders>
              <w:top w:val="single" w:sz="4" w:space="0" w:color="auto"/>
              <w:left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Ответственное министерство, ведомство</w:t>
            </w:r>
          </w:p>
        </w:tc>
        <w:tc>
          <w:tcPr>
            <w:tcW w:w="3829" w:type="dxa"/>
            <w:gridSpan w:val="3"/>
            <w:tcBorders>
              <w:top w:val="single" w:sz="4" w:space="0" w:color="auto"/>
              <w:left w:val="single" w:sz="4" w:space="0" w:color="auto"/>
              <w:right w:val="single" w:sz="4" w:space="0" w:color="auto"/>
            </w:tcBorders>
            <w:shd w:val="clear" w:color="auto" w:fill="auto"/>
          </w:tcPr>
          <w:p w:rsidR="005B5DBA" w:rsidRPr="00EF0897" w:rsidRDefault="005B5DB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Финансирование, тыс. рублей </w:t>
            </w:r>
          </w:p>
          <w:p w:rsidR="005B5DBA" w:rsidRPr="00EF0897" w:rsidRDefault="005B5DB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 текущих ценах)</w:t>
            </w:r>
          </w:p>
        </w:tc>
      </w:tr>
      <w:tr w:rsidR="005B5DBA" w:rsidRPr="00EF0897" w:rsidTr="00BC6B08">
        <w:trPr>
          <w:trHeight w:val="437"/>
        </w:trPr>
        <w:tc>
          <w:tcPr>
            <w:tcW w:w="425" w:type="dxa"/>
            <w:vMerge/>
            <w:tcBorders>
              <w:left w:val="single" w:sz="4" w:space="0" w:color="auto"/>
              <w:right w:val="single" w:sz="4" w:space="0" w:color="auto"/>
            </w:tcBorders>
            <w:shd w:val="clear" w:color="auto" w:fill="auto"/>
            <w:hideMark/>
          </w:tcPr>
          <w:p w:rsidR="005B5DBA" w:rsidRPr="00EF0897" w:rsidRDefault="005B5DBA" w:rsidP="00EF0897">
            <w:pPr>
              <w:adjustRightInd/>
              <w:ind w:firstLine="0"/>
              <w:jc w:val="center"/>
              <w:rPr>
                <w:rFonts w:ascii="Times New Roman" w:eastAsia="Calibri" w:hAnsi="Times New Roman" w:cs="Times New Roman"/>
              </w:rPr>
            </w:pPr>
          </w:p>
        </w:tc>
        <w:tc>
          <w:tcPr>
            <w:tcW w:w="1700" w:type="dxa"/>
            <w:vMerge/>
            <w:tcBorders>
              <w:left w:val="single" w:sz="4" w:space="0" w:color="auto"/>
              <w:right w:val="single" w:sz="4" w:space="0" w:color="auto"/>
            </w:tcBorders>
            <w:shd w:val="clear" w:color="auto" w:fill="auto"/>
            <w:hideMark/>
          </w:tcPr>
          <w:p w:rsidR="005B5DBA" w:rsidRPr="00EF0897" w:rsidRDefault="005B5DBA" w:rsidP="00EF0897">
            <w:pPr>
              <w:adjustRightInd/>
              <w:ind w:firstLine="0"/>
              <w:jc w:val="center"/>
              <w:rPr>
                <w:rFonts w:ascii="Times New Roman" w:eastAsia="Calibri" w:hAnsi="Times New Roman" w:cs="Times New Roman"/>
                <w:bCs/>
              </w:rPr>
            </w:pPr>
          </w:p>
        </w:tc>
        <w:tc>
          <w:tcPr>
            <w:tcW w:w="2552" w:type="dxa"/>
            <w:vMerge/>
            <w:tcBorders>
              <w:left w:val="single" w:sz="4" w:space="0" w:color="auto"/>
              <w:right w:val="single" w:sz="4" w:space="0" w:color="auto"/>
            </w:tcBorders>
            <w:shd w:val="clear" w:color="auto" w:fill="auto"/>
            <w:hideMark/>
          </w:tcPr>
          <w:p w:rsidR="005B5DBA" w:rsidRPr="00EF0897" w:rsidRDefault="005B5DBA" w:rsidP="00EF0897">
            <w:pPr>
              <w:adjustRightInd/>
              <w:ind w:firstLine="0"/>
              <w:jc w:val="center"/>
              <w:rPr>
                <w:rFonts w:ascii="Times New Roman" w:eastAsia="Calibri" w:hAnsi="Times New Roman" w:cs="Times New Roman"/>
                <w:bCs/>
              </w:rPr>
            </w:pPr>
          </w:p>
        </w:tc>
        <w:tc>
          <w:tcPr>
            <w:tcW w:w="992" w:type="dxa"/>
            <w:vMerge/>
            <w:tcBorders>
              <w:left w:val="single" w:sz="4" w:space="0" w:color="auto"/>
              <w:right w:val="single" w:sz="4" w:space="0" w:color="auto"/>
            </w:tcBorders>
            <w:shd w:val="clear" w:color="auto" w:fill="auto"/>
            <w:hideMark/>
          </w:tcPr>
          <w:p w:rsidR="005B5DBA" w:rsidRPr="00EF0897" w:rsidRDefault="005B5DBA" w:rsidP="00EF0897">
            <w:pPr>
              <w:adjustRightInd/>
              <w:ind w:firstLine="0"/>
              <w:jc w:val="center"/>
              <w:rPr>
                <w:rFonts w:ascii="Times New Roman" w:eastAsia="Calibri" w:hAnsi="Times New Roman" w:cs="Times New Roman"/>
              </w:rPr>
            </w:pPr>
          </w:p>
        </w:tc>
        <w:tc>
          <w:tcPr>
            <w:tcW w:w="1418" w:type="dxa"/>
            <w:vMerge/>
            <w:tcBorders>
              <w:left w:val="single" w:sz="4" w:space="0" w:color="auto"/>
              <w:right w:val="single" w:sz="4" w:space="0" w:color="auto"/>
            </w:tcBorders>
            <w:shd w:val="clear" w:color="auto" w:fill="auto"/>
            <w:hideMark/>
          </w:tcPr>
          <w:p w:rsidR="005B5DBA" w:rsidRPr="00EF0897" w:rsidRDefault="005B5DBA" w:rsidP="00EF0897">
            <w:pPr>
              <w:adjustRightInd/>
              <w:ind w:firstLine="0"/>
              <w:jc w:val="center"/>
              <w:rPr>
                <w:rFonts w:ascii="Times New Roman" w:eastAsia="Calibri" w:hAnsi="Times New Roman" w:cs="Times New Roman"/>
                <w:bCs/>
              </w:rPr>
            </w:pPr>
          </w:p>
        </w:tc>
        <w:tc>
          <w:tcPr>
            <w:tcW w:w="1276" w:type="dxa"/>
            <w:vMerge w:val="restart"/>
            <w:tcBorders>
              <w:top w:val="single" w:sz="4" w:space="0" w:color="auto"/>
              <w:left w:val="single" w:sz="4" w:space="0" w:color="auto"/>
              <w:right w:val="single" w:sz="4" w:space="0" w:color="auto"/>
            </w:tcBorders>
            <w:shd w:val="clear" w:color="auto" w:fill="auto"/>
          </w:tcPr>
          <w:p w:rsidR="005B5DBA" w:rsidRPr="00EF0897" w:rsidRDefault="005B5DB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 средств</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В том числе </w:t>
            </w:r>
          </w:p>
        </w:tc>
      </w:tr>
      <w:tr w:rsidR="005B5DBA" w:rsidRPr="00EF0897" w:rsidTr="00BC6B08">
        <w:trPr>
          <w:trHeight w:val="749"/>
        </w:trPr>
        <w:tc>
          <w:tcPr>
            <w:tcW w:w="425" w:type="dxa"/>
            <w:vMerge/>
            <w:tcBorders>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p>
        </w:tc>
        <w:tc>
          <w:tcPr>
            <w:tcW w:w="1700" w:type="dxa"/>
            <w:vMerge/>
            <w:tcBorders>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p>
        </w:tc>
        <w:tc>
          <w:tcPr>
            <w:tcW w:w="2552" w:type="dxa"/>
            <w:vMerge/>
            <w:tcBorders>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bCs/>
              </w:rPr>
            </w:pPr>
          </w:p>
        </w:tc>
        <w:tc>
          <w:tcPr>
            <w:tcW w:w="992" w:type="dxa"/>
            <w:vMerge/>
            <w:tcBorders>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p>
        </w:tc>
        <w:tc>
          <w:tcPr>
            <w:tcW w:w="1418" w:type="dxa"/>
            <w:vMerge/>
            <w:tcBorders>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p>
        </w:tc>
        <w:tc>
          <w:tcPr>
            <w:tcW w:w="1276" w:type="dxa"/>
            <w:vMerge/>
            <w:tcBorders>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p>
        </w:tc>
        <w:tc>
          <w:tcPr>
            <w:tcW w:w="1133" w:type="dxa"/>
            <w:tcBorders>
              <w:top w:val="single" w:sz="4" w:space="0" w:color="auto"/>
              <w:left w:val="single" w:sz="4" w:space="0" w:color="auto"/>
              <w:bottom w:val="nil"/>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lang w:eastAsia="en-US"/>
              </w:rPr>
              <w:t>средства бюджета Республики Татарстан</w:t>
            </w:r>
          </w:p>
        </w:tc>
        <w:tc>
          <w:tcPr>
            <w:tcW w:w="1420" w:type="dxa"/>
            <w:tcBorders>
              <w:top w:val="single" w:sz="4" w:space="0" w:color="auto"/>
              <w:left w:val="single" w:sz="4" w:space="0" w:color="auto"/>
              <w:bottom w:val="nil"/>
              <w:right w:val="single" w:sz="4" w:space="0" w:color="auto"/>
            </w:tcBorders>
            <w:shd w:val="clear" w:color="auto" w:fill="auto"/>
          </w:tcPr>
          <w:p w:rsidR="005B5DBA" w:rsidRPr="00EF0897" w:rsidRDefault="005B5DBA" w:rsidP="00EF0897">
            <w:pPr>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средства </w:t>
            </w:r>
            <w:r w:rsidRPr="00EF0897">
              <w:rPr>
                <w:rFonts w:ascii="Times New Roman" w:hAnsi="Times New Roman" w:cs="Times New Roman"/>
              </w:rPr>
              <w:t>федерального бюджета, планируемые к привлечению</w:t>
            </w:r>
          </w:p>
        </w:tc>
      </w:tr>
    </w:tbl>
    <w:p w:rsidR="005B5DBA" w:rsidRPr="00EF0897" w:rsidRDefault="005B5DBA" w:rsidP="00EF0897">
      <w:pPr>
        <w:widowControl/>
        <w:ind w:firstLine="0"/>
        <w:contextualSpacing/>
        <w:jc w:val="center"/>
        <w:rPr>
          <w:rFonts w:ascii="Times New Roman" w:eastAsia="Calibri" w:hAnsi="Times New Roman" w:cs="Times New Roman"/>
          <w:sz w:val="2"/>
          <w:szCs w:val="2"/>
          <w:lang w:eastAsia="en-US"/>
        </w:rPr>
      </w:pPr>
    </w:p>
    <w:p w:rsidR="005B5DBA" w:rsidRPr="00EF0897" w:rsidRDefault="005B5DBA" w:rsidP="00EF0897">
      <w:pPr>
        <w:widowControl/>
        <w:ind w:firstLine="0"/>
        <w:contextualSpacing/>
        <w:jc w:val="left"/>
        <w:rPr>
          <w:rFonts w:ascii="Times New Roman" w:eastAsia="Calibri" w:hAnsi="Times New Roman" w:cs="Times New Roman"/>
          <w:sz w:val="2"/>
          <w:szCs w:val="2"/>
          <w:lang w:eastAsia="en-US"/>
        </w:rPr>
      </w:pPr>
    </w:p>
    <w:tbl>
      <w:tblPr>
        <w:tblW w:w="10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33"/>
        <w:gridCol w:w="2520"/>
        <w:gridCol w:w="993"/>
        <w:gridCol w:w="1388"/>
        <w:gridCol w:w="1266"/>
        <w:gridCol w:w="7"/>
        <w:gridCol w:w="1127"/>
        <w:gridCol w:w="7"/>
        <w:gridCol w:w="1411"/>
        <w:gridCol w:w="7"/>
      </w:tblGrid>
      <w:tr w:rsidR="005B5DBA" w:rsidRPr="00EF0897" w:rsidTr="00BC6B08">
        <w:trPr>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B5DBA" w:rsidRPr="00EF0897" w:rsidRDefault="005B5DBA"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5B5DBA" w:rsidRPr="00EF0897" w:rsidRDefault="005B5DBA"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2</w:t>
            </w:r>
          </w:p>
        </w:tc>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tcPr>
          <w:p w:rsidR="005B5DBA" w:rsidRPr="00EF0897" w:rsidRDefault="005B5DBA"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B5DBA" w:rsidRPr="00EF0897" w:rsidRDefault="005B5DBA" w:rsidP="00EF0897">
            <w:pPr>
              <w:widowControl/>
              <w:autoSpaceDE/>
              <w:autoSpaceDN/>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5B5DBA" w:rsidRPr="00EF0897" w:rsidRDefault="005B5DBA"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BA" w:rsidRPr="00EF0897" w:rsidRDefault="005B5DBA"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5DBA" w:rsidRPr="00EF0897" w:rsidRDefault="005B5DBA" w:rsidP="00EF0897">
            <w:pPr>
              <w:adjustRightInd/>
              <w:ind w:firstLine="0"/>
              <w:jc w:val="center"/>
              <w:rPr>
                <w:rFonts w:ascii="Times New Roman" w:eastAsia="Calibri" w:hAnsi="Times New Roman" w:cs="Times New Roman"/>
                <w:lang w:val="en-US"/>
              </w:rPr>
            </w:pPr>
            <w:r w:rsidRPr="00EF0897">
              <w:rPr>
                <w:rFonts w:ascii="Times New Roman" w:eastAsia="Calibri" w:hAnsi="Times New Roman" w:cs="Times New Roman"/>
                <w:lang w:val="en-US"/>
              </w:rPr>
              <w:t>7</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8</w:t>
            </w:r>
          </w:p>
        </w:tc>
      </w:tr>
      <w:tr w:rsidR="005B5DBA" w:rsidRPr="00EF0897" w:rsidTr="00BC6B08">
        <w:trPr>
          <w:tblHead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r w:rsidRPr="00EF0897">
              <w:rPr>
                <w:rFonts w:ascii="Times New Roman" w:eastAsia="Calibri" w:hAnsi="Times New Roman" w:cs="Times New Roman"/>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ind w:firstLine="0"/>
              <w:rPr>
                <w:rFonts w:ascii="Times New Roman" w:hAnsi="Times New Roman"/>
                <w:lang w:val="en-US"/>
              </w:rPr>
            </w:pPr>
            <w:r w:rsidRPr="00EF0897">
              <w:rPr>
                <w:rFonts w:ascii="Times New Roman" w:hAnsi="Times New Roman"/>
              </w:rPr>
              <w:t>г.Казань</w:t>
            </w:r>
          </w:p>
        </w:tc>
        <w:tc>
          <w:tcPr>
            <w:tcW w:w="2520" w:type="dxa"/>
            <w:tcBorders>
              <w:top w:val="single" w:sz="4" w:space="0" w:color="auto"/>
              <w:left w:val="single" w:sz="4" w:space="0" w:color="auto"/>
              <w:bottom w:val="single" w:sz="4" w:space="0" w:color="auto"/>
              <w:right w:val="single" w:sz="4" w:space="0" w:color="auto"/>
            </w:tcBorders>
            <w:shd w:val="clear" w:color="000000" w:fill="FFFFFF"/>
          </w:tcPr>
          <w:p w:rsidR="005B5DBA" w:rsidRPr="00EF0897" w:rsidRDefault="005B5DBA" w:rsidP="00EF0897">
            <w:pPr>
              <w:ind w:firstLine="0"/>
              <w:rPr>
                <w:rFonts w:ascii="Times New Roman" w:hAnsi="Times New Roman"/>
              </w:rPr>
            </w:pPr>
            <w:r w:rsidRPr="00EF0897">
              <w:rPr>
                <w:rFonts w:ascii="Times New Roman" w:hAnsi="Times New Roman"/>
              </w:rPr>
              <w:t>Реконструкция БОСК г.Казани (в том числе:</w:t>
            </w:r>
          </w:p>
          <w:p w:rsidR="005B5DBA" w:rsidRPr="00EF0897" w:rsidRDefault="005B5DBA" w:rsidP="00EF0897">
            <w:pPr>
              <w:ind w:firstLine="0"/>
              <w:rPr>
                <w:rFonts w:ascii="Times New Roman" w:hAnsi="Times New Roman"/>
              </w:rPr>
            </w:pPr>
            <w:r w:rsidRPr="00EF0897">
              <w:rPr>
                <w:rFonts w:ascii="Times New Roman" w:hAnsi="Times New Roman"/>
              </w:rPr>
              <w:t>Реконструкция БОСК г.Казани, 1 этап; Реконструкция БОСК г. Казани, 2 этап, Реконструкция БОСК г.Казани, 3 этап)</w:t>
            </w:r>
          </w:p>
        </w:tc>
        <w:tc>
          <w:tcPr>
            <w:tcW w:w="993" w:type="dxa"/>
            <w:shd w:val="clear" w:color="auto" w:fill="auto"/>
          </w:tcPr>
          <w:p w:rsidR="005B5DBA" w:rsidRPr="00EF0897" w:rsidRDefault="005B5DBA" w:rsidP="00EF0897">
            <w:pPr>
              <w:ind w:firstLine="0"/>
              <w:jc w:val="center"/>
              <w:rPr>
                <w:rFonts w:ascii="Times New Roman" w:hAnsi="Times New Roman"/>
              </w:rPr>
            </w:pPr>
            <w:r w:rsidRPr="00EF0897">
              <w:rPr>
                <w:rFonts w:ascii="Times New Roman" w:hAnsi="Times New Roman"/>
              </w:rPr>
              <w:t>650 000</w:t>
            </w:r>
          </w:p>
          <w:p w:rsidR="005B5DBA" w:rsidRPr="00EF0897" w:rsidRDefault="005B5DBA" w:rsidP="00EF0897">
            <w:pPr>
              <w:ind w:firstLine="0"/>
              <w:jc w:val="center"/>
              <w:rPr>
                <w:rFonts w:ascii="Times New Roman" w:hAnsi="Times New Roman"/>
              </w:rPr>
            </w:pPr>
            <w:r w:rsidRPr="00EF0897">
              <w:rPr>
                <w:rFonts w:ascii="Times New Roman" w:hAnsi="Times New Roman"/>
              </w:rPr>
              <w:t>куб.</w:t>
            </w:r>
            <w:proofErr w:type="gramStart"/>
            <w:r w:rsidRPr="00EF0897">
              <w:rPr>
                <w:rFonts w:ascii="Times New Roman" w:hAnsi="Times New Roman"/>
              </w:rPr>
              <w:t>мет-ров</w:t>
            </w:r>
            <w:proofErr w:type="gramEnd"/>
            <w:r w:rsidRPr="00EF0897">
              <w:rPr>
                <w:rFonts w:ascii="Times New Roman" w:hAnsi="Times New Roman"/>
              </w:rPr>
              <w:t xml:space="preserve"> в сутки</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ind w:firstLine="0"/>
              <w:jc w:val="center"/>
              <w:rPr>
                <w:rFonts w:ascii="Times New Roman" w:hAnsi="Times New Roman"/>
              </w:rPr>
            </w:pPr>
            <w:r w:rsidRPr="00EF0897">
              <w:rPr>
                <w:rFonts w:ascii="Times New Roman" w:hAnsi="Times New Roman"/>
              </w:rPr>
              <w:t>МСАЖКХ,</w:t>
            </w:r>
          </w:p>
          <w:p w:rsidR="005B5DBA" w:rsidRPr="00EF0897" w:rsidRDefault="005B5DBA" w:rsidP="00EF0897">
            <w:pPr>
              <w:ind w:firstLine="0"/>
              <w:jc w:val="center"/>
              <w:rPr>
                <w:rFonts w:ascii="Times New Roman" w:hAnsi="Times New Roman"/>
              </w:rPr>
            </w:pPr>
            <w:r w:rsidRPr="00EF0897">
              <w:rPr>
                <w:rFonts w:ascii="Times New Roman" w:hAnsi="Times New Roman"/>
              </w:rPr>
              <w:t xml:space="preserve"> ГИСУ, Главстрой РТ, ОМС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ind w:firstLine="0"/>
              <w:jc w:val="center"/>
              <w:rPr>
                <w:rFonts w:ascii="Times New Roman" w:hAnsi="Times New Roman"/>
              </w:rPr>
            </w:pPr>
            <w:r w:rsidRPr="00EF0897">
              <w:rPr>
                <w:rFonts w:ascii="Times New Roman" w:hAnsi="Times New Roman"/>
              </w:rPr>
              <w:t xml:space="preserve">807 801,1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5B5DBA" w:rsidRPr="00EF0897" w:rsidRDefault="005B5DBA" w:rsidP="00EF0897">
            <w:pPr>
              <w:ind w:firstLine="0"/>
              <w:jc w:val="center"/>
              <w:rPr>
                <w:rFonts w:ascii="Times New Roman" w:hAnsi="Times New Roman"/>
              </w:rPr>
            </w:pPr>
            <w:r w:rsidRPr="00EF0897">
              <w:rPr>
                <w:rFonts w:ascii="Times New Roman" w:hAnsi="Times New Roman"/>
              </w:rPr>
              <w:t xml:space="preserve">153 482,2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5B5DBA" w:rsidRPr="00EF0897" w:rsidRDefault="005B5DBA" w:rsidP="00EF0897">
            <w:pPr>
              <w:ind w:firstLine="0"/>
              <w:jc w:val="center"/>
              <w:rPr>
                <w:rFonts w:ascii="Times New Roman" w:hAnsi="Times New Roman"/>
              </w:rPr>
            </w:pPr>
            <w:r w:rsidRPr="00EF0897">
              <w:rPr>
                <w:rFonts w:ascii="Times New Roman" w:hAnsi="Times New Roman"/>
              </w:rPr>
              <w:t xml:space="preserve">654 318,9   </w:t>
            </w:r>
          </w:p>
        </w:tc>
      </w:tr>
      <w:tr w:rsidR="005B5DBA" w:rsidRPr="00EF0897" w:rsidTr="00BC6B08">
        <w:trPr>
          <w:gridAfter w:val="1"/>
          <w:wAfter w:w="7" w:type="dxa"/>
          <w:tblHeader/>
        </w:trPr>
        <w:tc>
          <w:tcPr>
            <w:tcW w:w="4679" w:type="dxa"/>
            <w:gridSpan w:val="3"/>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adjustRightInd/>
              <w:ind w:firstLine="0"/>
              <w:rPr>
                <w:rFonts w:ascii="Times New Roman" w:hAnsi="Times New Roman" w:cs="Times New Roman"/>
              </w:rPr>
            </w:pPr>
            <w:r w:rsidRPr="00EF0897">
              <w:rPr>
                <w:rFonts w:ascii="Times New Roman" w:eastAsia="Calibri" w:hAnsi="Times New Roman" w:cs="Times New Roman"/>
              </w:rPr>
              <w:t>Всего по 2023 году</w:t>
            </w:r>
          </w:p>
        </w:tc>
        <w:tc>
          <w:tcPr>
            <w:tcW w:w="993" w:type="dxa"/>
            <w:shd w:val="clear" w:color="auto" w:fill="auto"/>
          </w:tcPr>
          <w:p w:rsidR="005B5DBA" w:rsidRPr="00EF0897" w:rsidRDefault="005B5DBA" w:rsidP="00EF0897">
            <w:pPr>
              <w:widowControl/>
              <w:autoSpaceDE/>
              <w:autoSpaceDN/>
              <w:adjustRightInd/>
              <w:ind w:firstLine="0"/>
              <w:jc w:val="center"/>
              <w:rPr>
                <w:rFonts w:ascii="Times New Roman" w:hAnsi="Times New Roman" w:cs="Times New Roman"/>
                <w:lang w:eastAsia="en-US"/>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adjustRightInd/>
              <w:ind w:firstLine="0"/>
              <w:jc w:val="center"/>
              <w:rPr>
                <w:rFonts w:ascii="Times New Roman" w:eastAsia="Calibri"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5B5DBA" w:rsidRPr="00EF0897" w:rsidRDefault="005B5DBA" w:rsidP="00EF0897">
            <w:pPr>
              <w:ind w:firstLine="0"/>
              <w:jc w:val="center"/>
              <w:rPr>
                <w:rFonts w:ascii="Times New Roman" w:hAnsi="Times New Roman"/>
              </w:rPr>
            </w:pPr>
            <w:r w:rsidRPr="00EF0897">
              <w:rPr>
                <w:rFonts w:ascii="Times New Roman" w:hAnsi="Times New Roman"/>
              </w:rPr>
              <w:t xml:space="preserve">807 801,1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5B5DBA" w:rsidRPr="00EF0897" w:rsidRDefault="005B5DBA" w:rsidP="00EF0897">
            <w:pPr>
              <w:ind w:firstLine="0"/>
              <w:jc w:val="center"/>
              <w:rPr>
                <w:rFonts w:ascii="Times New Roman" w:hAnsi="Times New Roman"/>
              </w:rPr>
            </w:pPr>
            <w:r w:rsidRPr="00EF0897">
              <w:rPr>
                <w:rFonts w:ascii="Times New Roman" w:hAnsi="Times New Roman"/>
              </w:rPr>
              <w:t xml:space="preserve">153 482,2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5B5DBA" w:rsidRPr="00EF0897" w:rsidRDefault="005B5DBA" w:rsidP="00EF0897">
            <w:pPr>
              <w:ind w:firstLine="0"/>
              <w:jc w:val="center"/>
              <w:rPr>
                <w:rFonts w:ascii="Times New Roman" w:hAnsi="Times New Roman"/>
              </w:rPr>
            </w:pPr>
            <w:r w:rsidRPr="00EF0897">
              <w:rPr>
                <w:rFonts w:ascii="Times New Roman" w:hAnsi="Times New Roman"/>
              </w:rPr>
              <w:t>654 318,9</w:t>
            </w:r>
            <w:r w:rsidR="00E574EB" w:rsidRPr="00EF0897">
              <w:rPr>
                <w:rFonts w:ascii="Times New Roman" w:hAnsi="Times New Roman"/>
              </w:rPr>
              <w:t>»;</w:t>
            </w:r>
            <w:r w:rsidRPr="00EF0897">
              <w:rPr>
                <w:rFonts w:ascii="Times New Roman" w:hAnsi="Times New Roman"/>
              </w:rPr>
              <w:t xml:space="preserve">   </w:t>
            </w:r>
          </w:p>
        </w:tc>
      </w:tr>
    </w:tbl>
    <w:p w:rsidR="005B5DBA" w:rsidRPr="00EF0897" w:rsidRDefault="005B5DBA" w:rsidP="00EF0897">
      <w:pPr>
        <w:ind w:firstLine="709"/>
        <w:rPr>
          <w:rFonts w:ascii="Times New Roman" w:hAnsi="Times New Roman"/>
          <w:sz w:val="28"/>
          <w:szCs w:val="28"/>
        </w:rPr>
      </w:pPr>
    </w:p>
    <w:p w:rsidR="005B5DBA" w:rsidRPr="00EF0897" w:rsidRDefault="005D0758" w:rsidP="00EF0897">
      <w:pPr>
        <w:ind w:firstLine="567"/>
        <w:rPr>
          <w:rFonts w:ascii="Times New Roman" w:hAnsi="Times New Roman"/>
          <w:sz w:val="28"/>
          <w:szCs w:val="28"/>
        </w:rPr>
      </w:pPr>
      <w:r w:rsidRPr="00EF0897">
        <w:rPr>
          <w:rFonts w:ascii="Times New Roman" w:hAnsi="Times New Roman"/>
          <w:sz w:val="28"/>
          <w:szCs w:val="28"/>
        </w:rPr>
        <w:t>список использованных сокращений изложить в следующей редакции:</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t>«Список использованных сокращений:</w:t>
      </w:r>
    </w:p>
    <w:p w:rsidR="005D0758" w:rsidRPr="00EF0897" w:rsidRDefault="005D0758" w:rsidP="00EF0897">
      <w:pPr>
        <w:ind w:firstLine="567"/>
        <w:rPr>
          <w:rFonts w:ascii="Times New Roman" w:hAnsi="Times New Roman"/>
          <w:sz w:val="28"/>
          <w:szCs w:val="28"/>
        </w:rPr>
      </w:pPr>
    </w:p>
    <w:p w:rsidR="00871B61" w:rsidRPr="00EF0897" w:rsidRDefault="00871B61" w:rsidP="00EF0897">
      <w:pPr>
        <w:widowControl/>
        <w:ind w:firstLine="540"/>
        <w:rPr>
          <w:rFonts w:ascii="Times New Roman" w:hAnsi="Times New Roman" w:cs="Times New Roman"/>
          <w:sz w:val="28"/>
          <w:szCs w:val="28"/>
        </w:rPr>
      </w:pPr>
      <w:r w:rsidRPr="00EF0897">
        <w:rPr>
          <w:rFonts w:ascii="Times New Roman" w:hAnsi="Times New Roman" w:cs="Times New Roman"/>
          <w:sz w:val="28"/>
          <w:szCs w:val="28"/>
        </w:rPr>
        <w:t>БОС - биологические очистные сооружения;</w:t>
      </w:r>
    </w:p>
    <w:p w:rsidR="00871B61" w:rsidRPr="00EF0897" w:rsidRDefault="00871B61" w:rsidP="00EF0897">
      <w:pPr>
        <w:widowControl/>
        <w:ind w:firstLine="540"/>
        <w:rPr>
          <w:rFonts w:ascii="Times New Roman" w:hAnsi="Times New Roman" w:cs="Times New Roman"/>
          <w:sz w:val="28"/>
          <w:szCs w:val="28"/>
        </w:rPr>
      </w:pPr>
      <w:r w:rsidRPr="00EF0897">
        <w:rPr>
          <w:rFonts w:ascii="Times New Roman" w:hAnsi="Times New Roman" w:cs="Times New Roman"/>
          <w:sz w:val="28"/>
          <w:szCs w:val="28"/>
        </w:rPr>
        <w:t>БОСК - биологические очистные сооружения канализации;</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t>ГИСУ – государственное казенное учреждение «Главное инвестиционно-строительное управление</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t>Республики Татарстан»;</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t>Главстрой РТ – государственное бюджетное учреждение «Главстрой Республики Татарстан»;</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lastRenderedPageBreak/>
        <w:t>МСАЖКХ – Министерство строительства, архитектуры и жилищно-коммунального хозяйства</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t>Республики Татарстан;</w:t>
      </w:r>
    </w:p>
    <w:p w:rsidR="005D0758" w:rsidRPr="00EF0897" w:rsidRDefault="005D0758" w:rsidP="00EF0897">
      <w:pPr>
        <w:ind w:firstLine="567"/>
        <w:rPr>
          <w:rFonts w:ascii="Times New Roman" w:hAnsi="Times New Roman"/>
          <w:sz w:val="28"/>
          <w:szCs w:val="28"/>
        </w:rPr>
      </w:pPr>
      <w:r w:rsidRPr="00EF0897">
        <w:rPr>
          <w:rFonts w:ascii="Times New Roman" w:hAnsi="Times New Roman"/>
          <w:sz w:val="28"/>
          <w:szCs w:val="28"/>
        </w:rPr>
        <w:t>ОМС – органы местного самоуправления муниципальных образований Республики Татарстан.»;</w:t>
      </w:r>
    </w:p>
    <w:p w:rsidR="005B5DBA" w:rsidRPr="00EF0897" w:rsidRDefault="005B5DBA" w:rsidP="00EF0897">
      <w:pPr>
        <w:ind w:firstLine="709"/>
        <w:rPr>
          <w:rFonts w:ascii="Times New Roman" w:hAnsi="Times New Roman"/>
          <w:sz w:val="28"/>
          <w:szCs w:val="28"/>
        </w:rPr>
      </w:pPr>
    </w:p>
    <w:p w:rsidR="00A43AE1" w:rsidRPr="00EF0897" w:rsidRDefault="00A43AE1" w:rsidP="00EF0897">
      <w:pPr>
        <w:ind w:firstLine="709"/>
        <w:rPr>
          <w:rFonts w:ascii="Times New Roman" w:hAnsi="Times New Roman"/>
          <w:sz w:val="28"/>
          <w:szCs w:val="28"/>
        </w:rPr>
      </w:pPr>
      <w:r w:rsidRPr="00EF0897">
        <w:rPr>
          <w:rFonts w:ascii="Times New Roman" w:hAnsi="Times New Roman"/>
          <w:sz w:val="28"/>
          <w:szCs w:val="28"/>
        </w:rPr>
        <w:t>в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(далее – Подпрограмма-8):</w:t>
      </w:r>
    </w:p>
    <w:p w:rsidR="00A43AE1" w:rsidRPr="00EF0897" w:rsidRDefault="00A43AE1" w:rsidP="00EF0897">
      <w:pPr>
        <w:widowControl/>
        <w:ind w:firstLine="709"/>
        <w:rPr>
          <w:rFonts w:ascii="Times New Roman" w:hAnsi="Times New Roman"/>
          <w:sz w:val="28"/>
          <w:szCs w:val="28"/>
        </w:rPr>
      </w:pPr>
      <w:r w:rsidRPr="00EF0897">
        <w:rPr>
          <w:rFonts w:ascii="Times New Roman" w:hAnsi="Times New Roman" w:cs="Times New Roman"/>
          <w:sz w:val="28"/>
          <w:szCs w:val="28"/>
        </w:rPr>
        <w:t xml:space="preserve">в паспорте </w:t>
      </w:r>
      <w:r w:rsidRPr="00EF0897">
        <w:rPr>
          <w:rFonts w:ascii="Times New Roman" w:hAnsi="Times New Roman"/>
          <w:sz w:val="28"/>
          <w:szCs w:val="28"/>
        </w:rPr>
        <w:t>Подпрограммы-8</w:t>
      </w:r>
      <w:r w:rsidR="000D566A" w:rsidRPr="00EF0897">
        <w:rPr>
          <w:rFonts w:ascii="Times New Roman" w:hAnsi="Times New Roman"/>
          <w:sz w:val="28"/>
          <w:szCs w:val="28"/>
        </w:rPr>
        <w:t>:</w:t>
      </w:r>
    </w:p>
    <w:p w:rsidR="00A43AE1" w:rsidRPr="00EF0897" w:rsidRDefault="00A43AE1" w:rsidP="00EF0897">
      <w:pPr>
        <w:widowControl/>
        <w:ind w:firstLine="709"/>
        <w:rPr>
          <w:rFonts w:ascii="Times New Roman" w:hAnsi="Times New Roman"/>
          <w:sz w:val="28"/>
          <w:szCs w:val="28"/>
        </w:rPr>
      </w:pPr>
      <w:r w:rsidRPr="00EF0897">
        <w:rPr>
          <w:rFonts w:ascii="Times New Roman" w:hAnsi="Times New Roman" w:cs="Times New Roman"/>
          <w:sz w:val="28"/>
          <w:szCs w:val="28"/>
        </w:rPr>
        <w:t xml:space="preserve">строку «Объем и источники финансирования Подпрограммы-8 с разбивкой по годам и источникам» </w:t>
      </w:r>
      <w:r w:rsidRPr="00EF0897">
        <w:rPr>
          <w:rFonts w:ascii="Times New Roman" w:hAnsi="Times New Roman"/>
          <w:sz w:val="28"/>
          <w:szCs w:val="28"/>
        </w:rPr>
        <w:t>изложить в следующей редакции:</w:t>
      </w:r>
    </w:p>
    <w:p w:rsidR="00EC1A05" w:rsidRPr="00EF0897" w:rsidRDefault="00EC1A05" w:rsidP="00EF0897">
      <w:pPr>
        <w:widowControl/>
        <w:ind w:firstLine="709"/>
        <w:rPr>
          <w:rFonts w:ascii="Times New Roman" w:hAnsi="Times New Roman"/>
          <w:sz w:val="28"/>
          <w:szCs w:val="28"/>
        </w:rPr>
      </w:pPr>
    </w:p>
    <w:tbl>
      <w:tblPr>
        <w:tblW w:w="102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227"/>
        <w:gridCol w:w="6974"/>
      </w:tblGrid>
      <w:tr w:rsidR="00331734" w:rsidRPr="00EF0897" w:rsidTr="002E6857">
        <w:tc>
          <w:tcPr>
            <w:tcW w:w="3227" w:type="dxa"/>
            <w:tcBorders>
              <w:top w:val="single" w:sz="4" w:space="0" w:color="auto"/>
              <w:left w:val="single" w:sz="4" w:space="0" w:color="auto"/>
              <w:bottom w:val="single" w:sz="4" w:space="0" w:color="auto"/>
              <w:right w:val="single" w:sz="4" w:space="0" w:color="auto"/>
            </w:tcBorders>
          </w:tcPr>
          <w:p w:rsidR="00331734" w:rsidRPr="00EF0897" w:rsidRDefault="00432259" w:rsidP="00EF0897">
            <w:pPr>
              <w:pStyle w:val="ConsPlusNormal"/>
              <w:ind w:firstLine="0"/>
              <w:contextualSpacing/>
              <w:jc w:val="both"/>
              <w:outlineLvl w:val="1"/>
              <w:rPr>
                <w:rFonts w:ascii="Times New Roman" w:eastAsia="Calibri" w:hAnsi="Times New Roman" w:cs="Times New Roman"/>
                <w:sz w:val="28"/>
                <w:szCs w:val="28"/>
              </w:rPr>
            </w:pPr>
            <w:r w:rsidRPr="00EF0897">
              <w:rPr>
                <w:rFonts w:ascii="Times New Roman" w:eastAsia="Calibri" w:hAnsi="Times New Roman" w:cs="Times New Roman"/>
                <w:sz w:val="28"/>
                <w:szCs w:val="28"/>
              </w:rPr>
              <w:t xml:space="preserve"> </w:t>
            </w:r>
            <w:r w:rsidR="00331734" w:rsidRPr="00EF0897">
              <w:rPr>
                <w:rFonts w:ascii="Times New Roman" w:eastAsia="Calibri" w:hAnsi="Times New Roman" w:cs="Times New Roman"/>
                <w:sz w:val="28"/>
                <w:szCs w:val="28"/>
              </w:rPr>
              <w:t>«Объем и источники финансирования Подпрограммы-8 с разбивкой по годам и источникам</w:t>
            </w:r>
          </w:p>
        </w:tc>
        <w:tc>
          <w:tcPr>
            <w:tcW w:w="6974" w:type="dxa"/>
            <w:tcBorders>
              <w:top w:val="single" w:sz="4" w:space="0" w:color="auto"/>
              <w:left w:val="single" w:sz="4" w:space="0" w:color="auto"/>
              <w:bottom w:val="single" w:sz="4" w:space="0" w:color="auto"/>
              <w:right w:val="single" w:sz="4" w:space="0" w:color="auto"/>
            </w:tcBorders>
          </w:tcPr>
          <w:p w:rsidR="00331734" w:rsidRPr="00EF0897" w:rsidRDefault="00331734" w:rsidP="00EF0897">
            <w:pPr>
              <w:ind w:firstLine="0"/>
              <w:rPr>
                <w:rFonts w:ascii="Times New Roman" w:hAnsi="Times New Roman"/>
                <w:sz w:val="28"/>
                <w:szCs w:val="28"/>
              </w:rPr>
            </w:pPr>
            <w:r w:rsidRPr="00EF0897">
              <w:rPr>
                <w:rFonts w:ascii="Times New Roman" w:hAnsi="Times New Roman"/>
                <w:sz w:val="28"/>
                <w:szCs w:val="28"/>
              </w:rPr>
              <w:t xml:space="preserve">Общий объем финансирования Подпрограммы-8 составляет </w:t>
            </w:r>
            <w:r w:rsidR="00BA7B22" w:rsidRPr="00EF0897">
              <w:rPr>
                <w:rFonts w:ascii="Times New Roman" w:hAnsi="Times New Roman"/>
                <w:sz w:val="28"/>
                <w:szCs w:val="28"/>
              </w:rPr>
              <w:t xml:space="preserve">4 050 931,01 </w:t>
            </w:r>
            <w:r w:rsidRPr="00EF0897">
              <w:rPr>
                <w:rFonts w:ascii="Times New Roman" w:hAnsi="Times New Roman"/>
                <w:sz w:val="28"/>
                <w:szCs w:val="28"/>
              </w:rPr>
              <w:t xml:space="preserve">тыс.рублей, в том числе: </w:t>
            </w:r>
          </w:p>
          <w:p w:rsidR="00331734" w:rsidRPr="00EF0897" w:rsidRDefault="00331734" w:rsidP="00EF0897">
            <w:pPr>
              <w:jc w:val="right"/>
              <w:rPr>
                <w:rFonts w:ascii="Times New Roman" w:hAnsi="Times New Roman"/>
                <w:sz w:val="28"/>
                <w:szCs w:val="28"/>
              </w:rPr>
            </w:pPr>
            <w:r w:rsidRPr="00EF0897">
              <w:rPr>
                <w:rFonts w:ascii="Times New Roman" w:hAnsi="Times New Roman"/>
              </w:rPr>
              <w:t xml:space="preserve">      (тыс.рублей)</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326"/>
              <w:gridCol w:w="2194"/>
              <w:gridCol w:w="2211"/>
            </w:tblGrid>
            <w:tr w:rsidR="00F82F82" w:rsidRPr="00EF0897" w:rsidTr="00BA7B22">
              <w:trPr>
                <w:tblHeader/>
              </w:trPr>
              <w:tc>
                <w:tcPr>
                  <w:tcW w:w="742" w:type="pct"/>
                  <w:vMerge w:val="restart"/>
                </w:tcPr>
                <w:p w:rsidR="00331734" w:rsidRPr="00EF0897" w:rsidRDefault="0033173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985" w:type="pct"/>
                  <w:vMerge w:val="restart"/>
                </w:tcPr>
                <w:p w:rsidR="00331734" w:rsidRPr="00EF0897" w:rsidRDefault="0033173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Всего средств</w:t>
                  </w:r>
                </w:p>
              </w:tc>
              <w:tc>
                <w:tcPr>
                  <w:tcW w:w="3272" w:type="pct"/>
                  <w:gridSpan w:val="2"/>
                </w:tcPr>
                <w:p w:rsidR="00331734" w:rsidRPr="00EF0897" w:rsidRDefault="0033173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В том числе средства</w:t>
                  </w:r>
                </w:p>
              </w:tc>
            </w:tr>
            <w:tr w:rsidR="00F82F82" w:rsidRPr="00EF0897" w:rsidTr="00BA7B22">
              <w:trPr>
                <w:tblHeader/>
              </w:trPr>
              <w:tc>
                <w:tcPr>
                  <w:tcW w:w="742" w:type="pct"/>
                  <w:vMerge/>
                </w:tcPr>
                <w:p w:rsidR="00331734" w:rsidRPr="00EF0897" w:rsidRDefault="00331734" w:rsidP="00EF0897">
                  <w:pPr>
                    <w:pStyle w:val="ConsPlusNormal"/>
                    <w:ind w:firstLine="0"/>
                    <w:contextualSpacing/>
                    <w:jc w:val="both"/>
                    <w:outlineLvl w:val="1"/>
                    <w:rPr>
                      <w:rFonts w:ascii="Times New Roman" w:eastAsia="Calibri" w:hAnsi="Times New Roman" w:cs="Times New Roman"/>
                    </w:rPr>
                  </w:pPr>
                </w:p>
              </w:tc>
              <w:tc>
                <w:tcPr>
                  <w:tcW w:w="985" w:type="pct"/>
                  <w:vMerge/>
                </w:tcPr>
                <w:p w:rsidR="00331734" w:rsidRPr="00EF0897" w:rsidRDefault="00331734" w:rsidP="00EF0897">
                  <w:pPr>
                    <w:pStyle w:val="ConsPlusNormal"/>
                    <w:ind w:firstLine="0"/>
                    <w:contextualSpacing/>
                    <w:jc w:val="right"/>
                    <w:outlineLvl w:val="1"/>
                    <w:rPr>
                      <w:rFonts w:ascii="Times New Roman" w:eastAsia="Calibri" w:hAnsi="Times New Roman" w:cs="Times New Roman"/>
                    </w:rPr>
                  </w:pPr>
                </w:p>
              </w:tc>
              <w:tc>
                <w:tcPr>
                  <w:tcW w:w="1630" w:type="pct"/>
                </w:tcPr>
                <w:p w:rsidR="00331734" w:rsidRPr="00EF0897" w:rsidRDefault="0033173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бюджета Республики Татарстан</w:t>
                  </w:r>
                </w:p>
              </w:tc>
              <w:tc>
                <w:tcPr>
                  <w:tcW w:w="1643" w:type="pct"/>
                </w:tcPr>
                <w:p w:rsidR="00331734" w:rsidRPr="00EF0897" w:rsidRDefault="0033173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федерального бюджета, планируемые к привлечению</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985"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607 070,3</w:t>
                  </w:r>
                </w:p>
              </w:tc>
              <w:tc>
                <w:tcPr>
                  <w:tcW w:w="1630"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607 070,3</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985"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653 616,71</w:t>
                  </w:r>
                </w:p>
              </w:tc>
              <w:tc>
                <w:tcPr>
                  <w:tcW w:w="1630"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642 806,71</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10 810,0</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985"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671 448,2   </w:t>
                  </w:r>
                </w:p>
              </w:tc>
              <w:tc>
                <w:tcPr>
                  <w:tcW w:w="1630"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659 000,1   </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12 448,1   </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985"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691 508,2   </w:t>
                  </w:r>
                </w:p>
              </w:tc>
              <w:tc>
                <w:tcPr>
                  <w:tcW w:w="1630"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691 508,2   </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985"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703 967,7   </w:t>
                  </w:r>
                </w:p>
              </w:tc>
              <w:tc>
                <w:tcPr>
                  <w:tcW w:w="1630"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703 967,7   </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2025</w:t>
                  </w:r>
                </w:p>
              </w:tc>
              <w:tc>
                <w:tcPr>
                  <w:tcW w:w="985"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723 319,9   </w:t>
                  </w:r>
                </w:p>
              </w:tc>
              <w:tc>
                <w:tcPr>
                  <w:tcW w:w="1630"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723 319,9   </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4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985"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4 050 931,01   </w:t>
                  </w:r>
                </w:p>
              </w:tc>
              <w:tc>
                <w:tcPr>
                  <w:tcW w:w="1630"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4 027 672,91   </w:t>
                  </w:r>
                </w:p>
              </w:tc>
              <w:tc>
                <w:tcPr>
                  <w:tcW w:w="1643"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23 258,10   </w:t>
                  </w:r>
                </w:p>
              </w:tc>
            </w:tr>
          </w:tbl>
          <w:p w:rsidR="00BA7B22" w:rsidRPr="00EF0897" w:rsidRDefault="00BA7B22" w:rsidP="00EF0897">
            <w:pPr>
              <w:pStyle w:val="ConsPlusNormal"/>
              <w:ind w:firstLine="0"/>
              <w:contextualSpacing/>
              <w:jc w:val="both"/>
              <w:outlineLvl w:val="1"/>
              <w:rPr>
                <w:rFonts w:ascii="Times New Roman" w:hAnsi="Times New Roman"/>
                <w:sz w:val="28"/>
                <w:szCs w:val="28"/>
              </w:rPr>
            </w:pPr>
          </w:p>
          <w:p w:rsidR="00331734" w:rsidRPr="00EF0897" w:rsidRDefault="00331734" w:rsidP="00EF0897">
            <w:pPr>
              <w:pStyle w:val="ConsPlusNormal"/>
              <w:ind w:firstLine="0"/>
              <w:contextualSpacing/>
              <w:jc w:val="both"/>
              <w:outlineLvl w:val="1"/>
              <w:rPr>
                <w:rFonts w:ascii="Times New Roman" w:eastAsia="Calibri" w:hAnsi="Times New Roman" w:cs="Times New Roman"/>
                <w:sz w:val="28"/>
                <w:szCs w:val="28"/>
              </w:rPr>
            </w:pPr>
            <w:r w:rsidRPr="00EF0897">
              <w:rPr>
                <w:rFonts w:ascii="Times New Roman" w:hAnsi="Times New Roman"/>
                <w:sz w:val="28"/>
                <w:szCs w:val="28"/>
              </w:rPr>
              <w:t>Примечание. О</w:t>
            </w:r>
            <w:r w:rsidRPr="00EF0897">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tc>
      </w:tr>
    </w:tbl>
    <w:p w:rsidR="00A43AE1" w:rsidRPr="00EF0897" w:rsidRDefault="00A43AE1" w:rsidP="00EF0897">
      <w:pPr>
        <w:widowControl/>
        <w:ind w:firstLine="709"/>
        <w:rPr>
          <w:rFonts w:ascii="Times New Roman" w:hAnsi="Times New Roman"/>
          <w:sz w:val="28"/>
          <w:szCs w:val="28"/>
        </w:rPr>
      </w:pPr>
    </w:p>
    <w:p w:rsidR="00A43AE1" w:rsidRPr="00EF0897" w:rsidRDefault="002E6857" w:rsidP="00EF0897">
      <w:pPr>
        <w:ind w:firstLine="567"/>
        <w:rPr>
          <w:rFonts w:ascii="Times New Roman" w:hAnsi="Times New Roman"/>
          <w:sz w:val="28"/>
          <w:szCs w:val="28"/>
        </w:rPr>
      </w:pPr>
      <w:r w:rsidRPr="00EF0897">
        <w:rPr>
          <w:rFonts w:ascii="Times New Roman" w:hAnsi="Times New Roman"/>
          <w:sz w:val="28"/>
          <w:szCs w:val="28"/>
        </w:rPr>
        <w:t xml:space="preserve">в строке «Ожидаемые конечные результаты реализации целей и задач </w:t>
      </w:r>
      <w:proofErr w:type="gramStart"/>
      <w:r w:rsidRPr="00EF0897">
        <w:rPr>
          <w:rFonts w:ascii="Times New Roman" w:hAnsi="Times New Roman"/>
          <w:sz w:val="28"/>
          <w:szCs w:val="28"/>
        </w:rPr>
        <w:t>Подпро-граммы</w:t>
      </w:r>
      <w:proofErr w:type="gramEnd"/>
      <w:r w:rsidRPr="00EF0897">
        <w:rPr>
          <w:rFonts w:ascii="Times New Roman" w:hAnsi="Times New Roman"/>
          <w:sz w:val="28"/>
          <w:szCs w:val="28"/>
        </w:rPr>
        <w:t>-8 (индикаторы оценки результатов) и показатели бюджетной эффективности»:</w:t>
      </w:r>
    </w:p>
    <w:p w:rsidR="002E6857" w:rsidRPr="00EF0897" w:rsidRDefault="002E6857" w:rsidP="00EF0897">
      <w:pPr>
        <w:ind w:firstLine="567"/>
        <w:rPr>
          <w:rFonts w:ascii="Times New Roman" w:hAnsi="Times New Roman"/>
          <w:sz w:val="28"/>
          <w:szCs w:val="28"/>
        </w:rPr>
      </w:pPr>
      <w:r w:rsidRPr="00EF0897">
        <w:rPr>
          <w:rFonts w:ascii="Times New Roman" w:hAnsi="Times New Roman"/>
          <w:sz w:val="28"/>
          <w:szCs w:val="28"/>
        </w:rPr>
        <w:t xml:space="preserve">в абзаце </w:t>
      </w:r>
      <w:r w:rsidR="00440B8F" w:rsidRPr="00EF0897">
        <w:rPr>
          <w:rFonts w:ascii="Times New Roman" w:hAnsi="Times New Roman"/>
          <w:sz w:val="28"/>
          <w:szCs w:val="28"/>
        </w:rPr>
        <w:t xml:space="preserve">седьмом </w:t>
      </w:r>
      <w:r w:rsidRPr="00EF0897">
        <w:rPr>
          <w:rFonts w:ascii="Times New Roman" w:hAnsi="Times New Roman"/>
          <w:sz w:val="28"/>
          <w:szCs w:val="28"/>
        </w:rPr>
        <w:t>цифры «</w:t>
      </w:r>
      <w:r w:rsidR="00124EC2" w:rsidRPr="00EF0897">
        <w:rPr>
          <w:rFonts w:ascii="Times New Roman" w:hAnsi="Times New Roman"/>
          <w:sz w:val="28"/>
          <w:szCs w:val="28"/>
        </w:rPr>
        <w:t>2</w:t>
      </w:r>
      <w:r w:rsidR="00BA7B22" w:rsidRPr="00EF0897">
        <w:rPr>
          <w:rFonts w:ascii="Times New Roman" w:hAnsi="Times New Roman"/>
          <w:sz w:val="28"/>
          <w:szCs w:val="28"/>
        </w:rPr>
        <w:t>0,5</w:t>
      </w:r>
      <w:r w:rsidR="00124EC2" w:rsidRPr="00EF0897">
        <w:rPr>
          <w:rFonts w:ascii="Times New Roman" w:hAnsi="Times New Roman"/>
          <w:sz w:val="28"/>
          <w:szCs w:val="28"/>
        </w:rPr>
        <w:t>» заменить цифрами «</w:t>
      </w:r>
      <w:r w:rsidR="00BA7B22" w:rsidRPr="00EF0897">
        <w:rPr>
          <w:rFonts w:ascii="Times New Roman" w:hAnsi="Times New Roman"/>
          <w:sz w:val="28"/>
          <w:szCs w:val="28"/>
        </w:rPr>
        <w:t>22,5</w:t>
      </w:r>
      <w:r w:rsidRPr="00EF0897">
        <w:rPr>
          <w:rFonts w:ascii="Times New Roman" w:hAnsi="Times New Roman"/>
          <w:sz w:val="28"/>
          <w:szCs w:val="28"/>
        </w:rPr>
        <w:t>»;</w:t>
      </w:r>
    </w:p>
    <w:p w:rsidR="002E6857" w:rsidRPr="00EF0897" w:rsidRDefault="002E6857" w:rsidP="00EF0897">
      <w:pPr>
        <w:ind w:firstLine="567"/>
        <w:rPr>
          <w:rFonts w:ascii="Times New Roman" w:hAnsi="Times New Roman"/>
          <w:sz w:val="28"/>
          <w:szCs w:val="28"/>
        </w:rPr>
      </w:pPr>
      <w:r w:rsidRPr="00EF0897">
        <w:rPr>
          <w:rFonts w:ascii="Times New Roman" w:hAnsi="Times New Roman"/>
          <w:sz w:val="28"/>
          <w:szCs w:val="28"/>
        </w:rPr>
        <w:t xml:space="preserve">в абзаце </w:t>
      </w:r>
      <w:r w:rsidR="00440B8F">
        <w:rPr>
          <w:rFonts w:ascii="Times New Roman" w:hAnsi="Times New Roman"/>
          <w:sz w:val="28"/>
          <w:szCs w:val="28"/>
        </w:rPr>
        <w:t xml:space="preserve">восьмом </w:t>
      </w:r>
      <w:r w:rsidR="00BA7B22" w:rsidRPr="00EF0897">
        <w:rPr>
          <w:rFonts w:ascii="Times New Roman" w:hAnsi="Times New Roman"/>
          <w:sz w:val="28"/>
          <w:szCs w:val="28"/>
        </w:rPr>
        <w:t>слова</w:t>
      </w:r>
      <w:r w:rsidRPr="00EF0897">
        <w:rPr>
          <w:rFonts w:ascii="Times New Roman" w:hAnsi="Times New Roman"/>
          <w:sz w:val="28"/>
          <w:szCs w:val="28"/>
        </w:rPr>
        <w:t xml:space="preserve"> «</w:t>
      </w:r>
      <w:r w:rsidR="00BA7B22" w:rsidRPr="00EF0897">
        <w:rPr>
          <w:rFonts w:ascii="Times New Roman" w:hAnsi="Times New Roman"/>
          <w:sz w:val="28"/>
          <w:szCs w:val="28"/>
        </w:rPr>
        <w:t>до 23,5 процента</w:t>
      </w:r>
      <w:r w:rsidRPr="00EF0897">
        <w:rPr>
          <w:rFonts w:ascii="Times New Roman" w:hAnsi="Times New Roman"/>
          <w:sz w:val="28"/>
          <w:szCs w:val="28"/>
        </w:rPr>
        <w:t>» заменить цифрами «</w:t>
      </w:r>
      <w:r w:rsidR="00BA7B22" w:rsidRPr="00EF0897">
        <w:rPr>
          <w:rFonts w:ascii="Times New Roman" w:hAnsi="Times New Roman"/>
          <w:sz w:val="28"/>
          <w:szCs w:val="28"/>
        </w:rPr>
        <w:t>до 27,0 процентов</w:t>
      </w:r>
      <w:r w:rsidRPr="00EF0897">
        <w:rPr>
          <w:rFonts w:ascii="Times New Roman" w:hAnsi="Times New Roman"/>
          <w:sz w:val="28"/>
          <w:szCs w:val="28"/>
        </w:rPr>
        <w:t>»;</w:t>
      </w:r>
    </w:p>
    <w:p w:rsidR="00124EC2" w:rsidRPr="00EF0897" w:rsidRDefault="004566EE" w:rsidP="00EF0897">
      <w:pPr>
        <w:ind w:firstLine="567"/>
        <w:rPr>
          <w:rFonts w:ascii="Times New Roman" w:hAnsi="Times New Roman"/>
          <w:sz w:val="28"/>
          <w:szCs w:val="28"/>
        </w:rPr>
      </w:pPr>
      <w:r w:rsidRPr="00EF0897">
        <w:rPr>
          <w:rFonts w:ascii="Times New Roman" w:hAnsi="Times New Roman"/>
          <w:sz w:val="28"/>
          <w:szCs w:val="28"/>
        </w:rPr>
        <w:t xml:space="preserve">абзац </w:t>
      </w:r>
      <w:r w:rsidR="00BA7B22" w:rsidRPr="00EF0897">
        <w:rPr>
          <w:rFonts w:ascii="Times New Roman" w:hAnsi="Times New Roman"/>
          <w:sz w:val="28"/>
          <w:szCs w:val="28"/>
        </w:rPr>
        <w:t>одиннадцатый</w:t>
      </w:r>
      <w:r w:rsidR="00124EC2" w:rsidRPr="00EF0897">
        <w:rPr>
          <w:rFonts w:ascii="Times New Roman" w:hAnsi="Times New Roman"/>
          <w:sz w:val="28"/>
          <w:szCs w:val="28"/>
        </w:rPr>
        <w:t xml:space="preserve"> </w:t>
      </w:r>
      <w:r w:rsidR="00BA7B22" w:rsidRPr="00EF0897">
        <w:rPr>
          <w:rFonts w:ascii="Times New Roman" w:hAnsi="Times New Roman"/>
          <w:sz w:val="28"/>
          <w:szCs w:val="28"/>
        </w:rPr>
        <w:t xml:space="preserve">раздела 2 Подпрограммы-8 </w:t>
      </w:r>
      <w:r w:rsidR="00862B49" w:rsidRPr="00EF0897">
        <w:rPr>
          <w:rFonts w:ascii="Times New Roman" w:hAnsi="Times New Roman"/>
          <w:sz w:val="28"/>
          <w:szCs w:val="28"/>
        </w:rPr>
        <w:t>изложить в следующей редакции:</w:t>
      </w:r>
    </w:p>
    <w:p w:rsidR="00862B49" w:rsidRPr="00EF0897" w:rsidRDefault="00862B49" w:rsidP="00EF0897">
      <w:pPr>
        <w:ind w:firstLine="567"/>
        <w:rPr>
          <w:rFonts w:ascii="Times New Roman" w:hAnsi="Times New Roman"/>
          <w:sz w:val="28"/>
          <w:szCs w:val="28"/>
        </w:rPr>
      </w:pPr>
      <w:r w:rsidRPr="00EF0897">
        <w:rPr>
          <w:rFonts w:ascii="Times New Roman" w:hAnsi="Times New Roman"/>
          <w:sz w:val="28"/>
          <w:szCs w:val="28"/>
        </w:rPr>
        <w:t>«</w:t>
      </w:r>
      <w:r w:rsidR="00BA7B22" w:rsidRPr="00EF0897">
        <w:rPr>
          <w:rFonts w:ascii="Times New Roman" w:hAnsi="Times New Roman"/>
          <w:sz w:val="28"/>
          <w:szCs w:val="28"/>
        </w:rPr>
        <w:t>снижение доли убыточных предприятий строительства в общем количестве предприятий строительства до 22,5 процента, доли убыточных организаций жилищно-коммунального хозяйства до 27,0 процентов.</w:t>
      </w:r>
      <w:r w:rsidRPr="00EF0897">
        <w:rPr>
          <w:rFonts w:ascii="Times New Roman" w:hAnsi="Times New Roman"/>
          <w:sz w:val="28"/>
          <w:szCs w:val="28"/>
        </w:rPr>
        <w:t>»</w:t>
      </w:r>
      <w:r w:rsidR="00BA7B22" w:rsidRPr="00EF0897">
        <w:rPr>
          <w:rFonts w:ascii="Times New Roman" w:hAnsi="Times New Roman"/>
          <w:sz w:val="28"/>
          <w:szCs w:val="28"/>
        </w:rPr>
        <w:t>;</w:t>
      </w:r>
    </w:p>
    <w:p w:rsidR="004566EE" w:rsidRPr="00EF0897" w:rsidRDefault="004566EE"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871B61" w:rsidRPr="00EF0897">
        <w:rPr>
          <w:rFonts w:ascii="Times New Roman" w:hAnsi="Times New Roman"/>
          <w:sz w:val="28"/>
          <w:szCs w:val="28"/>
        </w:rPr>
        <w:t xml:space="preserve">Подпрограммы-8 </w:t>
      </w:r>
      <w:r w:rsidRPr="00EF0897">
        <w:rPr>
          <w:rFonts w:ascii="Times New Roman" w:hAnsi="Times New Roman"/>
          <w:sz w:val="28"/>
          <w:szCs w:val="28"/>
        </w:rPr>
        <w:t>изложить в следующей редакции:</w:t>
      </w:r>
    </w:p>
    <w:p w:rsidR="004566EE" w:rsidRPr="00EF0897" w:rsidRDefault="004566EE" w:rsidP="00EF0897">
      <w:pPr>
        <w:ind w:firstLine="567"/>
        <w:jc w:val="center"/>
        <w:rPr>
          <w:rFonts w:ascii="Times New Roman" w:hAnsi="Times New Roman"/>
          <w:sz w:val="28"/>
          <w:szCs w:val="28"/>
        </w:rPr>
      </w:pPr>
    </w:p>
    <w:p w:rsidR="004566EE" w:rsidRPr="00EF0897" w:rsidRDefault="004566EE" w:rsidP="00EF0897">
      <w:pPr>
        <w:ind w:firstLine="567"/>
        <w:jc w:val="center"/>
        <w:rPr>
          <w:rFonts w:ascii="Times New Roman" w:hAnsi="Times New Roman"/>
          <w:sz w:val="28"/>
          <w:szCs w:val="28"/>
        </w:rPr>
      </w:pPr>
      <w:r w:rsidRPr="00EF0897">
        <w:rPr>
          <w:rFonts w:ascii="Times New Roman" w:hAnsi="Times New Roman"/>
          <w:sz w:val="28"/>
          <w:szCs w:val="28"/>
        </w:rPr>
        <w:t>«3. Обоснование ресурсного обеспечения Подпрограммы-8</w:t>
      </w:r>
    </w:p>
    <w:p w:rsidR="004566EE" w:rsidRPr="00EF0897" w:rsidRDefault="004566EE" w:rsidP="00EF0897">
      <w:pPr>
        <w:ind w:firstLine="567"/>
        <w:rPr>
          <w:rFonts w:ascii="Times New Roman" w:hAnsi="Times New Roman"/>
          <w:sz w:val="28"/>
          <w:szCs w:val="28"/>
        </w:rPr>
      </w:pPr>
    </w:p>
    <w:p w:rsidR="00191798" w:rsidRPr="00EF0897" w:rsidRDefault="00C75B79" w:rsidP="00EF0897">
      <w:pPr>
        <w:ind w:firstLine="567"/>
        <w:rPr>
          <w:rFonts w:ascii="Times New Roman" w:hAnsi="Times New Roman"/>
          <w:sz w:val="28"/>
          <w:szCs w:val="28"/>
        </w:rPr>
      </w:pPr>
      <w:r w:rsidRPr="00EF0897">
        <w:rPr>
          <w:rFonts w:ascii="Times New Roman" w:hAnsi="Times New Roman"/>
          <w:sz w:val="28"/>
          <w:szCs w:val="28"/>
        </w:rPr>
        <w:lastRenderedPageBreak/>
        <w:t>Общий объем финансирования Подпрограммы составляет</w:t>
      </w:r>
      <w:r w:rsidR="00BA7B22" w:rsidRPr="00EF0897">
        <w:rPr>
          <w:rFonts w:ascii="Times New Roman" w:hAnsi="Times New Roman"/>
          <w:sz w:val="28"/>
          <w:szCs w:val="28"/>
        </w:rPr>
        <w:t xml:space="preserve"> 4 050 931,01 </w:t>
      </w:r>
      <w:r w:rsidRPr="00EF0897">
        <w:rPr>
          <w:rFonts w:ascii="Times New Roman" w:hAnsi="Times New Roman"/>
          <w:sz w:val="28"/>
          <w:szCs w:val="28"/>
        </w:rPr>
        <w:t xml:space="preserve">тыс.рублей, в том числе: </w:t>
      </w:r>
    </w:p>
    <w:p w:rsidR="00C75B79" w:rsidRPr="00EF0897" w:rsidRDefault="00C75B79" w:rsidP="00EF0897">
      <w:pPr>
        <w:jc w:val="right"/>
        <w:rPr>
          <w:rFonts w:ascii="Times New Roman" w:hAnsi="Times New Roman"/>
        </w:rPr>
      </w:pPr>
      <w:r w:rsidRPr="00EF0897">
        <w:rPr>
          <w:rFonts w:ascii="Times New Roman" w:hAnsi="Times New Roman"/>
        </w:rPr>
        <w:t>(тыс.рублей)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855"/>
        <w:gridCol w:w="3313"/>
        <w:gridCol w:w="3341"/>
      </w:tblGrid>
      <w:tr w:rsidR="00F82F82" w:rsidRPr="00EF0897" w:rsidTr="00BA7B22">
        <w:tc>
          <w:tcPr>
            <w:tcW w:w="752" w:type="pct"/>
            <w:vMerge w:val="restart"/>
          </w:tcPr>
          <w:p w:rsidR="00C75B79" w:rsidRPr="00EF0897" w:rsidRDefault="00C75B79"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Год</w:t>
            </w:r>
          </w:p>
        </w:tc>
        <w:tc>
          <w:tcPr>
            <w:tcW w:w="926" w:type="pct"/>
            <w:vMerge w:val="restart"/>
          </w:tcPr>
          <w:p w:rsidR="00C75B79" w:rsidRPr="00EF0897" w:rsidRDefault="00C75B79"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Всего средств</w:t>
            </w:r>
          </w:p>
        </w:tc>
        <w:tc>
          <w:tcPr>
            <w:tcW w:w="3322" w:type="pct"/>
            <w:gridSpan w:val="2"/>
          </w:tcPr>
          <w:p w:rsidR="00C75B79" w:rsidRPr="00EF0897" w:rsidRDefault="00C75B79"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В том числе средства</w:t>
            </w:r>
          </w:p>
        </w:tc>
      </w:tr>
      <w:tr w:rsidR="00F82F82" w:rsidRPr="00EF0897" w:rsidTr="00BA7B22">
        <w:tc>
          <w:tcPr>
            <w:tcW w:w="752" w:type="pct"/>
            <w:vMerge/>
          </w:tcPr>
          <w:p w:rsidR="00C75B79" w:rsidRPr="00EF0897" w:rsidRDefault="00C75B79" w:rsidP="00EF0897">
            <w:pPr>
              <w:pStyle w:val="ConsPlusNormal"/>
              <w:ind w:firstLine="0"/>
              <w:contextualSpacing/>
              <w:jc w:val="both"/>
              <w:outlineLvl w:val="1"/>
              <w:rPr>
                <w:rFonts w:ascii="Times New Roman" w:eastAsia="Calibri" w:hAnsi="Times New Roman" w:cs="Times New Roman"/>
                <w:sz w:val="22"/>
                <w:szCs w:val="22"/>
              </w:rPr>
            </w:pPr>
          </w:p>
        </w:tc>
        <w:tc>
          <w:tcPr>
            <w:tcW w:w="926" w:type="pct"/>
            <w:vMerge/>
          </w:tcPr>
          <w:p w:rsidR="00C75B79" w:rsidRPr="00EF0897" w:rsidRDefault="00C75B79" w:rsidP="00EF0897">
            <w:pPr>
              <w:pStyle w:val="ConsPlusNormal"/>
              <w:ind w:firstLine="0"/>
              <w:contextualSpacing/>
              <w:jc w:val="right"/>
              <w:outlineLvl w:val="1"/>
              <w:rPr>
                <w:rFonts w:ascii="Times New Roman" w:eastAsia="Calibri" w:hAnsi="Times New Roman" w:cs="Times New Roman"/>
                <w:sz w:val="22"/>
                <w:szCs w:val="22"/>
              </w:rPr>
            </w:pPr>
          </w:p>
        </w:tc>
        <w:tc>
          <w:tcPr>
            <w:tcW w:w="1654" w:type="pct"/>
          </w:tcPr>
          <w:p w:rsidR="00C75B79" w:rsidRPr="00EF0897" w:rsidRDefault="00C75B79"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бюджета Республики Татарстан</w:t>
            </w:r>
          </w:p>
        </w:tc>
        <w:tc>
          <w:tcPr>
            <w:tcW w:w="1668" w:type="pct"/>
          </w:tcPr>
          <w:p w:rsidR="00C75B79" w:rsidRPr="00EF0897" w:rsidRDefault="00C75B79"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федерального бюджета, планируемые к привлечению</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2020</w:t>
            </w:r>
          </w:p>
        </w:tc>
        <w:tc>
          <w:tcPr>
            <w:tcW w:w="926"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607 070,3</w:t>
            </w:r>
          </w:p>
        </w:tc>
        <w:tc>
          <w:tcPr>
            <w:tcW w:w="1654"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607 070,3</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2021</w:t>
            </w:r>
          </w:p>
        </w:tc>
        <w:tc>
          <w:tcPr>
            <w:tcW w:w="926"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653 616,71</w:t>
            </w:r>
          </w:p>
        </w:tc>
        <w:tc>
          <w:tcPr>
            <w:tcW w:w="1654"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642 806,71</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10 810,0</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2022</w:t>
            </w:r>
          </w:p>
        </w:tc>
        <w:tc>
          <w:tcPr>
            <w:tcW w:w="926"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671 448,2   </w:t>
            </w:r>
          </w:p>
        </w:tc>
        <w:tc>
          <w:tcPr>
            <w:tcW w:w="1654"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659 000,1   </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12 448,1   </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2023</w:t>
            </w:r>
          </w:p>
        </w:tc>
        <w:tc>
          <w:tcPr>
            <w:tcW w:w="926"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691 508,2   </w:t>
            </w:r>
          </w:p>
        </w:tc>
        <w:tc>
          <w:tcPr>
            <w:tcW w:w="1654"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691 508,2   </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2024</w:t>
            </w:r>
          </w:p>
        </w:tc>
        <w:tc>
          <w:tcPr>
            <w:tcW w:w="926"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703 967,7   </w:t>
            </w:r>
          </w:p>
        </w:tc>
        <w:tc>
          <w:tcPr>
            <w:tcW w:w="1654"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703 967,7   </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2025</w:t>
            </w:r>
          </w:p>
        </w:tc>
        <w:tc>
          <w:tcPr>
            <w:tcW w:w="926"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723 319,9   </w:t>
            </w:r>
          </w:p>
        </w:tc>
        <w:tc>
          <w:tcPr>
            <w:tcW w:w="1654"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723 319,9   </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w:t>
            </w:r>
          </w:p>
        </w:tc>
      </w:tr>
      <w:tr w:rsidR="00BA7B22" w:rsidRPr="00EF0897" w:rsidTr="00BA7B22">
        <w:tc>
          <w:tcPr>
            <w:tcW w:w="752"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Итого</w:t>
            </w:r>
          </w:p>
        </w:tc>
        <w:tc>
          <w:tcPr>
            <w:tcW w:w="926"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4 050 931,01   </w:t>
            </w:r>
          </w:p>
        </w:tc>
        <w:tc>
          <w:tcPr>
            <w:tcW w:w="1654" w:type="pct"/>
          </w:tcPr>
          <w:p w:rsidR="00BA7B22" w:rsidRPr="00EF0897" w:rsidRDefault="00BA7B22"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4 027 672,91   </w:t>
            </w:r>
          </w:p>
        </w:tc>
        <w:tc>
          <w:tcPr>
            <w:tcW w:w="1668" w:type="pct"/>
          </w:tcPr>
          <w:p w:rsidR="00BA7B22" w:rsidRPr="00EF0897" w:rsidRDefault="00BA7B22"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23 258,10   </w:t>
            </w:r>
          </w:p>
        </w:tc>
      </w:tr>
    </w:tbl>
    <w:p w:rsidR="00C75B79" w:rsidRPr="00EF0897" w:rsidRDefault="00C75B79" w:rsidP="00EF0897">
      <w:pPr>
        <w:jc w:val="right"/>
        <w:rPr>
          <w:rFonts w:ascii="Times New Roman" w:hAnsi="Times New Roman"/>
        </w:rPr>
      </w:pPr>
    </w:p>
    <w:p w:rsidR="004566EE" w:rsidRPr="00EF0897" w:rsidRDefault="00C75B79" w:rsidP="00EF0897">
      <w:pPr>
        <w:ind w:firstLine="567"/>
        <w:rPr>
          <w:rFonts w:ascii="Times New Roman" w:eastAsia="Cambria" w:hAnsi="Times New Roman"/>
          <w:sz w:val="28"/>
          <w:szCs w:val="28"/>
        </w:rPr>
      </w:pPr>
      <w:r w:rsidRPr="00EF0897">
        <w:rPr>
          <w:rFonts w:ascii="Times New Roman" w:hAnsi="Times New Roman"/>
          <w:sz w:val="28"/>
          <w:szCs w:val="28"/>
        </w:rPr>
        <w:t>Примечание. О</w:t>
      </w:r>
      <w:r w:rsidRPr="00EF0897">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r w:rsidR="004566EE" w:rsidRPr="00EF0897">
        <w:rPr>
          <w:rFonts w:ascii="Times New Roman" w:eastAsia="Cambria" w:hAnsi="Times New Roman"/>
          <w:sz w:val="28"/>
          <w:szCs w:val="28"/>
        </w:rPr>
        <w:t>»;</w:t>
      </w:r>
    </w:p>
    <w:p w:rsidR="00D861FE" w:rsidRPr="00EF0897" w:rsidRDefault="004566EE" w:rsidP="00EF0897">
      <w:pPr>
        <w:ind w:firstLine="567"/>
        <w:rPr>
          <w:rFonts w:ascii="Times New Roman" w:hAnsi="Times New Roman" w:cs="Times New Roman"/>
          <w:sz w:val="28"/>
          <w:szCs w:val="28"/>
        </w:rPr>
      </w:pPr>
      <w:r w:rsidRPr="00EF0897">
        <w:rPr>
          <w:rFonts w:ascii="Times New Roman" w:hAnsi="Times New Roman" w:cs="Times New Roman"/>
          <w:sz w:val="28"/>
          <w:szCs w:val="28"/>
        </w:rPr>
        <w:t xml:space="preserve">приложение </w:t>
      </w:r>
      <w:r w:rsidR="00862B49" w:rsidRPr="00EF0897">
        <w:rPr>
          <w:rFonts w:ascii="Times New Roman" w:hAnsi="Times New Roman" w:cs="Times New Roman"/>
          <w:sz w:val="28"/>
          <w:szCs w:val="28"/>
        </w:rPr>
        <w:t xml:space="preserve">к Подпрограмме-8 </w:t>
      </w:r>
      <w:r w:rsidRPr="00EF0897">
        <w:rPr>
          <w:rFonts w:ascii="Times New Roman" w:hAnsi="Times New Roman" w:cs="Times New Roman"/>
          <w:sz w:val="28"/>
          <w:szCs w:val="28"/>
        </w:rPr>
        <w:t>изложить в новой редакции (прилагается);</w:t>
      </w:r>
    </w:p>
    <w:p w:rsidR="00D861FE" w:rsidRPr="00EF0897" w:rsidRDefault="00D861FE" w:rsidP="00EF0897">
      <w:pPr>
        <w:ind w:firstLine="567"/>
        <w:rPr>
          <w:rFonts w:ascii="Times New Roman" w:hAnsi="Times New Roman" w:cs="Times New Roman"/>
          <w:sz w:val="28"/>
          <w:szCs w:val="28"/>
        </w:rPr>
      </w:pPr>
    </w:p>
    <w:p w:rsidR="00D861FE" w:rsidRPr="00EF0897" w:rsidRDefault="00D861FE" w:rsidP="00EF0897">
      <w:pPr>
        <w:ind w:firstLine="567"/>
        <w:rPr>
          <w:rFonts w:ascii="Times New Roman" w:hAnsi="Times New Roman"/>
          <w:sz w:val="28"/>
          <w:szCs w:val="28"/>
        </w:rPr>
      </w:pPr>
      <w:r w:rsidRPr="00EF0897">
        <w:rPr>
          <w:rFonts w:ascii="Times New Roman" w:hAnsi="Times New Roman"/>
          <w:sz w:val="28"/>
          <w:szCs w:val="28"/>
        </w:rPr>
        <w:t>в подпрограмме «</w:t>
      </w:r>
      <w:r w:rsidRPr="00EF0897">
        <w:rPr>
          <w:rFonts w:ascii="Times New Roman" w:eastAsia="Cambria" w:hAnsi="Times New Roman"/>
          <w:sz w:val="28"/>
          <w:szCs w:val="28"/>
        </w:rPr>
        <w:t>Энергосбережение и повышение энергетической эффективности</w:t>
      </w:r>
      <w:r w:rsidRPr="00EF0897">
        <w:rPr>
          <w:rFonts w:ascii="Times New Roman" w:hAnsi="Times New Roman"/>
          <w:sz w:val="28"/>
          <w:szCs w:val="28"/>
        </w:rPr>
        <w:t>» (далее – Подпрограмма-9):</w:t>
      </w:r>
    </w:p>
    <w:p w:rsidR="00AF5487" w:rsidRPr="00EF0897" w:rsidRDefault="00AF5487" w:rsidP="00EF0897">
      <w:pPr>
        <w:widowControl/>
        <w:ind w:firstLine="567"/>
        <w:rPr>
          <w:rFonts w:ascii="Times New Roman" w:hAnsi="Times New Roman" w:cs="Times New Roman"/>
          <w:sz w:val="28"/>
          <w:szCs w:val="28"/>
        </w:rPr>
      </w:pPr>
      <w:r w:rsidRPr="00EF0897">
        <w:rPr>
          <w:rFonts w:ascii="Times New Roman" w:hAnsi="Times New Roman" w:cs="Times New Roman"/>
          <w:sz w:val="28"/>
          <w:szCs w:val="28"/>
        </w:rPr>
        <w:t>в паспорте Подпрограммы-9:</w:t>
      </w:r>
    </w:p>
    <w:p w:rsidR="00D861FE" w:rsidRPr="00EF0897" w:rsidRDefault="00D861FE" w:rsidP="00EF0897">
      <w:pPr>
        <w:widowControl/>
        <w:ind w:firstLine="567"/>
        <w:rPr>
          <w:rFonts w:ascii="Times New Roman" w:hAnsi="Times New Roman"/>
          <w:sz w:val="28"/>
          <w:szCs w:val="28"/>
        </w:rPr>
      </w:pPr>
      <w:r w:rsidRPr="00EF0897">
        <w:rPr>
          <w:rFonts w:ascii="Times New Roman" w:hAnsi="Times New Roman" w:cs="Times New Roman"/>
          <w:sz w:val="28"/>
          <w:szCs w:val="28"/>
        </w:rPr>
        <w:t>строку «Объем и источники финансирования Подпрограммы-9 с разбивкой по годам и источникам»</w:t>
      </w:r>
      <w:r w:rsidR="00305A34" w:rsidRPr="00EF0897">
        <w:rPr>
          <w:rFonts w:ascii="Times New Roman" w:hAnsi="Times New Roman" w:cs="Times New Roman"/>
          <w:sz w:val="28"/>
          <w:szCs w:val="28"/>
        </w:rPr>
        <w:t xml:space="preserve"> </w:t>
      </w:r>
      <w:r w:rsidRPr="00EF0897">
        <w:rPr>
          <w:rFonts w:ascii="Times New Roman" w:hAnsi="Times New Roman"/>
          <w:sz w:val="28"/>
          <w:szCs w:val="28"/>
        </w:rPr>
        <w:t>изложить в следующей редакции:</w:t>
      </w:r>
    </w:p>
    <w:p w:rsidR="00D861FE" w:rsidRPr="00EF0897" w:rsidRDefault="00D861FE" w:rsidP="00EF0897">
      <w:pPr>
        <w:widowControl/>
        <w:ind w:firstLine="709"/>
        <w:rPr>
          <w:rFonts w:ascii="Times New Roman" w:hAnsi="Times New Roman"/>
          <w:sz w:val="28"/>
          <w:szCs w:val="28"/>
        </w:rPr>
      </w:pPr>
    </w:p>
    <w:tbl>
      <w:tblPr>
        <w:tblW w:w="10490" w:type="dxa"/>
        <w:tblCellSpacing w:w="5" w:type="nil"/>
        <w:tblLayout w:type="fixed"/>
        <w:tblCellMar>
          <w:left w:w="75" w:type="dxa"/>
          <w:right w:w="75" w:type="dxa"/>
        </w:tblCellMar>
        <w:tblLook w:val="0000" w:firstRow="0" w:lastRow="0" w:firstColumn="0" w:lastColumn="0" w:noHBand="0" w:noVBand="0"/>
      </w:tblPr>
      <w:tblGrid>
        <w:gridCol w:w="3970"/>
        <w:gridCol w:w="6520"/>
      </w:tblGrid>
      <w:tr w:rsidR="00D861FE" w:rsidRPr="00EF0897" w:rsidTr="00D861FE">
        <w:trPr>
          <w:tblCellSpacing w:w="5" w:type="nil"/>
        </w:trPr>
        <w:tc>
          <w:tcPr>
            <w:tcW w:w="3970" w:type="dxa"/>
            <w:tcBorders>
              <w:top w:val="single" w:sz="4" w:space="0" w:color="auto"/>
              <w:left w:val="single" w:sz="4" w:space="0" w:color="auto"/>
              <w:bottom w:val="single" w:sz="4" w:space="0" w:color="auto"/>
              <w:right w:val="single" w:sz="4" w:space="0" w:color="auto"/>
            </w:tcBorders>
          </w:tcPr>
          <w:p w:rsidR="00D861FE" w:rsidRPr="00EF0897" w:rsidRDefault="00C75B79" w:rsidP="00EF0897">
            <w:pPr>
              <w:ind w:firstLine="0"/>
              <w:contextualSpacing/>
              <w:outlineLvl w:val="1"/>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«Объем</w:t>
            </w:r>
            <w:r w:rsidR="00D861FE" w:rsidRPr="00EF0897">
              <w:rPr>
                <w:rFonts w:ascii="Times New Roman" w:eastAsia="Calibri" w:hAnsi="Times New Roman" w:cs="Times New Roman"/>
                <w:sz w:val="28"/>
                <w:szCs w:val="28"/>
                <w:lang w:eastAsia="en-US"/>
              </w:rPr>
              <w:t xml:space="preserve"> и источники финансирования Подпрограммы-9 с разбивкой по годам и источникам</w:t>
            </w:r>
          </w:p>
        </w:tc>
        <w:tc>
          <w:tcPr>
            <w:tcW w:w="6520" w:type="dxa"/>
            <w:tcBorders>
              <w:top w:val="single" w:sz="4" w:space="0" w:color="auto"/>
              <w:left w:val="single" w:sz="4" w:space="0" w:color="auto"/>
              <w:bottom w:val="single" w:sz="4" w:space="0" w:color="auto"/>
              <w:right w:val="single" w:sz="4" w:space="0" w:color="auto"/>
            </w:tcBorders>
          </w:tcPr>
          <w:p w:rsidR="00D861FE" w:rsidRPr="00EF0897" w:rsidRDefault="00D861FE" w:rsidP="00EF0897">
            <w:pPr>
              <w:ind w:firstLine="0"/>
              <w:rPr>
                <w:rFonts w:ascii="Times New Roman" w:eastAsia="Cambria" w:hAnsi="Times New Roman" w:cs="Times New Roman"/>
                <w:sz w:val="28"/>
                <w:szCs w:val="28"/>
                <w:lang w:eastAsia="en-US"/>
              </w:rPr>
            </w:pPr>
            <w:r w:rsidRPr="00EF0897">
              <w:rPr>
                <w:rFonts w:ascii="Times New Roman" w:eastAsia="Cambria" w:hAnsi="Times New Roman" w:cs="Times New Roman"/>
                <w:sz w:val="28"/>
                <w:szCs w:val="28"/>
                <w:lang w:eastAsia="en-US"/>
              </w:rPr>
              <w:t xml:space="preserve">Общий объем финансирования Подпрограммы-9 составляет </w:t>
            </w:r>
            <w:r w:rsidR="00AF5487" w:rsidRPr="00EF0897">
              <w:rPr>
                <w:rFonts w:ascii="Times New Roman" w:eastAsia="Cambria" w:hAnsi="Times New Roman" w:cs="Times New Roman"/>
                <w:sz w:val="28"/>
                <w:szCs w:val="28"/>
                <w:lang w:eastAsia="en-US"/>
              </w:rPr>
              <w:t xml:space="preserve">6 834 413,8   </w:t>
            </w:r>
            <w:r w:rsidRPr="00EF0897">
              <w:rPr>
                <w:rFonts w:ascii="Times New Roman" w:eastAsia="Cambria" w:hAnsi="Times New Roman" w:cs="Times New Roman"/>
                <w:sz w:val="28"/>
                <w:szCs w:val="28"/>
                <w:lang w:eastAsia="en-US"/>
              </w:rPr>
              <w:t>тыс.рублей, в том числе:</w:t>
            </w:r>
          </w:p>
          <w:p w:rsidR="00D861FE" w:rsidRPr="00EF0897" w:rsidRDefault="00D861FE" w:rsidP="00EF0897">
            <w:pPr>
              <w:widowControl/>
              <w:autoSpaceDE/>
              <w:autoSpaceDN/>
              <w:adjustRightInd/>
              <w:ind w:firstLine="0"/>
              <w:jc w:val="right"/>
              <w:rPr>
                <w:rFonts w:ascii="Times New Roman" w:eastAsia="Calibri" w:hAnsi="Times New Roman" w:cs="Times New Roman"/>
                <w:lang w:eastAsia="en-US"/>
              </w:rPr>
            </w:pPr>
            <w:r w:rsidRPr="00EF0897">
              <w:rPr>
                <w:rFonts w:ascii="Times New Roman" w:eastAsia="Calibri" w:hAnsi="Times New Roman" w:cs="Times New Roman"/>
                <w:lang w:eastAsia="en-US"/>
              </w:rPr>
              <w:t xml:space="preserve"> (тыс.рублей)</w:t>
            </w:r>
          </w:p>
          <w:tbl>
            <w:tblPr>
              <w:tblW w:w="60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4401"/>
            </w:tblGrid>
            <w:tr w:rsidR="00F82F82" w:rsidRPr="00EF0897" w:rsidTr="008A08BE">
              <w:tc>
                <w:tcPr>
                  <w:tcW w:w="1390" w:type="pct"/>
                </w:tcPr>
                <w:p w:rsidR="00D861FE" w:rsidRPr="00EF0897" w:rsidRDefault="00D861FE"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Год</w:t>
                  </w:r>
                </w:p>
              </w:tc>
              <w:tc>
                <w:tcPr>
                  <w:tcW w:w="3610" w:type="pct"/>
                </w:tcPr>
                <w:p w:rsidR="00D861FE" w:rsidRPr="00EF0897" w:rsidRDefault="00D861FE"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Объе</w:t>
                  </w:r>
                  <w:r w:rsidR="008A08BE" w:rsidRPr="00EF0897">
                    <w:rPr>
                      <w:rFonts w:ascii="Times New Roman" w:eastAsia="Calibri" w:hAnsi="Times New Roman" w:cs="Times New Roman"/>
                      <w:lang w:eastAsia="en-US"/>
                    </w:rPr>
                    <w:t>м средств бюджета Республики</w:t>
                  </w:r>
                  <w:r w:rsidRPr="00EF0897">
                    <w:rPr>
                      <w:rFonts w:ascii="Times New Roman" w:eastAsia="Calibri" w:hAnsi="Times New Roman" w:cs="Times New Roman"/>
                      <w:lang w:eastAsia="en-US"/>
                    </w:rPr>
                    <w:t xml:space="preserve"> Татарстан</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2020</w:t>
                  </w:r>
                </w:p>
              </w:tc>
              <w:tc>
                <w:tcPr>
                  <w:tcW w:w="3610" w:type="pct"/>
                </w:tcPr>
                <w:p w:rsidR="00AF5487" w:rsidRPr="00EF0897" w:rsidRDefault="00AF5487"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977 037,8</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2021</w:t>
                  </w:r>
                </w:p>
              </w:tc>
              <w:tc>
                <w:tcPr>
                  <w:tcW w:w="3610" w:type="pct"/>
                </w:tcPr>
                <w:p w:rsidR="00AF5487" w:rsidRPr="00EF0897" w:rsidRDefault="00AF5487"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977 037,8</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2022</w:t>
                  </w:r>
                </w:p>
              </w:tc>
              <w:tc>
                <w:tcPr>
                  <w:tcW w:w="3610" w:type="pct"/>
                </w:tcPr>
                <w:p w:rsidR="00AF5487" w:rsidRPr="00EF0897" w:rsidRDefault="00AF5487"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1 954 075,6   </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2023</w:t>
                  </w:r>
                </w:p>
              </w:tc>
              <w:tc>
                <w:tcPr>
                  <w:tcW w:w="3610" w:type="pct"/>
                </w:tcPr>
                <w:p w:rsidR="00AF5487" w:rsidRPr="00EF0897" w:rsidRDefault="00AF5487"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972 187,0   </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2024</w:t>
                  </w:r>
                </w:p>
              </w:tc>
              <w:tc>
                <w:tcPr>
                  <w:tcW w:w="3610" w:type="pct"/>
                </w:tcPr>
                <w:p w:rsidR="00AF5487" w:rsidRPr="00EF0897" w:rsidRDefault="00AF5487"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977 037,8</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2025</w:t>
                  </w:r>
                </w:p>
              </w:tc>
              <w:tc>
                <w:tcPr>
                  <w:tcW w:w="3610" w:type="pct"/>
                </w:tcPr>
                <w:p w:rsidR="00AF5487" w:rsidRPr="00EF0897" w:rsidRDefault="00AF5487"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977 037,8   </w:t>
                  </w:r>
                </w:p>
              </w:tc>
            </w:tr>
            <w:tr w:rsidR="00AF5487" w:rsidRPr="00EF0897" w:rsidTr="008A08BE">
              <w:tc>
                <w:tcPr>
                  <w:tcW w:w="1390" w:type="pct"/>
                </w:tcPr>
                <w:p w:rsidR="00AF5487" w:rsidRPr="00EF0897" w:rsidRDefault="00AF5487" w:rsidP="00EF0897">
                  <w:pPr>
                    <w:ind w:firstLine="0"/>
                    <w:contextualSpacing/>
                    <w:jc w:val="center"/>
                    <w:outlineLvl w:val="1"/>
                    <w:rPr>
                      <w:rFonts w:ascii="Times New Roman" w:eastAsia="Calibri" w:hAnsi="Times New Roman" w:cs="Times New Roman"/>
                      <w:lang w:eastAsia="en-US"/>
                    </w:rPr>
                  </w:pPr>
                  <w:r w:rsidRPr="00EF0897">
                    <w:rPr>
                      <w:rFonts w:ascii="Times New Roman" w:eastAsia="Calibri" w:hAnsi="Times New Roman" w:cs="Times New Roman"/>
                      <w:lang w:eastAsia="en-US"/>
                    </w:rPr>
                    <w:t>Итого</w:t>
                  </w:r>
                </w:p>
              </w:tc>
              <w:tc>
                <w:tcPr>
                  <w:tcW w:w="3610" w:type="pct"/>
                </w:tcPr>
                <w:p w:rsidR="00AF5487" w:rsidRPr="00EF0897" w:rsidRDefault="00AF5487"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6 834 413,80   </w:t>
                  </w:r>
                </w:p>
              </w:tc>
            </w:tr>
          </w:tbl>
          <w:p w:rsidR="00D861FE" w:rsidRPr="00EF0897" w:rsidRDefault="00D861FE" w:rsidP="00EF0897">
            <w:pPr>
              <w:ind w:firstLine="0"/>
              <w:rPr>
                <w:rFonts w:ascii="Times New Roman" w:eastAsia="Cambria" w:hAnsi="Times New Roman" w:cs="Times New Roman"/>
                <w:lang w:eastAsia="en-US"/>
              </w:rPr>
            </w:pPr>
          </w:p>
          <w:p w:rsidR="00D861FE" w:rsidRPr="00EF0897" w:rsidRDefault="00D861FE" w:rsidP="00EF0897">
            <w:pPr>
              <w:ind w:firstLine="0"/>
              <w:rPr>
                <w:rFonts w:ascii="Times New Roman" w:eastAsia="Cambria" w:hAnsi="Times New Roman" w:cs="Times New Roman"/>
                <w:sz w:val="28"/>
                <w:szCs w:val="28"/>
                <w:lang w:eastAsia="en-US"/>
              </w:rPr>
            </w:pPr>
            <w:r w:rsidRPr="00EF0897">
              <w:rPr>
                <w:rFonts w:ascii="Times New Roman" w:eastAsia="Calibri" w:hAnsi="Times New Roman" w:cs="Times New Roman"/>
                <w:sz w:val="28"/>
                <w:szCs w:val="28"/>
                <w:lang w:eastAsia="en-US"/>
              </w:rPr>
              <w:t>Примечание. О</w:t>
            </w:r>
            <w:r w:rsidRPr="00EF0897">
              <w:rPr>
                <w:rFonts w:ascii="Times New Roman" w:eastAsia="Cambria" w:hAnsi="Times New Roman" w:cs="Times New Roman"/>
                <w:sz w:val="28"/>
                <w:szCs w:val="28"/>
                <w:lang w:eastAsia="en-US"/>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tc>
      </w:tr>
    </w:tbl>
    <w:p w:rsidR="00AF5487" w:rsidRPr="00EF0897" w:rsidRDefault="00AF5487" w:rsidP="00EF0897">
      <w:pPr>
        <w:widowControl/>
        <w:ind w:firstLine="709"/>
        <w:rPr>
          <w:rFonts w:ascii="Times New Roman" w:hAnsi="Times New Roman" w:cs="Times New Roman"/>
          <w:sz w:val="28"/>
          <w:szCs w:val="28"/>
        </w:rPr>
      </w:pPr>
    </w:p>
    <w:p w:rsidR="00D861FE" w:rsidRPr="00EF0897" w:rsidRDefault="00440B8F" w:rsidP="00EF0897">
      <w:pPr>
        <w:widowControl/>
        <w:ind w:firstLine="567"/>
        <w:rPr>
          <w:rFonts w:ascii="Times New Roman" w:hAnsi="Times New Roman"/>
          <w:sz w:val="28"/>
          <w:szCs w:val="28"/>
        </w:rPr>
      </w:pPr>
      <w:r>
        <w:rPr>
          <w:rFonts w:ascii="Times New Roman" w:hAnsi="Times New Roman" w:cs="Times New Roman"/>
          <w:sz w:val="28"/>
          <w:szCs w:val="28"/>
        </w:rPr>
        <w:t>с</w:t>
      </w:r>
      <w:r w:rsidR="00AF5487" w:rsidRPr="00EF0897">
        <w:rPr>
          <w:rFonts w:ascii="Times New Roman" w:hAnsi="Times New Roman" w:cs="Times New Roman"/>
          <w:sz w:val="28"/>
          <w:szCs w:val="28"/>
        </w:rPr>
        <w:t>троку «Ожидаемые конечные результаты реализации целей и задач Подпрограммы-9 (индикаторы оценки результатов) и показатели бюджетной эффективности»</w:t>
      </w:r>
      <w:r w:rsidR="00AF5487" w:rsidRPr="00EF0897">
        <w:rPr>
          <w:rFonts w:ascii="Times New Roman" w:hAnsi="Times New Roman"/>
          <w:sz w:val="28"/>
          <w:szCs w:val="28"/>
        </w:rPr>
        <w:t xml:space="preserve"> изложить в следующей редакции:</w:t>
      </w:r>
    </w:p>
    <w:p w:rsidR="00AF5487" w:rsidRPr="00EF0897" w:rsidRDefault="00AF5487" w:rsidP="00EF0897">
      <w:pPr>
        <w:widowControl/>
        <w:ind w:firstLine="709"/>
        <w:rPr>
          <w:rFonts w:ascii="Times New Roman" w:hAnsi="Times New Roman"/>
          <w:sz w:val="28"/>
          <w:szCs w:val="28"/>
        </w:rPr>
      </w:pPr>
    </w:p>
    <w:tbl>
      <w:tblPr>
        <w:tblW w:w="10490" w:type="dxa"/>
        <w:tblCellSpacing w:w="5" w:type="nil"/>
        <w:tblLayout w:type="fixed"/>
        <w:tblCellMar>
          <w:left w:w="75" w:type="dxa"/>
          <w:right w:w="75" w:type="dxa"/>
        </w:tblCellMar>
        <w:tblLook w:val="0000" w:firstRow="0" w:lastRow="0" w:firstColumn="0" w:lastColumn="0" w:noHBand="0" w:noVBand="0"/>
      </w:tblPr>
      <w:tblGrid>
        <w:gridCol w:w="3970"/>
        <w:gridCol w:w="6520"/>
      </w:tblGrid>
      <w:tr w:rsidR="00AF5487" w:rsidRPr="00EF0897" w:rsidTr="00AF5487">
        <w:trPr>
          <w:tblCellSpacing w:w="5" w:type="nil"/>
        </w:trPr>
        <w:tc>
          <w:tcPr>
            <w:tcW w:w="3970" w:type="dxa"/>
            <w:tcBorders>
              <w:top w:val="single" w:sz="4" w:space="0" w:color="auto"/>
              <w:left w:val="single" w:sz="4" w:space="0" w:color="auto"/>
              <w:bottom w:val="single" w:sz="4" w:space="0" w:color="auto"/>
              <w:right w:val="single" w:sz="4" w:space="0" w:color="auto"/>
            </w:tcBorders>
          </w:tcPr>
          <w:p w:rsidR="00AF5487" w:rsidRPr="00EF0897" w:rsidRDefault="00AF5487" w:rsidP="00EF0897">
            <w:pPr>
              <w:ind w:firstLine="0"/>
              <w:contextualSpacing/>
              <w:outlineLvl w:val="1"/>
              <w:rPr>
                <w:rFonts w:ascii="Times New Roman" w:hAnsi="Times New Roman"/>
                <w:sz w:val="28"/>
                <w:szCs w:val="28"/>
              </w:rPr>
            </w:pPr>
            <w:r w:rsidRPr="00EF0897">
              <w:rPr>
                <w:rFonts w:ascii="Times New Roman" w:hAnsi="Times New Roman"/>
                <w:sz w:val="28"/>
                <w:szCs w:val="28"/>
              </w:rPr>
              <w:t xml:space="preserve">«Ожидаемые конечные результаты реализации целей и задач Подпрограммы-9 (индикаторы </w:t>
            </w:r>
            <w:r w:rsidRPr="00EF0897">
              <w:rPr>
                <w:rFonts w:ascii="Times New Roman" w:hAnsi="Times New Roman"/>
                <w:sz w:val="28"/>
                <w:szCs w:val="28"/>
              </w:rPr>
              <w:lastRenderedPageBreak/>
              <w:t>оценки результатов) и показатели бюджетной эффективности</w:t>
            </w:r>
          </w:p>
        </w:tc>
        <w:tc>
          <w:tcPr>
            <w:tcW w:w="6520" w:type="dxa"/>
            <w:tcBorders>
              <w:top w:val="single" w:sz="4" w:space="0" w:color="auto"/>
              <w:left w:val="single" w:sz="4" w:space="0" w:color="auto"/>
              <w:bottom w:val="single" w:sz="4" w:space="0" w:color="auto"/>
              <w:right w:val="single" w:sz="4" w:space="0" w:color="auto"/>
            </w:tcBorders>
          </w:tcPr>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lastRenderedPageBreak/>
              <w:t>Реализация мероприятий Подпрограммы-9 позволит обеспечить достижение следующих основных результатов по итогам 2025 года:</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lastRenderedPageBreak/>
              <w:t>удельный расход тепловой энергии в многоквартирных домах – 0,128 Гкал на 1 кв.метр общей площади;</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t>удельный расход холодной воды в многоквартирных домах – 35,96 куб.метра на 1 жителя;</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t>удельный расход горячей воды в многоквартирных домах – 10,56 куб.метра на 1 жителя;</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t>удельный расход электрической энергии в многоквартирных домах – 18,30 кВт в час на 1 кв.метр общей площади;</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t>доля потерь тепловой энергии при ее передаче в общем объеме переданной теплвлй энергии– 6,43 процента;</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t>доля энергоэффективных источников света в системах уличного освещения – 71,5 процентов;</w:t>
            </w:r>
          </w:p>
          <w:p w:rsidR="00AF5487" w:rsidRPr="00EF0897" w:rsidRDefault="00AF5487" w:rsidP="00EF0897">
            <w:pPr>
              <w:ind w:firstLine="0"/>
              <w:contextualSpacing/>
              <w:rPr>
                <w:rFonts w:ascii="Times New Roman" w:hAnsi="Times New Roman"/>
                <w:sz w:val="28"/>
                <w:szCs w:val="28"/>
              </w:rPr>
            </w:pPr>
            <w:r w:rsidRPr="00EF0897">
              <w:rPr>
                <w:rFonts w:ascii="Times New Roman" w:hAnsi="Times New Roman"/>
                <w:sz w:val="28"/>
                <w:szCs w:val="28"/>
              </w:rPr>
              <w:t>доля многоквартирных домов, имеющих класс энергоэффективност «В» и выше – 5,54 процента»;</w:t>
            </w:r>
          </w:p>
        </w:tc>
      </w:tr>
    </w:tbl>
    <w:p w:rsidR="00AF5487" w:rsidRPr="00EF0897" w:rsidRDefault="00AF5487" w:rsidP="00EF0897">
      <w:pPr>
        <w:widowControl/>
        <w:ind w:firstLine="709"/>
        <w:rPr>
          <w:rFonts w:ascii="Times New Roman" w:hAnsi="Times New Roman"/>
          <w:sz w:val="28"/>
          <w:szCs w:val="28"/>
        </w:rPr>
      </w:pPr>
    </w:p>
    <w:p w:rsidR="00AF5487" w:rsidRPr="00EF0897" w:rsidRDefault="00AF5487" w:rsidP="00EF0897">
      <w:pPr>
        <w:widowControl/>
        <w:ind w:firstLine="567"/>
        <w:rPr>
          <w:rFonts w:ascii="Times New Roman" w:hAnsi="Times New Roman" w:cs="Times New Roman"/>
          <w:sz w:val="28"/>
          <w:szCs w:val="28"/>
        </w:rPr>
      </w:pPr>
      <w:r w:rsidRPr="00EF0897">
        <w:rPr>
          <w:rFonts w:ascii="Times New Roman" w:hAnsi="Times New Roman" w:cs="Times New Roman"/>
          <w:sz w:val="28"/>
          <w:szCs w:val="28"/>
        </w:rPr>
        <w:t xml:space="preserve">абзац третий раздела 1 </w:t>
      </w:r>
      <w:r w:rsidRPr="00EF0897">
        <w:rPr>
          <w:rFonts w:ascii="Times New Roman" w:hAnsi="Times New Roman"/>
          <w:sz w:val="28"/>
          <w:szCs w:val="28"/>
        </w:rPr>
        <w:t>Подпрограммы-9 изложить в следующей редакции:</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«Подпрограмма-9 направлена на снижение потребления энергетических ресурсов и воды в жилищном секторе, а также на снижение потерь тепловой энергии при транспортировке и на снижение потребления электроэнергии в системах уличного освещения.»;</w:t>
      </w:r>
    </w:p>
    <w:p w:rsidR="00AF5487" w:rsidRPr="00EF0897" w:rsidRDefault="00AF5487" w:rsidP="00EF0897">
      <w:pPr>
        <w:widowControl/>
        <w:ind w:firstLine="567"/>
        <w:rPr>
          <w:rFonts w:ascii="Times New Roman" w:hAnsi="Times New Roman"/>
          <w:sz w:val="28"/>
          <w:szCs w:val="28"/>
        </w:rPr>
      </w:pPr>
      <w:r w:rsidRPr="00EF0897">
        <w:rPr>
          <w:rFonts w:ascii="Times New Roman" w:hAnsi="Times New Roman"/>
          <w:sz w:val="28"/>
          <w:szCs w:val="28"/>
        </w:rPr>
        <w:t>раздел 2 Подпрограммы-9 изложить в следующей редакции:</w:t>
      </w:r>
    </w:p>
    <w:p w:rsidR="00AF5487" w:rsidRPr="00EF0897" w:rsidRDefault="00AF5487" w:rsidP="00EF0897">
      <w:pPr>
        <w:pStyle w:val="afffb"/>
        <w:tabs>
          <w:tab w:val="left" w:pos="-5387"/>
        </w:tabs>
        <w:spacing w:after="0" w:line="240" w:lineRule="auto"/>
        <w:ind w:left="0" w:firstLine="567"/>
        <w:jc w:val="center"/>
        <w:rPr>
          <w:rFonts w:ascii="Times New Roman" w:hAnsi="Times New Roman"/>
          <w:sz w:val="28"/>
          <w:szCs w:val="28"/>
          <w:lang w:val="ru-RU"/>
        </w:rPr>
      </w:pPr>
    </w:p>
    <w:p w:rsidR="00AF5487" w:rsidRPr="00EF0897" w:rsidRDefault="00AF5487" w:rsidP="00EF0897">
      <w:pPr>
        <w:pStyle w:val="afffb"/>
        <w:tabs>
          <w:tab w:val="left" w:pos="-5387"/>
        </w:tabs>
        <w:spacing w:after="0" w:line="240" w:lineRule="auto"/>
        <w:ind w:left="0" w:firstLine="567"/>
        <w:jc w:val="center"/>
        <w:rPr>
          <w:rFonts w:ascii="Times New Roman" w:hAnsi="Times New Roman"/>
          <w:sz w:val="28"/>
          <w:szCs w:val="28"/>
        </w:rPr>
      </w:pPr>
      <w:r w:rsidRPr="00EF0897">
        <w:rPr>
          <w:rFonts w:ascii="Times New Roman" w:hAnsi="Times New Roman"/>
          <w:sz w:val="28"/>
          <w:szCs w:val="28"/>
          <w:lang w:val="ru-RU"/>
        </w:rPr>
        <w:t>«</w:t>
      </w:r>
      <w:r w:rsidRPr="00EF0897">
        <w:rPr>
          <w:rFonts w:ascii="Times New Roman" w:hAnsi="Times New Roman"/>
          <w:sz w:val="28"/>
          <w:szCs w:val="28"/>
        </w:rPr>
        <w:t>2. Основные цель и задачи Подпрограммы-9,</w:t>
      </w:r>
    </w:p>
    <w:p w:rsidR="00AF5487" w:rsidRPr="00EF0897" w:rsidRDefault="00AF5487" w:rsidP="00EF0897">
      <w:pPr>
        <w:pStyle w:val="afffb"/>
        <w:tabs>
          <w:tab w:val="left" w:pos="-5387"/>
        </w:tabs>
        <w:spacing w:after="0" w:line="240" w:lineRule="auto"/>
        <w:ind w:left="0" w:firstLine="567"/>
        <w:jc w:val="center"/>
        <w:rPr>
          <w:rFonts w:ascii="Times New Roman" w:hAnsi="Times New Roman"/>
          <w:sz w:val="28"/>
          <w:szCs w:val="28"/>
        </w:rPr>
      </w:pPr>
      <w:r w:rsidRPr="00EF0897">
        <w:rPr>
          <w:rFonts w:ascii="Times New Roman" w:hAnsi="Times New Roman"/>
          <w:sz w:val="28"/>
          <w:szCs w:val="28"/>
        </w:rPr>
        <w:t xml:space="preserve">мероприятия, описание ожидаемых конечных результатов, </w:t>
      </w:r>
    </w:p>
    <w:p w:rsidR="00AF5487" w:rsidRPr="00EF0897" w:rsidRDefault="00AF5487" w:rsidP="00EF0897">
      <w:pPr>
        <w:pStyle w:val="afffb"/>
        <w:tabs>
          <w:tab w:val="left" w:pos="-5387"/>
        </w:tabs>
        <w:spacing w:after="0" w:line="240" w:lineRule="auto"/>
        <w:ind w:left="0" w:firstLine="567"/>
        <w:jc w:val="center"/>
        <w:rPr>
          <w:rFonts w:ascii="Times New Roman" w:hAnsi="Times New Roman"/>
          <w:sz w:val="28"/>
          <w:szCs w:val="28"/>
        </w:rPr>
      </w:pPr>
      <w:r w:rsidRPr="00EF0897">
        <w:rPr>
          <w:rFonts w:ascii="Times New Roman" w:hAnsi="Times New Roman"/>
          <w:sz w:val="28"/>
          <w:szCs w:val="28"/>
        </w:rPr>
        <w:t>сроки и этапы реализации</w:t>
      </w:r>
    </w:p>
    <w:p w:rsidR="00AF5487" w:rsidRPr="00EF0897" w:rsidRDefault="00AF5487" w:rsidP="00EF0897">
      <w:pPr>
        <w:tabs>
          <w:tab w:val="left" w:pos="-5387"/>
        </w:tabs>
        <w:ind w:left="1429" w:firstLine="567"/>
        <w:rPr>
          <w:rFonts w:ascii="Times New Roman" w:hAnsi="Times New Roman"/>
          <w:b/>
          <w:sz w:val="28"/>
          <w:szCs w:val="28"/>
        </w:rPr>
      </w:pP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Целью Подпрограммы-9 является проведение государственной политики в области энергосбережения и повышения энергетической эффективности в жилищно-коммунальном хозяйстве.</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Для достижения поставленной цели предусматривается решение следующих задач:</w:t>
      </w:r>
    </w:p>
    <w:p w:rsidR="00AF5487" w:rsidRPr="00EF0897" w:rsidRDefault="00AF5487" w:rsidP="00EF0897">
      <w:pPr>
        <w:pStyle w:val="afffb"/>
        <w:tabs>
          <w:tab w:val="left" w:pos="1134"/>
        </w:tabs>
        <w:spacing w:after="0" w:line="240" w:lineRule="auto"/>
        <w:ind w:left="0" w:firstLine="567"/>
        <w:jc w:val="both"/>
        <w:rPr>
          <w:rFonts w:ascii="Times New Roman" w:hAnsi="Times New Roman"/>
          <w:sz w:val="28"/>
          <w:szCs w:val="28"/>
          <w:lang w:eastAsia="ru-RU"/>
        </w:rPr>
      </w:pPr>
      <w:r w:rsidRPr="00EF0897">
        <w:rPr>
          <w:rFonts w:ascii="Times New Roman" w:hAnsi="Times New Roman"/>
          <w:sz w:val="28"/>
          <w:szCs w:val="28"/>
          <w:lang w:eastAsia="ru-RU"/>
        </w:rPr>
        <w:t>снижение потребления энергетических ресурсов и воды в жилищном фонде;</w:t>
      </w:r>
    </w:p>
    <w:p w:rsidR="00AF5487" w:rsidRPr="00EF0897" w:rsidRDefault="00AF5487" w:rsidP="00EF0897">
      <w:pPr>
        <w:pStyle w:val="afffb"/>
        <w:tabs>
          <w:tab w:val="left" w:pos="1134"/>
        </w:tabs>
        <w:spacing w:after="0" w:line="240" w:lineRule="auto"/>
        <w:ind w:left="0" w:firstLine="567"/>
        <w:jc w:val="both"/>
        <w:rPr>
          <w:rFonts w:ascii="Times New Roman" w:hAnsi="Times New Roman"/>
          <w:sz w:val="28"/>
          <w:szCs w:val="28"/>
          <w:lang w:eastAsia="ru-RU"/>
        </w:rPr>
      </w:pPr>
      <w:r w:rsidRPr="00EF0897">
        <w:rPr>
          <w:rFonts w:ascii="Times New Roman" w:eastAsia="Cambria" w:hAnsi="Times New Roman"/>
          <w:sz w:val="28"/>
          <w:szCs w:val="28"/>
        </w:rPr>
        <w:t>обеспечение энергосбережения при производстве (передаче) энергетических ресурсов.</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Для выполнения задач Подпрограммы-9 планируется:</w:t>
      </w:r>
    </w:p>
    <w:p w:rsidR="00AF5487" w:rsidRPr="00EF0897" w:rsidRDefault="00AF5487" w:rsidP="00EF0897">
      <w:pPr>
        <w:ind w:firstLine="567"/>
        <w:rPr>
          <w:rFonts w:ascii="Times New Roman" w:hAnsi="Times New Roman"/>
          <w:bCs/>
          <w:sz w:val="28"/>
          <w:szCs w:val="28"/>
        </w:rPr>
      </w:pPr>
      <w:r w:rsidRPr="00EF0897">
        <w:rPr>
          <w:rFonts w:ascii="Times New Roman" w:hAnsi="Times New Roman"/>
          <w:bCs/>
          <w:sz w:val="28"/>
          <w:szCs w:val="28"/>
        </w:rPr>
        <w:t>проведение мероприятий по энергосбережению на объектах жилищного фонда;</w:t>
      </w:r>
    </w:p>
    <w:p w:rsidR="00AF5487" w:rsidRPr="00EF0897" w:rsidRDefault="00AF5487" w:rsidP="00EF0897">
      <w:pPr>
        <w:ind w:firstLine="567"/>
        <w:rPr>
          <w:rFonts w:ascii="Times New Roman" w:hAnsi="Times New Roman"/>
          <w:bCs/>
          <w:sz w:val="28"/>
          <w:szCs w:val="28"/>
        </w:rPr>
      </w:pPr>
      <w:r w:rsidRPr="00EF0897">
        <w:rPr>
          <w:rFonts w:ascii="Times New Roman" w:hAnsi="Times New Roman"/>
          <w:bCs/>
          <w:sz w:val="28"/>
          <w:szCs w:val="28"/>
        </w:rPr>
        <w:t>модернизация систем наружного освещения;</w:t>
      </w:r>
    </w:p>
    <w:p w:rsidR="00AF5487" w:rsidRPr="00EF0897" w:rsidRDefault="00AF5487" w:rsidP="00EF0897">
      <w:pPr>
        <w:ind w:firstLine="567"/>
        <w:rPr>
          <w:rFonts w:ascii="Times New Roman" w:hAnsi="Times New Roman"/>
          <w:bCs/>
          <w:sz w:val="28"/>
          <w:szCs w:val="28"/>
        </w:rPr>
      </w:pPr>
      <w:r w:rsidRPr="00EF0897">
        <w:rPr>
          <w:rFonts w:ascii="Times New Roman" w:hAnsi="Times New Roman"/>
          <w:bCs/>
          <w:sz w:val="28"/>
          <w:szCs w:val="28"/>
        </w:rPr>
        <w:t>модернизация оборудования, используемого для выработки (передачи) тепловой энергии.</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 xml:space="preserve">Мероприятия Подпрограммы-9 позволят по итогам 2025 года обеспечить достижение следующих основных результатов: </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удельный расход тепловой энергии в многоквартирных домах – 0,128 Гкал на 1 кв.метр общей площади;</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lastRenderedPageBreak/>
        <w:t>удельный расход холодной воды в многоквартирных домах – 35,96 куб.метра на 1 жителя;</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удельный расход горячей воды в многоквартирных домах – 10,56 куб.метра на 1 жителя;</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удельный расход электрической энергии в многоквартирных домах – 18,30 кВт в час на 1 кв.метр общей площади;</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доля потерь тепловой энергии при ее передаче в общем объеме переданной теплвлй энергии– 6,43 процента;</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доля энергоэффективных источников света в системах уличного освещения – 71,5 процентов;</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доля многоквартирных домов, имеющих класс энергоэффективност «В» и выше – 5,54 процента</w:t>
      </w:r>
      <w:r w:rsidR="00440B8F">
        <w:rPr>
          <w:rFonts w:ascii="Times New Roman" w:hAnsi="Times New Roman"/>
          <w:sz w:val="28"/>
          <w:szCs w:val="28"/>
        </w:rPr>
        <w:t>.</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Срок реализации Подпрограммы-9: 2020 – 2025 годы. Этапы реализации Подпрограммы-9 не выделяются.</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Перечень целевых индикаторов и показателей Подпрограммы-9 с распределением плановых значений по годам реализации, а также ожидаемые результаты реализации Подпрограммы-9 представлены в приложении к ней.</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Перечень показателей носит открытый характер и предусматривает возможность корректировки в случае потери информативности показателя, смены приоритетов государственной политики.</w:t>
      </w:r>
    </w:p>
    <w:p w:rsidR="00AF5487" w:rsidRPr="00EF0897" w:rsidRDefault="00AF5487" w:rsidP="00EF0897">
      <w:pPr>
        <w:ind w:firstLine="567"/>
        <w:rPr>
          <w:rFonts w:ascii="Times New Roman" w:hAnsi="Times New Roman"/>
          <w:sz w:val="28"/>
          <w:szCs w:val="28"/>
        </w:rPr>
      </w:pPr>
      <w:r w:rsidRPr="00EF0897">
        <w:rPr>
          <w:rFonts w:ascii="Times New Roman" w:hAnsi="Times New Roman"/>
          <w:sz w:val="28"/>
          <w:szCs w:val="28"/>
        </w:rPr>
        <w:t>Основные цели и задачи Подпрограммы-9 не могут быть достигнуты без реализации комплекса предусмотренных в ее рамках мероприятий.»;</w:t>
      </w:r>
    </w:p>
    <w:p w:rsidR="00D861FE" w:rsidRPr="00EF0897" w:rsidRDefault="00D861FE"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AF5487" w:rsidRPr="00EF0897">
        <w:rPr>
          <w:rFonts w:ascii="Times New Roman" w:hAnsi="Times New Roman"/>
          <w:sz w:val="28"/>
          <w:szCs w:val="28"/>
        </w:rPr>
        <w:t xml:space="preserve">Подпрограммы-9 </w:t>
      </w:r>
      <w:r w:rsidRPr="00EF0897">
        <w:rPr>
          <w:rFonts w:ascii="Times New Roman" w:hAnsi="Times New Roman"/>
          <w:sz w:val="28"/>
          <w:szCs w:val="28"/>
        </w:rPr>
        <w:t>изложить в следующей редакции:</w:t>
      </w:r>
    </w:p>
    <w:p w:rsidR="00D861FE" w:rsidRPr="00EF0897" w:rsidRDefault="00D861FE" w:rsidP="00EF0897">
      <w:pPr>
        <w:widowControl/>
        <w:ind w:firstLine="567"/>
        <w:rPr>
          <w:rFonts w:ascii="Times New Roman" w:hAnsi="Times New Roman" w:cs="Times New Roman"/>
          <w:sz w:val="28"/>
          <w:szCs w:val="28"/>
        </w:rPr>
      </w:pPr>
    </w:p>
    <w:p w:rsidR="00D861FE" w:rsidRPr="00EF0897" w:rsidRDefault="00D861FE" w:rsidP="00EF0897">
      <w:pPr>
        <w:ind w:firstLine="567"/>
        <w:jc w:val="center"/>
        <w:rPr>
          <w:rFonts w:ascii="Times New Roman" w:hAnsi="Times New Roman"/>
          <w:sz w:val="28"/>
          <w:szCs w:val="28"/>
        </w:rPr>
      </w:pPr>
      <w:r w:rsidRPr="00EF0897">
        <w:rPr>
          <w:rFonts w:ascii="Times New Roman" w:hAnsi="Times New Roman"/>
          <w:sz w:val="28"/>
          <w:szCs w:val="28"/>
        </w:rPr>
        <w:t>«3. Обоснование ресурсного обеспечения Подпрограммы-9</w:t>
      </w:r>
    </w:p>
    <w:p w:rsidR="00D861FE" w:rsidRPr="00EF0897" w:rsidRDefault="00D861FE" w:rsidP="00EF0897">
      <w:pPr>
        <w:ind w:firstLine="567"/>
        <w:rPr>
          <w:rFonts w:ascii="Times New Roman" w:hAnsi="Times New Roman"/>
          <w:sz w:val="28"/>
          <w:szCs w:val="28"/>
        </w:rPr>
      </w:pPr>
    </w:p>
    <w:p w:rsidR="00191798" w:rsidRPr="00EF0897" w:rsidRDefault="00D861FE" w:rsidP="00EF0897">
      <w:pPr>
        <w:ind w:firstLine="567"/>
        <w:rPr>
          <w:rFonts w:ascii="Times New Roman" w:eastAsia="Cambria" w:hAnsi="Times New Roman" w:cs="Times New Roman"/>
          <w:sz w:val="28"/>
          <w:szCs w:val="28"/>
          <w:lang w:eastAsia="en-US"/>
        </w:rPr>
      </w:pPr>
      <w:r w:rsidRPr="00EF0897">
        <w:rPr>
          <w:rFonts w:ascii="Times New Roman" w:eastAsia="Cambria" w:hAnsi="Times New Roman" w:cs="Times New Roman"/>
          <w:sz w:val="28"/>
          <w:szCs w:val="28"/>
          <w:lang w:eastAsia="en-US"/>
        </w:rPr>
        <w:t>Общий о</w:t>
      </w:r>
      <w:r w:rsidR="003C7C9B" w:rsidRPr="00EF0897">
        <w:rPr>
          <w:rFonts w:ascii="Times New Roman" w:eastAsia="Cambria" w:hAnsi="Times New Roman" w:cs="Times New Roman"/>
          <w:sz w:val="28"/>
          <w:szCs w:val="28"/>
          <w:lang w:eastAsia="en-US"/>
        </w:rPr>
        <w:t xml:space="preserve">бъем финансирования </w:t>
      </w:r>
      <w:r w:rsidRPr="00EF0897">
        <w:rPr>
          <w:rFonts w:ascii="Times New Roman" w:eastAsia="Cambria" w:hAnsi="Times New Roman" w:cs="Times New Roman"/>
          <w:sz w:val="28"/>
          <w:szCs w:val="28"/>
          <w:lang w:eastAsia="en-US"/>
        </w:rPr>
        <w:t>Подпрограм</w:t>
      </w:r>
      <w:r w:rsidR="003C7C9B" w:rsidRPr="00EF0897">
        <w:rPr>
          <w:rFonts w:ascii="Times New Roman" w:eastAsia="Cambria" w:hAnsi="Times New Roman" w:cs="Times New Roman"/>
          <w:sz w:val="28"/>
          <w:szCs w:val="28"/>
          <w:lang w:eastAsia="en-US"/>
        </w:rPr>
        <w:t xml:space="preserve">мы-9 </w:t>
      </w:r>
      <w:r w:rsidRPr="00EF0897">
        <w:rPr>
          <w:rFonts w:ascii="Times New Roman" w:eastAsia="Cambria" w:hAnsi="Times New Roman" w:cs="Times New Roman"/>
          <w:sz w:val="28"/>
          <w:szCs w:val="28"/>
          <w:lang w:eastAsia="en-US"/>
        </w:rPr>
        <w:t xml:space="preserve">составляет </w:t>
      </w:r>
      <w:r w:rsidR="00AF5487" w:rsidRPr="00EF0897">
        <w:rPr>
          <w:rFonts w:ascii="Times New Roman" w:eastAsia="Calibri" w:hAnsi="Times New Roman" w:cs="Times New Roman"/>
          <w:sz w:val="28"/>
          <w:szCs w:val="28"/>
          <w:lang w:eastAsia="en-US"/>
        </w:rPr>
        <w:t xml:space="preserve">6 834 413,8   </w:t>
      </w:r>
      <w:r w:rsidRPr="00EF0897">
        <w:rPr>
          <w:rFonts w:ascii="Times New Roman" w:eastAsia="Cambria" w:hAnsi="Times New Roman" w:cs="Times New Roman"/>
          <w:sz w:val="28"/>
          <w:szCs w:val="28"/>
          <w:lang w:eastAsia="en-US"/>
        </w:rPr>
        <w:t>тыс.рублей, в том числе:</w:t>
      </w:r>
    </w:p>
    <w:p w:rsidR="00D861FE" w:rsidRPr="00EF0897" w:rsidRDefault="00D861FE" w:rsidP="00EF0897">
      <w:pPr>
        <w:widowControl/>
        <w:autoSpaceDE/>
        <w:autoSpaceDN/>
        <w:adjustRightInd/>
        <w:ind w:left="6372" w:firstLine="708"/>
        <w:jc w:val="left"/>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 xml:space="preserve">                           (тыс.рублей)</w:t>
      </w:r>
    </w:p>
    <w:tbl>
      <w:tblPr>
        <w:tblW w:w="968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6235"/>
      </w:tblGrid>
      <w:tr w:rsidR="00F82F82" w:rsidRPr="00EF0897" w:rsidTr="00D861FE">
        <w:tc>
          <w:tcPr>
            <w:tcW w:w="1781" w:type="pct"/>
          </w:tcPr>
          <w:p w:rsidR="00D861FE" w:rsidRPr="00EF0897" w:rsidRDefault="00D861FE"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Год</w:t>
            </w:r>
          </w:p>
        </w:tc>
        <w:tc>
          <w:tcPr>
            <w:tcW w:w="3219" w:type="pct"/>
          </w:tcPr>
          <w:p w:rsidR="00D861FE" w:rsidRPr="00EF0897" w:rsidRDefault="00D861FE"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Объем ср</w:t>
            </w:r>
            <w:r w:rsidR="00202001" w:rsidRPr="00EF0897">
              <w:rPr>
                <w:rFonts w:ascii="Times New Roman" w:eastAsia="Calibri" w:hAnsi="Times New Roman" w:cs="Times New Roman"/>
                <w:sz w:val="22"/>
                <w:szCs w:val="22"/>
                <w:lang w:eastAsia="en-US"/>
              </w:rPr>
              <w:t xml:space="preserve">едств бюджета Республики </w:t>
            </w:r>
            <w:r w:rsidRPr="00EF0897">
              <w:rPr>
                <w:rFonts w:ascii="Times New Roman" w:eastAsia="Calibri" w:hAnsi="Times New Roman" w:cs="Times New Roman"/>
                <w:sz w:val="22"/>
                <w:szCs w:val="22"/>
                <w:lang w:eastAsia="en-US"/>
              </w:rPr>
              <w:t>Татарстан</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2020</w:t>
            </w:r>
          </w:p>
        </w:tc>
        <w:tc>
          <w:tcPr>
            <w:tcW w:w="3219" w:type="pct"/>
          </w:tcPr>
          <w:p w:rsidR="00AF5487" w:rsidRPr="00EF0897" w:rsidRDefault="00AF5487"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977 037,8</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2021</w:t>
            </w:r>
          </w:p>
        </w:tc>
        <w:tc>
          <w:tcPr>
            <w:tcW w:w="3219" w:type="pct"/>
          </w:tcPr>
          <w:p w:rsidR="00AF5487" w:rsidRPr="00EF0897" w:rsidRDefault="00AF5487"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977 037,8</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2022</w:t>
            </w:r>
          </w:p>
        </w:tc>
        <w:tc>
          <w:tcPr>
            <w:tcW w:w="3219" w:type="pct"/>
          </w:tcPr>
          <w:p w:rsidR="00AF5487" w:rsidRPr="00EF0897" w:rsidRDefault="00AF5487"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1 954 075,6   </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2023</w:t>
            </w:r>
          </w:p>
        </w:tc>
        <w:tc>
          <w:tcPr>
            <w:tcW w:w="3219" w:type="pct"/>
          </w:tcPr>
          <w:p w:rsidR="00AF5487" w:rsidRPr="00EF0897" w:rsidRDefault="00AF5487"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972 187,0   </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2024</w:t>
            </w:r>
          </w:p>
        </w:tc>
        <w:tc>
          <w:tcPr>
            <w:tcW w:w="3219" w:type="pct"/>
          </w:tcPr>
          <w:p w:rsidR="00AF5487" w:rsidRPr="00EF0897" w:rsidRDefault="00AF5487"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977 037,8</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2025</w:t>
            </w:r>
          </w:p>
        </w:tc>
        <w:tc>
          <w:tcPr>
            <w:tcW w:w="3219" w:type="pct"/>
          </w:tcPr>
          <w:p w:rsidR="00AF5487" w:rsidRPr="00EF0897" w:rsidRDefault="00AF5487"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977 037,8   </w:t>
            </w:r>
          </w:p>
        </w:tc>
      </w:tr>
      <w:tr w:rsidR="00AF5487" w:rsidRPr="00EF0897" w:rsidTr="00D861FE">
        <w:tc>
          <w:tcPr>
            <w:tcW w:w="1781" w:type="pct"/>
          </w:tcPr>
          <w:p w:rsidR="00AF5487" w:rsidRPr="00EF0897" w:rsidRDefault="00AF5487" w:rsidP="00EF0897">
            <w:pPr>
              <w:ind w:firstLine="0"/>
              <w:contextualSpacing/>
              <w:jc w:val="center"/>
              <w:outlineLvl w:val="1"/>
              <w:rPr>
                <w:rFonts w:ascii="Times New Roman" w:eastAsia="Calibri" w:hAnsi="Times New Roman" w:cs="Times New Roman"/>
                <w:sz w:val="22"/>
                <w:szCs w:val="22"/>
                <w:lang w:eastAsia="en-US"/>
              </w:rPr>
            </w:pPr>
            <w:r w:rsidRPr="00EF0897">
              <w:rPr>
                <w:rFonts w:ascii="Times New Roman" w:eastAsia="Calibri" w:hAnsi="Times New Roman" w:cs="Times New Roman"/>
                <w:sz w:val="22"/>
                <w:szCs w:val="22"/>
                <w:lang w:eastAsia="en-US"/>
              </w:rPr>
              <w:t>Итого</w:t>
            </w:r>
          </w:p>
        </w:tc>
        <w:tc>
          <w:tcPr>
            <w:tcW w:w="3219" w:type="pct"/>
          </w:tcPr>
          <w:p w:rsidR="00AF5487" w:rsidRPr="00EF0897" w:rsidRDefault="00AF5487"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6 834 413,8</w:t>
            </w:r>
          </w:p>
        </w:tc>
      </w:tr>
    </w:tbl>
    <w:p w:rsidR="00D861FE" w:rsidRPr="00EF0897" w:rsidRDefault="00D861FE" w:rsidP="00EF0897">
      <w:pPr>
        <w:widowControl/>
        <w:autoSpaceDE/>
        <w:autoSpaceDN/>
        <w:adjustRightInd/>
        <w:ind w:left="6372" w:firstLine="708"/>
        <w:jc w:val="left"/>
        <w:rPr>
          <w:rFonts w:ascii="Times New Roman" w:eastAsia="Calibri" w:hAnsi="Times New Roman" w:cs="Times New Roman"/>
          <w:sz w:val="22"/>
          <w:szCs w:val="22"/>
          <w:lang w:eastAsia="en-US"/>
        </w:rPr>
      </w:pPr>
    </w:p>
    <w:p w:rsidR="00D861FE" w:rsidRPr="00EF0897" w:rsidRDefault="00D861FE" w:rsidP="00EF0897">
      <w:pPr>
        <w:widowControl/>
        <w:ind w:firstLine="567"/>
        <w:rPr>
          <w:rFonts w:ascii="Times New Roman" w:eastAsia="Cambria" w:hAnsi="Times New Roman" w:cs="Times New Roman"/>
          <w:sz w:val="28"/>
          <w:szCs w:val="28"/>
          <w:lang w:eastAsia="en-US"/>
        </w:rPr>
      </w:pPr>
      <w:r w:rsidRPr="00EF0897">
        <w:rPr>
          <w:rFonts w:ascii="Times New Roman" w:eastAsia="Calibri" w:hAnsi="Times New Roman" w:cs="Times New Roman"/>
          <w:sz w:val="28"/>
          <w:szCs w:val="28"/>
          <w:lang w:eastAsia="en-US"/>
        </w:rPr>
        <w:t>Примечание. О</w:t>
      </w:r>
      <w:r w:rsidRPr="00EF0897">
        <w:rPr>
          <w:rFonts w:ascii="Times New Roman" w:eastAsia="Cambria" w:hAnsi="Times New Roman" w:cs="Times New Roman"/>
          <w:sz w:val="28"/>
          <w:szCs w:val="28"/>
          <w:lang w:eastAsia="en-US"/>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r w:rsidR="00C207AC" w:rsidRPr="00EF0897">
        <w:rPr>
          <w:rFonts w:ascii="Times New Roman" w:eastAsia="Cambria" w:hAnsi="Times New Roman" w:cs="Times New Roman"/>
          <w:sz w:val="28"/>
          <w:szCs w:val="28"/>
          <w:lang w:eastAsia="en-US"/>
        </w:rPr>
        <w:t>»;</w:t>
      </w:r>
    </w:p>
    <w:p w:rsidR="00C207AC" w:rsidRPr="00EF0897" w:rsidRDefault="00C207AC" w:rsidP="00EF0897">
      <w:pPr>
        <w:ind w:firstLine="567"/>
        <w:rPr>
          <w:rFonts w:ascii="Times New Roman" w:hAnsi="Times New Roman" w:cs="Times New Roman"/>
          <w:sz w:val="28"/>
          <w:szCs w:val="28"/>
        </w:rPr>
      </w:pPr>
      <w:r w:rsidRPr="00EF0897">
        <w:rPr>
          <w:rFonts w:ascii="Times New Roman" w:hAnsi="Times New Roman" w:cs="Times New Roman"/>
          <w:sz w:val="28"/>
          <w:szCs w:val="28"/>
        </w:rPr>
        <w:t>приложение к Подпрограмме-9 изложить в новой редакции (прилагается);</w:t>
      </w:r>
    </w:p>
    <w:p w:rsidR="00D861FE" w:rsidRPr="00EF0897" w:rsidRDefault="00D861FE" w:rsidP="00EF0897">
      <w:pPr>
        <w:ind w:firstLine="567"/>
        <w:rPr>
          <w:rFonts w:ascii="Times New Roman" w:hAnsi="Times New Roman" w:cs="Times New Roman"/>
          <w:sz w:val="24"/>
          <w:szCs w:val="24"/>
        </w:rPr>
      </w:pPr>
    </w:p>
    <w:p w:rsidR="005B2381" w:rsidRPr="00EF0897" w:rsidRDefault="005B2381" w:rsidP="00EF0897">
      <w:pPr>
        <w:ind w:firstLine="567"/>
        <w:rPr>
          <w:rFonts w:ascii="Times New Roman" w:hAnsi="Times New Roman"/>
          <w:sz w:val="28"/>
          <w:szCs w:val="28"/>
        </w:rPr>
      </w:pPr>
      <w:r w:rsidRPr="00EF0897">
        <w:rPr>
          <w:rFonts w:ascii="Times New Roman" w:hAnsi="Times New Roman"/>
          <w:sz w:val="28"/>
          <w:szCs w:val="28"/>
        </w:rPr>
        <w:t>в подпрограмме «Развитие социальной и инженерной инфраструктуры в рам</w:t>
      </w:r>
      <w:r w:rsidR="00815517" w:rsidRPr="00EF0897">
        <w:rPr>
          <w:rFonts w:ascii="Times New Roman" w:hAnsi="Times New Roman"/>
          <w:sz w:val="28"/>
          <w:szCs w:val="28"/>
        </w:rPr>
        <w:t xml:space="preserve">ках </w:t>
      </w:r>
      <w:r w:rsidRPr="00EF0897">
        <w:rPr>
          <w:rFonts w:ascii="Times New Roman" w:hAnsi="Times New Roman"/>
          <w:sz w:val="28"/>
          <w:szCs w:val="28"/>
        </w:rPr>
        <w:t>государственной программы «Обеспечение   качественным   жильем и услугами   жилищно-коммунального хозяйства населения Республики</w:t>
      </w:r>
      <w:r w:rsidR="002E0645" w:rsidRPr="00EF0897">
        <w:rPr>
          <w:rFonts w:ascii="Times New Roman" w:hAnsi="Times New Roman"/>
          <w:sz w:val="28"/>
          <w:szCs w:val="28"/>
        </w:rPr>
        <w:t xml:space="preserve"> </w:t>
      </w:r>
      <w:r w:rsidRPr="00EF0897">
        <w:rPr>
          <w:rFonts w:ascii="Times New Roman" w:hAnsi="Times New Roman"/>
          <w:sz w:val="28"/>
          <w:szCs w:val="28"/>
        </w:rPr>
        <w:t>Татарстан» (далее – Подпрограмма-10):</w:t>
      </w:r>
    </w:p>
    <w:p w:rsidR="00801B4E" w:rsidRPr="00EF0897" w:rsidRDefault="005B2381" w:rsidP="00EF0897">
      <w:pPr>
        <w:widowControl/>
        <w:ind w:firstLine="567"/>
        <w:rPr>
          <w:rFonts w:ascii="Times New Roman" w:hAnsi="Times New Roman"/>
          <w:sz w:val="28"/>
          <w:szCs w:val="28"/>
        </w:rPr>
      </w:pPr>
      <w:r w:rsidRPr="00EF0897">
        <w:rPr>
          <w:rFonts w:ascii="Times New Roman" w:hAnsi="Times New Roman" w:cs="Times New Roman"/>
          <w:sz w:val="28"/>
          <w:szCs w:val="28"/>
        </w:rPr>
        <w:lastRenderedPageBreak/>
        <w:t xml:space="preserve">строку «Объем финансирования Подпрограммы-10 с разбивкой по годам и источникам» </w:t>
      </w:r>
      <w:r w:rsidR="00AF5487" w:rsidRPr="00EF0897">
        <w:rPr>
          <w:rFonts w:ascii="Times New Roman" w:hAnsi="Times New Roman" w:cs="Times New Roman"/>
          <w:sz w:val="28"/>
          <w:szCs w:val="28"/>
        </w:rPr>
        <w:t xml:space="preserve">паспорта </w:t>
      </w:r>
      <w:r w:rsidR="00AF5487" w:rsidRPr="00EF0897">
        <w:rPr>
          <w:rFonts w:ascii="Times New Roman" w:hAnsi="Times New Roman"/>
          <w:sz w:val="28"/>
          <w:szCs w:val="28"/>
        </w:rPr>
        <w:t xml:space="preserve">Подпрограммы-10 </w:t>
      </w:r>
      <w:r w:rsidRPr="00EF0897">
        <w:rPr>
          <w:rFonts w:ascii="Times New Roman" w:hAnsi="Times New Roman"/>
          <w:sz w:val="28"/>
          <w:szCs w:val="28"/>
        </w:rPr>
        <w:t>изложить в следующей редакции:</w:t>
      </w:r>
    </w:p>
    <w:p w:rsidR="005B2381" w:rsidRPr="00EF0897" w:rsidRDefault="005B2381" w:rsidP="00EF0897">
      <w:pPr>
        <w:widowControl/>
        <w:ind w:firstLine="709"/>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0"/>
        <w:gridCol w:w="7075"/>
      </w:tblGrid>
      <w:tr w:rsidR="005B2381" w:rsidRPr="00EF0897" w:rsidTr="00EC1A05">
        <w:trPr>
          <w:trHeight w:val="240"/>
        </w:trPr>
        <w:tc>
          <w:tcPr>
            <w:tcW w:w="1530" w:type="pct"/>
          </w:tcPr>
          <w:p w:rsidR="005B2381" w:rsidRPr="00EF0897" w:rsidRDefault="005B2381" w:rsidP="00EF0897">
            <w:pPr>
              <w:snapToGrid w:val="0"/>
              <w:ind w:firstLine="0"/>
              <w:rPr>
                <w:rFonts w:ascii="Times New Roman" w:hAnsi="Times New Roman"/>
                <w:sz w:val="28"/>
                <w:szCs w:val="28"/>
              </w:rPr>
            </w:pPr>
            <w:r w:rsidRPr="00EF0897">
              <w:rPr>
                <w:rFonts w:ascii="Times New Roman" w:hAnsi="Times New Roman"/>
                <w:sz w:val="28"/>
                <w:szCs w:val="28"/>
              </w:rPr>
              <w:t>«Объем финансирования Подпрограммы-10 с разбивкой по годам и источникам</w:t>
            </w:r>
          </w:p>
        </w:tc>
        <w:tc>
          <w:tcPr>
            <w:tcW w:w="3470" w:type="pct"/>
          </w:tcPr>
          <w:p w:rsidR="005B2381" w:rsidRPr="00EF0897" w:rsidRDefault="005B2381" w:rsidP="00EF0897">
            <w:pPr>
              <w:ind w:firstLine="0"/>
              <w:rPr>
                <w:rFonts w:ascii="Times New Roman" w:hAnsi="Times New Roman"/>
                <w:sz w:val="28"/>
                <w:szCs w:val="28"/>
              </w:rPr>
            </w:pPr>
            <w:r w:rsidRPr="00EF0897">
              <w:rPr>
                <w:rFonts w:ascii="Times New Roman" w:hAnsi="Times New Roman"/>
                <w:sz w:val="28"/>
                <w:szCs w:val="28"/>
              </w:rPr>
              <w:t xml:space="preserve">Общий объем финансирования Подпрограммы-10 составляет </w:t>
            </w:r>
            <w:r w:rsidR="00AF5487" w:rsidRPr="00EF0897">
              <w:rPr>
                <w:rFonts w:ascii="Times New Roman" w:hAnsi="Times New Roman"/>
                <w:sz w:val="28"/>
                <w:szCs w:val="28"/>
              </w:rPr>
              <w:t xml:space="preserve">52 830 783,95 </w:t>
            </w:r>
            <w:r w:rsidRPr="00EF0897">
              <w:rPr>
                <w:rFonts w:ascii="Times New Roman" w:hAnsi="Times New Roman"/>
                <w:sz w:val="28"/>
                <w:szCs w:val="28"/>
              </w:rPr>
              <w:t>тыс.рублей, в том числе:</w:t>
            </w:r>
          </w:p>
          <w:p w:rsidR="005B2381" w:rsidRPr="00EF0897" w:rsidRDefault="005B2381" w:rsidP="00EF0897">
            <w:pPr>
              <w:ind w:firstLine="0"/>
              <w:jc w:val="right"/>
              <w:rPr>
                <w:rFonts w:ascii="Times New Roman" w:hAnsi="Times New Roman"/>
                <w:sz w:val="28"/>
                <w:szCs w:val="28"/>
              </w:rPr>
            </w:pPr>
            <w:r w:rsidRPr="00EF0897">
              <w:rPr>
                <w:rFonts w:ascii="Times New Roman" w:hAnsi="Times New Roman"/>
              </w:rPr>
              <w:t>(тыс.рублей)</w:t>
            </w:r>
          </w:p>
          <w:tbl>
            <w:tblPr>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720"/>
              <w:gridCol w:w="1418"/>
              <w:gridCol w:w="1414"/>
              <w:gridCol w:w="1562"/>
            </w:tblGrid>
            <w:tr w:rsidR="00F82F82" w:rsidRPr="00EF0897" w:rsidTr="00785494">
              <w:tc>
                <w:tcPr>
                  <w:tcW w:w="564" w:type="pct"/>
                  <w:vMerge w:val="restart"/>
                </w:tcPr>
                <w:p w:rsidR="005B2381" w:rsidRPr="00EF0897" w:rsidRDefault="005B2381"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Год</w:t>
                  </w:r>
                </w:p>
              </w:tc>
              <w:tc>
                <w:tcPr>
                  <w:tcW w:w="1248" w:type="pct"/>
                  <w:vMerge w:val="restart"/>
                </w:tcPr>
                <w:p w:rsidR="005B2381" w:rsidRPr="00EF0897" w:rsidRDefault="005B2381" w:rsidP="00EF0897">
                  <w:pPr>
                    <w:pStyle w:val="ConsPlusNormal"/>
                    <w:ind w:firstLine="0"/>
                    <w:jc w:val="center"/>
                    <w:rPr>
                      <w:rFonts w:ascii="Times New Roman" w:eastAsia="Calibri" w:hAnsi="Times New Roman" w:cs="Times New Roman"/>
                    </w:rPr>
                  </w:pPr>
                  <w:r w:rsidRPr="00EF0897">
                    <w:rPr>
                      <w:rFonts w:ascii="Times New Roman" w:hAnsi="Times New Roman" w:cs="Times New Roman"/>
                    </w:rPr>
                    <w:t>Всего средств</w:t>
                  </w:r>
                </w:p>
              </w:tc>
              <w:tc>
                <w:tcPr>
                  <w:tcW w:w="1029" w:type="pct"/>
                  <w:vMerge w:val="restart"/>
                </w:tcPr>
                <w:p w:rsidR="005B2381" w:rsidRPr="00EF0897" w:rsidRDefault="005B2381" w:rsidP="00EF0897">
                  <w:pPr>
                    <w:pStyle w:val="ConsPlusNormal"/>
                    <w:ind w:firstLine="0"/>
                    <w:jc w:val="center"/>
                    <w:rPr>
                      <w:rFonts w:ascii="Times New Roman" w:eastAsia="Calibri" w:hAnsi="Times New Roman" w:cs="Times New Roman"/>
                    </w:rPr>
                  </w:pPr>
                  <w:r w:rsidRPr="00EF0897">
                    <w:rPr>
                      <w:rFonts w:ascii="Times New Roman" w:eastAsia="Calibri" w:hAnsi="Times New Roman" w:cs="Times New Roman"/>
                    </w:rPr>
                    <w:t>Средства бюджета Республики Татарстан</w:t>
                  </w:r>
                </w:p>
              </w:tc>
              <w:tc>
                <w:tcPr>
                  <w:tcW w:w="2160" w:type="pct"/>
                  <w:gridSpan w:val="2"/>
                </w:tcPr>
                <w:p w:rsidR="005B2381" w:rsidRPr="00EF0897" w:rsidRDefault="005B2381" w:rsidP="00EF0897">
                  <w:pPr>
                    <w:pStyle w:val="ConsPlusNormal"/>
                    <w:ind w:firstLine="0"/>
                    <w:jc w:val="center"/>
                    <w:rPr>
                      <w:rFonts w:ascii="Times New Roman" w:eastAsia="Calibri" w:hAnsi="Times New Roman" w:cs="Times New Roman"/>
                    </w:rPr>
                  </w:pPr>
                  <w:r w:rsidRPr="00EF0897">
                    <w:rPr>
                      <w:rFonts w:ascii="Times New Roman" w:eastAsia="Calibri" w:hAnsi="Times New Roman" w:cs="Times New Roman"/>
                    </w:rPr>
                    <w:t xml:space="preserve">Планируемые к привлечению </w:t>
                  </w:r>
                </w:p>
                <w:p w:rsidR="005B2381" w:rsidRPr="00EF0897" w:rsidRDefault="005B2381" w:rsidP="00EF0897">
                  <w:pPr>
                    <w:pStyle w:val="ConsPlusNormal"/>
                    <w:ind w:firstLine="0"/>
                    <w:jc w:val="center"/>
                    <w:rPr>
                      <w:rFonts w:ascii="Times New Roman" w:eastAsia="Calibri" w:hAnsi="Times New Roman" w:cs="Times New Roman"/>
                    </w:rPr>
                  </w:pPr>
                  <w:r w:rsidRPr="00EF0897">
                    <w:rPr>
                      <w:rFonts w:ascii="Times New Roman" w:eastAsia="Calibri" w:hAnsi="Times New Roman" w:cs="Times New Roman"/>
                    </w:rPr>
                    <w:t>средства</w:t>
                  </w:r>
                </w:p>
              </w:tc>
            </w:tr>
            <w:tr w:rsidR="00F82F82" w:rsidRPr="00EF0897" w:rsidTr="00785494">
              <w:tc>
                <w:tcPr>
                  <w:tcW w:w="564" w:type="pct"/>
                  <w:vMerge/>
                </w:tcPr>
                <w:p w:rsidR="005B2381" w:rsidRPr="00EF0897" w:rsidRDefault="005B2381" w:rsidP="00EF0897">
                  <w:pPr>
                    <w:pStyle w:val="ConsPlusNormal"/>
                    <w:ind w:firstLine="0"/>
                    <w:contextualSpacing/>
                    <w:jc w:val="both"/>
                    <w:outlineLvl w:val="1"/>
                    <w:rPr>
                      <w:rFonts w:ascii="Times New Roman" w:eastAsia="Calibri" w:hAnsi="Times New Roman" w:cs="Times New Roman"/>
                    </w:rPr>
                  </w:pPr>
                </w:p>
              </w:tc>
              <w:tc>
                <w:tcPr>
                  <w:tcW w:w="1248" w:type="pct"/>
                  <w:vMerge/>
                </w:tcPr>
                <w:p w:rsidR="005B2381" w:rsidRPr="00EF0897" w:rsidRDefault="005B2381" w:rsidP="00EF0897">
                  <w:pPr>
                    <w:pStyle w:val="ConsPlusNormal"/>
                    <w:ind w:firstLine="0"/>
                    <w:jc w:val="center"/>
                    <w:rPr>
                      <w:rFonts w:ascii="Times New Roman" w:eastAsia="Calibri" w:hAnsi="Times New Roman" w:cs="Times New Roman"/>
                    </w:rPr>
                  </w:pPr>
                </w:p>
              </w:tc>
              <w:tc>
                <w:tcPr>
                  <w:tcW w:w="1029" w:type="pct"/>
                  <w:vMerge/>
                </w:tcPr>
                <w:p w:rsidR="005B2381" w:rsidRPr="00EF0897" w:rsidRDefault="005B2381" w:rsidP="00EF0897">
                  <w:pPr>
                    <w:pStyle w:val="ConsPlusNormal"/>
                    <w:ind w:firstLine="0"/>
                    <w:jc w:val="center"/>
                    <w:rPr>
                      <w:rFonts w:ascii="Times New Roman" w:eastAsia="Calibri" w:hAnsi="Times New Roman" w:cs="Times New Roman"/>
                    </w:rPr>
                  </w:pPr>
                </w:p>
              </w:tc>
              <w:tc>
                <w:tcPr>
                  <w:tcW w:w="1026" w:type="pct"/>
                </w:tcPr>
                <w:p w:rsidR="005B2381" w:rsidRPr="00EF0897" w:rsidRDefault="005B2381" w:rsidP="00EF0897">
                  <w:pPr>
                    <w:pStyle w:val="ConsPlusNormal"/>
                    <w:ind w:firstLine="0"/>
                    <w:jc w:val="center"/>
                    <w:rPr>
                      <w:rFonts w:ascii="Times New Roman" w:eastAsia="Calibri" w:hAnsi="Times New Roman" w:cs="Times New Roman"/>
                    </w:rPr>
                  </w:pPr>
                  <w:r w:rsidRPr="00EF0897">
                    <w:rPr>
                      <w:rFonts w:ascii="Times New Roman" w:eastAsia="Calibri" w:hAnsi="Times New Roman" w:cs="Times New Roman"/>
                    </w:rPr>
                    <w:t>федерального бюджета</w:t>
                  </w:r>
                </w:p>
              </w:tc>
              <w:tc>
                <w:tcPr>
                  <w:tcW w:w="1134" w:type="pct"/>
                </w:tcPr>
                <w:p w:rsidR="005B2381" w:rsidRPr="00EF0897" w:rsidRDefault="005B2381" w:rsidP="00EF0897">
                  <w:pPr>
                    <w:pStyle w:val="ConsPlusNormal"/>
                    <w:ind w:firstLine="0"/>
                    <w:jc w:val="center"/>
                    <w:rPr>
                      <w:rFonts w:ascii="Times New Roman" w:eastAsia="Calibri" w:hAnsi="Times New Roman" w:cs="Times New Roman"/>
                    </w:rPr>
                  </w:pPr>
                  <w:r w:rsidRPr="00EF0897">
                    <w:rPr>
                      <w:rFonts w:ascii="Times New Roman" w:eastAsia="Calibri" w:hAnsi="Times New Roman" w:cs="Times New Roman"/>
                    </w:rPr>
                    <w:t>некоммерческой организации «Фонд развития моногородов»</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2020</w:t>
                  </w:r>
                </w:p>
              </w:tc>
              <w:tc>
                <w:tcPr>
                  <w:tcW w:w="1248"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9 025 375,69</w:t>
                  </w:r>
                </w:p>
              </w:tc>
              <w:tc>
                <w:tcPr>
                  <w:tcW w:w="1029"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8 564 487,73</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313 128,0</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147 759,96</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2021</w:t>
                  </w:r>
                </w:p>
              </w:tc>
              <w:tc>
                <w:tcPr>
                  <w:tcW w:w="1248"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2 434 875,86</w:t>
                  </w:r>
                </w:p>
              </w:tc>
              <w:tc>
                <w:tcPr>
                  <w:tcW w:w="1029"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2 426 550,4</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8 325,46</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2022</w:t>
                  </w:r>
                </w:p>
              </w:tc>
              <w:tc>
                <w:tcPr>
                  <w:tcW w:w="1248"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5 742 436,8   </w:t>
                  </w:r>
                </w:p>
              </w:tc>
              <w:tc>
                <w:tcPr>
                  <w:tcW w:w="1029"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5 709 758,9   </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32 677,9   </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2023</w:t>
                  </w:r>
                </w:p>
              </w:tc>
              <w:tc>
                <w:tcPr>
                  <w:tcW w:w="1248"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12 047 308,7   </w:t>
                  </w:r>
                </w:p>
              </w:tc>
              <w:tc>
                <w:tcPr>
                  <w:tcW w:w="1029"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12 047 308,7   </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2024</w:t>
                  </w:r>
                </w:p>
              </w:tc>
              <w:tc>
                <w:tcPr>
                  <w:tcW w:w="1248"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11 230 062,6   </w:t>
                  </w:r>
                </w:p>
              </w:tc>
              <w:tc>
                <w:tcPr>
                  <w:tcW w:w="1029"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11 230 062,6   </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2025</w:t>
                  </w:r>
                </w:p>
              </w:tc>
              <w:tc>
                <w:tcPr>
                  <w:tcW w:w="1248"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12 350 724,3   </w:t>
                  </w:r>
                </w:p>
              </w:tc>
              <w:tc>
                <w:tcPr>
                  <w:tcW w:w="1029" w:type="pct"/>
                </w:tcPr>
                <w:p w:rsidR="00785494" w:rsidRPr="00EF0897" w:rsidRDefault="00785494" w:rsidP="00EF0897">
                  <w:pPr>
                    <w:pStyle w:val="ConsPlusNormal"/>
                    <w:ind w:firstLine="0"/>
                    <w:contextualSpacing/>
                    <w:jc w:val="center"/>
                    <w:outlineLvl w:val="1"/>
                    <w:rPr>
                      <w:rFonts w:ascii="Times New Roman" w:hAnsi="Times New Roman" w:cs="Times New Roman"/>
                    </w:rPr>
                  </w:pPr>
                  <w:r w:rsidRPr="00EF0897">
                    <w:rPr>
                      <w:rFonts w:ascii="Times New Roman" w:hAnsi="Times New Roman" w:cs="Times New Roman"/>
                    </w:rPr>
                    <w:t xml:space="preserve">12 350 724,3   </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w:t>
                  </w:r>
                </w:p>
              </w:tc>
            </w:tr>
            <w:tr w:rsidR="00785494" w:rsidRPr="00EF0897" w:rsidTr="00785494">
              <w:tc>
                <w:tcPr>
                  <w:tcW w:w="56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Итого</w:t>
                  </w:r>
                </w:p>
              </w:tc>
              <w:tc>
                <w:tcPr>
                  <w:tcW w:w="1248" w:type="pct"/>
                </w:tcPr>
                <w:p w:rsidR="00785494" w:rsidRPr="00EF0897" w:rsidRDefault="00785494" w:rsidP="00EF0897">
                  <w:pPr>
                    <w:pStyle w:val="ConsPlusNormal"/>
                    <w:ind w:right="-104" w:hanging="117"/>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52 830 783,95   </w:t>
                  </w:r>
                </w:p>
              </w:tc>
              <w:tc>
                <w:tcPr>
                  <w:tcW w:w="1029"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52 328 892,63   </w:t>
                  </w:r>
                </w:p>
              </w:tc>
              <w:tc>
                <w:tcPr>
                  <w:tcW w:w="1026"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313 128,0</w:t>
                  </w:r>
                </w:p>
              </w:tc>
              <w:tc>
                <w:tcPr>
                  <w:tcW w:w="113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rPr>
                  </w:pPr>
                  <w:r w:rsidRPr="00EF0897">
                    <w:rPr>
                      <w:rFonts w:ascii="Times New Roman" w:eastAsia="Calibri" w:hAnsi="Times New Roman" w:cs="Times New Roman"/>
                    </w:rPr>
                    <w:t xml:space="preserve">188 763,32   </w:t>
                  </w:r>
                </w:p>
              </w:tc>
            </w:tr>
          </w:tbl>
          <w:p w:rsidR="005B2381" w:rsidRPr="00EF0897" w:rsidRDefault="005B2381" w:rsidP="00EF0897">
            <w:pPr>
              <w:tabs>
                <w:tab w:val="left" w:pos="1198"/>
              </w:tabs>
              <w:ind w:firstLine="0"/>
              <w:rPr>
                <w:rFonts w:ascii="Times New Roman" w:hAnsi="Times New Roman"/>
              </w:rPr>
            </w:pPr>
            <w:r w:rsidRPr="00EF0897">
              <w:rPr>
                <w:rFonts w:ascii="Times New Roman" w:hAnsi="Times New Roman"/>
              </w:rPr>
              <w:tab/>
            </w:r>
          </w:p>
          <w:p w:rsidR="005B2381" w:rsidRPr="00EF0897" w:rsidRDefault="005B2381" w:rsidP="00EF0897">
            <w:pPr>
              <w:ind w:firstLine="0"/>
              <w:rPr>
                <w:rFonts w:ascii="Times New Roman" w:hAnsi="Times New Roman"/>
                <w:sz w:val="28"/>
                <w:szCs w:val="28"/>
              </w:rPr>
            </w:pPr>
            <w:r w:rsidRPr="00EF0897">
              <w:rPr>
                <w:rFonts w:ascii="Times New Roman" w:eastAsia="Cambria" w:hAnsi="Times New Roman"/>
                <w:sz w:val="28"/>
                <w:szCs w:val="28"/>
              </w:rPr>
              <w:t>Примечание. Объемы финансирования Подпрограммы-10 носят прогнозный характер и подлежат ежегодной корре</w:t>
            </w:r>
            <w:r w:rsidR="00432259" w:rsidRPr="00EF0897">
              <w:rPr>
                <w:rFonts w:ascii="Times New Roman" w:eastAsia="Cambria" w:hAnsi="Times New Roman"/>
                <w:sz w:val="28"/>
                <w:szCs w:val="28"/>
              </w:rPr>
              <w:t xml:space="preserve">ктировке с учетом возможностей </w:t>
            </w:r>
            <w:r w:rsidRPr="00EF0897">
              <w:rPr>
                <w:rFonts w:ascii="Times New Roman" w:eastAsia="Cambria" w:hAnsi="Times New Roman"/>
                <w:sz w:val="28"/>
                <w:szCs w:val="28"/>
              </w:rPr>
              <w:t>бюджетов различных уровней»;</w:t>
            </w:r>
          </w:p>
        </w:tc>
      </w:tr>
    </w:tbl>
    <w:p w:rsidR="004566EE" w:rsidRPr="00EF0897" w:rsidRDefault="004566EE" w:rsidP="00EF0897">
      <w:pPr>
        <w:widowControl/>
        <w:ind w:firstLine="709"/>
        <w:rPr>
          <w:rFonts w:ascii="Times New Roman" w:hAnsi="Times New Roman" w:cs="Times New Roman"/>
          <w:sz w:val="28"/>
          <w:szCs w:val="28"/>
        </w:rPr>
      </w:pPr>
    </w:p>
    <w:p w:rsidR="0097669D" w:rsidRPr="00EF0897" w:rsidRDefault="0097669D" w:rsidP="00EF0897">
      <w:pPr>
        <w:widowControl/>
        <w:ind w:firstLine="567"/>
        <w:rPr>
          <w:rFonts w:ascii="Times New Roman" w:hAnsi="Times New Roman"/>
          <w:sz w:val="28"/>
          <w:szCs w:val="28"/>
        </w:rPr>
      </w:pPr>
      <w:r w:rsidRPr="00EF0897">
        <w:rPr>
          <w:rFonts w:ascii="Times New Roman" w:hAnsi="Times New Roman"/>
          <w:sz w:val="28"/>
          <w:szCs w:val="28"/>
        </w:rPr>
        <w:t xml:space="preserve">раздел 3 </w:t>
      </w:r>
      <w:r w:rsidR="00785494" w:rsidRPr="00EF0897">
        <w:rPr>
          <w:rFonts w:ascii="Times New Roman" w:hAnsi="Times New Roman" w:cs="Times New Roman"/>
          <w:sz w:val="28"/>
          <w:szCs w:val="28"/>
        </w:rPr>
        <w:t xml:space="preserve">Подпрограммы-10 </w:t>
      </w:r>
      <w:r w:rsidRPr="00EF0897">
        <w:rPr>
          <w:rFonts w:ascii="Times New Roman" w:hAnsi="Times New Roman"/>
          <w:sz w:val="28"/>
          <w:szCs w:val="28"/>
        </w:rPr>
        <w:t>изложить в следующей редакции:</w:t>
      </w:r>
    </w:p>
    <w:p w:rsidR="004566EE" w:rsidRPr="00EF0897" w:rsidRDefault="004566EE" w:rsidP="00EF0897">
      <w:pPr>
        <w:widowControl/>
        <w:ind w:firstLine="567"/>
        <w:rPr>
          <w:rFonts w:ascii="Times New Roman" w:hAnsi="Times New Roman" w:cs="Times New Roman"/>
          <w:sz w:val="28"/>
          <w:szCs w:val="28"/>
        </w:rPr>
      </w:pPr>
    </w:p>
    <w:p w:rsidR="0097669D" w:rsidRPr="00EF0897" w:rsidRDefault="0097669D" w:rsidP="00EF0897">
      <w:pPr>
        <w:ind w:firstLine="567"/>
        <w:jc w:val="center"/>
        <w:rPr>
          <w:rFonts w:ascii="Times New Roman" w:hAnsi="Times New Roman"/>
          <w:sz w:val="28"/>
          <w:szCs w:val="28"/>
        </w:rPr>
      </w:pPr>
      <w:r w:rsidRPr="00EF0897">
        <w:rPr>
          <w:rFonts w:ascii="Times New Roman" w:hAnsi="Times New Roman"/>
          <w:sz w:val="28"/>
          <w:szCs w:val="28"/>
        </w:rPr>
        <w:t>«3. Обоснование ресурсного обеспечения Подпрограммы-10</w:t>
      </w:r>
    </w:p>
    <w:p w:rsidR="0097669D" w:rsidRPr="00EF0897" w:rsidRDefault="0097669D" w:rsidP="00EF0897">
      <w:pPr>
        <w:ind w:firstLine="567"/>
        <w:jc w:val="center"/>
        <w:rPr>
          <w:rFonts w:ascii="Times New Roman" w:hAnsi="Times New Roman"/>
          <w:b/>
          <w:sz w:val="28"/>
          <w:szCs w:val="28"/>
        </w:rPr>
      </w:pPr>
    </w:p>
    <w:p w:rsidR="00432259" w:rsidRPr="00EF0897" w:rsidRDefault="00A2573D" w:rsidP="00EF0897">
      <w:pPr>
        <w:ind w:firstLine="567"/>
        <w:rPr>
          <w:rFonts w:ascii="Times New Roman" w:hAnsi="Times New Roman"/>
          <w:sz w:val="28"/>
          <w:szCs w:val="28"/>
        </w:rPr>
      </w:pPr>
      <w:r w:rsidRPr="00EF0897">
        <w:rPr>
          <w:rFonts w:ascii="Times New Roman" w:hAnsi="Times New Roman"/>
          <w:sz w:val="28"/>
          <w:szCs w:val="28"/>
        </w:rPr>
        <w:t>Общий объем финансирования Подпрограммы-10 составляет</w:t>
      </w:r>
      <w:r w:rsidR="00785494" w:rsidRPr="00EF0897">
        <w:rPr>
          <w:rFonts w:ascii="Times New Roman" w:hAnsi="Times New Roman"/>
          <w:sz w:val="28"/>
          <w:szCs w:val="28"/>
        </w:rPr>
        <w:t xml:space="preserve"> 52 830 783,95 </w:t>
      </w:r>
      <w:r w:rsidRPr="00EF0897">
        <w:rPr>
          <w:rFonts w:ascii="Times New Roman" w:hAnsi="Times New Roman"/>
          <w:sz w:val="28"/>
          <w:szCs w:val="28"/>
        </w:rPr>
        <w:t>тыс.рублей, в том числе:</w:t>
      </w:r>
    </w:p>
    <w:p w:rsidR="00A2573D" w:rsidRPr="00EF0897" w:rsidRDefault="00432259" w:rsidP="00EF0897">
      <w:pPr>
        <w:jc w:val="right"/>
        <w:rPr>
          <w:rFonts w:ascii="Times New Roman" w:hAnsi="Times New Roman"/>
        </w:rPr>
      </w:pPr>
      <w:r w:rsidRPr="00EF0897">
        <w:rPr>
          <w:rFonts w:ascii="Times New Roman" w:hAnsi="Times New Roman"/>
        </w:rPr>
        <w:t xml:space="preserve"> </w:t>
      </w:r>
      <w:r w:rsidR="00A2573D" w:rsidRPr="00EF0897">
        <w:rPr>
          <w:rFonts w:ascii="Times New Roman" w:hAnsi="Times New Roman"/>
        </w:rPr>
        <w:t>(тыс.рублей)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2"/>
        <w:gridCol w:w="1842"/>
        <w:gridCol w:w="1952"/>
        <w:gridCol w:w="3150"/>
      </w:tblGrid>
      <w:tr w:rsidR="00F82F82" w:rsidRPr="00EF0897" w:rsidTr="008A08BE">
        <w:tc>
          <w:tcPr>
            <w:tcW w:w="762" w:type="pct"/>
            <w:vMerge w:val="restart"/>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Год</w:t>
            </w:r>
          </w:p>
        </w:tc>
        <w:tc>
          <w:tcPr>
            <w:tcW w:w="834" w:type="pct"/>
            <w:vMerge w:val="restart"/>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hAnsi="Times New Roman" w:cs="Times New Roman"/>
                <w:sz w:val="22"/>
                <w:szCs w:val="22"/>
              </w:rPr>
              <w:t>Всего средств</w:t>
            </w:r>
          </w:p>
        </w:tc>
        <w:tc>
          <w:tcPr>
            <w:tcW w:w="903" w:type="pct"/>
            <w:vMerge w:val="restart"/>
          </w:tcPr>
          <w:p w:rsidR="00A2573D" w:rsidRPr="00EF0897" w:rsidRDefault="00A2573D" w:rsidP="00EF0897">
            <w:pPr>
              <w:pStyle w:val="ConsPlusNormal"/>
              <w:ind w:firstLine="31"/>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Средства бюджета Республики Татарстан</w:t>
            </w:r>
          </w:p>
        </w:tc>
        <w:tc>
          <w:tcPr>
            <w:tcW w:w="2501" w:type="pct"/>
            <w:gridSpan w:val="2"/>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Планируемые к привлечению средства</w:t>
            </w:r>
          </w:p>
        </w:tc>
      </w:tr>
      <w:tr w:rsidR="00F82F82" w:rsidRPr="00EF0897" w:rsidTr="008A08BE">
        <w:tc>
          <w:tcPr>
            <w:tcW w:w="762" w:type="pct"/>
            <w:vMerge/>
          </w:tcPr>
          <w:p w:rsidR="00A2573D" w:rsidRPr="00EF0897" w:rsidRDefault="00A2573D" w:rsidP="00EF0897">
            <w:pPr>
              <w:pStyle w:val="ConsPlusNormal"/>
              <w:ind w:firstLine="0"/>
              <w:contextualSpacing/>
              <w:jc w:val="both"/>
              <w:outlineLvl w:val="1"/>
              <w:rPr>
                <w:rFonts w:ascii="Times New Roman" w:eastAsia="Calibri" w:hAnsi="Times New Roman" w:cs="Times New Roman"/>
                <w:sz w:val="22"/>
                <w:szCs w:val="22"/>
              </w:rPr>
            </w:pPr>
          </w:p>
        </w:tc>
        <w:tc>
          <w:tcPr>
            <w:tcW w:w="834" w:type="pct"/>
            <w:vMerge/>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p>
        </w:tc>
        <w:tc>
          <w:tcPr>
            <w:tcW w:w="903" w:type="pct"/>
            <w:vMerge/>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p>
        </w:tc>
        <w:tc>
          <w:tcPr>
            <w:tcW w:w="957" w:type="pct"/>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федерального бюджета</w:t>
            </w:r>
          </w:p>
        </w:tc>
        <w:tc>
          <w:tcPr>
            <w:tcW w:w="1544" w:type="pct"/>
          </w:tcPr>
          <w:p w:rsidR="00A2573D" w:rsidRPr="00EF0897" w:rsidRDefault="00A2573D"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некоммерческой организации «Фонд развития моногородов»</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2020</w:t>
            </w:r>
          </w:p>
        </w:tc>
        <w:tc>
          <w:tcPr>
            <w:tcW w:w="834"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9 025 375,69</w:t>
            </w:r>
          </w:p>
        </w:tc>
        <w:tc>
          <w:tcPr>
            <w:tcW w:w="903"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8 564 487,73</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313 128,0</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147 759,96</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2021</w:t>
            </w:r>
          </w:p>
        </w:tc>
        <w:tc>
          <w:tcPr>
            <w:tcW w:w="834"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2 434 875,86</w:t>
            </w:r>
          </w:p>
        </w:tc>
        <w:tc>
          <w:tcPr>
            <w:tcW w:w="903"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2 426 550,4</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8 325,46</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2022</w:t>
            </w:r>
          </w:p>
        </w:tc>
        <w:tc>
          <w:tcPr>
            <w:tcW w:w="834"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5 742 436,8   </w:t>
            </w:r>
          </w:p>
        </w:tc>
        <w:tc>
          <w:tcPr>
            <w:tcW w:w="903"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5 709 758,9   </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32 677,9   </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2023</w:t>
            </w:r>
          </w:p>
        </w:tc>
        <w:tc>
          <w:tcPr>
            <w:tcW w:w="834"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12 047 308,7   </w:t>
            </w:r>
          </w:p>
        </w:tc>
        <w:tc>
          <w:tcPr>
            <w:tcW w:w="903"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12 047 308,7   </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2024</w:t>
            </w:r>
          </w:p>
        </w:tc>
        <w:tc>
          <w:tcPr>
            <w:tcW w:w="834"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11 230 062,6   </w:t>
            </w:r>
          </w:p>
        </w:tc>
        <w:tc>
          <w:tcPr>
            <w:tcW w:w="903"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11 230 062,6   </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2025</w:t>
            </w:r>
          </w:p>
        </w:tc>
        <w:tc>
          <w:tcPr>
            <w:tcW w:w="834"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12 350 724,3   </w:t>
            </w:r>
          </w:p>
        </w:tc>
        <w:tc>
          <w:tcPr>
            <w:tcW w:w="903" w:type="pct"/>
          </w:tcPr>
          <w:p w:rsidR="00785494" w:rsidRPr="00EF0897" w:rsidRDefault="00785494" w:rsidP="00EF0897">
            <w:pPr>
              <w:pStyle w:val="ConsPlusNormal"/>
              <w:ind w:firstLine="0"/>
              <w:contextualSpacing/>
              <w:jc w:val="center"/>
              <w:outlineLvl w:val="1"/>
              <w:rPr>
                <w:rFonts w:ascii="Times New Roman" w:hAnsi="Times New Roman" w:cs="Times New Roman"/>
                <w:sz w:val="22"/>
                <w:szCs w:val="22"/>
              </w:rPr>
            </w:pPr>
            <w:r w:rsidRPr="00EF0897">
              <w:rPr>
                <w:rFonts w:ascii="Times New Roman" w:hAnsi="Times New Roman" w:cs="Times New Roman"/>
                <w:sz w:val="22"/>
                <w:szCs w:val="22"/>
              </w:rPr>
              <w:t xml:space="preserve">12 350 724,3   </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w:t>
            </w:r>
          </w:p>
        </w:tc>
      </w:tr>
      <w:tr w:rsidR="00785494" w:rsidRPr="00EF0897" w:rsidTr="008A08BE">
        <w:tc>
          <w:tcPr>
            <w:tcW w:w="762"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Итого</w:t>
            </w:r>
          </w:p>
        </w:tc>
        <w:tc>
          <w:tcPr>
            <w:tcW w:w="834" w:type="pct"/>
          </w:tcPr>
          <w:p w:rsidR="00785494" w:rsidRPr="00EF0897" w:rsidRDefault="00785494" w:rsidP="00EF0897">
            <w:pPr>
              <w:pStyle w:val="ConsPlusNormal"/>
              <w:ind w:right="-104" w:hanging="108"/>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52 830 783,95   </w:t>
            </w:r>
          </w:p>
        </w:tc>
        <w:tc>
          <w:tcPr>
            <w:tcW w:w="903"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52 328 892,63   </w:t>
            </w:r>
          </w:p>
        </w:tc>
        <w:tc>
          <w:tcPr>
            <w:tcW w:w="957"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313 128,0</w:t>
            </w:r>
          </w:p>
        </w:tc>
        <w:tc>
          <w:tcPr>
            <w:tcW w:w="1544" w:type="pct"/>
          </w:tcPr>
          <w:p w:rsidR="00785494" w:rsidRPr="00EF0897" w:rsidRDefault="00785494" w:rsidP="00EF0897">
            <w:pPr>
              <w:pStyle w:val="ConsPlusNormal"/>
              <w:ind w:firstLine="0"/>
              <w:contextualSpacing/>
              <w:jc w:val="center"/>
              <w:outlineLvl w:val="1"/>
              <w:rPr>
                <w:rFonts w:ascii="Times New Roman" w:eastAsia="Calibri" w:hAnsi="Times New Roman" w:cs="Times New Roman"/>
                <w:sz w:val="22"/>
                <w:szCs w:val="22"/>
              </w:rPr>
            </w:pPr>
            <w:r w:rsidRPr="00EF0897">
              <w:rPr>
                <w:rFonts w:ascii="Times New Roman" w:eastAsia="Calibri" w:hAnsi="Times New Roman" w:cs="Times New Roman"/>
                <w:sz w:val="22"/>
                <w:szCs w:val="22"/>
              </w:rPr>
              <w:t xml:space="preserve">188 763,32   </w:t>
            </w:r>
          </w:p>
        </w:tc>
      </w:tr>
    </w:tbl>
    <w:p w:rsidR="00A2573D" w:rsidRPr="00EF0897" w:rsidRDefault="00A2573D" w:rsidP="00EF0897">
      <w:pPr>
        <w:rPr>
          <w:rFonts w:ascii="Times New Roman" w:hAnsi="Times New Roman"/>
          <w:sz w:val="28"/>
          <w:szCs w:val="28"/>
        </w:rPr>
      </w:pPr>
    </w:p>
    <w:p w:rsidR="0097669D" w:rsidRPr="00EF0897" w:rsidRDefault="00A2573D" w:rsidP="00EF0897">
      <w:pPr>
        <w:ind w:firstLine="567"/>
        <w:rPr>
          <w:rFonts w:ascii="Times New Roman" w:eastAsia="Cambria" w:hAnsi="Times New Roman"/>
          <w:sz w:val="28"/>
          <w:szCs w:val="28"/>
        </w:rPr>
      </w:pPr>
      <w:r w:rsidRPr="00EF0897">
        <w:rPr>
          <w:rFonts w:ascii="Times New Roman" w:eastAsia="Cambria" w:hAnsi="Times New Roman"/>
          <w:sz w:val="28"/>
          <w:szCs w:val="28"/>
        </w:rPr>
        <w:t>Примечание. Объемы финансирования Подпрограммы-10 носят прогнозный характер и подлежат ежегодной корректировке с учетом возможностей бюджетов различных уровней</w:t>
      </w:r>
      <w:r w:rsidR="0097669D" w:rsidRPr="00EF0897">
        <w:rPr>
          <w:rFonts w:ascii="Times New Roman" w:eastAsia="Cambria" w:hAnsi="Times New Roman"/>
          <w:sz w:val="28"/>
          <w:szCs w:val="28"/>
        </w:rPr>
        <w:t>.»;</w:t>
      </w:r>
    </w:p>
    <w:p w:rsidR="00205308" w:rsidRPr="00EF0897" w:rsidRDefault="00801B4E" w:rsidP="00EF0897">
      <w:pPr>
        <w:ind w:firstLine="567"/>
        <w:rPr>
          <w:rFonts w:ascii="Times New Roman" w:hAnsi="Times New Roman" w:cs="Times New Roman"/>
          <w:sz w:val="28"/>
          <w:szCs w:val="28"/>
        </w:rPr>
      </w:pPr>
      <w:r w:rsidRPr="00EF0897">
        <w:rPr>
          <w:rFonts w:ascii="Times New Roman" w:hAnsi="Times New Roman" w:cs="Times New Roman"/>
          <w:sz w:val="28"/>
          <w:szCs w:val="28"/>
        </w:rPr>
        <w:t>приложение № 1 к Подпрограмме-10 излож</w:t>
      </w:r>
      <w:r w:rsidR="00597C77" w:rsidRPr="00EF0897">
        <w:rPr>
          <w:rFonts w:ascii="Times New Roman" w:hAnsi="Times New Roman" w:cs="Times New Roman"/>
          <w:sz w:val="28"/>
          <w:szCs w:val="28"/>
        </w:rPr>
        <w:t>ить в новой редакции (прилагает</w:t>
      </w:r>
      <w:r w:rsidRPr="00EF0897">
        <w:rPr>
          <w:rFonts w:ascii="Times New Roman" w:hAnsi="Times New Roman" w:cs="Times New Roman"/>
          <w:sz w:val="28"/>
          <w:szCs w:val="28"/>
        </w:rPr>
        <w:t>ся);</w:t>
      </w:r>
    </w:p>
    <w:p w:rsidR="00F82F82" w:rsidRPr="00EF0897" w:rsidRDefault="00F82F82" w:rsidP="00EF0897">
      <w:pPr>
        <w:ind w:firstLine="567"/>
        <w:rPr>
          <w:rFonts w:ascii="Times New Roman" w:hAnsi="Times New Roman" w:cs="Times New Roman"/>
          <w:sz w:val="28"/>
          <w:szCs w:val="28"/>
        </w:rPr>
      </w:pPr>
      <w:r w:rsidRPr="00EF0897">
        <w:rPr>
          <w:rFonts w:ascii="Times New Roman" w:hAnsi="Times New Roman" w:cs="Times New Roman"/>
          <w:sz w:val="28"/>
          <w:szCs w:val="28"/>
        </w:rPr>
        <w:t>в приложении № 2 к Подпрограмме-10:</w:t>
      </w:r>
    </w:p>
    <w:p w:rsidR="0097669D" w:rsidRPr="00EF0897" w:rsidRDefault="007F6EAA" w:rsidP="00EF0897">
      <w:pPr>
        <w:ind w:firstLine="567"/>
        <w:rPr>
          <w:rFonts w:ascii="Times New Roman" w:hAnsi="Times New Roman" w:cs="Times New Roman"/>
          <w:sz w:val="28"/>
          <w:szCs w:val="28"/>
        </w:rPr>
      </w:pPr>
      <w:r w:rsidRPr="00EF0897">
        <w:rPr>
          <w:rFonts w:ascii="Times New Roman" w:hAnsi="Times New Roman" w:cs="Times New Roman"/>
          <w:sz w:val="28"/>
          <w:szCs w:val="28"/>
        </w:rPr>
        <w:t xml:space="preserve">таблицу </w:t>
      </w:r>
      <w:r w:rsidR="00785494" w:rsidRPr="00EF0897">
        <w:rPr>
          <w:rFonts w:ascii="Times New Roman" w:hAnsi="Times New Roman" w:cs="Times New Roman"/>
          <w:sz w:val="28"/>
          <w:szCs w:val="28"/>
        </w:rPr>
        <w:t>3</w:t>
      </w:r>
      <w:r w:rsidRPr="00EF0897">
        <w:rPr>
          <w:rFonts w:ascii="Times New Roman" w:hAnsi="Times New Roman" w:cs="Times New Roman"/>
          <w:sz w:val="28"/>
          <w:szCs w:val="28"/>
        </w:rPr>
        <w:t xml:space="preserve"> </w:t>
      </w:r>
      <w:r w:rsidR="00801B4E" w:rsidRPr="00EF0897">
        <w:rPr>
          <w:rFonts w:ascii="Times New Roman" w:hAnsi="Times New Roman" w:cs="Times New Roman"/>
          <w:sz w:val="28"/>
          <w:szCs w:val="28"/>
        </w:rPr>
        <w:t xml:space="preserve">изложить в </w:t>
      </w:r>
      <w:r w:rsidR="00205308" w:rsidRPr="00EF0897">
        <w:rPr>
          <w:rFonts w:ascii="Times New Roman" w:hAnsi="Times New Roman" w:cs="Times New Roman"/>
          <w:sz w:val="28"/>
          <w:szCs w:val="28"/>
        </w:rPr>
        <w:t>следующей</w:t>
      </w:r>
      <w:r w:rsidR="00801B4E" w:rsidRPr="00EF0897">
        <w:rPr>
          <w:rFonts w:ascii="Times New Roman" w:hAnsi="Times New Roman" w:cs="Times New Roman"/>
          <w:sz w:val="28"/>
          <w:szCs w:val="28"/>
        </w:rPr>
        <w:t xml:space="preserve"> редакции</w:t>
      </w:r>
      <w:r w:rsidR="00205308" w:rsidRPr="00EF0897">
        <w:rPr>
          <w:rFonts w:ascii="Times New Roman" w:hAnsi="Times New Roman" w:cs="Times New Roman"/>
          <w:sz w:val="28"/>
          <w:szCs w:val="28"/>
        </w:rPr>
        <w:t>:</w:t>
      </w:r>
    </w:p>
    <w:p w:rsidR="00620E74" w:rsidRPr="00EF0897" w:rsidRDefault="00620E74" w:rsidP="00EF0897">
      <w:pPr>
        <w:ind w:firstLine="567"/>
        <w:rPr>
          <w:rFonts w:ascii="Times New Roman" w:hAnsi="Times New Roman" w:cs="Times New Roman"/>
          <w:sz w:val="28"/>
          <w:szCs w:val="28"/>
        </w:rPr>
      </w:pPr>
    </w:p>
    <w:p w:rsidR="008150F0" w:rsidRPr="00EF0897" w:rsidRDefault="00314606" w:rsidP="00EF0897">
      <w:pPr>
        <w:widowControl/>
        <w:ind w:firstLine="567"/>
        <w:contextualSpacing/>
        <w:jc w:val="right"/>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lastRenderedPageBreak/>
        <w:t>«</w:t>
      </w:r>
      <w:r w:rsidR="008150F0" w:rsidRPr="00EF0897">
        <w:rPr>
          <w:rFonts w:ascii="Times New Roman" w:eastAsia="Calibri" w:hAnsi="Times New Roman" w:cs="Times New Roman"/>
          <w:sz w:val="28"/>
          <w:szCs w:val="28"/>
          <w:lang w:eastAsia="en-US"/>
        </w:rPr>
        <w:t xml:space="preserve">Таблица </w:t>
      </w:r>
      <w:r w:rsidR="00785494" w:rsidRPr="00EF0897">
        <w:rPr>
          <w:rFonts w:ascii="Times New Roman" w:eastAsia="Calibri" w:hAnsi="Times New Roman" w:cs="Times New Roman"/>
          <w:sz w:val="28"/>
          <w:szCs w:val="28"/>
          <w:lang w:eastAsia="en-US"/>
        </w:rPr>
        <w:t>3</w:t>
      </w:r>
    </w:p>
    <w:p w:rsidR="008150F0" w:rsidRPr="00EF0897" w:rsidRDefault="008150F0" w:rsidP="00EF0897">
      <w:pPr>
        <w:widowControl/>
        <w:ind w:firstLine="567"/>
        <w:contextualSpacing/>
        <w:jc w:val="center"/>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202</w:t>
      </w:r>
      <w:r w:rsidR="00785494" w:rsidRPr="00EF0897">
        <w:rPr>
          <w:rFonts w:ascii="Times New Roman" w:eastAsia="Calibri" w:hAnsi="Times New Roman" w:cs="Times New Roman"/>
          <w:sz w:val="28"/>
          <w:szCs w:val="28"/>
          <w:lang w:eastAsia="en-US"/>
        </w:rPr>
        <w:t>2</w:t>
      </w:r>
      <w:r w:rsidRPr="00EF0897">
        <w:rPr>
          <w:rFonts w:ascii="Times New Roman" w:eastAsia="Calibri" w:hAnsi="Times New Roman" w:cs="Times New Roman"/>
          <w:sz w:val="28"/>
          <w:szCs w:val="28"/>
          <w:lang w:eastAsia="en-US"/>
        </w:rPr>
        <w:t xml:space="preserve"> год</w:t>
      </w:r>
    </w:p>
    <w:p w:rsidR="001E6500" w:rsidRPr="00EF0897" w:rsidRDefault="001E6500" w:rsidP="00EF0897">
      <w:pPr>
        <w:widowControl/>
        <w:ind w:firstLine="0"/>
        <w:contextualSpacing/>
        <w:jc w:val="center"/>
        <w:rPr>
          <w:rFonts w:ascii="Times New Roman" w:eastAsia="Calibri" w:hAnsi="Times New Roman" w:cs="Times New Roman"/>
          <w:sz w:val="28"/>
          <w:szCs w:val="28"/>
          <w:lang w:eastAsia="en-U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3402"/>
        <w:gridCol w:w="992"/>
        <w:gridCol w:w="1418"/>
        <w:gridCol w:w="708"/>
        <w:gridCol w:w="1276"/>
      </w:tblGrid>
      <w:tr w:rsidR="00314606" w:rsidRPr="00EF0897" w:rsidTr="00314606">
        <w:trPr>
          <w:trHeight w:val="23"/>
          <w:tblHeader/>
        </w:trPr>
        <w:tc>
          <w:tcPr>
            <w:tcW w:w="1135" w:type="dxa"/>
            <w:tcBorders>
              <w:bottom w:val="nil"/>
            </w:tcBorders>
            <w:shd w:val="clear" w:color="auto" w:fill="auto"/>
          </w:tcPr>
          <w:p w:rsidR="00314606" w:rsidRPr="00EF0897" w:rsidRDefault="00314606" w:rsidP="00EF0897">
            <w:pPr>
              <w:tabs>
                <w:tab w:val="left" w:pos="885"/>
              </w:tabs>
              <w:spacing w:line="228" w:lineRule="auto"/>
              <w:ind w:firstLine="0"/>
              <w:jc w:val="center"/>
              <w:rPr>
                <w:rFonts w:ascii="Times New Roman" w:hAnsi="Times New Roman"/>
              </w:rPr>
            </w:pPr>
            <w:r w:rsidRPr="00EF0897">
              <w:rPr>
                <w:rFonts w:ascii="Times New Roman" w:hAnsi="Times New Roman"/>
              </w:rPr>
              <w:t xml:space="preserve">№ </w:t>
            </w:r>
          </w:p>
          <w:p w:rsidR="00314606" w:rsidRPr="00EF0897" w:rsidRDefault="00314606" w:rsidP="00EF0897">
            <w:pPr>
              <w:tabs>
                <w:tab w:val="left" w:pos="885"/>
              </w:tabs>
              <w:spacing w:line="228" w:lineRule="auto"/>
              <w:ind w:firstLine="0"/>
              <w:jc w:val="center"/>
              <w:rPr>
                <w:rFonts w:ascii="Times New Roman" w:hAnsi="Times New Roman"/>
              </w:rPr>
            </w:pPr>
            <w:r w:rsidRPr="00EF0897">
              <w:rPr>
                <w:rFonts w:ascii="Times New Roman" w:hAnsi="Times New Roman"/>
              </w:rPr>
              <w:t>п/п</w:t>
            </w:r>
          </w:p>
        </w:tc>
        <w:tc>
          <w:tcPr>
            <w:tcW w:w="1701"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Наименование муниципального образования</w:t>
            </w:r>
          </w:p>
        </w:tc>
        <w:tc>
          <w:tcPr>
            <w:tcW w:w="3402"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bCs/>
              </w:rPr>
            </w:pPr>
            <w:r w:rsidRPr="00EF0897">
              <w:rPr>
                <w:rFonts w:ascii="Times New Roman" w:hAnsi="Times New Roman"/>
                <w:bCs/>
              </w:rPr>
              <w:t>Наименование мероприятия</w:t>
            </w:r>
          </w:p>
        </w:tc>
        <w:tc>
          <w:tcPr>
            <w:tcW w:w="992"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proofErr w:type="gramStart"/>
            <w:r w:rsidRPr="00EF0897">
              <w:rPr>
                <w:rFonts w:ascii="Times New Roman" w:hAnsi="Times New Roman"/>
              </w:rPr>
              <w:t>Мощ-ность</w:t>
            </w:r>
            <w:proofErr w:type="gramEnd"/>
            <w:r w:rsidRPr="00EF0897">
              <w:rPr>
                <w:rFonts w:ascii="Times New Roman" w:hAnsi="Times New Roman"/>
              </w:rPr>
              <w:t xml:space="preserve"> объекта</w:t>
            </w:r>
          </w:p>
        </w:tc>
        <w:tc>
          <w:tcPr>
            <w:tcW w:w="1418"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proofErr w:type="gramStart"/>
            <w:r w:rsidRPr="00EF0897">
              <w:rPr>
                <w:rFonts w:ascii="Times New Roman" w:hAnsi="Times New Roman"/>
              </w:rPr>
              <w:t>Ответствен-ное</w:t>
            </w:r>
            <w:proofErr w:type="gramEnd"/>
            <w:r w:rsidRPr="00EF0897">
              <w:rPr>
                <w:rFonts w:ascii="Times New Roman" w:hAnsi="Times New Roman"/>
              </w:rPr>
              <w:t xml:space="preserve"> минис-терство, ведомство</w:t>
            </w:r>
          </w:p>
        </w:tc>
        <w:tc>
          <w:tcPr>
            <w:tcW w:w="708"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 xml:space="preserve">Источник </w:t>
            </w:r>
            <w:proofErr w:type="gramStart"/>
            <w:r w:rsidRPr="00EF0897">
              <w:rPr>
                <w:rFonts w:ascii="Times New Roman" w:hAnsi="Times New Roman"/>
              </w:rPr>
              <w:t>финанси-рования</w:t>
            </w:r>
            <w:proofErr w:type="gramEnd"/>
          </w:p>
        </w:tc>
        <w:tc>
          <w:tcPr>
            <w:tcW w:w="1276" w:type="dxa"/>
            <w:tcBorders>
              <w:bottom w:val="nil"/>
            </w:tcBorders>
            <w:shd w:val="clear" w:color="auto" w:fill="auto"/>
          </w:tcPr>
          <w:p w:rsidR="00314606" w:rsidRPr="00EF0897" w:rsidRDefault="00314606" w:rsidP="00EF0897">
            <w:pPr>
              <w:ind w:firstLine="0"/>
              <w:jc w:val="center"/>
              <w:rPr>
                <w:rFonts w:ascii="Times New Roman" w:hAnsi="Times New Roman"/>
              </w:rPr>
            </w:pPr>
            <w:proofErr w:type="gramStart"/>
            <w:r w:rsidRPr="00EF0897">
              <w:rPr>
                <w:rFonts w:ascii="Times New Roman" w:hAnsi="Times New Roman"/>
              </w:rPr>
              <w:t>Финанси-рование</w:t>
            </w:r>
            <w:proofErr w:type="gramEnd"/>
            <w:r w:rsidRPr="00EF0897">
              <w:rPr>
                <w:rFonts w:ascii="Times New Roman" w:hAnsi="Times New Roman"/>
              </w:rPr>
              <w:t xml:space="preserve">, тыс.рублей </w:t>
            </w:r>
          </w:p>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(в текущих ценах)</w:t>
            </w:r>
          </w:p>
        </w:tc>
      </w:tr>
    </w:tbl>
    <w:p w:rsidR="00314606" w:rsidRPr="00EF0897" w:rsidRDefault="00314606" w:rsidP="00EF0897">
      <w:pPr>
        <w:tabs>
          <w:tab w:val="left" w:pos="0"/>
        </w:tabs>
        <w:spacing w:line="228" w:lineRule="auto"/>
        <w:jc w:val="center"/>
        <w:rPr>
          <w:rFonts w:ascii="Times New Roman" w:hAnsi="Times New Roman"/>
          <w:sz w:val="2"/>
          <w:szCs w:val="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3402"/>
        <w:gridCol w:w="992"/>
        <w:gridCol w:w="1418"/>
        <w:gridCol w:w="708"/>
        <w:gridCol w:w="1276"/>
      </w:tblGrid>
      <w:tr w:rsidR="00314606" w:rsidRPr="00EF0897" w:rsidTr="00314606">
        <w:trPr>
          <w:trHeight w:val="20"/>
          <w:tblHeader/>
        </w:trPr>
        <w:tc>
          <w:tcPr>
            <w:tcW w:w="1135" w:type="dxa"/>
            <w:tcBorders>
              <w:bottom w:val="single" w:sz="4" w:space="0" w:color="auto"/>
            </w:tcBorders>
            <w:shd w:val="clear" w:color="auto" w:fill="auto"/>
          </w:tcPr>
          <w:p w:rsidR="00314606" w:rsidRPr="00EF0897" w:rsidRDefault="00314606" w:rsidP="00EF0897">
            <w:pPr>
              <w:tabs>
                <w:tab w:val="left" w:pos="885"/>
              </w:tabs>
              <w:spacing w:line="228" w:lineRule="auto"/>
              <w:ind w:firstLine="0"/>
              <w:jc w:val="center"/>
              <w:rPr>
                <w:rFonts w:ascii="Times New Roman" w:hAnsi="Times New Roman"/>
              </w:rPr>
            </w:pPr>
            <w:r w:rsidRPr="00EF0897">
              <w:rPr>
                <w:rFonts w:ascii="Times New Roman" w:hAnsi="Times New Roman"/>
              </w:rPr>
              <w:t>1</w:t>
            </w:r>
          </w:p>
        </w:tc>
        <w:tc>
          <w:tcPr>
            <w:tcW w:w="1701" w:type="dxa"/>
            <w:tcBorders>
              <w:bottom w:val="single" w:sz="4" w:space="0" w:color="auto"/>
            </w:tcBorders>
            <w:shd w:val="clear" w:color="auto" w:fill="auto"/>
            <w:hideMark/>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w:t>
            </w:r>
          </w:p>
        </w:tc>
        <w:tc>
          <w:tcPr>
            <w:tcW w:w="3402" w:type="dxa"/>
            <w:tcBorders>
              <w:bottom w:val="single" w:sz="4" w:space="0" w:color="auto"/>
            </w:tcBorders>
            <w:shd w:val="clear" w:color="auto" w:fill="auto"/>
            <w:hideMark/>
          </w:tcPr>
          <w:p w:rsidR="00314606" w:rsidRPr="00EF0897" w:rsidRDefault="00314606" w:rsidP="00EF0897">
            <w:pPr>
              <w:spacing w:line="228" w:lineRule="auto"/>
              <w:ind w:firstLine="0"/>
              <w:jc w:val="center"/>
              <w:rPr>
                <w:rFonts w:ascii="Times New Roman" w:hAnsi="Times New Roman"/>
                <w:bCs/>
              </w:rPr>
            </w:pPr>
            <w:r w:rsidRPr="00EF0897">
              <w:rPr>
                <w:rFonts w:ascii="Times New Roman" w:hAnsi="Times New Roman"/>
                <w:bCs/>
              </w:rPr>
              <w:t>3</w:t>
            </w:r>
          </w:p>
        </w:tc>
        <w:tc>
          <w:tcPr>
            <w:tcW w:w="992"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w:t>
            </w:r>
          </w:p>
        </w:tc>
        <w:tc>
          <w:tcPr>
            <w:tcW w:w="1418"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5</w:t>
            </w:r>
          </w:p>
        </w:tc>
        <w:tc>
          <w:tcPr>
            <w:tcW w:w="708" w:type="dxa"/>
            <w:tcBorders>
              <w:bottom w:val="single" w:sz="4" w:space="0" w:color="auto"/>
            </w:tcBorders>
            <w:shd w:val="clear" w:color="auto" w:fill="auto"/>
            <w:hideMark/>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6</w:t>
            </w:r>
          </w:p>
        </w:tc>
        <w:tc>
          <w:tcPr>
            <w:tcW w:w="1276"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7</w:t>
            </w:r>
          </w:p>
        </w:tc>
      </w:tr>
      <w:tr w:rsidR="00314606" w:rsidRPr="00EF0897" w:rsidTr="00314606">
        <w:trPr>
          <w:trHeight w:val="20"/>
        </w:trPr>
        <w:tc>
          <w:tcPr>
            <w:tcW w:w="10632" w:type="dxa"/>
            <w:gridSpan w:val="7"/>
            <w:tcBorders>
              <w:bottom w:val="single" w:sz="4" w:space="0" w:color="auto"/>
            </w:tcBorders>
            <w:shd w:val="clear" w:color="auto" w:fill="auto"/>
          </w:tcPr>
          <w:p w:rsidR="00314606" w:rsidRPr="00EF0897" w:rsidRDefault="00314606" w:rsidP="00EF0897">
            <w:pPr>
              <w:numPr>
                <w:ilvl w:val="0"/>
                <w:numId w:val="17"/>
              </w:numPr>
              <w:autoSpaceDE/>
              <w:autoSpaceDN/>
              <w:adjustRightInd/>
              <w:spacing w:line="228" w:lineRule="auto"/>
              <w:ind w:firstLine="0"/>
              <w:jc w:val="center"/>
              <w:rPr>
                <w:rFonts w:ascii="Times New Roman" w:hAnsi="Times New Roman"/>
              </w:rPr>
            </w:pPr>
            <w:r w:rsidRPr="00EF0897">
              <w:rPr>
                <w:rFonts w:ascii="Times New Roman" w:hAnsi="Times New Roman"/>
              </w:rPr>
              <w:t>Строительство, реконструкция и капитальный ремонт объектов жилищного хозяйства</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многоквартирного дома по ул.Большая Красная, д.29А, Вахитовского района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20 734,1</w:t>
            </w:r>
          </w:p>
        </w:tc>
      </w:tr>
      <w:tr w:rsidR="00314606" w:rsidRPr="00EF0897" w:rsidTr="00314606">
        <w:trPr>
          <w:trHeight w:val="20"/>
        </w:trPr>
        <w:tc>
          <w:tcPr>
            <w:tcW w:w="1135" w:type="dxa"/>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Проведение ремонтно-реставрационных работ в многоквартирном доме № 23/6 по ул.Карла Маркса г.Казани</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94 062,7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многоквартирного дома по ул.Большая Красная, д.29А, Вахитовского района г.Казани</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24,0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Проведение ремонтно-реставрационных работ в многоквартирном доме № 23/6 по ул.Карла Маркса г.Казани</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405,4</w:t>
            </w:r>
          </w:p>
        </w:tc>
      </w:tr>
      <w:tr w:rsidR="00314606" w:rsidRPr="00EF0897" w:rsidTr="00314606">
        <w:trPr>
          <w:trHeight w:val="28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Всего по разделу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115 226,2   </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tabs>
                <w:tab w:val="left" w:pos="885"/>
              </w:tabs>
              <w:ind w:firstLine="0"/>
              <w:jc w:val="center"/>
              <w:rPr>
                <w:rFonts w:ascii="Times New Roman" w:hAnsi="Times New Roman"/>
              </w:rPr>
            </w:pPr>
            <w:r w:rsidRPr="00EF0897">
              <w:rPr>
                <w:rFonts w:ascii="Times New Roman" w:hAnsi="Times New Roman"/>
              </w:rPr>
              <w:t>2.Коммунальное хозяйство</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2.1. Моногорода</w:t>
            </w:r>
          </w:p>
        </w:tc>
      </w:tr>
      <w:tr w:rsidR="00314606" w:rsidRPr="00EF0897" w:rsidTr="00314606">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г.Набережные Челны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Создание объекта инфраструктуры «Внеплощадочные сети для заводов Haier» (1 этап) в г.Набережные Челны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32 677,9</w:t>
            </w:r>
          </w:p>
        </w:tc>
      </w:tr>
      <w:tr w:rsidR="00314606" w:rsidRPr="00EF0897" w:rsidTr="00314606">
        <w:trPr>
          <w:trHeight w:val="20"/>
        </w:trPr>
        <w:tc>
          <w:tcPr>
            <w:tcW w:w="1135" w:type="dxa"/>
          </w:tcPr>
          <w:p w:rsidR="00314606" w:rsidRPr="00EF0897" w:rsidRDefault="00314606" w:rsidP="00EF0897">
            <w:pPr>
              <w:tabs>
                <w:tab w:val="left" w:pos="885"/>
              </w:tabs>
              <w:ind w:firstLine="0"/>
              <w:jc w:val="center"/>
              <w:rPr>
                <w:rFonts w:ascii="Times New Roman" w:hAnsi="Times New Roman"/>
              </w:rPr>
            </w:pPr>
            <w:r w:rsidRPr="00EF0897">
              <w:rPr>
                <w:rFonts w:ascii="Times New Roman" w:hAnsi="Times New Roman"/>
              </w:rPr>
              <w:t>2.1.2.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г.Набережные Челны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Создание объекта инфраструктуры «Внеплощадочные сети для заводов Haier» (1 этап) в г.Набережные Челны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50 734,6</w:t>
            </w:r>
          </w:p>
        </w:tc>
      </w:tr>
      <w:tr w:rsidR="00314606" w:rsidRPr="00EF0897" w:rsidTr="00314606">
        <w:trPr>
          <w:trHeight w:val="2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Всего по разделу 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83 412,5</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 xml:space="preserve">2.2. Строительство, реконструкция и капитальный ремонт объектов коммунальной инфраструктуры </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2.2.1. ГИСУ</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Проектирование объекта «Капитальный ремонт с техническим перевооружением котельной по ул.Чапаева, д.5А в г.Агрыз»</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637,1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Проектирование объекта «Реконструкция трассы горячего водоснабжения в г.Агрыз»</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380,3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Альметьевский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«Строительство блочно-модульной котельной с подводящим газопроводом и инженерными сетями в г.Альметьевск»</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5 108,1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«Строительство объектов инженерной и дорожной инфраструктуры для Свияжского межрегионального мультимодального логистического центра»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35 396,9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Выполнение проектно-изыскательских работ по объекту «Строительство инженерной инфраструктуры на территории промышленной площадки «Зеленодольск»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5 210,4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lastRenderedPageBreak/>
              <w:t>2.2.1.6.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Менделеевский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Капитальный ремонт системы отопления МБОУ «Енабердинская средняя общеобразовательная школа»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4 730,3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Восстановление систем водоотведения ливневой канализации в г.Нижнекамск</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Пестречинский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очистных сооружений хозяйственно-бытовой канализации в жилом комплексе «Усадьба Царево», с увеличением производительности от 2500 м3/сут. до 4000 м3/сут.</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27 758,5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в целях обеспечения теплоснабжением объектов жилищной и социальной сферы, подключенных к ведомственной котельной АО «Холдинговая Компания «Татнефтепродукт» по ул.Южно-Промышленная, д.3 в Приволжском районе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12 659,5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2.2.1.10.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Технологическое присоединение к сетям электроснабжения в целях обеспечения теплоснабжением объектов жилищной и социальной сферы, подключенных к ведомственной котельной АО «Холдинговая компания «Татнефтепродукт» по ул.Южно-Промышленная, д.3 в Приволжском районе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6 010,4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Восстановление систем водоотведения ливневой канализации в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Восстановление систем водоотведения хозяйственно-бытовой канализации в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ПИР по объекту «Строительство сетей теплоснабжения в районе ул.Мусы Джалиля, ул.Рахматуллина, ул.Профсоюзная в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3 575,4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в целях обеспечения теплоснабжением объектов жилищной и социальной сферы, подключенных к ведомственной котельной АО «Холдинговая Компания «Татнефтепродукт» по ул.Южно-Промышленная, д.3 в Приволжском районе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37 773,5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2.2.1.15.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г.Набережные Челны</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Восстановление систем водоотведения ливневой канализации в г.Набережные Челны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50 000,0</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440B8F">
            <w:pPr>
              <w:ind w:firstLine="0"/>
              <w:rPr>
                <w:rFonts w:ascii="Times New Roman" w:hAnsi="Times New Roman"/>
              </w:rPr>
            </w:pPr>
            <w:r w:rsidRPr="00EF0897">
              <w:rPr>
                <w:rFonts w:ascii="Times New Roman" w:hAnsi="Times New Roman"/>
              </w:rPr>
              <w:t>Всего по разделу 2.</w:t>
            </w:r>
            <w:r w:rsidR="00440B8F">
              <w:rPr>
                <w:rFonts w:ascii="Times New Roman" w:hAnsi="Times New Roman"/>
              </w:rPr>
              <w:t>2</w:t>
            </w:r>
            <w:r w:rsidRPr="00EF0897">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339 240,4</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 ГУИС</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газопотребления с установкой блочно-модульной котельной по ул.К.Маркса, д.3А в г.Агрыз</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1 675,3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газопотребления с установкой котла наружнего размещения для детского сада в с.Терси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3 391,2 </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 xml:space="preserve">Агрызский муниципальный </w:t>
            </w:r>
            <w:r w:rsidRPr="00EF0897">
              <w:rPr>
                <w:rFonts w:ascii="Times New Roman" w:hAnsi="Times New Roman"/>
              </w:rPr>
              <w:lastRenderedPageBreak/>
              <w:t>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lastRenderedPageBreak/>
              <w:t xml:space="preserve">Реконструкция сетей газопотребления с установкой котлов наружнего </w:t>
            </w:r>
            <w:r w:rsidRPr="00EF0897">
              <w:rPr>
                <w:rFonts w:ascii="Times New Roman" w:hAnsi="Times New Roman"/>
              </w:rPr>
              <w:lastRenderedPageBreak/>
              <w:t>размещения для Дома культуры и спортивного комплекса в с.Терси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5 573,7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с.Кулегаш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6 011,5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с.Крынды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5 703,0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Агрызский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инженерных сетей к блочно-модульной котельной по ул.К.Маркса, 3А в г.Агрыз</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12 848,6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Азнакаевский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с.Бирючевка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Азнакаевский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д.Чемодурово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10 708,0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Азнакаевский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тепловых сетей, сетей горячего водоснабжения и канализационного коллектора в г.Азнакаево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19 888,4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Азнакаевский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тепловых сетей, сетей горячего водоснабжения и канализационного коллектора в г.Азнакаево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69,6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Азнакаевский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в г.Азнакаево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66,1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Азнакаевский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в г.Азнакаево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120 493,9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Аксубаевский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по ул.Гусева, Хамадеева, Казакова, Г.Ягудина в пгт.Аксубаево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8 122,2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Аксубаевский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с.Старый Татарский Адам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1 858,0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Аксубаевский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строительству канализации в пгт.Аксубаево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13 300,0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2.2.2.16.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Актанышский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водозабора c водоводом для с.Актаныш и Новое Алимово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28 800,0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Алексеевский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Разработка проектно-сметной документации по объекту «Строительство станции водоподготовки в пгт.Алексеевское»</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3 484,6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Алексеевский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с.Сахаровка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12 175,0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Алексеевский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«Строительство сетей водоснабжения для международного образовательного лагеря «Сэлэт» Алексеевского муниципального района»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4 505,6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Алькеевский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системы водоснабжения с.Старые Салманы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11 099,1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2.2.2.21.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Алькеевский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водопроводных сетей по ул.Филиппова с.Базарные Матаки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Алькеевский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водовода от ул.Южная до ул.Шайдуллина в с.Базарные Матаки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8 033,3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Альметьевский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распределительных сетей водоснабжения мкр.Урсала (3 этап)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898,4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Альметьевский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распределительных сетей водоснабжения мкр.Урсала (4 этап)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21 431,8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с.Шамбулыхчи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с.Бишево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19 250,0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с.Старый Юмралы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с.Шигаево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канализационной насосной станции с сетями напорной и самотечной канализации в пгт.Апастово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14 073,3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д.Качелино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2 613,2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с.Янга-Сала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13 322,8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с.Старый Айван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Атнинский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с.Коморгузя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8 708,0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Бавлинский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водозабора «Миннигулово» в г.Бавлы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27 544,8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Бавлинский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д.Ваешур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3 860,0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Бавлинский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д.Бакалы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5 600,0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Бавлинский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водозабора «Миннигулово» в г.Бавлы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49 000,0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в с.Атня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5 100,0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2.2.2.39.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в с.Тагашур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7 920,0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2.2.2.40.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с.Кугунур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6 300,0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скважины в пгт.Балтаси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1 986,5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пгт.Балтаси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9 728,0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с.Бурбаш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3 208,0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Балтасинский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газорапсределения с установкой котла на объекте МБОУ «Балтасинская гимназия» по адресу: Республика Татарстан, Балтасинский муниципальный район, пгт.Балтаси, ул.Наримана, д.93/1»</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5 629,8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outlineLvl w:val="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водоснабжнения в пос.Победа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7 232,9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водоснабжнения в н.п.Подстанция-500 г.Бугульмы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7 632,8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водоснабжнения по ул.А.Воронова и С.Лебедеча г.Бугульма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1 400,0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внутридомовых сетей газопотребления по ул.Каротажная, д.1 в г.Бугульма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187,0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2.2.2.49.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внутридомовых сетей газопотребления по ул.Каротажная, д.5 в г.Бугульма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187,0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внутридомовых сетей газопотребления по ул.Каротажная, д.6 в г.Бугульма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187,0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Бугульминский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внутридомовых сетей газопотребления по ул.Каротажная, д.8 в г.Бугульма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187,0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Капиатальный ремонт сетей водоснабжения с.Бикмуразово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13 900,0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в с.Чураково, 1 этап,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7 040,0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с.Мокрая Савалеевка, п.Курбаш, д.Протопопово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13 260,0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от с.Нижний Наратбаш до г.Буинск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7 100,0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водопровода от магистральной линии до ул.Ленина г.Буинск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1 400,0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 xml:space="preserve">Буинский муниципальный </w:t>
            </w:r>
            <w:r w:rsidRPr="00EF0897">
              <w:rPr>
                <w:rFonts w:ascii="Times New Roman" w:hAnsi="Times New Roman"/>
              </w:rPr>
              <w:lastRenderedPageBreak/>
              <w:t>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lastRenderedPageBreak/>
              <w:t xml:space="preserve">Строительство водопроводных сетей </w:t>
            </w:r>
            <w:r w:rsidRPr="00EF0897">
              <w:rPr>
                <w:rFonts w:ascii="Times New Roman" w:hAnsi="Times New Roman"/>
              </w:rPr>
              <w:lastRenderedPageBreak/>
              <w:t>в д.Исаково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24 918,2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д.Алькеево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2.2.2.59.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Буинский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водоснабжнения в с.Ивашевка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1 817,0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д.Малый Битаман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1 082,0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д.Русские Алаты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с.Бимери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25 517,0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Строительство систем водоснабжения в д.Эстачи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2 450,0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газораспределения к жилым домам в д.Эстачи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38 307,4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биологических очистных сооружений в поселке      ж.-д.ст.Высокая Гора и систем водоотведения в с.Высокая Гора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55 489,8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Верхнеуслонский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с.Печищи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7 700,0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Верхнеуслонский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Газификации объектов с.Каинки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5 932,0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Верхнеуслонский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газификации объектов с.Каинки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2 178,6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2.2.2.69.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Дрожжановский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водопроводных сетей в с.Старое Шаймурзино, с.Чувашское Шаймурзино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8 708,0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Дрожжановский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водопроводных сетей в с.Убей, с.Малый Убей, с.Новый Убей, с.Старый Убей, с.Татарский Убей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19 401,3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Дрожжановский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водопроводных сетей в с.Чувашское Дрожжаное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4 600,0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Дрожжановский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водопроводных сетей в с.Шланга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35 400,0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Разработка проектно-сметной документации по объекту «Установка блочно-модульной котельной по ул.Тугарово в г.Елабуга Елабужского муниципального района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905,5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д.Новая Деревня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4 208,2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2.2.2.75.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с.Костенеево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7 502,5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с.Умяк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5 207,8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Установка блочно-модульной котельной по ул.Тугарова в г.Елабуга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45 753,9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«Строительство блочно-модульной котельной в с.Тарловка»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2 059,6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2.2.2.79.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газораспределения к жилым домам в с.Мальцево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7 695,2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газопотребления с установкой котла наружного размещения для крытого футбольного манежа по ул.Тугарова в г.Елабуга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2 437,1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2.2.2.81.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Елабужский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канализационной насосной станции и коллектора с.Танайка до очистных сооружений канализации г.Елабуги»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3 350,6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Заинский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по ул.Прибрежная г.Заинск</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128,9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Заинский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Проведение государственной экспертизы. Проектная документация и результаты инженерных изысканий объекта «Реконструкция сетей водоснабжения по ул.Механизаторов, Спортивная, Братская, Ударная, Кухарева, мкр.Заинск-2 г.Заинск Заинского муниципального района РТ»</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332,6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Заинский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по ул.Прибрежная, г.Заинск,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2 097,6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Заинский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по ул.Механизаторов, Спортивная, Братская, Ударная, Кухарева, мкр.Заинск-2 г.Заинск для обесечения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6 008,0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Заинский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д.Большой Батрас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Разработка проектно-сметной документации по объекту «Строительство станции водоподготовки в пгт.Нижние Вязовые»</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6 019,1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по ул.Полевая, Сельская, Дорожная с.Осиново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19 595,7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2.2.2.89.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газораспределения с установкой котла наружного размещения для жилого дома № 3А по ул.Дзержинского в пгт.Васильево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4 179,0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2.2.2.90.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«Реконструкция биологических очистных сооружений г.Зеленодольска»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45 533,7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водовода г.Зеленодольска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48 749,8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кольцующего водовода восточной и западной частей г.Зеленодольска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122 556,8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Кайбицкий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с.Большие Кайбицы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29 370,8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Кайбицкий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очистных сооружений с сетями канализации в с.Большие Кайбицы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139 847,0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станции водоподготовки в пгт.Камское Устье, в пгт.Куйбышевский Затон и с.Тенишево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8 172,2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водовода для пгт.Камское Устье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водопровода от родника до д.Балчиклы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6 506,1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пгт.Камское Устье (Свердлова, ул.К.Маркса)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3 170,0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2.2.2.99.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пгт.Камское Устье (ул.Аблиева, ул.Победы)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5 730,0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очистных сооружений канализации в пгт.Куйбышевский Затон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4 338,9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Разработка проекта на строительство водпроводных и канализационных сетей в пгт.Куйбышевский затон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3 555,0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Камско-Усть-инский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очистных сооружений и систем водоотведения в пгт.Камское-Устье»</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15 240,8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работ по газификации муниципальной общественной бани в г.Кукмор</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128,8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п.Бакчасарай Сардекбашского сельского поселения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1 033,1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работ по газификации муниципальной общественной бани в г.Кукмор</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2 257,9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в д.Камышлы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425,7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систем водоснабжения в пгт.Кукмор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3 882,7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2.2.2.108.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наружных водопроводных сетей в с.Большой Сардек, сетей водоснабжения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1 100,0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2.2.2.109.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с.Большой Кукмор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4 172,7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Строителство сетей водоснабжения с.Большой Кукмор (2этап)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2 608,0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по ул.Степана Разина в пгт.Кукмор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8 819,6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газоснабжения с установкой котла наружнего размещения для гостиницы МБУ СШ «Зилант» в д.Плаксиха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4 508,7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газоснабжения в г.Кукмор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22 094,0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газоснабжения с установкой котла наружнего размещения для гостиницы МБУ СШ «Зилант» в д.Плаксиха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5 197,1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Кукморский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с.Лубяны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7 804,9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Лаишевский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г.Лаишево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2 173,3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Лаишевский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с.Столбище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Лаишевский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очистных сооружений ливневой канализации в с.Усады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29 986,7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2.2.2.119.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Лениногорский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пос.Новочершилинский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2 808,0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Лениногорский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пос.Подлесный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Лениногорский мниципальный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Строительство сетей газораспределения к жилым домам в с.Горкино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12 225,3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2.2.2.122.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Мамадышский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г.Мамадыш ул.Ленина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8 708,0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Менделеевский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д.Татарские Челны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5 200,0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Менделеевский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с.Куразово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4 274,0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Мензелинский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по ул.Изыскателей г.Мензелинска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7 708,0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 xml:space="preserve">Мензелинский муниципальный </w:t>
            </w:r>
            <w:r w:rsidRPr="00EF0897">
              <w:rPr>
                <w:rFonts w:ascii="Times New Roman" w:hAnsi="Times New Roman"/>
              </w:rPr>
              <w:lastRenderedPageBreak/>
              <w:t>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lastRenderedPageBreak/>
              <w:t xml:space="preserve">Реконструкция сетей водоснабжения </w:t>
            </w:r>
            <w:r w:rsidRPr="00EF0897">
              <w:rPr>
                <w:rFonts w:ascii="Times New Roman" w:hAnsi="Times New Roman"/>
              </w:rPr>
              <w:lastRenderedPageBreak/>
              <w:t>с.Гулюково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Мензелинский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Техническое перевооружение ситемы теплоснажения с установкой блочно-модульной котельной мощностью 200 кВТ, расположенный по адресу: РТ, Мензелинский район, н.п.Верхний Такермен, ул.Школьная, дом № 1Б</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1 491,5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Мензелинский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сетей водоотведения в пос.Юртово»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769,5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2.2.2.129.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Мензелинский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водоотведения в пос.Юртово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20 400,0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Муслюмовский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водовода от родника с.Варяш-Баш до с.Муслюмово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8 708,0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Муслюмовский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Строительство сетей газораспределения к жилым домам по ул.Колхозная в с.Муслюмово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3 526,2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водопроводных сетей в с.Верхняя Уратьма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трубопровода технической воды в пгт.Камские Поляны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33 791,1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трубопровода технической воды в пгт.Камские Поляны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118,3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магистральных тепловых сетей пгт.Камские Поляны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17 922,4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магистральных тепловых сетей пгт.Камские Поляны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62,7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трубопровода технической воды в пгт.Камские Поляны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9 174,8</w:t>
            </w:r>
          </w:p>
        </w:tc>
      </w:tr>
      <w:tr w:rsidR="00314606" w:rsidRPr="00EF0897" w:rsidTr="00314606">
        <w:trPr>
          <w:trHeight w:val="679"/>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трубопровода технической воды в пгт.Камские Поляны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91,7</w:t>
            </w:r>
          </w:p>
        </w:tc>
      </w:tr>
      <w:tr w:rsidR="00314606" w:rsidRPr="00EF0897" w:rsidTr="00314606">
        <w:trPr>
          <w:trHeight w:val="679"/>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2.2.2.139.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Нижнекамский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с.Большое Афанасово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13 840,0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Новошешминский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с.Чертушкино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13 400,0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Новошешминский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напорного и самотечного коллектора от мкр.Западный до биологических очитсных сооружений с.Новошешминск»</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1 802,6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Нурлатский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водоснабжения г.Нурлат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4 268,0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Нурлатский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г.Нурлат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6 023,0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2.2.2.144.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Нурлатский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д.Новое Иглайкино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Нурлатский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с.Новая Амзя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8 017,0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2.2.2.146.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Нурлатский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д.Бутаиха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Пестречинский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по ул.Билярская, Кленовая, Бахэтле, Уныш, Ягодная, Астрономическая с.Пестрецы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13 700,0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Пестречинский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д.Званка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16 187,8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2.2.2.149.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Пестречинский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Газоснабжение 201 жилого дома в с.Гильдеево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4 564,7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Пестречинский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Строительство сетей газораспределения к жилым домам в д.Старое Кощаково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5 651,7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Водоснабжение с.Ямашево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пгт.Рыбная Слобода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1 100,0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с.Уреево-Челны и д.Бердибяково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1 850,0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д.Малый Атмас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12 884,7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с.Верхний Тимерлек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10 940,1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системы водоснабжения в пгт.Рыбная Слобода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28 275,4 </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газораспределения с установской котла наружного размещения для МБУ СДК с.Новый Арыш</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1 653,4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Рыбно-Слобод-ский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очистных сооружений канализации в пгт.Рыбная Слобода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5 683,9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2.2.2.159.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Сабинский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систем водоснабжения в с.Куюк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5 329,6 </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Сабинский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д.Мамалаево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4 290,0 </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Сабинский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по ул.Комсомольская, Габбаса, Заря Тау с.Тимершик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13 410,0 </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 xml:space="preserve">Сабинский муниципальный </w:t>
            </w:r>
            <w:r w:rsidRPr="00EF0897">
              <w:rPr>
                <w:rFonts w:ascii="Times New Roman" w:hAnsi="Times New Roman"/>
              </w:rPr>
              <w:lastRenderedPageBreak/>
              <w:t>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lastRenderedPageBreak/>
              <w:t>Строительство сетей водоснабжения и каптажа родника в с.Средние Сабы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893,8 </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Сабинский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биологических очистных сооружений в пгт.Богатые Сабы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159 062,1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Сабинский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Строительство напорной канализационной сети с насосными станциями в с.Шемордан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21 621,8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Сармановский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по ул.Советская в с.Муртыш-Тамак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9 907,2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Сармановский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по ул.Ямаша Иганая, Нижняя в с.Ляки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2 904,3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Сармановский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системы водоснабжения «Центральный» с.Сарманово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1 200,0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Сармановский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с.Сарманово (2 этап)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2 495,0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2.2.2.169.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Сармановский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Капитальный ремонт сетей горячего водоснабжения в пгт.Джалиль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50 553,8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2.2.2.170.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Сармановский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Капитальный ремонт сетей горячего водоснабжения в пгт.Джалиль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116,3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2.2.2.171.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Спасский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на строительство блочно-модульной котельной в г.Болгар</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3 107,2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Спасский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водозабора г.Болгар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1 520,0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Спасский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водопроводных сетей в г.Болгар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7 412,0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Спасский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с.Приволжский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Спасский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сетей канализации по ул.А.Алиша, Рабочая, Вертынской, Пионерская, Булгарская, Рыночная в г.Болгар»</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2 822,4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Тетюшский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Газоснабжение здания пожарного депо отдельного поста противопожарной службы по ул.Школьной, д.44А в с.Большое Шемякино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1 329,7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Тетюшский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с.Бакрчи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25 000,0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Тукаевский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сетей водоснабжения в д.Белоус» (2этап)</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4 091,2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2.2.2.179.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Тукаевский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д.Белоус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123 357,0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Тукаевский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с.Азьмушкино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3 740,0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lastRenderedPageBreak/>
              <w:t>2.2.2.181.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Тукаевский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ПИР по объекту «Реконструкия существующей систмеы теплоснабжения с установкой блочно-модульной котельной для теплоснабжения зданий школы с.Шильнебаш»</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1 323,3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Тукаевский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Жилые дома в ДНТ «Сосновый Бор» д.Белоус. Газоснабжение</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19 579,5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Тюлячинский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Капиатальный ремонт систем водоснабжения в с.Тактамыш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Тюлячинский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с.Максабаш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1 338,0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Тюлячинский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с.Тюлячи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16 000,0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Тюлячинский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очистных сооружений на 100 м3/сут. в с.Тюлячи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3 730,9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Тюлячинский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«Реконструкция сетей и сооружений водоотведения в с.Тюлячи»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854,6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Тюлячинский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и сооружений водоотведения в с.Тюлячи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9 606,8</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2.2.2.189.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Черемшанский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водопровода в с.Черемшан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20 766,3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Черемшанский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мкр.Юго-Восточный с.Черемшан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17 011,1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Черемшанский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п.Нагорный и д.Саминовка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15 580,0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Черемшанский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с.Подлесный Утямыш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Черемшанский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водоснабженияв д.Казанка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5 300,0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Черемшанский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Газификация здания Управления сельского хозяйства и продовольствия, находящегося по адресу: с.Черемшан, ул.Техническая, д.36</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1 664,7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Чистопольский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с.Кутлушкино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4 300,0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Чистопольский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с.Акбулатово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940,0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Чистопольский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с.Бахта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4 856,0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Чистопольский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в с.Данауровка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2.2.2.199.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 xml:space="preserve">Чистопольский </w:t>
            </w:r>
            <w:r w:rsidRPr="00EF0897">
              <w:rPr>
                <w:rFonts w:ascii="Times New Roman" w:hAnsi="Times New Roman"/>
              </w:rPr>
              <w:lastRenderedPageBreak/>
              <w:t>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lastRenderedPageBreak/>
              <w:t xml:space="preserve">Строительство сетей водоснабжения </w:t>
            </w:r>
            <w:r w:rsidRPr="00EF0897">
              <w:rPr>
                <w:rFonts w:ascii="Times New Roman" w:hAnsi="Times New Roman"/>
              </w:rPr>
              <w:lastRenderedPageBreak/>
              <w:t>в с.Каргали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МСАЖКХ, </w:t>
            </w:r>
            <w:r w:rsidRPr="00EF0897">
              <w:rPr>
                <w:rFonts w:ascii="Times New Roman" w:hAnsi="Times New Roman"/>
              </w:rPr>
              <w:lastRenderedPageBreak/>
              <w:t>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6 324,0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Чистопольский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Устройство водозаборного узла в с.Старое Ромашкино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1 600,0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Чистопольский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Разработка проектно-сметной документации объекта «Реконструкция инженерных сетей водоснабжения и водоотведения в исторической центральной части г.Чистополь в части проведения гос. экспертизы и обеспечения реализации мероприятий по сохранности ОКН»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6 834,7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с.Байряка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5 717,5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в с.Байряки-Тамак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5 090,0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мкр.Северный пгт.Уруссу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3 390,0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сетей водоснабжения от Чатринского водозабора до пгт.Уруссу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4 431,0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водопроводных сетей мкр.Солнечный пгт.Уруссу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4 087,0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по объекту «Строительство канализационной насосной станции производительностью 15 м3/час в пгт.Уруссу»</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893,7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2.2.2.208.</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Ютазинский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системы водоснабжения с.Алма-Ата</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2.2.2.209.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по ул.Татарстан в ж.м.Малые Клыки г.Казань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г.Набережные Челны</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сети холодного водоснабжения ГАУЗ «Камский детский медицинский центр»</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2 300,6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г.Набережные Челны</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сетей водоснабжения 66,68,68А мкр. г.Набережные Челны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17 200,0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Изготовление технической документации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3 549,2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 РКМ 121-р от 28.01.2022</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Проектно-изыскательские работы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17 980,3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Изготовление технической документации для обеспечения населения питьевой водой</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 xml:space="preserve">Населенные </w:t>
            </w:r>
            <w:r w:rsidRPr="00EF0897">
              <w:rPr>
                <w:rFonts w:ascii="Times New Roman" w:hAnsi="Times New Roman"/>
              </w:rPr>
              <w:lastRenderedPageBreak/>
              <w:t>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lastRenderedPageBreak/>
              <w:t>Проектно-изыскательские работы</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118 232,3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сетей и сооружений систем водоотведения в населенных пунктах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2 146,2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Обеспечение населения питьевой водой в населенных пунктах Республики Татарстан (капитальный ремонт)</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250,0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Обеспечение населения питьевой водой в населенных пунктах Республики Татарстан (строительство (реконструкция))</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99 750,0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строительство сетей газораспределения, внутридомовых сетей газопотребления, установка блочно-модульных котельных и котлов наружного размещения в городах и районах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11 354,0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реконструкция и капитальный ремонт сетей и сооружений систем водоотведений в населенных пунктах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107 045,3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pPr>
            <w:r w:rsidRPr="00EF0897">
              <w:rPr>
                <w:rFonts w:ascii="Times New Roman" w:hAnsi="Times New Roman"/>
              </w:rPr>
              <w:t>2.2.2.222.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реконструкции, строительству, сетей газораспредления, внутридомовых сетей газопотребления, установке блочно-модульных котельных и котлов наружного размещения в РТ</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ГУИС,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11 354,0</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2.2.2.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2 892 908,5</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2.2.3. Прочие мероприятия</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2.2.3.1.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lang w:val="tt-RU"/>
              </w:rPr>
              <w:t>Агрызский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с техническим перевооружением котельной по ул.Чапаева, д.5А в г.Агрыз</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6 762,9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lang w:val="tt-RU"/>
              </w:rPr>
              <w:t>Агрызский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Реконструкция трассы горячего водоснабжения в г.Агрыз</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5 119,7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w:t>
            </w:r>
            <w:r w:rsidRPr="00EF0897">
              <w:rPr>
                <w:rFonts w:ascii="Times New Roman" w:hAnsi="Times New Roman"/>
                <w:lang w:val="tt-RU"/>
              </w:rPr>
              <w:t xml:space="preserve">льметьевский </w:t>
            </w:r>
            <w:r w:rsidRPr="00EF0897">
              <w:rPr>
                <w:rFonts w:ascii="Times New Roman" w:hAnsi="Times New Roman"/>
              </w:rPr>
              <w:t>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строительно-монтажных работ по объекту «Строительство блочно-модульной котельной с подводящим газопроводом и инженерными сетями в г.Альметьевск»</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39 000,0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w:t>
            </w:r>
            <w:r w:rsidRPr="00EF0897">
              <w:rPr>
                <w:rFonts w:ascii="Times New Roman" w:hAnsi="Times New Roman"/>
                <w:lang w:val="tt-RU"/>
              </w:rPr>
              <w:t>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Капитальный ремонт осушительной системы в пгт.Апастово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45 747,1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с подводящим газопроводом для теплоснабжения объектов: «Крытый футбольный манеж с каркасно-тентовым покрытием с футбольной поляной размером 20х40 м. и административным зданием», «Дом детского творчества Высокая Гора», пос.ж.-д.ст.Высокая Гора, ул.Стадионная</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448,5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Высокогорский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Строительство блочно-модульной котельной с подводящим газопроводом для теплоснабжения объектов: </w:t>
            </w:r>
            <w:r w:rsidRPr="00EF0897">
              <w:rPr>
                <w:rFonts w:ascii="Times New Roman" w:hAnsi="Times New Roman"/>
              </w:rPr>
              <w:lastRenderedPageBreak/>
              <w:t>«Крытый футбольный манеж с каркасно-тентовым покрытием с футбольной поляной размером 20х40 м. и административным зданием», «Дом детского творчества Высокая Гора», пос.ж.-д.ст.Высокая Гора, ул.Стадионная</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11 166,4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lang w:val="tt-RU"/>
              </w:rPr>
              <w:t xml:space="preserve">Зеленодольский </w:t>
            </w:r>
            <w:r w:rsidRPr="00EF0897">
              <w:rPr>
                <w:rFonts w:ascii="Times New Roman" w:hAnsi="Times New Roman"/>
              </w:rPr>
              <w:t>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ПИР: «Строительство системы водоснабжения территории, прилегающей к трассе Казань-Зеленодольск (Большой Зеленодольск)»</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26 871,0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«Строительство наружных инженерных сетей к зданию производства постаматов группой компаний OMNIC»</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6 238,5</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lang w:val="tt-RU"/>
              </w:rPr>
              <w:t xml:space="preserve">Мензелинский </w:t>
            </w:r>
            <w:r w:rsidRPr="00EF0897">
              <w:rPr>
                <w:rFonts w:ascii="Times New Roman" w:hAnsi="Times New Roman"/>
              </w:rPr>
              <w:t>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с подводящим газопроводом для обеспечения теплоснабжения здания МБУ ДО «Детская школа искусств» г.Мензелинска Мензелинского муниципального района Республики Татарстан по адресу: г.Мензелинск, ул.Р.Люксембург, д.76 с приобретением оборудования (кадастровый номер 16:28:180170:19)</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2 028,4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2.2.3.10.</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lang w:val="tt-RU"/>
              </w:rPr>
              <w:t xml:space="preserve">Мензелинский </w:t>
            </w:r>
            <w:r w:rsidRPr="00EF0897">
              <w:rPr>
                <w:rFonts w:ascii="Times New Roman" w:hAnsi="Times New Roman"/>
              </w:rPr>
              <w:t>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блочно-модульной котельной с подводящим газопроводом для обеспечения теплоснабжения здания МБУ ДО «Детская школа искусств» г.Мензелинска Мензелинского муниципального района Республики Татарстан по адресу: г.Мензелинск, ул.Розы Люксембург, д.76, с приобретением оборудования (кадастровый.номер 16:28:180170:19)</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12 023,2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Замена теплового узла и переподключение системы электроснабжения в здании Союза композиторов Республики Татарстан, расположенном по адресу: г.Казань, ул.Лобачевского, 10</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774,9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Замена теплового узла и переподключение системы электроснабжения в здании Союза композиторов Республики Татарстан, расположенном по адресу: г.Казань, ул.Лобачевского, д.10</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2 387,0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FFFFFF"/>
          </w:tcPr>
          <w:p w:rsidR="00314606" w:rsidRPr="00EF0897" w:rsidRDefault="00314606" w:rsidP="00EF0897">
            <w:pPr>
              <w:ind w:firstLine="0"/>
              <w:rPr>
                <w:rFonts w:ascii="Times New Roman" w:hAnsi="Times New Roman"/>
              </w:rPr>
            </w:pPr>
            <w:r w:rsidRPr="00EF0897">
              <w:rPr>
                <w:rFonts w:ascii="Times New Roman" w:hAnsi="Times New Roman"/>
              </w:rPr>
              <w:t xml:space="preserve">Выполнение работ по выносу кабельной линии с участка левад на территории международного </w:t>
            </w:r>
            <w:proofErr w:type="gramStart"/>
            <w:r w:rsidRPr="00EF0897">
              <w:rPr>
                <w:rFonts w:ascii="Times New Roman" w:hAnsi="Times New Roman"/>
              </w:rPr>
              <w:t>конно-спортивного</w:t>
            </w:r>
            <w:proofErr w:type="gramEnd"/>
            <w:r w:rsidRPr="00EF0897">
              <w:rPr>
                <w:rFonts w:ascii="Times New Roman" w:hAnsi="Times New Roman"/>
              </w:rPr>
              <w:t xml:space="preserve"> комплекса «Казань»</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2 748,6</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«Строительство коллектора ливневой канализации от ул.Пушкина и пер.Щербаковский с последующим подключением в районе ул.Островского в г.Казань»</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9 000,0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Выполнение проектно-изыскательских работ по объекту: «Строительство блочно-модульной котельной </w:t>
            </w:r>
            <w:r w:rsidRPr="00EF0897">
              <w:rPr>
                <w:rFonts w:ascii="Times New Roman" w:hAnsi="Times New Roman"/>
              </w:rPr>
              <w:lastRenderedPageBreak/>
              <w:t>для переключения потребителей тепла по ул.Толстого, г.Казань»</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6 021,1</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2.2.3.16.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Строительный контроль</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1 771 942,8</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2.2.3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1 948 280,1  </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5 180 429,0</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5 263 841,5</w:t>
            </w:r>
          </w:p>
        </w:tc>
      </w:tr>
      <w:tr w:rsidR="00314606" w:rsidRPr="00EF0897" w:rsidTr="00314606">
        <w:trPr>
          <w:trHeight w:val="20"/>
        </w:trPr>
        <w:tc>
          <w:tcPr>
            <w:tcW w:w="10632" w:type="dxa"/>
            <w:gridSpan w:val="7"/>
          </w:tcPr>
          <w:p w:rsidR="00314606" w:rsidRPr="00EF0897" w:rsidRDefault="00314606" w:rsidP="00EF0897">
            <w:pPr>
              <w:tabs>
                <w:tab w:val="left" w:pos="885"/>
              </w:tabs>
              <w:ind w:firstLine="0"/>
              <w:jc w:val="center"/>
              <w:rPr>
                <w:rFonts w:ascii="Times New Roman" w:hAnsi="Times New Roman"/>
              </w:rPr>
            </w:pPr>
            <w:r w:rsidRPr="00EF0897">
              <w:rPr>
                <w:rFonts w:ascii="Times New Roman" w:hAnsi="Times New Roman"/>
              </w:rPr>
              <w:t>3.Благоустройство</w:t>
            </w:r>
          </w:p>
        </w:tc>
      </w:tr>
      <w:tr w:rsidR="00314606" w:rsidRPr="00EF0897" w:rsidTr="00314606">
        <w:trPr>
          <w:trHeight w:val="2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3.1. Строительство, реконструкция и капитальный ремонт объектов благоустройства (ГИСУ)</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3.1.1.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Арский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«Благоустройство территории туристического маршрута «По следам Тукая» вдоль набережной реки Ия от музея Г.Тукая до дома Сагди в с.Новый Кырлай, Арский муниципальный район»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1 565,3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Зеленодольский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Выполнение проектно – изыскательских работ по объекту «Благоустройство территории Успенско – Богородицкого монастыря на острове – град Свияжск»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1 442,0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Спасский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Установка стел на въездах в Спасский муниципальный район</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6 229,0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Создание объекта «Парк памяти «МБОУ «Гимназия № 175» Советского района г.Казани», расположенный по адресу: г.Казань, ул.Джаудата Файзи, д.8»</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Создание объекта «Парк памяти «МБОУ «Гимназия № 175» Советского района г.Казани», расположенный по адресу: г.Казань, ул.Джаудата Файзи, д.8»</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7 047,4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Благоустройство площади вокруг памятника татарскому певцу Рашиту Вагапову на территории сквера у государственного бюджетного учреждения культуры Республики Татарстан «Татарская государственная филармония имени Габдуллы Тукая»</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13 800,0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3.1.7.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Строительство иудейского вероисповедального кладбища в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19 042,1</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49 129,0</w:t>
            </w:r>
          </w:p>
        </w:tc>
      </w:tr>
      <w:tr w:rsidR="00314606" w:rsidRPr="00EF0897" w:rsidTr="00314606">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3.2. Строительство, реконструкция и капитальный ремонт объектов благоустройства (прочие мероприятия)</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3.2.1.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w:t>
            </w:r>
            <w:r w:rsidRPr="00EF0897">
              <w:rPr>
                <w:rFonts w:ascii="Times New Roman" w:hAnsi="Times New Roman"/>
                <w:lang w:val="tt-RU"/>
              </w:rPr>
              <w:t>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Благоустройство центральных улиц пгт.Апастово</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35 000,0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Спасск</w:t>
            </w:r>
            <w:r w:rsidRPr="00EF0897">
              <w:rPr>
                <w:rFonts w:ascii="Times New Roman" w:hAnsi="Times New Roman"/>
                <w:lang w:val="tt-RU"/>
              </w:rPr>
              <w:t>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Организация дополнительных мест общепита (кафе), торговли и туалетов в г.Болгар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85,0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Спасск</w:t>
            </w:r>
            <w:r w:rsidRPr="00EF0897">
              <w:rPr>
                <w:rFonts w:ascii="Times New Roman" w:hAnsi="Times New Roman"/>
                <w:lang w:val="tt-RU"/>
              </w:rPr>
              <w:t>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 xml:space="preserve">Организация дополнительных мест общепита (кафе), торговли и туалетов в г.Болгар </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24 292,3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Благоустройство территории Парка Победы в г.Казани для установки памятника «Воину-освободителю»</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8 423,9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Благоустройство территории феде</w:t>
            </w:r>
            <w:r w:rsidRPr="00EF0897">
              <w:rPr>
                <w:rFonts w:ascii="Times New Roman" w:hAnsi="Times New Roman"/>
              </w:rPr>
              <w:lastRenderedPageBreak/>
              <w:t>рального государственного бюджетного образовательного учреждения высшего образования «Казанский государственный институт культуры», расположенного по адресу: г.Казань, Оренбургский тракт, д.3</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МСАЖКХ, Главстрой </w:t>
            </w:r>
            <w:r w:rsidRPr="00EF0897">
              <w:rPr>
                <w:rFonts w:ascii="Times New Roman" w:hAnsi="Times New Roman"/>
              </w:rPr>
              <w:lastRenderedPageBreak/>
              <w:t>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lastRenderedPageBreak/>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2 300,0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проектно-изыскательских работ по объекту «Благоустройство пешеходной зоны на пересечении улиц Ульянова-Ленина и Тихомирнова в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5 579,9</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3.2.7.</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проектных работ по объекту «Плавающий фонтан на озере Нижний Кабан в г.Казань»</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4 500,0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Организация шатровой ярмарочной площадки в жилом комплексе Юдино, ул.Революционная</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12 600,0</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ind w:firstLine="0"/>
              <w:jc w:val="center"/>
            </w:pPr>
            <w:r w:rsidRPr="00EF0897">
              <w:rPr>
                <w:rFonts w:ascii="Times New Roman" w:hAnsi="Times New Roman"/>
              </w:rPr>
              <w:t>3.2.9.</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Развитие прибрежных территорий реки Казанки в г.Казани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Главстрой РТ,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150 000,0</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242 781,1</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291 910,1</w:t>
            </w:r>
          </w:p>
        </w:tc>
      </w:tr>
      <w:tr w:rsidR="00314606" w:rsidRPr="00EF0897" w:rsidTr="00314606">
        <w:trPr>
          <w:trHeight w:val="2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4. Строительство, реконструкция и капитальный ремонт прочих объектов общественной инфраструктуры</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w:t>
            </w:r>
            <w:r w:rsidRPr="00EF0897">
              <w:rPr>
                <w:rFonts w:ascii="Times New Roman" w:hAnsi="Times New Roman"/>
                <w:lang w:val="tt-RU"/>
              </w:rPr>
              <w:t>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здания, расположенного по адресу: пгт.Апастово, ул.Молодежная, д.1</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34 231,3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4.1.2.</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Апастовск</w:t>
            </w:r>
            <w:r w:rsidRPr="00EF0897">
              <w:rPr>
                <w:rFonts w:ascii="Times New Roman" w:hAnsi="Times New Roman"/>
                <w:lang w:val="tt-RU"/>
              </w:rPr>
              <w:t>ий</w:t>
            </w:r>
            <w:r w:rsidRPr="00EF0897">
              <w:rPr>
                <w:rFonts w:ascii="Times New Roman" w:hAnsi="Times New Roman"/>
              </w:rPr>
              <w:t xml:space="preserve"> муниципальный район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здания, расположенного по адресу: пгт.Апастово, ул.Молодежная, д.1</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3 798,7</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4.1.3.</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Капитальный ремонт зданий, расположенных по адресу: г.Казань, ул.Карла Маркса д.71а с благоустройством территории</w:t>
            </w:r>
          </w:p>
        </w:tc>
        <w:tc>
          <w:tcPr>
            <w:tcW w:w="992"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10 511,3</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4.1.4.</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nil"/>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Выполнение проектных работ по объекту «Капитальный ремонт здания, расположенного по адресу: Республика Татарстан, г.Казань, ул.Кремлёвская набережная, д.1»</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6 685,2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4.1.5.</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Обустройство перекрестка на пересечении улицы Родины и улицы Аделя Кутуя с размещением светофорного объекта</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10 908,4</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4.1.6.</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pPr>
            <w:r w:rsidRPr="00EF0897">
              <w:rPr>
                <w:rFonts w:ascii="Times New Roman" w:hAnsi="Times New Roman"/>
              </w:rPr>
              <w:t>г.Казань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rPr>
            </w:pPr>
            <w:r w:rsidRPr="00EF0897">
              <w:rPr>
                <w:rFonts w:ascii="Times New Roman" w:hAnsi="Times New Roman"/>
              </w:rPr>
              <w:t>Авторский надзор по объекту «Реконструкция биологических очистных сооружений канализации г.Казани, 1 этап»</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 ГИСУ,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3 602,2</w:t>
            </w:r>
          </w:p>
        </w:tc>
      </w:tr>
      <w:tr w:rsidR="00314606" w:rsidRPr="00EF0897" w:rsidTr="00314606">
        <w:trPr>
          <w:trHeight w:val="20"/>
        </w:trPr>
        <w:tc>
          <w:tcPr>
            <w:tcW w:w="1135"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pPr>
            <w:r w:rsidRPr="00EF0897">
              <w:rPr>
                <w:rFonts w:ascii="Times New Roman" w:hAnsi="Times New Roman"/>
              </w:rPr>
              <w:t>Населенные пункты Республики Татарстан</w:t>
            </w:r>
          </w:p>
        </w:tc>
        <w:tc>
          <w:tcPr>
            <w:tcW w:w="3402"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Строительный контроль</w:t>
            </w: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1 721,9</w:t>
            </w:r>
          </w:p>
        </w:tc>
      </w:tr>
      <w:tr w:rsidR="00314606" w:rsidRPr="00EF0897" w:rsidTr="00EF0897">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разделу 4</w:t>
            </w:r>
          </w:p>
        </w:tc>
        <w:tc>
          <w:tcPr>
            <w:tcW w:w="1276"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71 459,0  </w:t>
            </w:r>
          </w:p>
        </w:tc>
      </w:tr>
      <w:tr w:rsidR="00314606" w:rsidRPr="00EF0897" w:rsidTr="00314606">
        <w:trPr>
          <w:trHeight w:val="20"/>
        </w:trPr>
        <w:tc>
          <w:tcPr>
            <w:tcW w:w="9356"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за 2022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 xml:space="preserve">5 742 436,8  </w:t>
            </w:r>
          </w:p>
        </w:tc>
      </w:tr>
    </w:tbl>
    <w:p w:rsidR="00314606" w:rsidRPr="00EF0897" w:rsidRDefault="00314606" w:rsidP="00EF0897">
      <w:pPr>
        <w:rPr>
          <w:rFonts w:ascii="Times New Roman" w:hAnsi="Times New Roman"/>
        </w:rPr>
      </w:pPr>
    </w:p>
    <w:p w:rsidR="00314606" w:rsidRPr="00EF0897" w:rsidRDefault="00314606" w:rsidP="00EF0897">
      <w:pPr>
        <w:widowControl/>
        <w:ind w:firstLine="709"/>
        <w:rPr>
          <w:rFonts w:ascii="Times New Roman" w:eastAsia="Calibri" w:hAnsi="Times New Roman" w:cs="Times New Roman"/>
          <w:sz w:val="28"/>
          <w:szCs w:val="28"/>
          <w:lang w:eastAsia="en-US"/>
        </w:rPr>
      </w:pPr>
      <w:r w:rsidRPr="00EF0897">
        <w:rPr>
          <w:rFonts w:ascii="Times New Roman" w:eastAsia="Calibri" w:hAnsi="Times New Roman" w:cs="Times New Roman"/>
          <w:sz w:val="28"/>
          <w:szCs w:val="28"/>
          <w:lang w:eastAsia="en-US"/>
        </w:rPr>
        <w:t>дополнить таблицей 4 следующего содержания:</w:t>
      </w:r>
    </w:p>
    <w:p w:rsidR="00314606" w:rsidRPr="00EF0897" w:rsidRDefault="00314606" w:rsidP="00EF0897">
      <w:pPr>
        <w:contextualSpacing/>
        <w:jc w:val="right"/>
        <w:rPr>
          <w:rFonts w:ascii="Times New Roman" w:hAnsi="Times New Roman"/>
          <w:sz w:val="28"/>
          <w:szCs w:val="28"/>
        </w:rPr>
      </w:pPr>
    </w:p>
    <w:p w:rsidR="00314606" w:rsidRPr="00EF0897" w:rsidRDefault="00314606" w:rsidP="00EF0897">
      <w:pPr>
        <w:contextualSpacing/>
        <w:jc w:val="right"/>
        <w:rPr>
          <w:rFonts w:ascii="Times New Roman" w:hAnsi="Times New Roman"/>
          <w:sz w:val="28"/>
          <w:szCs w:val="28"/>
        </w:rPr>
      </w:pPr>
      <w:r w:rsidRPr="00EF0897">
        <w:rPr>
          <w:rFonts w:ascii="Times New Roman" w:hAnsi="Times New Roman"/>
          <w:sz w:val="28"/>
          <w:szCs w:val="28"/>
        </w:rPr>
        <w:t>«Таблица 4</w:t>
      </w:r>
    </w:p>
    <w:p w:rsidR="00314606" w:rsidRPr="00EF0897" w:rsidRDefault="00314606" w:rsidP="00EF0897">
      <w:pPr>
        <w:contextualSpacing/>
        <w:jc w:val="center"/>
        <w:rPr>
          <w:rFonts w:ascii="Times New Roman" w:hAnsi="Times New Roman"/>
          <w:sz w:val="28"/>
          <w:szCs w:val="28"/>
        </w:rPr>
      </w:pPr>
      <w:r w:rsidRPr="00EF0897">
        <w:rPr>
          <w:rFonts w:ascii="Times New Roman" w:hAnsi="Times New Roman"/>
          <w:sz w:val="28"/>
          <w:szCs w:val="28"/>
        </w:rPr>
        <w:t>2023 год</w:t>
      </w:r>
    </w:p>
    <w:p w:rsidR="00314606" w:rsidRPr="00EF0897" w:rsidRDefault="00314606" w:rsidP="00EF0897">
      <w:pPr>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3402"/>
        <w:gridCol w:w="992"/>
        <w:gridCol w:w="1418"/>
        <w:gridCol w:w="708"/>
        <w:gridCol w:w="1418"/>
      </w:tblGrid>
      <w:tr w:rsidR="00314606" w:rsidRPr="00EF0897" w:rsidTr="00314606">
        <w:trPr>
          <w:trHeight w:val="23"/>
          <w:tblHeader/>
        </w:trPr>
        <w:tc>
          <w:tcPr>
            <w:tcW w:w="993" w:type="dxa"/>
            <w:tcBorders>
              <w:bottom w:val="nil"/>
            </w:tcBorders>
            <w:shd w:val="clear" w:color="auto" w:fill="auto"/>
          </w:tcPr>
          <w:p w:rsidR="00314606" w:rsidRPr="00EF0897" w:rsidRDefault="00314606" w:rsidP="00EF0897">
            <w:pPr>
              <w:tabs>
                <w:tab w:val="left" w:pos="885"/>
              </w:tabs>
              <w:spacing w:line="228" w:lineRule="auto"/>
              <w:ind w:firstLine="0"/>
              <w:jc w:val="center"/>
              <w:rPr>
                <w:rFonts w:ascii="Times New Roman" w:hAnsi="Times New Roman"/>
              </w:rPr>
            </w:pPr>
            <w:r w:rsidRPr="00EF0897">
              <w:rPr>
                <w:rFonts w:ascii="Times New Roman" w:hAnsi="Times New Roman"/>
              </w:rPr>
              <w:lastRenderedPageBreak/>
              <w:t xml:space="preserve">№ </w:t>
            </w:r>
          </w:p>
          <w:p w:rsidR="00314606" w:rsidRPr="00EF0897" w:rsidRDefault="00314606" w:rsidP="00EF0897">
            <w:pPr>
              <w:tabs>
                <w:tab w:val="left" w:pos="885"/>
              </w:tabs>
              <w:spacing w:line="228" w:lineRule="auto"/>
              <w:ind w:firstLine="0"/>
              <w:jc w:val="center"/>
              <w:rPr>
                <w:rFonts w:ascii="Times New Roman" w:hAnsi="Times New Roman"/>
              </w:rPr>
            </w:pPr>
            <w:r w:rsidRPr="00EF0897">
              <w:rPr>
                <w:rFonts w:ascii="Times New Roman" w:hAnsi="Times New Roman"/>
              </w:rPr>
              <w:t>п/п</w:t>
            </w:r>
          </w:p>
        </w:tc>
        <w:tc>
          <w:tcPr>
            <w:tcW w:w="1701"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Наименование муниципального образования</w:t>
            </w:r>
          </w:p>
        </w:tc>
        <w:tc>
          <w:tcPr>
            <w:tcW w:w="3402"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bCs/>
              </w:rPr>
            </w:pPr>
            <w:r w:rsidRPr="00EF0897">
              <w:rPr>
                <w:rFonts w:ascii="Times New Roman" w:hAnsi="Times New Roman"/>
                <w:bCs/>
              </w:rPr>
              <w:t>Наименование мероприятия</w:t>
            </w:r>
          </w:p>
        </w:tc>
        <w:tc>
          <w:tcPr>
            <w:tcW w:w="992"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proofErr w:type="gramStart"/>
            <w:r w:rsidRPr="00EF0897">
              <w:rPr>
                <w:rFonts w:ascii="Times New Roman" w:hAnsi="Times New Roman"/>
              </w:rPr>
              <w:t>Мощ-ность</w:t>
            </w:r>
            <w:proofErr w:type="gramEnd"/>
            <w:r w:rsidRPr="00EF0897">
              <w:rPr>
                <w:rFonts w:ascii="Times New Roman" w:hAnsi="Times New Roman"/>
              </w:rPr>
              <w:t xml:space="preserve"> объекта</w:t>
            </w:r>
          </w:p>
        </w:tc>
        <w:tc>
          <w:tcPr>
            <w:tcW w:w="1418"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proofErr w:type="gramStart"/>
            <w:r w:rsidRPr="00EF0897">
              <w:rPr>
                <w:rFonts w:ascii="Times New Roman" w:hAnsi="Times New Roman"/>
              </w:rPr>
              <w:t>Ответствен-ное</w:t>
            </w:r>
            <w:proofErr w:type="gramEnd"/>
            <w:r w:rsidRPr="00EF0897">
              <w:rPr>
                <w:rFonts w:ascii="Times New Roman" w:hAnsi="Times New Roman"/>
              </w:rPr>
              <w:t xml:space="preserve"> минис-терство, ведомство</w:t>
            </w:r>
          </w:p>
        </w:tc>
        <w:tc>
          <w:tcPr>
            <w:tcW w:w="708" w:type="dxa"/>
            <w:tcBorders>
              <w:bottom w:val="nil"/>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 xml:space="preserve">Источник </w:t>
            </w:r>
            <w:proofErr w:type="gramStart"/>
            <w:r w:rsidRPr="00EF0897">
              <w:rPr>
                <w:rFonts w:ascii="Times New Roman" w:hAnsi="Times New Roman"/>
              </w:rPr>
              <w:t>финанси-рования</w:t>
            </w:r>
            <w:proofErr w:type="gramEnd"/>
          </w:p>
        </w:tc>
        <w:tc>
          <w:tcPr>
            <w:tcW w:w="1418" w:type="dxa"/>
            <w:tcBorders>
              <w:bottom w:val="nil"/>
            </w:tcBorders>
            <w:shd w:val="clear" w:color="auto" w:fill="auto"/>
          </w:tcPr>
          <w:p w:rsidR="00314606" w:rsidRPr="00EF0897" w:rsidRDefault="00314606" w:rsidP="00EF0897">
            <w:pPr>
              <w:ind w:firstLine="0"/>
              <w:jc w:val="center"/>
              <w:rPr>
                <w:rFonts w:ascii="Times New Roman" w:hAnsi="Times New Roman"/>
              </w:rPr>
            </w:pPr>
            <w:proofErr w:type="gramStart"/>
            <w:r w:rsidRPr="00EF0897">
              <w:rPr>
                <w:rFonts w:ascii="Times New Roman" w:hAnsi="Times New Roman"/>
              </w:rPr>
              <w:t>Финанси-рование</w:t>
            </w:r>
            <w:proofErr w:type="gramEnd"/>
            <w:r w:rsidRPr="00EF0897">
              <w:rPr>
                <w:rFonts w:ascii="Times New Roman" w:hAnsi="Times New Roman"/>
              </w:rPr>
              <w:t xml:space="preserve">, тыс.рублей </w:t>
            </w:r>
          </w:p>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(в текущих ценах)</w:t>
            </w:r>
          </w:p>
        </w:tc>
      </w:tr>
    </w:tbl>
    <w:p w:rsidR="00314606" w:rsidRPr="00EF0897" w:rsidRDefault="00314606" w:rsidP="00EF0897">
      <w:pPr>
        <w:tabs>
          <w:tab w:val="left" w:pos="0"/>
        </w:tabs>
        <w:spacing w:line="228" w:lineRule="auto"/>
        <w:jc w:val="center"/>
        <w:rPr>
          <w:rFonts w:ascii="Times New Roman" w:hAnsi="Times New Roman"/>
          <w:sz w:val="2"/>
          <w:szCs w:val="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3402"/>
        <w:gridCol w:w="992"/>
        <w:gridCol w:w="1418"/>
        <w:gridCol w:w="708"/>
        <w:gridCol w:w="1418"/>
      </w:tblGrid>
      <w:tr w:rsidR="00314606" w:rsidRPr="00EF0897" w:rsidTr="00440B8F">
        <w:trPr>
          <w:trHeight w:val="20"/>
          <w:tblHeader/>
        </w:trPr>
        <w:tc>
          <w:tcPr>
            <w:tcW w:w="993" w:type="dxa"/>
            <w:tcBorders>
              <w:bottom w:val="single" w:sz="4" w:space="0" w:color="auto"/>
            </w:tcBorders>
            <w:shd w:val="clear" w:color="auto" w:fill="auto"/>
          </w:tcPr>
          <w:p w:rsidR="00314606" w:rsidRPr="00EF0897" w:rsidRDefault="00314606" w:rsidP="00EF0897">
            <w:pPr>
              <w:tabs>
                <w:tab w:val="left" w:pos="885"/>
              </w:tabs>
              <w:spacing w:line="228" w:lineRule="auto"/>
              <w:ind w:firstLine="0"/>
              <w:jc w:val="center"/>
              <w:rPr>
                <w:rFonts w:ascii="Times New Roman" w:hAnsi="Times New Roman"/>
              </w:rPr>
            </w:pPr>
            <w:r w:rsidRPr="00EF0897">
              <w:rPr>
                <w:rFonts w:ascii="Times New Roman" w:hAnsi="Times New Roman"/>
              </w:rPr>
              <w:t>1</w:t>
            </w:r>
          </w:p>
        </w:tc>
        <w:tc>
          <w:tcPr>
            <w:tcW w:w="1701" w:type="dxa"/>
            <w:tcBorders>
              <w:bottom w:val="single" w:sz="4" w:space="0" w:color="auto"/>
            </w:tcBorders>
            <w:shd w:val="clear" w:color="auto" w:fill="auto"/>
            <w:hideMark/>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w:t>
            </w:r>
          </w:p>
        </w:tc>
        <w:tc>
          <w:tcPr>
            <w:tcW w:w="3402" w:type="dxa"/>
            <w:tcBorders>
              <w:bottom w:val="single" w:sz="4" w:space="0" w:color="auto"/>
            </w:tcBorders>
            <w:shd w:val="clear" w:color="auto" w:fill="auto"/>
            <w:hideMark/>
          </w:tcPr>
          <w:p w:rsidR="00314606" w:rsidRPr="00EF0897" w:rsidRDefault="00314606" w:rsidP="00EF0897">
            <w:pPr>
              <w:spacing w:line="228" w:lineRule="auto"/>
              <w:ind w:firstLine="0"/>
              <w:jc w:val="center"/>
              <w:rPr>
                <w:rFonts w:ascii="Times New Roman" w:hAnsi="Times New Roman"/>
                <w:bCs/>
              </w:rPr>
            </w:pPr>
            <w:r w:rsidRPr="00EF0897">
              <w:rPr>
                <w:rFonts w:ascii="Times New Roman" w:hAnsi="Times New Roman"/>
                <w:bCs/>
              </w:rPr>
              <w:t>3</w:t>
            </w:r>
          </w:p>
        </w:tc>
        <w:tc>
          <w:tcPr>
            <w:tcW w:w="992"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4</w:t>
            </w:r>
          </w:p>
        </w:tc>
        <w:tc>
          <w:tcPr>
            <w:tcW w:w="1418"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5</w:t>
            </w:r>
          </w:p>
        </w:tc>
        <w:tc>
          <w:tcPr>
            <w:tcW w:w="708" w:type="dxa"/>
            <w:tcBorders>
              <w:bottom w:val="single" w:sz="4" w:space="0" w:color="auto"/>
            </w:tcBorders>
            <w:shd w:val="clear" w:color="auto" w:fill="auto"/>
            <w:hideMark/>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6</w:t>
            </w:r>
          </w:p>
        </w:tc>
        <w:tc>
          <w:tcPr>
            <w:tcW w:w="1418" w:type="dxa"/>
            <w:tcBorders>
              <w:bottom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7</w:t>
            </w:r>
          </w:p>
        </w:tc>
      </w:tr>
      <w:tr w:rsidR="00314606" w:rsidRPr="00EF0897" w:rsidTr="00440B8F">
        <w:trPr>
          <w:trHeight w:val="20"/>
        </w:trPr>
        <w:tc>
          <w:tcPr>
            <w:tcW w:w="10632" w:type="dxa"/>
            <w:gridSpan w:val="7"/>
            <w:tcBorders>
              <w:bottom w:val="single" w:sz="4" w:space="0" w:color="auto"/>
            </w:tcBorders>
            <w:shd w:val="clear" w:color="auto" w:fill="auto"/>
            <w:vAlign w:val="center"/>
          </w:tcPr>
          <w:p w:rsidR="00314606" w:rsidRPr="00EF0897" w:rsidRDefault="00440B8F" w:rsidP="00EF0897">
            <w:pPr>
              <w:spacing w:line="228" w:lineRule="auto"/>
              <w:ind w:firstLine="0"/>
              <w:jc w:val="center"/>
              <w:rPr>
                <w:rFonts w:ascii="Times New Roman" w:hAnsi="Times New Roman"/>
              </w:rPr>
            </w:pPr>
            <w:r>
              <w:rPr>
                <w:rFonts w:ascii="Times New Roman" w:hAnsi="Times New Roman"/>
              </w:rPr>
              <w:t>1</w:t>
            </w:r>
            <w:r w:rsidR="00314606" w:rsidRPr="00EF0897">
              <w:rPr>
                <w:rFonts w:ascii="Times New Roman" w:hAnsi="Times New Roman"/>
              </w:rPr>
              <w:t>. Коммунальное хозяйство</w:t>
            </w:r>
          </w:p>
        </w:tc>
      </w:tr>
      <w:tr w:rsidR="00314606" w:rsidRPr="00EF0897" w:rsidTr="00440B8F">
        <w:trPr>
          <w:trHeight w:val="20"/>
        </w:trPr>
        <w:tc>
          <w:tcPr>
            <w:tcW w:w="993" w:type="dxa"/>
            <w:tcBorders>
              <w:bottom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Населенные пункты Республики Татарстан</w:t>
            </w:r>
          </w:p>
        </w:tc>
        <w:tc>
          <w:tcPr>
            <w:tcW w:w="3402"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реконструкция и капитальный ремонт объектов коммунального хозяйства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14606" w:rsidRPr="00EF0897" w:rsidRDefault="00314606" w:rsidP="00EF0897">
            <w:pPr>
              <w:ind w:firstLine="0"/>
              <w:rPr>
                <w:rFonts w:ascii="Times New Roman" w:hAnsi="Times New Roman"/>
                <w:sz w:val="24"/>
                <w:szCs w:val="24"/>
              </w:rPr>
            </w:pPr>
            <w:r w:rsidRPr="00EF0897">
              <w:rPr>
                <w:rFonts w:ascii="Times New Roman" w:hAnsi="Times New Roman"/>
                <w:sz w:val="24"/>
                <w:szCs w:val="24"/>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w:t>
            </w:r>
          </w:p>
          <w:p w:rsidR="00314606" w:rsidRPr="00EF0897" w:rsidRDefault="00314606" w:rsidP="00EF0897">
            <w:pPr>
              <w:ind w:firstLine="0"/>
              <w:jc w:val="center"/>
              <w:rPr>
                <w:rFonts w:ascii="Times New Roman" w:hAnsi="Times New Roman"/>
              </w:rPr>
            </w:pPr>
            <w:r w:rsidRPr="00EF0897">
              <w:rPr>
                <w:rFonts w:ascii="Times New Roman" w:hAnsi="Times New Roman"/>
              </w:rPr>
              <w:t xml:space="preserve">ГУИС, </w:t>
            </w:r>
          </w:p>
          <w:p w:rsidR="00314606" w:rsidRPr="00EF0897" w:rsidRDefault="00314606" w:rsidP="00EF0897">
            <w:pPr>
              <w:ind w:firstLine="0"/>
              <w:jc w:val="center"/>
              <w:rPr>
                <w:rFonts w:ascii="Times New Roman" w:hAnsi="Times New Roman"/>
              </w:rPr>
            </w:pPr>
            <w:r w:rsidRPr="00EF0897">
              <w:rPr>
                <w:rFonts w:ascii="Times New Roman" w:hAnsi="Times New Roman"/>
              </w:rPr>
              <w:t>ГИСУ,</w:t>
            </w:r>
          </w:p>
          <w:p w:rsidR="00314606" w:rsidRPr="00EF0897" w:rsidRDefault="00314606" w:rsidP="00EF0897">
            <w:pPr>
              <w:ind w:firstLine="0"/>
              <w:jc w:val="center"/>
              <w:rPr>
                <w:rFonts w:ascii="Times New Roman" w:hAnsi="Times New Roman"/>
              </w:rPr>
            </w:pPr>
            <w:r w:rsidRPr="00EF0897">
              <w:rPr>
                <w:rFonts w:ascii="Times New Roman" w:hAnsi="Times New Roman"/>
              </w:rPr>
              <w:t>Главстрой РТ,</w:t>
            </w:r>
          </w:p>
          <w:p w:rsidR="00314606" w:rsidRPr="00EF0897" w:rsidRDefault="00314606" w:rsidP="00EF0897">
            <w:pPr>
              <w:ind w:firstLine="0"/>
              <w:jc w:val="center"/>
              <w:rPr>
                <w:rFonts w:ascii="Times New Roman" w:hAnsi="Times New Roman"/>
              </w:rPr>
            </w:pPr>
            <w:r w:rsidRPr="00EF0897">
              <w:rPr>
                <w:rFonts w:ascii="Times New Roman" w:hAnsi="Times New Roman"/>
              </w:rPr>
              <w:t>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10 047 308,7</w:t>
            </w:r>
          </w:p>
        </w:tc>
      </w:tr>
      <w:tr w:rsidR="00440B8F" w:rsidRPr="00EF0897" w:rsidTr="00440B8F">
        <w:trPr>
          <w:trHeight w:val="20"/>
        </w:trPr>
        <w:tc>
          <w:tcPr>
            <w:tcW w:w="8506" w:type="dxa"/>
            <w:gridSpan w:val="5"/>
            <w:tcBorders>
              <w:right w:val="single" w:sz="4" w:space="0" w:color="auto"/>
            </w:tcBorders>
            <w:shd w:val="clear" w:color="auto" w:fill="auto"/>
          </w:tcPr>
          <w:p w:rsidR="00440B8F" w:rsidRPr="00EF0897" w:rsidRDefault="00440B8F" w:rsidP="00EF0897">
            <w:pPr>
              <w:ind w:firstLine="0"/>
              <w:rPr>
                <w:rFonts w:ascii="Times New Roman" w:hAnsi="Times New Roman"/>
              </w:rPr>
            </w:pPr>
            <w:r w:rsidRPr="00EF0897">
              <w:rPr>
                <w:rFonts w:ascii="Times New Roman" w:hAnsi="Times New Roman"/>
              </w:rPr>
              <w:t>Всего по разделу 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40B8F" w:rsidRPr="00EF0897" w:rsidRDefault="00440B8F" w:rsidP="00EF0897">
            <w:pPr>
              <w:ind w:firstLine="0"/>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0B8F" w:rsidRPr="00EF0897" w:rsidRDefault="00440B8F" w:rsidP="00EF0897">
            <w:pPr>
              <w:ind w:firstLine="0"/>
              <w:jc w:val="center"/>
              <w:rPr>
                <w:rFonts w:ascii="Times New Roman" w:hAnsi="Times New Roman"/>
              </w:rPr>
            </w:pPr>
            <w:r w:rsidRPr="00440B8F">
              <w:rPr>
                <w:rFonts w:ascii="Times New Roman" w:hAnsi="Times New Roman"/>
              </w:rPr>
              <w:t>10 047 308,7</w:t>
            </w:r>
          </w:p>
        </w:tc>
      </w:tr>
      <w:tr w:rsidR="00314606" w:rsidRPr="00EF0897" w:rsidTr="00440B8F">
        <w:trPr>
          <w:trHeight w:val="20"/>
        </w:trPr>
        <w:tc>
          <w:tcPr>
            <w:tcW w:w="10632" w:type="dxa"/>
            <w:gridSpan w:val="7"/>
            <w:tcBorders>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Благоустройство</w:t>
            </w:r>
          </w:p>
        </w:tc>
      </w:tr>
      <w:tr w:rsidR="00314606" w:rsidRPr="00EF0897" w:rsidTr="00440B8F">
        <w:trPr>
          <w:trHeight w:val="20"/>
        </w:trPr>
        <w:tc>
          <w:tcPr>
            <w:tcW w:w="993" w:type="dxa"/>
            <w:tcBorders>
              <w:bottom w:val="single" w:sz="4" w:space="0" w:color="auto"/>
            </w:tcBorders>
            <w:shd w:val="clear" w:color="auto" w:fill="auto"/>
          </w:tcPr>
          <w:p w:rsidR="00314606" w:rsidRPr="00EF0897" w:rsidRDefault="00440B8F" w:rsidP="00EF0897">
            <w:pPr>
              <w:ind w:firstLine="0"/>
              <w:jc w:val="center"/>
              <w:rPr>
                <w:rFonts w:ascii="Times New Roman" w:hAnsi="Times New Roman"/>
              </w:rPr>
            </w:pPr>
            <w:r>
              <w:rPr>
                <w:rFonts w:ascii="Times New Roman" w:hAnsi="Times New Roman"/>
              </w:rPr>
              <w:t>2</w:t>
            </w:r>
            <w:r w:rsidR="00314606" w:rsidRPr="00EF0897">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Населенные пункты Республики Татарстан</w:t>
            </w:r>
          </w:p>
        </w:tc>
        <w:tc>
          <w:tcPr>
            <w:tcW w:w="3402" w:type="dxa"/>
            <w:tcBorders>
              <w:top w:val="single" w:sz="4" w:space="0" w:color="auto"/>
              <w:left w:val="single" w:sz="4" w:space="0" w:color="auto"/>
              <w:bottom w:val="single" w:sz="4" w:space="0" w:color="auto"/>
              <w:right w:val="single" w:sz="4" w:space="0" w:color="auto"/>
            </w:tcBorders>
          </w:tcPr>
          <w:p w:rsidR="00314606" w:rsidRPr="00EF0897" w:rsidRDefault="00314606" w:rsidP="00EF0897">
            <w:pPr>
              <w:ind w:firstLine="0"/>
              <w:rPr>
                <w:rFonts w:ascii="Times New Roman" w:hAnsi="Times New Roman"/>
              </w:rPr>
            </w:pPr>
            <w:r w:rsidRPr="00EF0897">
              <w:rPr>
                <w:rFonts w:ascii="Times New Roman" w:hAnsi="Times New Roman"/>
              </w:rPr>
              <w:t>Строительство, реконструкция и капитальный ремонт объектов благоустройства</w:t>
            </w:r>
          </w:p>
          <w:p w:rsidR="00314606" w:rsidRPr="00EF0897" w:rsidRDefault="00314606" w:rsidP="00EF0897">
            <w:pPr>
              <w:ind w:firstLine="0"/>
              <w:rPr>
                <w:rFonts w:ascii="Times New Roman" w:hAnsi="Times New Roman"/>
              </w:rPr>
            </w:pPr>
          </w:p>
        </w:tc>
        <w:tc>
          <w:tcPr>
            <w:tcW w:w="992" w:type="dxa"/>
            <w:tcBorders>
              <w:top w:val="nil"/>
              <w:left w:val="nil"/>
              <w:bottom w:val="single" w:sz="4" w:space="0" w:color="auto"/>
              <w:right w:val="single" w:sz="4" w:space="0" w:color="auto"/>
            </w:tcBorders>
            <w:shd w:val="clear" w:color="auto" w:fill="auto"/>
          </w:tcPr>
          <w:p w:rsidR="00314606" w:rsidRPr="00EF0897" w:rsidRDefault="00314606" w:rsidP="00EF0897">
            <w:pPr>
              <w:ind w:firstLine="0"/>
              <w:rPr>
                <w:rFonts w:ascii="Times New Roman" w:hAnsi="Times New Roman"/>
                <w:sz w:val="24"/>
                <w:szCs w:val="24"/>
              </w:rPr>
            </w:pPr>
            <w:r w:rsidRPr="00EF0897">
              <w:rPr>
                <w:rFonts w:ascii="Times New Roman" w:hAnsi="Times New Roman"/>
                <w:sz w:val="24"/>
                <w:szCs w:val="24"/>
              </w:rPr>
              <w:t>объект</w:t>
            </w:r>
          </w:p>
        </w:tc>
        <w:tc>
          <w:tcPr>
            <w:tcW w:w="1418" w:type="dxa"/>
            <w:tcBorders>
              <w:top w:val="single" w:sz="4" w:space="0" w:color="auto"/>
              <w:left w:val="nil"/>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МСАЖКХ,</w:t>
            </w:r>
          </w:p>
          <w:p w:rsidR="00314606" w:rsidRPr="00EF0897" w:rsidRDefault="00314606" w:rsidP="00EF0897">
            <w:pPr>
              <w:ind w:firstLine="0"/>
              <w:jc w:val="center"/>
              <w:rPr>
                <w:rFonts w:ascii="Times New Roman" w:hAnsi="Times New Roman"/>
              </w:rPr>
            </w:pPr>
            <w:r w:rsidRPr="00EF0897">
              <w:rPr>
                <w:rFonts w:ascii="Times New Roman" w:hAnsi="Times New Roman"/>
              </w:rPr>
              <w:t xml:space="preserve">ГУИС, </w:t>
            </w:r>
          </w:p>
          <w:p w:rsidR="00314606" w:rsidRPr="00EF0897" w:rsidRDefault="00314606" w:rsidP="00EF0897">
            <w:pPr>
              <w:ind w:firstLine="0"/>
              <w:jc w:val="center"/>
              <w:rPr>
                <w:rFonts w:ascii="Times New Roman" w:hAnsi="Times New Roman"/>
              </w:rPr>
            </w:pPr>
            <w:r w:rsidRPr="00EF0897">
              <w:rPr>
                <w:rFonts w:ascii="Times New Roman" w:hAnsi="Times New Roman"/>
              </w:rPr>
              <w:t>ГИСУ,</w:t>
            </w:r>
          </w:p>
          <w:p w:rsidR="00314606" w:rsidRPr="00EF0897" w:rsidRDefault="00314606" w:rsidP="00EF0897">
            <w:pPr>
              <w:ind w:firstLine="0"/>
              <w:jc w:val="center"/>
              <w:rPr>
                <w:rFonts w:ascii="Times New Roman" w:hAnsi="Times New Roman"/>
              </w:rPr>
            </w:pPr>
            <w:r w:rsidRPr="00EF0897">
              <w:rPr>
                <w:rFonts w:ascii="Times New Roman" w:hAnsi="Times New Roman"/>
              </w:rPr>
              <w:t>Главстрой РТ,</w:t>
            </w:r>
          </w:p>
          <w:p w:rsidR="00314606" w:rsidRPr="00EF0897" w:rsidRDefault="00314606" w:rsidP="00EF0897">
            <w:pPr>
              <w:ind w:firstLine="0"/>
              <w:jc w:val="center"/>
              <w:rPr>
                <w:rFonts w:ascii="Times New Roman" w:hAnsi="Times New Roman"/>
              </w:rPr>
            </w:pPr>
            <w:r w:rsidRPr="00EF0897">
              <w:rPr>
                <w:rFonts w:ascii="Times New Roman" w:hAnsi="Times New Roman"/>
              </w:rPr>
              <w:t>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БРТ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ind w:firstLine="0"/>
              <w:jc w:val="center"/>
              <w:rPr>
                <w:rFonts w:ascii="Times New Roman" w:hAnsi="Times New Roman"/>
              </w:rPr>
            </w:pPr>
            <w:r w:rsidRPr="00EF0897">
              <w:rPr>
                <w:rFonts w:ascii="Times New Roman" w:hAnsi="Times New Roman"/>
              </w:rPr>
              <w:t>2 000 000,0</w:t>
            </w:r>
          </w:p>
        </w:tc>
      </w:tr>
      <w:tr w:rsidR="00314606" w:rsidRPr="00EF0897" w:rsidTr="00440B8F">
        <w:trPr>
          <w:trHeight w:val="20"/>
        </w:trPr>
        <w:tc>
          <w:tcPr>
            <w:tcW w:w="9214" w:type="dxa"/>
            <w:gridSpan w:val="6"/>
            <w:tcBorders>
              <w:right w:val="single" w:sz="4" w:space="0" w:color="auto"/>
            </w:tcBorders>
            <w:shd w:val="clear" w:color="auto" w:fill="auto"/>
          </w:tcPr>
          <w:p w:rsidR="00314606" w:rsidRPr="00EF0897" w:rsidRDefault="00440B8F" w:rsidP="00EF0897">
            <w:pPr>
              <w:spacing w:line="228" w:lineRule="auto"/>
              <w:ind w:firstLine="0"/>
              <w:rPr>
                <w:rFonts w:ascii="Times New Roman" w:hAnsi="Times New Roman"/>
              </w:rPr>
            </w:pPr>
            <w:r>
              <w:rPr>
                <w:rFonts w:ascii="Times New Roman" w:hAnsi="Times New Roman"/>
              </w:rPr>
              <w:t>Всего по разделу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2 000 000,0</w:t>
            </w:r>
          </w:p>
        </w:tc>
      </w:tr>
      <w:tr w:rsidR="00314606" w:rsidRPr="00EF0897" w:rsidTr="00440B8F">
        <w:trPr>
          <w:trHeight w:val="20"/>
        </w:trPr>
        <w:tc>
          <w:tcPr>
            <w:tcW w:w="9214" w:type="dxa"/>
            <w:gridSpan w:val="6"/>
            <w:tcBorders>
              <w:bottom w:val="single" w:sz="4" w:space="0" w:color="auto"/>
              <w:right w:val="single" w:sz="4" w:space="0" w:color="auto"/>
            </w:tcBorders>
            <w:shd w:val="clear" w:color="auto" w:fill="auto"/>
          </w:tcPr>
          <w:p w:rsidR="00314606" w:rsidRPr="00EF0897" w:rsidRDefault="00314606" w:rsidP="00EF0897">
            <w:pPr>
              <w:spacing w:line="228" w:lineRule="auto"/>
              <w:ind w:firstLine="0"/>
              <w:rPr>
                <w:rFonts w:ascii="Times New Roman" w:hAnsi="Times New Roman"/>
              </w:rPr>
            </w:pPr>
            <w:r w:rsidRPr="00EF0897">
              <w:rPr>
                <w:rFonts w:ascii="Times New Roman" w:hAnsi="Times New Roman"/>
              </w:rPr>
              <w:t>Всего по 2023 году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14606" w:rsidRPr="00EF0897" w:rsidRDefault="00314606" w:rsidP="00EF0897">
            <w:pPr>
              <w:spacing w:line="228" w:lineRule="auto"/>
              <w:ind w:firstLine="0"/>
              <w:jc w:val="center"/>
              <w:rPr>
                <w:rFonts w:ascii="Times New Roman" w:hAnsi="Times New Roman"/>
              </w:rPr>
            </w:pPr>
            <w:r w:rsidRPr="00EF0897">
              <w:rPr>
                <w:rFonts w:ascii="Times New Roman" w:hAnsi="Times New Roman"/>
              </w:rPr>
              <w:t>12 047 308,7</w:t>
            </w:r>
            <w:r w:rsidR="007A7500">
              <w:rPr>
                <w:rFonts w:ascii="Times New Roman" w:hAnsi="Times New Roman"/>
              </w:rPr>
              <w:t>».</w:t>
            </w:r>
          </w:p>
        </w:tc>
      </w:tr>
    </w:tbl>
    <w:p w:rsidR="00314606" w:rsidRPr="00EF0897" w:rsidRDefault="00314606" w:rsidP="00EF0897">
      <w:pPr>
        <w:widowControl/>
        <w:ind w:firstLine="0"/>
        <w:contextualSpacing/>
        <w:jc w:val="center"/>
        <w:rPr>
          <w:rFonts w:ascii="Times New Roman" w:eastAsia="Calibri" w:hAnsi="Times New Roman" w:cs="Times New Roman"/>
          <w:sz w:val="28"/>
          <w:szCs w:val="28"/>
          <w:lang w:eastAsia="en-US"/>
        </w:rPr>
      </w:pPr>
    </w:p>
    <w:p w:rsidR="007318FD" w:rsidRPr="00EF0897" w:rsidRDefault="007318FD" w:rsidP="00EF0897">
      <w:pPr>
        <w:widowControl/>
        <w:ind w:firstLine="709"/>
        <w:rPr>
          <w:rFonts w:ascii="Times New Roman" w:eastAsia="Calibri" w:hAnsi="Times New Roman" w:cs="Times New Roman"/>
          <w:sz w:val="28"/>
          <w:szCs w:val="28"/>
          <w:lang w:eastAsia="en-US"/>
        </w:rPr>
      </w:pPr>
    </w:p>
    <w:p w:rsidR="00D51A06" w:rsidRPr="00EF0897" w:rsidRDefault="00D51A06" w:rsidP="00EF0897">
      <w:pPr>
        <w:ind w:right="-1" w:firstLine="0"/>
        <w:rPr>
          <w:rFonts w:ascii="Times New Roman" w:hAnsi="Times New Roman" w:cs="Times New Roman"/>
          <w:sz w:val="28"/>
          <w:szCs w:val="28"/>
        </w:rPr>
      </w:pPr>
      <w:r w:rsidRPr="00EF0897">
        <w:rPr>
          <w:rFonts w:ascii="Times New Roman" w:hAnsi="Times New Roman" w:cs="Times New Roman"/>
          <w:sz w:val="28"/>
          <w:szCs w:val="28"/>
        </w:rPr>
        <w:t>Премьер-министр</w:t>
      </w:r>
    </w:p>
    <w:p w:rsidR="00D51A06" w:rsidRDefault="00D51A06" w:rsidP="00EF0897">
      <w:pPr>
        <w:ind w:right="-1" w:firstLine="0"/>
        <w:rPr>
          <w:rFonts w:ascii="Times New Roman" w:hAnsi="Times New Roman" w:cs="Times New Roman"/>
          <w:sz w:val="28"/>
          <w:szCs w:val="28"/>
        </w:rPr>
      </w:pPr>
      <w:r w:rsidRPr="00EF0897">
        <w:rPr>
          <w:rFonts w:ascii="Times New Roman" w:hAnsi="Times New Roman" w:cs="Times New Roman"/>
          <w:sz w:val="28"/>
          <w:szCs w:val="28"/>
        </w:rPr>
        <w:t>Республики Татарстан</w:t>
      </w:r>
      <w:r w:rsidRPr="00EF0897">
        <w:rPr>
          <w:rFonts w:ascii="Times New Roman" w:hAnsi="Times New Roman" w:cs="Times New Roman"/>
          <w:sz w:val="28"/>
          <w:szCs w:val="28"/>
        </w:rPr>
        <w:tab/>
      </w:r>
      <w:r w:rsidRPr="00EF0897">
        <w:rPr>
          <w:rFonts w:ascii="Times New Roman" w:hAnsi="Times New Roman" w:cs="Times New Roman"/>
          <w:sz w:val="28"/>
          <w:szCs w:val="28"/>
        </w:rPr>
        <w:tab/>
      </w:r>
      <w:r w:rsidRPr="00EF0897">
        <w:rPr>
          <w:rFonts w:ascii="Times New Roman" w:hAnsi="Times New Roman" w:cs="Times New Roman"/>
          <w:sz w:val="28"/>
          <w:szCs w:val="28"/>
        </w:rPr>
        <w:tab/>
      </w:r>
      <w:r w:rsidRPr="00EF0897">
        <w:rPr>
          <w:rFonts w:ascii="Times New Roman" w:hAnsi="Times New Roman" w:cs="Times New Roman"/>
          <w:sz w:val="28"/>
          <w:szCs w:val="28"/>
        </w:rPr>
        <w:tab/>
      </w:r>
      <w:r w:rsidRPr="00EF0897">
        <w:rPr>
          <w:rFonts w:ascii="Times New Roman" w:hAnsi="Times New Roman" w:cs="Times New Roman"/>
          <w:sz w:val="28"/>
          <w:szCs w:val="28"/>
        </w:rPr>
        <w:tab/>
      </w:r>
      <w:r w:rsidRPr="00EF0897">
        <w:rPr>
          <w:rFonts w:ascii="Times New Roman" w:hAnsi="Times New Roman" w:cs="Times New Roman"/>
          <w:sz w:val="28"/>
          <w:szCs w:val="28"/>
        </w:rPr>
        <w:tab/>
      </w:r>
      <w:r w:rsidRPr="00EF0897">
        <w:rPr>
          <w:rFonts w:ascii="Times New Roman" w:hAnsi="Times New Roman" w:cs="Times New Roman"/>
          <w:sz w:val="28"/>
          <w:szCs w:val="28"/>
        </w:rPr>
        <w:tab/>
      </w:r>
      <w:r w:rsidRPr="00EF0897">
        <w:rPr>
          <w:rFonts w:ascii="Times New Roman" w:hAnsi="Times New Roman" w:cs="Times New Roman"/>
          <w:sz w:val="28"/>
          <w:szCs w:val="28"/>
        </w:rPr>
        <w:tab/>
        <w:t xml:space="preserve">         </w:t>
      </w:r>
      <w:bookmarkEnd w:id="0"/>
      <w:r w:rsidRPr="00EF0897">
        <w:rPr>
          <w:rFonts w:ascii="Times New Roman" w:hAnsi="Times New Roman" w:cs="Times New Roman"/>
          <w:sz w:val="28"/>
          <w:szCs w:val="28"/>
        </w:rPr>
        <w:t>А.В.Песошин</w:t>
      </w: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sectPr w:rsidR="00576A5A" w:rsidSect="004945AC">
          <w:headerReference w:type="default" r:id="rId9"/>
          <w:pgSz w:w="11906" w:h="16838" w:code="9"/>
          <w:pgMar w:top="1134" w:right="567" w:bottom="1134" w:left="1134" w:header="510" w:footer="709" w:gutter="0"/>
          <w:cols w:space="720"/>
          <w:noEndnote/>
          <w:titlePg/>
          <w:docGrid w:linePitch="272"/>
        </w:sectPr>
      </w:pPr>
    </w:p>
    <w:tbl>
      <w:tblPr>
        <w:tblW w:w="15843" w:type="dxa"/>
        <w:tblLook w:val="04A0" w:firstRow="1" w:lastRow="0" w:firstColumn="1" w:lastColumn="0" w:noHBand="0" w:noVBand="1"/>
      </w:tblPr>
      <w:tblGrid>
        <w:gridCol w:w="10598"/>
        <w:gridCol w:w="5245"/>
      </w:tblGrid>
      <w:tr w:rsidR="00576A5A" w:rsidRPr="00576A5A" w:rsidTr="000A4350">
        <w:tc>
          <w:tcPr>
            <w:tcW w:w="10598" w:type="dxa"/>
          </w:tcPr>
          <w:p w:rsidR="00576A5A" w:rsidRPr="00576A5A" w:rsidRDefault="00576A5A" w:rsidP="00576A5A">
            <w:pPr>
              <w:ind w:firstLine="0"/>
              <w:jc w:val="right"/>
              <w:rPr>
                <w:rFonts w:ascii="Times New Roman" w:hAnsi="Times New Roman" w:cs="Times New Roman"/>
                <w:sz w:val="28"/>
                <w:szCs w:val="28"/>
              </w:rPr>
            </w:pPr>
          </w:p>
        </w:tc>
        <w:tc>
          <w:tcPr>
            <w:tcW w:w="5245" w:type="dxa"/>
          </w:tcPr>
          <w:p w:rsidR="00576A5A" w:rsidRPr="00576A5A" w:rsidRDefault="00576A5A" w:rsidP="00576A5A">
            <w:pPr>
              <w:ind w:right="557" w:firstLine="0"/>
              <w:rPr>
                <w:rFonts w:ascii="Times New Roman" w:hAnsi="Times New Roman" w:cs="Times New Roman"/>
                <w:sz w:val="28"/>
                <w:szCs w:val="28"/>
              </w:rPr>
            </w:pPr>
            <w:r w:rsidRPr="00576A5A">
              <w:rPr>
                <w:rFonts w:ascii="Times New Roman" w:hAnsi="Times New Roman" w:cs="Times New Roman"/>
                <w:sz w:val="28"/>
                <w:szCs w:val="28"/>
              </w:rPr>
              <w:t>Приложение</w:t>
            </w:r>
          </w:p>
          <w:p w:rsidR="00576A5A" w:rsidRPr="00576A5A" w:rsidRDefault="00576A5A" w:rsidP="00576A5A">
            <w:pPr>
              <w:ind w:right="557" w:firstLine="0"/>
              <w:rPr>
                <w:rFonts w:ascii="Times New Roman" w:hAnsi="Times New Roman" w:cs="Times New Roman"/>
                <w:sz w:val="28"/>
                <w:szCs w:val="28"/>
              </w:rPr>
            </w:pPr>
            <w:r w:rsidRPr="00576A5A">
              <w:rPr>
                <w:rFonts w:ascii="Times New Roman" w:hAnsi="Times New Roman" w:cs="Times New Roman"/>
                <w:sz w:val="28"/>
                <w:szCs w:val="28"/>
              </w:rPr>
              <w:t>к государственной программе</w:t>
            </w:r>
          </w:p>
          <w:p w:rsidR="00576A5A" w:rsidRPr="00576A5A" w:rsidRDefault="00576A5A" w:rsidP="00576A5A">
            <w:pPr>
              <w:ind w:right="557" w:firstLine="0"/>
              <w:rPr>
                <w:rFonts w:ascii="Times New Roman" w:hAnsi="Times New Roman" w:cs="Times New Roman"/>
                <w:sz w:val="28"/>
                <w:szCs w:val="28"/>
              </w:rPr>
            </w:pPr>
            <w:r w:rsidRPr="00576A5A">
              <w:rPr>
                <w:rFonts w:ascii="Times New Roman" w:hAnsi="Times New Roman" w:cs="Times New Roman"/>
                <w:sz w:val="28"/>
                <w:szCs w:val="28"/>
              </w:rPr>
              <w:t>«Обеспечение качественным</w:t>
            </w:r>
          </w:p>
          <w:p w:rsidR="00576A5A" w:rsidRPr="00576A5A" w:rsidRDefault="00576A5A" w:rsidP="00576A5A">
            <w:pPr>
              <w:ind w:firstLine="0"/>
              <w:rPr>
                <w:rFonts w:ascii="Times New Roman" w:hAnsi="Times New Roman" w:cs="Times New Roman"/>
                <w:sz w:val="28"/>
                <w:szCs w:val="28"/>
              </w:rPr>
            </w:pPr>
            <w:r w:rsidRPr="00576A5A">
              <w:rPr>
                <w:rFonts w:ascii="Times New Roman" w:hAnsi="Times New Roman" w:cs="Times New Roman"/>
                <w:sz w:val="28"/>
                <w:szCs w:val="28"/>
              </w:rPr>
              <w:t>жильем и услугами жилищно-</w:t>
            </w:r>
          </w:p>
          <w:p w:rsidR="00576A5A" w:rsidRPr="00576A5A" w:rsidRDefault="00576A5A" w:rsidP="00576A5A">
            <w:pPr>
              <w:ind w:right="557" w:firstLine="0"/>
              <w:rPr>
                <w:rFonts w:ascii="Times New Roman" w:hAnsi="Times New Roman" w:cs="Times New Roman"/>
                <w:sz w:val="28"/>
                <w:szCs w:val="28"/>
              </w:rPr>
            </w:pPr>
            <w:r w:rsidRPr="00576A5A">
              <w:rPr>
                <w:rFonts w:ascii="Times New Roman" w:hAnsi="Times New Roman" w:cs="Times New Roman"/>
                <w:sz w:val="28"/>
                <w:szCs w:val="28"/>
              </w:rPr>
              <w:t>коммунального хозяйства</w:t>
            </w:r>
          </w:p>
          <w:p w:rsidR="00576A5A" w:rsidRPr="00576A5A" w:rsidRDefault="00576A5A" w:rsidP="00576A5A">
            <w:pPr>
              <w:ind w:right="557" w:firstLine="0"/>
              <w:rPr>
                <w:rFonts w:ascii="Times New Roman" w:hAnsi="Times New Roman" w:cs="Times New Roman"/>
                <w:sz w:val="28"/>
                <w:szCs w:val="28"/>
              </w:rPr>
            </w:pPr>
            <w:r w:rsidRPr="00576A5A">
              <w:rPr>
                <w:rFonts w:ascii="Times New Roman" w:hAnsi="Times New Roman" w:cs="Times New Roman"/>
                <w:sz w:val="28"/>
                <w:szCs w:val="28"/>
              </w:rPr>
              <w:t>населения Республики Татарстан»</w:t>
            </w:r>
          </w:p>
          <w:p w:rsidR="00576A5A" w:rsidRPr="00576A5A" w:rsidRDefault="00576A5A" w:rsidP="00576A5A">
            <w:pPr>
              <w:widowControl/>
              <w:ind w:firstLine="0"/>
              <w:rPr>
                <w:rFonts w:ascii="Times New Roman" w:hAnsi="Times New Roman" w:cs="Times New Roman"/>
                <w:sz w:val="28"/>
                <w:szCs w:val="28"/>
              </w:rPr>
            </w:pPr>
            <w:r w:rsidRPr="00576A5A">
              <w:rPr>
                <w:rFonts w:ascii="Times New Roman" w:hAnsi="Times New Roman" w:cs="Times New Roman"/>
                <w:sz w:val="28"/>
                <w:szCs w:val="28"/>
              </w:rPr>
              <w:t xml:space="preserve">(в редакции постановления Кабинета </w:t>
            </w:r>
          </w:p>
          <w:p w:rsidR="00576A5A" w:rsidRPr="00576A5A" w:rsidRDefault="00576A5A" w:rsidP="00576A5A">
            <w:pPr>
              <w:widowControl/>
              <w:ind w:firstLine="0"/>
              <w:rPr>
                <w:rFonts w:ascii="Times New Roman" w:hAnsi="Times New Roman" w:cs="Times New Roman"/>
                <w:sz w:val="28"/>
                <w:szCs w:val="28"/>
              </w:rPr>
            </w:pPr>
            <w:r w:rsidRPr="00576A5A">
              <w:rPr>
                <w:rFonts w:ascii="Times New Roman" w:hAnsi="Times New Roman" w:cs="Times New Roman"/>
                <w:sz w:val="28"/>
                <w:szCs w:val="28"/>
              </w:rPr>
              <w:t xml:space="preserve">Министров Республики Татарстан </w:t>
            </w:r>
          </w:p>
          <w:p w:rsidR="00576A5A" w:rsidRPr="00576A5A" w:rsidRDefault="00576A5A" w:rsidP="00576A5A">
            <w:pPr>
              <w:ind w:right="557" w:firstLine="0"/>
              <w:rPr>
                <w:rFonts w:ascii="Times New Roman" w:hAnsi="Times New Roman" w:cs="Times New Roman"/>
                <w:sz w:val="28"/>
                <w:szCs w:val="28"/>
              </w:rPr>
            </w:pPr>
            <w:r w:rsidRPr="00576A5A">
              <w:rPr>
                <w:rFonts w:ascii="Times New Roman" w:hAnsi="Times New Roman" w:cs="Times New Roman"/>
                <w:sz w:val="28"/>
                <w:szCs w:val="28"/>
              </w:rPr>
              <w:t xml:space="preserve">от </w:t>
            </w:r>
            <w:r w:rsidRPr="00576A5A">
              <w:rPr>
                <w:rFonts w:ascii="Times New Roman" w:hAnsi="Times New Roman" w:cs="Times New Roman"/>
                <w:sz w:val="28"/>
                <w:szCs w:val="28"/>
                <w:u w:val="single"/>
              </w:rPr>
              <w:t xml:space="preserve">                  </w:t>
            </w:r>
            <w:proofErr w:type="gramStart"/>
            <w:r w:rsidRPr="00576A5A">
              <w:rPr>
                <w:rFonts w:ascii="Times New Roman" w:hAnsi="Times New Roman" w:cs="Times New Roman"/>
                <w:sz w:val="28"/>
                <w:szCs w:val="28"/>
              </w:rPr>
              <w:t>2023  №</w:t>
            </w:r>
            <w:proofErr w:type="gramEnd"/>
            <w:r w:rsidRPr="00576A5A">
              <w:rPr>
                <w:rFonts w:ascii="Times New Roman" w:hAnsi="Times New Roman" w:cs="Times New Roman"/>
                <w:sz w:val="28"/>
                <w:szCs w:val="28"/>
              </w:rPr>
              <w:t xml:space="preserve"> </w:t>
            </w:r>
            <w:r w:rsidRPr="00576A5A">
              <w:rPr>
                <w:rFonts w:ascii="Times New Roman" w:hAnsi="Times New Roman" w:cs="Times New Roman"/>
                <w:sz w:val="28"/>
                <w:szCs w:val="28"/>
                <w:u w:val="single"/>
              </w:rPr>
              <w:t xml:space="preserve">                        </w:t>
            </w:r>
            <w:r w:rsidRPr="00576A5A">
              <w:rPr>
                <w:rFonts w:ascii="Times New Roman" w:hAnsi="Times New Roman" w:cs="Times New Roman"/>
                <w:sz w:val="28"/>
                <w:szCs w:val="28"/>
              </w:rPr>
              <w:t>)</w:t>
            </w:r>
          </w:p>
          <w:p w:rsidR="00576A5A" w:rsidRPr="00576A5A" w:rsidRDefault="00576A5A" w:rsidP="00576A5A">
            <w:pPr>
              <w:ind w:right="557" w:firstLine="0"/>
              <w:rPr>
                <w:rFonts w:ascii="Times New Roman" w:hAnsi="Times New Roman" w:cs="Times New Roman"/>
                <w:sz w:val="28"/>
                <w:szCs w:val="28"/>
              </w:rPr>
            </w:pPr>
          </w:p>
        </w:tc>
      </w:tr>
    </w:tbl>
    <w:p w:rsidR="00576A5A" w:rsidRPr="00576A5A" w:rsidRDefault="00576A5A" w:rsidP="00576A5A">
      <w:pPr>
        <w:ind w:firstLine="0"/>
        <w:jc w:val="left"/>
        <w:rPr>
          <w:rFonts w:ascii="Times New Roman" w:hAnsi="Times New Roman" w:cs="Times New Roman"/>
          <w:sz w:val="24"/>
          <w:szCs w:val="24"/>
        </w:rPr>
      </w:pPr>
    </w:p>
    <w:p w:rsidR="00576A5A" w:rsidRPr="00576A5A" w:rsidRDefault="00576A5A" w:rsidP="00576A5A">
      <w:pPr>
        <w:ind w:firstLine="0"/>
        <w:jc w:val="center"/>
        <w:rPr>
          <w:rFonts w:ascii="Times New Roman" w:hAnsi="Times New Roman" w:cs="Times New Roman"/>
          <w:sz w:val="28"/>
          <w:szCs w:val="28"/>
        </w:rPr>
      </w:pPr>
      <w:r w:rsidRPr="00576A5A">
        <w:rPr>
          <w:rFonts w:ascii="Times New Roman" w:hAnsi="Times New Roman" w:cs="Times New Roman"/>
          <w:sz w:val="28"/>
          <w:szCs w:val="28"/>
        </w:rPr>
        <w:t>Цели, задачи, индикаторы оценки результатов программы</w:t>
      </w:r>
    </w:p>
    <w:p w:rsidR="00576A5A" w:rsidRPr="00576A5A" w:rsidRDefault="00576A5A" w:rsidP="00576A5A">
      <w:pPr>
        <w:ind w:firstLine="0"/>
        <w:jc w:val="center"/>
        <w:rPr>
          <w:rFonts w:ascii="Times New Roman" w:hAnsi="Times New Roman" w:cs="Times New Roman"/>
          <w:sz w:val="28"/>
          <w:szCs w:val="28"/>
        </w:rPr>
      </w:pPr>
      <w:r w:rsidRPr="00576A5A">
        <w:rPr>
          <w:rFonts w:ascii="Times New Roman" w:hAnsi="Times New Roman" w:cs="Times New Roman"/>
          <w:sz w:val="28"/>
          <w:szCs w:val="28"/>
        </w:rPr>
        <w:t>и финансирование по мероприятиям программы</w:t>
      </w:r>
    </w:p>
    <w:p w:rsidR="00576A5A" w:rsidRPr="00576A5A" w:rsidRDefault="00576A5A" w:rsidP="00576A5A">
      <w:pPr>
        <w:ind w:firstLine="0"/>
        <w:rPr>
          <w:rFonts w:ascii="Times New Roman" w:hAnsi="Times New Roman" w:cs="Times New Roman"/>
          <w:sz w:val="22"/>
          <w:szCs w:val="22"/>
        </w:rPr>
      </w:pP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707"/>
        <w:gridCol w:w="1703"/>
        <w:gridCol w:w="709"/>
        <w:gridCol w:w="596"/>
        <w:gridCol w:w="567"/>
        <w:gridCol w:w="567"/>
        <w:gridCol w:w="567"/>
        <w:gridCol w:w="567"/>
        <w:gridCol w:w="680"/>
        <w:gridCol w:w="992"/>
        <w:gridCol w:w="992"/>
        <w:gridCol w:w="992"/>
        <w:gridCol w:w="993"/>
        <w:gridCol w:w="992"/>
        <w:gridCol w:w="992"/>
      </w:tblGrid>
      <w:tr w:rsidR="00576A5A" w:rsidRPr="00576A5A" w:rsidTr="00576A5A">
        <w:tc>
          <w:tcPr>
            <w:tcW w:w="1985" w:type="dxa"/>
            <w:vMerge w:val="restart"/>
            <w:tcBorders>
              <w:bottom w:val="nil"/>
            </w:tcBorders>
            <w:shd w:val="clear" w:color="auto" w:fill="auto"/>
          </w:tcPr>
          <w:p w:rsidR="00576A5A" w:rsidRPr="00576A5A" w:rsidRDefault="00576A5A" w:rsidP="00576A5A">
            <w:pPr>
              <w:autoSpaceDE/>
              <w:autoSpaceDN/>
              <w:adjustRightInd/>
              <w:ind w:firstLine="34"/>
              <w:jc w:val="center"/>
              <w:rPr>
                <w:rFonts w:ascii="Times New Roman" w:hAnsi="Times New Roman" w:cs="Times New Roman"/>
                <w:sz w:val="16"/>
                <w:szCs w:val="16"/>
              </w:rPr>
            </w:pPr>
            <w:r w:rsidRPr="00576A5A">
              <w:rPr>
                <w:rFonts w:ascii="Times New Roman" w:hAnsi="Times New Roman" w:cs="Times New Roman"/>
                <w:sz w:val="16"/>
                <w:szCs w:val="16"/>
              </w:rPr>
              <w:t xml:space="preserve">Наименование </w:t>
            </w:r>
            <w:proofErr w:type="gramStart"/>
            <w:r w:rsidRPr="00576A5A">
              <w:rPr>
                <w:rFonts w:ascii="Times New Roman" w:hAnsi="Times New Roman" w:cs="Times New Roman"/>
                <w:sz w:val="16"/>
                <w:szCs w:val="16"/>
              </w:rPr>
              <w:t>програм-мных</w:t>
            </w:r>
            <w:proofErr w:type="gramEnd"/>
            <w:r w:rsidRPr="00576A5A">
              <w:rPr>
                <w:rFonts w:ascii="Times New Roman" w:hAnsi="Times New Roman" w:cs="Times New Roman"/>
                <w:sz w:val="16"/>
                <w:szCs w:val="16"/>
              </w:rPr>
              <w:t xml:space="preserve"> мероприятий</w:t>
            </w:r>
          </w:p>
        </w:tc>
        <w:tc>
          <w:tcPr>
            <w:tcW w:w="1559" w:type="dxa"/>
            <w:vMerge w:val="restart"/>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Исполнители</w:t>
            </w:r>
          </w:p>
        </w:tc>
        <w:tc>
          <w:tcPr>
            <w:tcW w:w="707" w:type="dxa"/>
            <w:vMerge w:val="restart"/>
            <w:tcBorders>
              <w:bottom w:val="nil"/>
            </w:tcBorders>
            <w:shd w:val="clear" w:color="auto" w:fill="auto"/>
          </w:tcPr>
          <w:p w:rsidR="00576A5A" w:rsidRPr="00576A5A" w:rsidRDefault="00576A5A" w:rsidP="00576A5A">
            <w:pPr>
              <w:autoSpaceDE/>
              <w:autoSpaceDN/>
              <w:adjustRightInd/>
              <w:ind w:left="-52" w:right="-108" w:firstLine="11"/>
              <w:jc w:val="center"/>
              <w:rPr>
                <w:rFonts w:ascii="Times New Roman" w:hAnsi="Times New Roman" w:cs="Times New Roman"/>
                <w:sz w:val="16"/>
                <w:szCs w:val="16"/>
              </w:rPr>
            </w:pPr>
            <w:r w:rsidRPr="00576A5A">
              <w:rPr>
                <w:rFonts w:ascii="Times New Roman" w:hAnsi="Times New Roman" w:cs="Times New Roman"/>
                <w:sz w:val="16"/>
                <w:szCs w:val="16"/>
              </w:rPr>
              <w:t>Срок выполнения</w:t>
            </w:r>
          </w:p>
        </w:tc>
        <w:tc>
          <w:tcPr>
            <w:tcW w:w="1703" w:type="dxa"/>
            <w:vMerge w:val="restart"/>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Индикаторы оценки конечных результатов, единица измерения</w:t>
            </w:r>
          </w:p>
        </w:tc>
        <w:tc>
          <w:tcPr>
            <w:tcW w:w="4253" w:type="dxa"/>
            <w:gridSpan w:val="7"/>
            <w:tcBorders>
              <w:bottom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Значения индикаторов</w:t>
            </w:r>
          </w:p>
        </w:tc>
        <w:tc>
          <w:tcPr>
            <w:tcW w:w="5953" w:type="dxa"/>
            <w:gridSpan w:val="6"/>
            <w:tcBorders>
              <w:bottom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Финансирование с указанием источника финансирования, тыс.рублей</w:t>
            </w:r>
          </w:p>
        </w:tc>
      </w:tr>
      <w:tr w:rsidR="00576A5A" w:rsidRPr="00576A5A" w:rsidTr="00576A5A">
        <w:tc>
          <w:tcPr>
            <w:tcW w:w="1985" w:type="dxa"/>
            <w:vMerge/>
            <w:tcBorders>
              <w:bottom w:val="nil"/>
            </w:tcBorders>
            <w:shd w:val="clear" w:color="auto" w:fill="auto"/>
          </w:tcPr>
          <w:p w:rsidR="00576A5A" w:rsidRPr="00576A5A" w:rsidRDefault="00576A5A" w:rsidP="00576A5A">
            <w:pPr>
              <w:autoSpaceDE/>
              <w:autoSpaceDN/>
              <w:adjustRightInd/>
              <w:ind w:left="-709" w:firstLine="709"/>
              <w:jc w:val="center"/>
              <w:rPr>
                <w:rFonts w:ascii="Times New Roman" w:hAnsi="Times New Roman" w:cs="Times New Roman"/>
                <w:sz w:val="16"/>
                <w:szCs w:val="16"/>
              </w:rPr>
            </w:pPr>
          </w:p>
        </w:tc>
        <w:tc>
          <w:tcPr>
            <w:tcW w:w="1559" w:type="dxa"/>
            <w:vMerge/>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707" w:type="dxa"/>
            <w:vMerge/>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703" w:type="dxa"/>
            <w:vMerge/>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709"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2019</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 (базовый)</w:t>
            </w:r>
          </w:p>
        </w:tc>
        <w:tc>
          <w:tcPr>
            <w:tcW w:w="596"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567"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2021</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567"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2022</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567"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2023</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567"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2024</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680"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2025</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992"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992"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2021</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992"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2022</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993"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2023</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992" w:type="dxa"/>
            <w:tcBorders>
              <w:bottom w:val="nil"/>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2024</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c>
          <w:tcPr>
            <w:tcW w:w="992" w:type="dxa"/>
            <w:tcBorders>
              <w:bottom w:val="nil"/>
            </w:tcBorders>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lang w:val="en-US"/>
              </w:rPr>
              <w:t>202</w:t>
            </w:r>
            <w:r w:rsidRPr="00576A5A">
              <w:rPr>
                <w:rFonts w:ascii="Times New Roman" w:hAnsi="Times New Roman" w:cs="Times New Roman"/>
                <w:sz w:val="16"/>
                <w:szCs w:val="16"/>
              </w:rPr>
              <w:t>5</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год</w:t>
            </w:r>
          </w:p>
        </w:tc>
      </w:tr>
    </w:tbl>
    <w:p w:rsidR="00576A5A" w:rsidRPr="00576A5A" w:rsidRDefault="00576A5A" w:rsidP="00576A5A">
      <w:pPr>
        <w:ind w:firstLine="0"/>
        <w:jc w:val="center"/>
        <w:rPr>
          <w:rFonts w:ascii="Times New Roman" w:hAnsi="Times New Roman" w:cs="Times New Roman"/>
          <w:sz w:val="2"/>
          <w:szCs w:val="2"/>
        </w:rPr>
      </w:pPr>
    </w:p>
    <w:tbl>
      <w:tblPr>
        <w:tblW w:w="1619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90"/>
        <w:gridCol w:w="1720"/>
        <w:gridCol w:w="712"/>
        <w:gridCol w:w="593"/>
        <w:gridCol w:w="567"/>
        <w:gridCol w:w="567"/>
        <w:gridCol w:w="567"/>
        <w:gridCol w:w="567"/>
        <w:gridCol w:w="680"/>
        <w:gridCol w:w="992"/>
        <w:gridCol w:w="992"/>
        <w:gridCol w:w="992"/>
        <w:gridCol w:w="993"/>
        <w:gridCol w:w="992"/>
        <w:gridCol w:w="1026"/>
      </w:tblGrid>
      <w:tr w:rsidR="00576A5A" w:rsidRPr="00576A5A" w:rsidTr="00576A5A">
        <w:trPr>
          <w:tblHeader/>
        </w:trPr>
        <w:tc>
          <w:tcPr>
            <w:tcW w:w="1985" w:type="dxa"/>
            <w:shd w:val="clear" w:color="auto" w:fill="auto"/>
          </w:tcPr>
          <w:p w:rsidR="00576A5A" w:rsidRPr="00576A5A" w:rsidRDefault="00576A5A" w:rsidP="00576A5A">
            <w:pPr>
              <w:autoSpaceDE/>
              <w:autoSpaceDN/>
              <w:adjustRightInd/>
              <w:ind w:left="-709" w:firstLine="709"/>
              <w:jc w:val="center"/>
              <w:rPr>
                <w:rFonts w:ascii="Times New Roman" w:hAnsi="Times New Roman" w:cs="Times New Roman"/>
                <w:sz w:val="16"/>
                <w:szCs w:val="16"/>
              </w:rPr>
            </w:pPr>
            <w:r w:rsidRPr="00576A5A">
              <w:rPr>
                <w:rFonts w:ascii="Times New Roman" w:hAnsi="Times New Roman" w:cs="Times New Roman"/>
                <w:sz w:val="16"/>
                <w:szCs w:val="16"/>
              </w:rPr>
              <w:t>1</w:t>
            </w:r>
          </w:p>
        </w:tc>
        <w:tc>
          <w:tcPr>
            <w:tcW w:w="1559"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w:t>
            </w:r>
          </w:p>
        </w:tc>
        <w:tc>
          <w:tcPr>
            <w:tcW w:w="69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3</w:t>
            </w:r>
          </w:p>
        </w:tc>
        <w:tc>
          <w:tcPr>
            <w:tcW w:w="172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w:t>
            </w:r>
          </w:p>
        </w:tc>
        <w:tc>
          <w:tcPr>
            <w:tcW w:w="712"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w:t>
            </w:r>
          </w:p>
        </w:tc>
        <w:tc>
          <w:tcPr>
            <w:tcW w:w="593"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6</w:t>
            </w:r>
          </w:p>
        </w:tc>
        <w:tc>
          <w:tcPr>
            <w:tcW w:w="567"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w:t>
            </w:r>
          </w:p>
        </w:tc>
        <w:tc>
          <w:tcPr>
            <w:tcW w:w="567"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w:t>
            </w:r>
          </w:p>
        </w:tc>
        <w:tc>
          <w:tcPr>
            <w:tcW w:w="567"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9</w:t>
            </w:r>
          </w:p>
        </w:tc>
        <w:tc>
          <w:tcPr>
            <w:tcW w:w="567"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w:t>
            </w:r>
          </w:p>
        </w:tc>
        <w:tc>
          <w:tcPr>
            <w:tcW w:w="680"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11</w:t>
            </w:r>
          </w:p>
        </w:tc>
        <w:tc>
          <w:tcPr>
            <w:tcW w:w="992"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12</w:t>
            </w:r>
          </w:p>
        </w:tc>
        <w:tc>
          <w:tcPr>
            <w:tcW w:w="992"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13</w:t>
            </w:r>
          </w:p>
        </w:tc>
        <w:tc>
          <w:tcPr>
            <w:tcW w:w="992"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14</w:t>
            </w:r>
          </w:p>
        </w:tc>
        <w:tc>
          <w:tcPr>
            <w:tcW w:w="993"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15</w:t>
            </w:r>
          </w:p>
        </w:tc>
        <w:tc>
          <w:tcPr>
            <w:tcW w:w="992" w:type="dxa"/>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16</w:t>
            </w:r>
          </w:p>
        </w:tc>
        <w:tc>
          <w:tcPr>
            <w:tcW w:w="1026"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17</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цели: Обеспечение населения Республики Татарстан доступным и комфортным жильем, качественными услугами жилищно-коммунального хозяйства</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Оказание дополнительных мер государственной поддержки, выполнение государственных обязательств и социальных гарантий при приобретении жилья и улучшении жилищных условий граждан</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«Обеспечение жильем молодых семей в Республике Татарстан»</w:t>
            </w:r>
          </w:p>
        </w:tc>
      </w:tr>
      <w:tr w:rsidR="00576A5A" w:rsidRPr="00576A5A" w:rsidTr="00576A5A">
        <w:tc>
          <w:tcPr>
            <w:tcW w:w="1985"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Обеспечение предоставления молодым семьям – участникам Подпрограммы-1 социальных выплат на приобретение стандартного жилья или строительство стандартного индивидуального жилого дома</w:t>
            </w:r>
          </w:p>
        </w:tc>
        <w:tc>
          <w:tcPr>
            <w:tcW w:w="1559"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МДМ РТ</w:t>
            </w:r>
            <w:r w:rsidRPr="00576A5A">
              <w:rPr>
                <w:rFonts w:ascii="Times New Roman" w:hAnsi="Times New Roman" w:cs="Times New Roman"/>
                <w:sz w:val="16"/>
                <w:szCs w:val="16"/>
                <w:vertAlign w:val="superscript"/>
              </w:rPr>
              <w:footnoteReference w:id="1"/>
            </w:r>
            <w:r w:rsidRPr="00576A5A">
              <w:rPr>
                <w:rFonts w:ascii="Times New Roman" w:hAnsi="Times New Roman" w:cs="Times New Roman"/>
                <w:sz w:val="16"/>
                <w:szCs w:val="16"/>
              </w:rPr>
              <w:t>, ОМС (по согласованию), уполномоченные организации по предоставлению стандартного жилья и банки, отобранные в соответствии с установленными на федеральном уровне критериями</w:t>
            </w:r>
          </w:p>
        </w:tc>
        <w:tc>
          <w:tcPr>
            <w:tcW w:w="690" w:type="dxa"/>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2025 гг.</w:t>
            </w: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Количество молодых семей, получивших жилые помещения и улучшивших жилищные условия в отчетном году в рамках подпрограммы, единиц</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54</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48</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49</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70</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70</w:t>
            </w:r>
          </w:p>
        </w:tc>
        <w:tc>
          <w:tcPr>
            <w:tcW w:w="992" w:type="dxa"/>
            <w:shd w:val="clear" w:color="auto" w:fill="auto"/>
          </w:tcPr>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50 000,0</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13 342,5 </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ФБ</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105 843,3</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ВБ</w:t>
            </w:r>
          </w:p>
        </w:tc>
        <w:tc>
          <w:tcPr>
            <w:tcW w:w="992" w:type="dxa"/>
            <w:shd w:val="clear" w:color="auto" w:fill="auto"/>
          </w:tcPr>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50 000,0</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10 289,4</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ФБ</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123 821,8</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ВБ</w:t>
            </w:r>
          </w:p>
        </w:tc>
        <w:tc>
          <w:tcPr>
            <w:tcW w:w="992" w:type="dxa"/>
            <w:shd w:val="clear" w:color="auto" w:fill="auto"/>
          </w:tcPr>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49 398,80   БРТ</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17 789,8</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ФБ</w:t>
            </w: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12" w:right="-104" w:firstLine="0"/>
              <w:jc w:val="center"/>
              <w:rPr>
                <w:rFonts w:ascii="Times New Roman" w:hAnsi="Times New Roman" w:cs="Times New Roman"/>
                <w:sz w:val="16"/>
                <w:szCs w:val="16"/>
              </w:rPr>
            </w:pPr>
            <w:r w:rsidRPr="00576A5A">
              <w:rPr>
                <w:rFonts w:ascii="Times New Roman" w:hAnsi="Times New Roman" w:cs="Times New Roman"/>
                <w:sz w:val="16"/>
                <w:szCs w:val="16"/>
              </w:rPr>
              <w:t>119 094,20   ВБ</w:t>
            </w:r>
          </w:p>
        </w:tc>
        <w:tc>
          <w:tcPr>
            <w:tcW w:w="9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100 000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autoSpaceDE/>
              <w:autoSpaceDN/>
              <w:adjustRightInd/>
              <w:ind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26 069,40   ФБ</w:t>
            </w:r>
          </w:p>
          <w:p w:rsidR="00576A5A" w:rsidRPr="00576A5A" w:rsidRDefault="00576A5A" w:rsidP="00576A5A">
            <w:pPr>
              <w:autoSpaceDE/>
              <w:autoSpaceDN/>
              <w:adjustRightInd/>
              <w:ind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79 000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ВБ</w:t>
            </w:r>
          </w:p>
        </w:tc>
        <w:tc>
          <w:tcPr>
            <w:tcW w:w="99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100 000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autoSpaceDE/>
              <w:autoSpaceDN/>
              <w:adjustRightInd/>
              <w:ind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29 510,60   ФБ</w:t>
            </w:r>
          </w:p>
          <w:p w:rsidR="00576A5A" w:rsidRPr="00576A5A" w:rsidRDefault="00576A5A" w:rsidP="00576A5A">
            <w:pPr>
              <w:autoSpaceDE/>
              <w:autoSpaceDN/>
              <w:adjustRightInd/>
              <w:ind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79 000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ВБ</w:t>
            </w:r>
          </w:p>
        </w:tc>
        <w:tc>
          <w:tcPr>
            <w:tcW w:w="1026" w:type="dxa"/>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100 000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autoSpaceDE/>
              <w:autoSpaceDN/>
              <w:adjustRightInd/>
              <w:ind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31 523,70   ФБ</w:t>
            </w:r>
          </w:p>
          <w:p w:rsidR="00576A5A" w:rsidRPr="00576A5A" w:rsidRDefault="00576A5A" w:rsidP="00576A5A">
            <w:pPr>
              <w:autoSpaceDE/>
              <w:autoSpaceDN/>
              <w:adjustRightInd/>
              <w:ind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79 000</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ВБ</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r>
      <w:tr w:rsidR="00576A5A" w:rsidRPr="00576A5A" w:rsidTr="00576A5A">
        <w:tc>
          <w:tcPr>
            <w:tcW w:w="1985"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Предоставление жилых помещений </w:t>
            </w:r>
            <w:proofErr w:type="gramStart"/>
            <w:r w:rsidRPr="00576A5A">
              <w:rPr>
                <w:rFonts w:ascii="Times New Roman" w:hAnsi="Times New Roman" w:cs="Times New Roman"/>
                <w:sz w:val="16"/>
                <w:szCs w:val="16"/>
              </w:rPr>
              <w:t>специализи-рованного</w:t>
            </w:r>
            <w:proofErr w:type="gramEnd"/>
            <w:r w:rsidRPr="00576A5A">
              <w:rPr>
                <w:rFonts w:ascii="Times New Roman" w:hAnsi="Times New Roman" w:cs="Times New Roman"/>
                <w:sz w:val="16"/>
                <w:szCs w:val="16"/>
              </w:rPr>
              <w:t xml:space="preserve"> жилищного     </w:t>
            </w:r>
            <w:r w:rsidRPr="00576A5A">
              <w:rPr>
                <w:rFonts w:ascii="Times New Roman" w:hAnsi="Times New Roman" w:cs="Times New Roman"/>
                <w:sz w:val="16"/>
                <w:szCs w:val="16"/>
              </w:rPr>
              <w:lastRenderedPageBreak/>
              <w:t>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которые достигли возраста 23 лет</w:t>
            </w:r>
          </w:p>
        </w:tc>
        <w:tc>
          <w:tcPr>
            <w:tcW w:w="1559"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lastRenderedPageBreak/>
              <w:t>МОиН РТ, МЗИО РТ, ОМС (по согласованию), ГЖФ (по согласованию)</w:t>
            </w:r>
          </w:p>
        </w:tc>
        <w:tc>
          <w:tcPr>
            <w:tcW w:w="690" w:type="dxa"/>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2025</w:t>
            </w:r>
            <w:r w:rsidRPr="00576A5A">
              <w:rPr>
                <w:rFonts w:ascii="Times New Roman" w:hAnsi="Times New Roman" w:cs="Times New Roman"/>
                <w:sz w:val="16"/>
                <w:szCs w:val="16"/>
                <w:lang w:val="en-US"/>
              </w:rPr>
              <w:t xml:space="preserve"> </w:t>
            </w:r>
            <w:r w:rsidRPr="00576A5A">
              <w:rPr>
                <w:rFonts w:ascii="Times New Roman" w:hAnsi="Times New Roman" w:cs="Times New Roman"/>
                <w:sz w:val="16"/>
                <w:szCs w:val="16"/>
              </w:rPr>
              <w:t>гг.</w:t>
            </w:r>
          </w:p>
        </w:tc>
        <w:tc>
          <w:tcPr>
            <w:tcW w:w="1720" w:type="dxa"/>
            <w:shd w:val="clear" w:color="auto" w:fill="auto"/>
          </w:tcPr>
          <w:p w:rsidR="00576A5A" w:rsidRPr="00576A5A" w:rsidRDefault="00576A5A" w:rsidP="00576A5A">
            <w:pPr>
              <w:ind w:firstLine="0"/>
              <w:rPr>
                <w:rFonts w:ascii="Times New Roman" w:hAnsi="Times New Roman" w:cs="Times New Roman"/>
                <w:sz w:val="16"/>
                <w:szCs w:val="16"/>
              </w:rPr>
            </w:pPr>
            <w:r w:rsidRPr="00576A5A">
              <w:rPr>
                <w:rFonts w:ascii="Times New Roman" w:hAnsi="Times New Roman" w:cs="Times New Roman"/>
                <w:sz w:val="16"/>
                <w:szCs w:val="16"/>
              </w:rPr>
              <w:t xml:space="preserve">Численность детей-сирот и детей, оставшихся без попечения родителей, лиц из </w:t>
            </w:r>
            <w:r w:rsidRPr="00576A5A">
              <w:rPr>
                <w:rFonts w:ascii="Times New Roman" w:hAnsi="Times New Roman" w:cs="Times New Roman"/>
                <w:sz w:val="16"/>
                <w:szCs w:val="16"/>
              </w:rPr>
              <w:lastRenderedPageBreak/>
              <w:t>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w:t>
            </w:r>
          </w:p>
        </w:tc>
        <w:tc>
          <w:tcPr>
            <w:tcW w:w="712" w:type="dxa"/>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309</w:t>
            </w:r>
          </w:p>
        </w:tc>
        <w:tc>
          <w:tcPr>
            <w:tcW w:w="593" w:type="dxa"/>
            <w:shd w:val="clear" w:color="auto" w:fill="auto"/>
          </w:tcPr>
          <w:p w:rsidR="00576A5A" w:rsidRPr="00576A5A" w:rsidRDefault="00576A5A" w:rsidP="00576A5A">
            <w:pPr>
              <w:ind w:hanging="74"/>
              <w:jc w:val="center"/>
              <w:rPr>
                <w:rFonts w:ascii="Times New Roman" w:hAnsi="Times New Roman" w:cs="Times New Roman"/>
                <w:sz w:val="16"/>
                <w:szCs w:val="16"/>
              </w:rPr>
            </w:pPr>
            <w:r w:rsidRPr="00576A5A">
              <w:rPr>
                <w:rFonts w:ascii="Times New Roman" w:hAnsi="Times New Roman" w:cs="Times New Roman"/>
                <w:sz w:val="16"/>
                <w:szCs w:val="16"/>
              </w:rPr>
              <w:t>600</w:t>
            </w:r>
          </w:p>
        </w:tc>
        <w:tc>
          <w:tcPr>
            <w:tcW w:w="567" w:type="dxa"/>
          </w:tcPr>
          <w:p w:rsidR="00576A5A" w:rsidRPr="00576A5A" w:rsidRDefault="00576A5A" w:rsidP="00576A5A">
            <w:pPr>
              <w:ind w:hanging="74"/>
              <w:jc w:val="center"/>
              <w:rPr>
                <w:rFonts w:ascii="Times New Roman" w:hAnsi="Times New Roman" w:cs="Times New Roman"/>
                <w:sz w:val="16"/>
                <w:szCs w:val="16"/>
              </w:rPr>
            </w:pPr>
            <w:r w:rsidRPr="00576A5A">
              <w:rPr>
                <w:rFonts w:ascii="Times New Roman" w:hAnsi="Times New Roman" w:cs="Times New Roman"/>
                <w:sz w:val="16"/>
                <w:szCs w:val="16"/>
              </w:rPr>
              <w:t>636</w:t>
            </w:r>
          </w:p>
        </w:tc>
        <w:tc>
          <w:tcPr>
            <w:tcW w:w="567" w:type="dxa"/>
          </w:tcPr>
          <w:p w:rsidR="00576A5A" w:rsidRPr="00576A5A" w:rsidRDefault="00576A5A" w:rsidP="00576A5A">
            <w:pPr>
              <w:widowControl/>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600</w:t>
            </w:r>
          </w:p>
        </w:tc>
        <w:tc>
          <w:tcPr>
            <w:tcW w:w="567" w:type="dxa"/>
          </w:tcPr>
          <w:p w:rsidR="00576A5A" w:rsidRPr="00576A5A" w:rsidRDefault="00576A5A" w:rsidP="00576A5A">
            <w:pPr>
              <w:widowControl/>
              <w:autoSpaceDE/>
              <w:autoSpaceDN/>
              <w:adjustRightInd/>
              <w:ind w:firstLine="0"/>
              <w:jc w:val="center"/>
              <w:rPr>
                <w:rFonts w:ascii="Times New Roman" w:hAnsi="Times New Roman" w:cs="Times New Roman"/>
                <w:strike/>
                <w:sz w:val="16"/>
                <w:szCs w:val="16"/>
              </w:rPr>
            </w:pPr>
            <w:r w:rsidRPr="00576A5A">
              <w:rPr>
                <w:rFonts w:ascii="Times New Roman" w:hAnsi="Times New Roman" w:cs="Times New Roman"/>
                <w:sz w:val="16"/>
                <w:szCs w:val="16"/>
              </w:rPr>
              <w:t>930</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930</w:t>
            </w:r>
          </w:p>
        </w:tc>
        <w:tc>
          <w:tcPr>
            <w:tcW w:w="680"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930</w:t>
            </w:r>
          </w:p>
        </w:tc>
        <w:tc>
          <w:tcPr>
            <w:tcW w:w="992" w:type="dxa"/>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794 707,1</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46 000,9</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ФБ</w:t>
            </w:r>
          </w:p>
        </w:tc>
        <w:tc>
          <w:tcPr>
            <w:tcW w:w="992" w:type="dxa"/>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826 495,4 БРТ</w:t>
            </w:r>
          </w:p>
          <w:p w:rsidR="00576A5A" w:rsidRPr="00576A5A" w:rsidRDefault="00576A5A" w:rsidP="00576A5A">
            <w:pPr>
              <w:ind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68 595,1</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ФБ</w:t>
            </w:r>
          </w:p>
        </w:tc>
        <w:tc>
          <w:tcPr>
            <w:tcW w:w="992" w:type="dxa"/>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903 555,2</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56 080,6</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ФБ</w:t>
            </w:r>
          </w:p>
        </w:tc>
        <w:tc>
          <w:tcPr>
            <w:tcW w:w="993" w:type="dxa"/>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1 577 535,7</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firstLine="0"/>
              <w:jc w:val="left"/>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114 404,</w:t>
            </w:r>
            <w:proofErr w:type="gramStart"/>
            <w:r w:rsidRPr="00576A5A">
              <w:rPr>
                <w:rFonts w:ascii="Times New Roman" w:hAnsi="Times New Roman" w:cs="Times New Roman"/>
                <w:sz w:val="16"/>
                <w:szCs w:val="16"/>
              </w:rPr>
              <w:t xml:space="preserve">0  </w:t>
            </w:r>
            <w:r w:rsidRPr="00576A5A">
              <w:rPr>
                <w:rFonts w:ascii="Times New Roman" w:hAnsi="Times New Roman" w:cs="Times New Roman"/>
                <w:sz w:val="16"/>
                <w:szCs w:val="16"/>
              </w:rPr>
              <w:lastRenderedPageBreak/>
              <w:t>ФБ</w:t>
            </w:r>
            <w:proofErr w:type="gramEnd"/>
            <w:r w:rsidRPr="00576A5A">
              <w:rPr>
                <w:rFonts w:ascii="Times New Roman" w:hAnsi="Times New Roman" w:cs="Times New Roman"/>
                <w:sz w:val="16"/>
                <w:szCs w:val="16"/>
              </w:rPr>
              <w:t xml:space="preserve"> </w:t>
            </w:r>
          </w:p>
        </w:tc>
        <w:tc>
          <w:tcPr>
            <w:tcW w:w="992" w:type="dxa"/>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1 577 535,</w:t>
            </w:r>
            <w:proofErr w:type="gramStart"/>
            <w:r w:rsidRPr="00576A5A">
              <w:rPr>
                <w:rFonts w:ascii="Times New Roman" w:hAnsi="Times New Roman" w:cs="Times New Roman"/>
                <w:sz w:val="16"/>
                <w:szCs w:val="16"/>
              </w:rPr>
              <w:t>7  БРТ</w:t>
            </w:r>
            <w:proofErr w:type="gramEnd"/>
          </w:p>
          <w:p w:rsidR="00576A5A" w:rsidRPr="00576A5A" w:rsidRDefault="00576A5A" w:rsidP="00576A5A">
            <w:pPr>
              <w:ind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114 404,0   </w:t>
            </w:r>
            <w:r w:rsidRPr="00576A5A">
              <w:rPr>
                <w:rFonts w:ascii="Times New Roman" w:hAnsi="Times New Roman" w:cs="Times New Roman"/>
                <w:sz w:val="16"/>
                <w:szCs w:val="16"/>
              </w:rPr>
              <w:lastRenderedPageBreak/>
              <w:t xml:space="preserve">ФБ </w:t>
            </w:r>
          </w:p>
        </w:tc>
        <w:tc>
          <w:tcPr>
            <w:tcW w:w="1026" w:type="dxa"/>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1 577 535,7   БРТ</w:t>
            </w:r>
          </w:p>
          <w:p w:rsidR="00576A5A" w:rsidRPr="00576A5A" w:rsidRDefault="00576A5A" w:rsidP="00576A5A">
            <w:pPr>
              <w:ind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112 773,0   </w:t>
            </w:r>
            <w:r w:rsidRPr="00576A5A">
              <w:rPr>
                <w:rFonts w:ascii="Times New Roman" w:hAnsi="Times New Roman" w:cs="Times New Roman"/>
                <w:sz w:val="16"/>
                <w:szCs w:val="16"/>
              </w:rPr>
              <w:lastRenderedPageBreak/>
              <w:t>ФБ</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Наименование задачи: Увеличение объема жилищного строительства</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«Реализация мероприятий федерального проекта «Жилье»</w:t>
            </w:r>
          </w:p>
        </w:tc>
      </w:tr>
      <w:tr w:rsidR="00576A5A" w:rsidRPr="00576A5A" w:rsidTr="00576A5A">
        <w:tc>
          <w:tcPr>
            <w:tcW w:w="1985"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Стимулирование программ развития жилищного строительства</w:t>
            </w:r>
          </w:p>
        </w:tc>
        <w:tc>
          <w:tcPr>
            <w:tcW w:w="1559" w:type="dxa"/>
            <w:vMerge w:val="restart"/>
            <w:shd w:val="clear" w:color="auto" w:fill="auto"/>
          </w:tcPr>
          <w:p w:rsidR="00576A5A" w:rsidRPr="00576A5A" w:rsidRDefault="00576A5A" w:rsidP="00576A5A">
            <w:pPr>
              <w:tabs>
                <w:tab w:val="left" w:pos="826"/>
              </w:tabs>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МСАЖКХ, ОМС (по согласованию), юридические лица (по согласованию)</w:t>
            </w:r>
          </w:p>
        </w:tc>
        <w:tc>
          <w:tcPr>
            <w:tcW w:w="690" w:type="dxa"/>
            <w:vMerge w:val="restart"/>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2024 гг.</w:t>
            </w: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Объем жилищного строительства, млн. кв. м в год</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2,676</w:t>
            </w:r>
          </w:p>
        </w:tc>
        <w:tc>
          <w:tcPr>
            <w:tcW w:w="593" w:type="dxa"/>
            <w:shd w:val="clear" w:color="auto" w:fill="auto"/>
          </w:tcPr>
          <w:p w:rsidR="00576A5A" w:rsidRPr="00576A5A" w:rsidRDefault="00576A5A" w:rsidP="00576A5A">
            <w:pPr>
              <w:autoSpaceDE/>
              <w:autoSpaceDN/>
              <w:adjustRightInd/>
              <w:ind w:left="-111" w:right="-112" w:firstLine="0"/>
              <w:jc w:val="center"/>
              <w:rPr>
                <w:rFonts w:ascii="Times New Roman" w:hAnsi="Times New Roman" w:cs="Times New Roman"/>
                <w:sz w:val="16"/>
                <w:szCs w:val="16"/>
              </w:rPr>
            </w:pPr>
            <w:r w:rsidRPr="00576A5A">
              <w:rPr>
                <w:rFonts w:ascii="Times New Roman" w:hAnsi="Times New Roman" w:cs="Times New Roman"/>
                <w:sz w:val="16"/>
                <w:szCs w:val="16"/>
              </w:rPr>
              <w:t>2,68</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2,67</w:t>
            </w:r>
          </w:p>
        </w:tc>
        <w:tc>
          <w:tcPr>
            <w:tcW w:w="567" w:type="dxa"/>
            <w:shd w:val="clear" w:color="auto" w:fill="auto"/>
          </w:tcPr>
          <w:p w:rsidR="00576A5A" w:rsidRPr="00576A5A" w:rsidRDefault="00576A5A" w:rsidP="00576A5A">
            <w:pPr>
              <w:autoSpaceDE/>
              <w:autoSpaceDN/>
              <w:adjustRightInd/>
              <w:ind w:left="-105" w:right="-107" w:firstLine="0"/>
              <w:jc w:val="center"/>
              <w:rPr>
                <w:rFonts w:ascii="Times New Roman" w:hAnsi="Times New Roman" w:cs="Times New Roman"/>
                <w:sz w:val="16"/>
                <w:szCs w:val="16"/>
              </w:rPr>
            </w:pPr>
            <w:r w:rsidRPr="00576A5A">
              <w:rPr>
                <w:rFonts w:ascii="Times New Roman" w:hAnsi="Times New Roman" w:cs="Times New Roman"/>
                <w:sz w:val="16"/>
                <w:szCs w:val="16"/>
              </w:rPr>
              <w:t>2,755</w:t>
            </w:r>
          </w:p>
        </w:tc>
        <w:tc>
          <w:tcPr>
            <w:tcW w:w="567" w:type="dxa"/>
            <w:shd w:val="clear" w:color="auto" w:fill="auto"/>
          </w:tcPr>
          <w:p w:rsidR="00576A5A" w:rsidRPr="00576A5A" w:rsidRDefault="00576A5A" w:rsidP="00576A5A">
            <w:pPr>
              <w:autoSpaceDE/>
              <w:autoSpaceDN/>
              <w:adjustRightInd/>
              <w:ind w:left="-107" w:right="-104" w:firstLine="0"/>
              <w:jc w:val="center"/>
              <w:rPr>
                <w:rFonts w:ascii="Times New Roman" w:hAnsi="Times New Roman" w:cs="Times New Roman"/>
                <w:sz w:val="16"/>
                <w:szCs w:val="16"/>
              </w:rPr>
            </w:pPr>
            <w:r w:rsidRPr="00576A5A">
              <w:rPr>
                <w:rFonts w:ascii="Times New Roman" w:hAnsi="Times New Roman" w:cs="Times New Roman"/>
                <w:sz w:val="16"/>
                <w:szCs w:val="16"/>
              </w:rPr>
              <w:t>2,83</w:t>
            </w:r>
          </w:p>
        </w:tc>
        <w:tc>
          <w:tcPr>
            <w:tcW w:w="567" w:type="dxa"/>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2,945</w:t>
            </w:r>
          </w:p>
        </w:tc>
        <w:tc>
          <w:tcPr>
            <w:tcW w:w="680" w:type="dxa"/>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576 548,5</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2 457 917,2</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270 040,2   БРТ</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1 151 224,1</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39 599,9</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168 820,6</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3"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796 955,0</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3 397 544,9</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1 413 441,2</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6 025 723,3</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1026" w:type="dxa"/>
            <w:vMerge w:val="restart"/>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r>
      <w:tr w:rsidR="00576A5A" w:rsidRPr="00576A5A" w:rsidTr="00576A5A">
        <w:tc>
          <w:tcPr>
            <w:tcW w:w="1985"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Ввод жилья в рамках мероприятий по стимулированию программ развития жилищного строительства субъектов Российской Федерации, млн.кв.метров</w:t>
            </w:r>
          </w:p>
        </w:tc>
        <w:tc>
          <w:tcPr>
            <w:tcW w:w="712" w:type="dxa"/>
            <w:shd w:val="clear" w:color="auto" w:fill="auto"/>
          </w:tcPr>
          <w:p w:rsidR="00576A5A" w:rsidRPr="00576A5A" w:rsidRDefault="00576A5A" w:rsidP="00576A5A">
            <w:pPr>
              <w:autoSpaceDE/>
              <w:autoSpaceDN/>
              <w:adjustRightInd/>
              <w:ind w:left="-93" w:right="-123" w:firstLine="0"/>
              <w:jc w:val="center"/>
              <w:rPr>
                <w:rFonts w:ascii="Times New Roman" w:hAnsi="Times New Roman" w:cs="Times New Roman"/>
                <w:sz w:val="16"/>
                <w:szCs w:val="16"/>
              </w:rPr>
            </w:pPr>
            <w:r w:rsidRPr="00576A5A">
              <w:rPr>
                <w:rFonts w:ascii="Times New Roman" w:hAnsi="Times New Roman" w:cs="Times New Roman"/>
                <w:sz w:val="16"/>
                <w:szCs w:val="16"/>
              </w:rPr>
              <w:t>0,2134</w:t>
            </w:r>
          </w:p>
        </w:tc>
        <w:tc>
          <w:tcPr>
            <w:tcW w:w="593" w:type="dxa"/>
            <w:shd w:val="clear" w:color="auto" w:fill="auto"/>
          </w:tcPr>
          <w:p w:rsidR="00576A5A" w:rsidRPr="00576A5A" w:rsidRDefault="00576A5A" w:rsidP="00576A5A">
            <w:pPr>
              <w:autoSpaceDE/>
              <w:autoSpaceDN/>
              <w:adjustRightInd/>
              <w:ind w:left="-108" w:right="-123" w:firstLine="0"/>
              <w:jc w:val="center"/>
              <w:rPr>
                <w:rFonts w:ascii="Times New Roman" w:hAnsi="Times New Roman" w:cs="Times New Roman"/>
                <w:sz w:val="16"/>
                <w:szCs w:val="16"/>
                <w:lang w:val="en-US"/>
              </w:rPr>
            </w:pPr>
            <w:r w:rsidRPr="00576A5A">
              <w:rPr>
                <w:rFonts w:ascii="Times New Roman" w:hAnsi="Times New Roman" w:cs="Times New Roman"/>
                <w:sz w:val="16"/>
                <w:szCs w:val="16"/>
              </w:rPr>
              <w:t>0,1565</w:t>
            </w:r>
          </w:p>
        </w:tc>
        <w:tc>
          <w:tcPr>
            <w:tcW w:w="567" w:type="dxa"/>
            <w:shd w:val="clear" w:color="auto" w:fill="auto"/>
          </w:tcPr>
          <w:p w:rsidR="00576A5A" w:rsidRPr="00576A5A" w:rsidRDefault="00576A5A" w:rsidP="00576A5A">
            <w:pPr>
              <w:autoSpaceDE/>
              <w:autoSpaceDN/>
              <w:adjustRightInd/>
              <w:ind w:left="-136" w:right="-123" w:firstLine="0"/>
              <w:jc w:val="center"/>
              <w:rPr>
                <w:rFonts w:ascii="Times New Roman" w:hAnsi="Times New Roman" w:cs="Times New Roman"/>
                <w:sz w:val="16"/>
                <w:szCs w:val="16"/>
              </w:rPr>
            </w:pPr>
            <w:r w:rsidRPr="00576A5A">
              <w:rPr>
                <w:rFonts w:ascii="Times New Roman" w:hAnsi="Times New Roman" w:cs="Times New Roman"/>
                <w:sz w:val="16"/>
                <w:szCs w:val="16"/>
              </w:rPr>
              <w:t>0,433</w:t>
            </w:r>
          </w:p>
        </w:tc>
        <w:tc>
          <w:tcPr>
            <w:tcW w:w="567" w:type="dxa"/>
            <w:shd w:val="clear" w:color="auto" w:fill="auto"/>
          </w:tcPr>
          <w:p w:rsidR="00576A5A" w:rsidRPr="00576A5A" w:rsidRDefault="00576A5A" w:rsidP="00576A5A">
            <w:pPr>
              <w:autoSpaceDE/>
              <w:autoSpaceDN/>
              <w:adjustRightInd/>
              <w:ind w:left="-143" w:right="-123" w:firstLine="0"/>
              <w:jc w:val="center"/>
              <w:rPr>
                <w:rFonts w:ascii="Times New Roman" w:hAnsi="Times New Roman" w:cs="Times New Roman"/>
                <w:sz w:val="16"/>
                <w:szCs w:val="16"/>
              </w:rPr>
            </w:pPr>
            <w:r w:rsidRPr="00576A5A">
              <w:rPr>
                <w:rFonts w:ascii="Times New Roman" w:hAnsi="Times New Roman" w:cs="Times New Roman"/>
                <w:sz w:val="16"/>
                <w:szCs w:val="16"/>
              </w:rPr>
              <w:t>0,3953</w:t>
            </w:r>
          </w:p>
        </w:tc>
        <w:tc>
          <w:tcPr>
            <w:tcW w:w="567" w:type="dxa"/>
            <w:shd w:val="clear" w:color="auto" w:fill="auto"/>
          </w:tcPr>
          <w:p w:rsidR="00576A5A" w:rsidRPr="00576A5A" w:rsidRDefault="00576A5A" w:rsidP="00576A5A">
            <w:pPr>
              <w:autoSpaceDE/>
              <w:autoSpaceDN/>
              <w:adjustRightInd/>
              <w:ind w:left="-143" w:right="-123" w:firstLine="0"/>
              <w:jc w:val="center"/>
              <w:rPr>
                <w:rFonts w:ascii="Times New Roman" w:hAnsi="Times New Roman" w:cs="Times New Roman"/>
                <w:sz w:val="16"/>
                <w:szCs w:val="16"/>
              </w:rPr>
            </w:pPr>
            <w:r w:rsidRPr="00576A5A">
              <w:rPr>
                <w:rFonts w:ascii="Times New Roman" w:hAnsi="Times New Roman" w:cs="Times New Roman"/>
                <w:sz w:val="16"/>
                <w:szCs w:val="16"/>
              </w:rPr>
              <w:t>0,7282</w:t>
            </w:r>
          </w:p>
        </w:tc>
        <w:tc>
          <w:tcPr>
            <w:tcW w:w="567" w:type="dxa"/>
            <w:shd w:val="clear" w:color="auto" w:fill="auto"/>
          </w:tcPr>
          <w:p w:rsidR="00576A5A" w:rsidRPr="00576A5A" w:rsidRDefault="00576A5A" w:rsidP="00576A5A">
            <w:pPr>
              <w:autoSpaceDE/>
              <w:autoSpaceDN/>
              <w:adjustRightInd/>
              <w:ind w:left="-143" w:right="-123" w:firstLine="0"/>
              <w:jc w:val="center"/>
              <w:rPr>
                <w:rFonts w:ascii="Times New Roman" w:hAnsi="Times New Roman" w:cs="Times New Roman"/>
                <w:sz w:val="16"/>
                <w:szCs w:val="16"/>
              </w:rPr>
            </w:pPr>
            <w:r w:rsidRPr="00576A5A">
              <w:rPr>
                <w:rFonts w:ascii="Times New Roman" w:hAnsi="Times New Roman" w:cs="Times New Roman"/>
                <w:sz w:val="16"/>
                <w:szCs w:val="16"/>
              </w:rPr>
              <w:t>0,803</w:t>
            </w:r>
          </w:p>
        </w:tc>
        <w:tc>
          <w:tcPr>
            <w:tcW w:w="680" w:type="dxa"/>
            <w:shd w:val="clear" w:color="auto" w:fill="auto"/>
          </w:tcPr>
          <w:p w:rsidR="00576A5A" w:rsidRPr="00576A5A" w:rsidRDefault="00576A5A" w:rsidP="00576A5A">
            <w:pPr>
              <w:autoSpaceDE/>
              <w:autoSpaceDN/>
              <w:adjustRightInd/>
              <w:ind w:left="-108" w:right="-123"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Сокращение непригодного для проживания жилищного фонда</w:t>
            </w:r>
          </w:p>
        </w:tc>
      </w:tr>
      <w:tr w:rsidR="00576A5A" w:rsidRPr="00576A5A" w:rsidTr="00576A5A">
        <w:trPr>
          <w:trHeight w:val="278"/>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«Реализация мероприятий федерального проекта «Обеспечение устойчивого сокращения непригодного для проживания жилищного фонда»</w:t>
            </w:r>
          </w:p>
        </w:tc>
      </w:tr>
      <w:tr w:rsidR="00576A5A" w:rsidRPr="00576A5A" w:rsidTr="00576A5A">
        <w:tc>
          <w:tcPr>
            <w:tcW w:w="1985"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Финансовое и организационное обеспечение переселения граждан из аварийных многоквартирных домов, признанных в установленном порядке аварийными</w:t>
            </w:r>
          </w:p>
        </w:tc>
        <w:tc>
          <w:tcPr>
            <w:tcW w:w="1559"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МСАЖКХ, Фонд ЖКХ, ОМС (по согласованию)</w:t>
            </w:r>
          </w:p>
        </w:tc>
        <w:tc>
          <w:tcPr>
            <w:tcW w:w="690" w:type="dxa"/>
            <w:vMerge w:val="restart"/>
            <w:shd w:val="clear" w:color="auto" w:fill="auto"/>
          </w:tcPr>
          <w:p w:rsidR="00576A5A" w:rsidRPr="00576A5A" w:rsidRDefault="00576A5A" w:rsidP="00576A5A">
            <w:pPr>
              <w:ind w:firstLine="0"/>
              <w:jc w:val="left"/>
              <w:rPr>
                <w:rFonts w:ascii="Times New Roman" w:hAnsi="Times New Roman" w:cs="Times New Roman"/>
                <w:bCs/>
                <w:sz w:val="16"/>
                <w:szCs w:val="16"/>
              </w:rPr>
            </w:pPr>
            <w:r w:rsidRPr="00576A5A">
              <w:rPr>
                <w:rFonts w:ascii="Times New Roman" w:hAnsi="Times New Roman" w:cs="Times New Roman"/>
                <w:bCs/>
                <w:sz w:val="16"/>
                <w:szCs w:val="16"/>
              </w:rPr>
              <w:t>2020 –</w:t>
            </w:r>
          </w:p>
          <w:p w:rsidR="00576A5A" w:rsidRPr="00576A5A" w:rsidRDefault="00576A5A" w:rsidP="00576A5A">
            <w:pPr>
              <w:ind w:firstLine="0"/>
              <w:jc w:val="left"/>
              <w:rPr>
                <w:rFonts w:ascii="Times New Roman" w:hAnsi="Times New Roman" w:cs="Times New Roman"/>
                <w:sz w:val="16"/>
                <w:szCs w:val="16"/>
              </w:rPr>
            </w:pPr>
            <w:r w:rsidRPr="00576A5A">
              <w:rPr>
                <w:rFonts w:ascii="Times New Roman" w:hAnsi="Times New Roman" w:cs="Times New Roman"/>
                <w:bCs/>
                <w:sz w:val="16"/>
                <w:szCs w:val="16"/>
              </w:rPr>
              <w:t>2025 гг.</w:t>
            </w: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Количество квадратных метров расселенного непригодного для проживания жилищного фонда (нарастающим итогом), тыс.кв.метров</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0,28</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trike/>
                <w:sz w:val="16"/>
                <w:szCs w:val="16"/>
              </w:rPr>
            </w:pPr>
            <w:r w:rsidRPr="00576A5A">
              <w:rPr>
                <w:rFonts w:ascii="Times New Roman" w:hAnsi="Times New Roman" w:cs="Times New Roman"/>
                <w:sz w:val="16"/>
                <w:szCs w:val="16"/>
              </w:rPr>
              <w:t>2,09</w:t>
            </w:r>
          </w:p>
        </w:tc>
        <w:tc>
          <w:tcPr>
            <w:tcW w:w="567"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trike/>
                <w:sz w:val="16"/>
                <w:szCs w:val="16"/>
              </w:rPr>
            </w:pPr>
            <w:r w:rsidRPr="00576A5A">
              <w:rPr>
                <w:rFonts w:ascii="Times New Roman" w:hAnsi="Times New Roman" w:cs="Times New Roman"/>
                <w:sz w:val="16"/>
                <w:szCs w:val="16"/>
              </w:rPr>
              <w:t>5,43</w:t>
            </w:r>
          </w:p>
        </w:tc>
        <w:tc>
          <w:tcPr>
            <w:tcW w:w="567"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trike/>
                <w:sz w:val="16"/>
                <w:szCs w:val="16"/>
              </w:rPr>
            </w:pPr>
            <w:r w:rsidRPr="00576A5A">
              <w:rPr>
                <w:rFonts w:ascii="Times New Roman" w:hAnsi="Times New Roman" w:cs="Times New Roman"/>
                <w:sz w:val="16"/>
                <w:szCs w:val="16"/>
              </w:rPr>
              <w:t>13,9</w:t>
            </w:r>
          </w:p>
        </w:tc>
        <w:tc>
          <w:tcPr>
            <w:tcW w:w="567" w:type="dxa"/>
            <w:shd w:val="clear" w:color="auto" w:fill="auto"/>
          </w:tcPr>
          <w:p w:rsidR="00576A5A" w:rsidRPr="00576A5A" w:rsidRDefault="00576A5A" w:rsidP="00576A5A">
            <w:pPr>
              <w:autoSpaceDE/>
              <w:autoSpaceDN/>
              <w:adjustRightInd/>
              <w:ind w:right="-142" w:hanging="112"/>
              <w:jc w:val="center"/>
              <w:rPr>
                <w:rFonts w:ascii="Times New Roman" w:hAnsi="Times New Roman" w:cs="Times New Roman"/>
                <w:strike/>
                <w:sz w:val="16"/>
                <w:szCs w:val="16"/>
              </w:rPr>
            </w:pPr>
            <w:r w:rsidRPr="00576A5A">
              <w:rPr>
                <w:rFonts w:ascii="Times New Roman" w:hAnsi="Times New Roman" w:cs="Times New Roman"/>
                <w:sz w:val="16"/>
                <w:szCs w:val="16"/>
              </w:rPr>
              <w:t>20,72</w:t>
            </w:r>
          </w:p>
        </w:tc>
        <w:tc>
          <w:tcPr>
            <w:tcW w:w="567"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z w:val="16"/>
                <w:szCs w:val="16"/>
              </w:rPr>
            </w:pPr>
            <w:r w:rsidRPr="00576A5A">
              <w:rPr>
                <w:rFonts w:ascii="Times New Roman" w:hAnsi="Times New Roman" w:cs="Times New Roman"/>
                <w:sz w:val="16"/>
                <w:szCs w:val="16"/>
              </w:rPr>
              <w:t>20,72</w:t>
            </w:r>
          </w:p>
        </w:tc>
        <w:tc>
          <w:tcPr>
            <w:tcW w:w="680"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trike/>
                <w:sz w:val="16"/>
                <w:szCs w:val="16"/>
              </w:rPr>
            </w:pPr>
            <w:r w:rsidRPr="00576A5A">
              <w:rPr>
                <w:rFonts w:ascii="Times New Roman" w:hAnsi="Times New Roman" w:cs="Times New Roman"/>
                <w:strike/>
                <w:sz w:val="16"/>
                <w:szCs w:val="16"/>
              </w:rPr>
              <w:t>-</w:t>
            </w:r>
          </w:p>
        </w:tc>
        <w:tc>
          <w:tcPr>
            <w:tcW w:w="992" w:type="dxa"/>
            <w:vMerge w:val="restart"/>
            <w:shd w:val="clear" w:color="auto" w:fill="auto"/>
          </w:tcPr>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73 403,2</w:t>
            </w: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75" w:right="-75" w:firstLine="0"/>
              <w:jc w:val="center"/>
              <w:rPr>
                <w:rFonts w:ascii="Times New Roman" w:hAnsi="Times New Roman" w:cs="Times New Roman"/>
                <w:sz w:val="16"/>
                <w:szCs w:val="16"/>
              </w:rPr>
            </w:pP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71 660,6</w:t>
            </w: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Фонд </w:t>
            </w: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ЖКХ</w:t>
            </w:r>
          </w:p>
        </w:tc>
        <w:tc>
          <w:tcPr>
            <w:tcW w:w="992" w:type="dxa"/>
            <w:vMerge w:val="restart"/>
            <w:shd w:val="clear" w:color="auto" w:fill="auto"/>
          </w:tcPr>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206 211,3</w:t>
            </w: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75" w:right="-75" w:firstLine="0"/>
              <w:jc w:val="center"/>
              <w:rPr>
                <w:rFonts w:ascii="Times New Roman" w:hAnsi="Times New Roman" w:cs="Times New Roman"/>
                <w:sz w:val="16"/>
                <w:szCs w:val="16"/>
              </w:rPr>
            </w:pP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487 502,2   Фонд </w:t>
            </w:r>
          </w:p>
          <w:p w:rsidR="00576A5A" w:rsidRPr="00576A5A" w:rsidRDefault="00576A5A" w:rsidP="00576A5A">
            <w:pPr>
              <w:autoSpaceDE/>
              <w:autoSpaceDN/>
              <w:adjustRightInd/>
              <w:ind w:left="-69" w:right="-142" w:firstLine="0"/>
              <w:jc w:val="center"/>
              <w:rPr>
                <w:rFonts w:ascii="Times New Roman" w:hAnsi="Times New Roman" w:cs="Times New Roman"/>
                <w:sz w:val="16"/>
                <w:szCs w:val="16"/>
              </w:rPr>
            </w:pPr>
            <w:r w:rsidRPr="00576A5A">
              <w:rPr>
                <w:rFonts w:ascii="Times New Roman" w:hAnsi="Times New Roman" w:cs="Times New Roman"/>
                <w:sz w:val="16"/>
                <w:szCs w:val="16"/>
              </w:rPr>
              <w:t>ЖКХ</w:t>
            </w:r>
          </w:p>
        </w:tc>
        <w:tc>
          <w:tcPr>
            <w:tcW w:w="992" w:type="dxa"/>
            <w:vMerge w:val="restart"/>
            <w:shd w:val="clear" w:color="auto" w:fill="auto"/>
          </w:tcPr>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14 777,4</w:t>
            </w: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75" w:right="-75" w:firstLine="0"/>
              <w:jc w:val="center"/>
              <w:rPr>
                <w:rFonts w:ascii="Times New Roman" w:hAnsi="Times New Roman" w:cs="Times New Roman"/>
                <w:sz w:val="16"/>
                <w:szCs w:val="16"/>
              </w:rPr>
            </w:pP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66 496,7   Фонд </w:t>
            </w:r>
          </w:p>
          <w:p w:rsidR="00576A5A" w:rsidRPr="00576A5A" w:rsidRDefault="00576A5A" w:rsidP="00576A5A">
            <w:pPr>
              <w:autoSpaceDE/>
              <w:autoSpaceDN/>
              <w:adjustRightInd/>
              <w:ind w:left="-69" w:right="-142" w:firstLine="0"/>
              <w:jc w:val="center"/>
              <w:rPr>
                <w:rFonts w:ascii="Times New Roman" w:hAnsi="Times New Roman" w:cs="Times New Roman"/>
                <w:sz w:val="16"/>
                <w:szCs w:val="16"/>
              </w:rPr>
            </w:pPr>
            <w:r w:rsidRPr="00576A5A">
              <w:rPr>
                <w:rFonts w:ascii="Times New Roman" w:hAnsi="Times New Roman" w:cs="Times New Roman"/>
                <w:sz w:val="16"/>
                <w:szCs w:val="16"/>
              </w:rPr>
              <w:t>ЖКХ</w:t>
            </w:r>
          </w:p>
        </w:tc>
        <w:tc>
          <w:tcPr>
            <w:tcW w:w="993" w:type="dxa"/>
            <w:vMerge w:val="restart"/>
            <w:shd w:val="clear" w:color="auto" w:fill="auto"/>
          </w:tcPr>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11 337,9</w:t>
            </w: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75" w:right="-75" w:firstLine="0"/>
              <w:jc w:val="center"/>
              <w:rPr>
                <w:rFonts w:ascii="Times New Roman" w:hAnsi="Times New Roman" w:cs="Times New Roman"/>
                <w:sz w:val="16"/>
                <w:szCs w:val="16"/>
              </w:rPr>
            </w:pPr>
          </w:p>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51 019,3   Фонд </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ЖКХ</w:t>
            </w:r>
          </w:p>
        </w:tc>
        <w:tc>
          <w:tcPr>
            <w:tcW w:w="992" w:type="dxa"/>
            <w:vMerge w:val="restart"/>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1026" w:type="dxa"/>
            <w:vMerge w:val="restart"/>
          </w:tcPr>
          <w:p w:rsidR="00576A5A" w:rsidRPr="00576A5A" w:rsidRDefault="00576A5A" w:rsidP="00576A5A">
            <w:pPr>
              <w:ind w:left="-75" w:right="-75"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r>
      <w:tr w:rsidR="00576A5A" w:rsidRPr="00576A5A" w:rsidTr="00576A5A">
        <w:tc>
          <w:tcPr>
            <w:tcW w:w="1985"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Количество граждан, расселенных из непригодного для проживания жилищного фонда (нарастающим </w:t>
            </w:r>
            <w:r w:rsidRPr="00576A5A">
              <w:rPr>
                <w:rFonts w:ascii="Times New Roman" w:hAnsi="Times New Roman" w:cs="Times New Roman"/>
                <w:sz w:val="16"/>
                <w:szCs w:val="16"/>
              </w:rPr>
              <w:lastRenderedPageBreak/>
              <w:t>итогом), тыс.человек</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lastRenderedPageBreak/>
              <w:t>0,02</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trike/>
                <w:sz w:val="16"/>
                <w:szCs w:val="16"/>
              </w:rPr>
            </w:pPr>
            <w:r w:rsidRPr="00576A5A">
              <w:rPr>
                <w:rFonts w:ascii="Times New Roman" w:hAnsi="Times New Roman" w:cs="Times New Roman"/>
                <w:sz w:val="16"/>
                <w:szCs w:val="16"/>
              </w:rPr>
              <w:t>0,12</w:t>
            </w:r>
          </w:p>
        </w:tc>
        <w:tc>
          <w:tcPr>
            <w:tcW w:w="567"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trike/>
                <w:sz w:val="16"/>
                <w:szCs w:val="16"/>
              </w:rPr>
            </w:pPr>
            <w:r w:rsidRPr="00576A5A">
              <w:rPr>
                <w:rFonts w:ascii="Times New Roman" w:hAnsi="Times New Roman" w:cs="Times New Roman"/>
                <w:sz w:val="16"/>
                <w:szCs w:val="16"/>
              </w:rPr>
              <w:t>0,31</w:t>
            </w:r>
          </w:p>
        </w:tc>
        <w:tc>
          <w:tcPr>
            <w:tcW w:w="567"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trike/>
                <w:sz w:val="16"/>
                <w:szCs w:val="16"/>
              </w:rPr>
            </w:pPr>
            <w:r w:rsidRPr="00576A5A">
              <w:rPr>
                <w:rFonts w:ascii="Times New Roman" w:hAnsi="Times New Roman" w:cs="Times New Roman"/>
                <w:sz w:val="16"/>
                <w:szCs w:val="16"/>
              </w:rPr>
              <w:t>0,85</w:t>
            </w:r>
          </w:p>
        </w:tc>
        <w:tc>
          <w:tcPr>
            <w:tcW w:w="567" w:type="dxa"/>
            <w:shd w:val="clear" w:color="auto" w:fill="auto"/>
          </w:tcPr>
          <w:p w:rsidR="00576A5A" w:rsidRPr="00576A5A" w:rsidRDefault="00576A5A" w:rsidP="00576A5A">
            <w:pPr>
              <w:autoSpaceDE/>
              <w:autoSpaceDN/>
              <w:adjustRightInd/>
              <w:ind w:right="-142" w:hanging="112"/>
              <w:jc w:val="center"/>
              <w:rPr>
                <w:rFonts w:ascii="Times New Roman" w:hAnsi="Times New Roman" w:cs="Times New Roman"/>
                <w:strike/>
                <w:sz w:val="16"/>
                <w:szCs w:val="16"/>
              </w:rPr>
            </w:pPr>
            <w:r w:rsidRPr="00576A5A">
              <w:rPr>
                <w:rFonts w:ascii="Times New Roman" w:hAnsi="Times New Roman" w:cs="Times New Roman"/>
                <w:sz w:val="16"/>
                <w:szCs w:val="16"/>
              </w:rPr>
              <w:t>1,16</w:t>
            </w:r>
          </w:p>
        </w:tc>
        <w:tc>
          <w:tcPr>
            <w:tcW w:w="567" w:type="dxa"/>
            <w:shd w:val="clear" w:color="auto" w:fill="auto"/>
          </w:tcPr>
          <w:p w:rsidR="00576A5A" w:rsidRPr="00576A5A" w:rsidRDefault="00576A5A" w:rsidP="00576A5A">
            <w:pPr>
              <w:autoSpaceDE/>
              <w:autoSpaceDN/>
              <w:adjustRightInd/>
              <w:ind w:left="-69" w:right="-142" w:hanging="43"/>
              <w:jc w:val="center"/>
              <w:rPr>
                <w:rFonts w:ascii="Times New Roman" w:hAnsi="Times New Roman" w:cs="Times New Roman"/>
                <w:sz w:val="16"/>
                <w:szCs w:val="16"/>
              </w:rPr>
            </w:pPr>
            <w:r w:rsidRPr="00576A5A">
              <w:rPr>
                <w:rFonts w:ascii="Times New Roman" w:hAnsi="Times New Roman" w:cs="Times New Roman"/>
                <w:sz w:val="16"/>
                <w:szCs w:val="16"/>
              </w:rPr>
              <w:t>1,16</w:t>
            </w:r>
          </w:p>
        </w:tc>
        <w:tc>
          <w:tcPr>
            <w:tcW w:w="680" w:type="dxa"/>
            <w:shd w:val="clear" w:color="auto" w:fill="auto"/>
          </w:tcPr>
          <w:p w:rsidR="00576A5A" w:rsidRPr="00576A5A" w:rsidRDefault="00576A5A" w:rsidP="00576A5A">
            <w:pPr>
              <w:autoSpaceDE/>
              <w:autoSpaceDN/>
              <w:adjustRightInd/>
              <w:ind w:left="-69" w:right="-142" w:hanging="42"/>
              <w:jc w:val="center"/>
              <w:rPr>
                <w:rFonts w:ascii="Times New Roman" w:hAnsi="Times New Roman" w:cs="Times New Roman"/>
                <w:strike/>
                <w:sz w:val="16"/>
                <w:szCs w:val="16"/>
              </w:rPr>
            </w:pPr>
            <w:r w:rsidRPr="00576A5A">
              <w:rPr>
                <w:rFonts w:ascii="Times New Roman" w:hAnsi="Times New Roman" w:cs="Times New Roman"/>
                <w:strike/>
                <w:sz w:val="16"/>
                <w:szCs w:val="16"/>
              </w:rPr>
              <w:t>-</w:t>
            </w: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Повышение качества жилищного фонда</w:t>
            </w:r>
          </w:p>
        </w:tc>
      </w:tr>
      <w:tr w:rsidR="00576A5A" w:rsidRPr="00576A5A" w:rsidTr="00576A5A">
        <w:trPr>
          <w:trHeight w:val="284"/>
        </w:trPr>
        <w:tc>
          <w:tcPr>
            <w:tcW w:w="16194" w:type="dxa"/>
            <w:gridSpan w:val="17"/>
            <w:tcBorders>
              <w:bottom w:val="single" w:sz="4" w:space="0" w:color="auto"/>
            </w:tcBorders>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«Улучшение технического состояния многоквартирных домов»</w:t>
            </w:r>
          </w:p>
        </w:tc>
      </w:tr>
      <w:tr w:rsidR="00576A5A" w:rsidRPr="00576A5A" w:rsidTr="00576A5A">
        <w:tc>
          <w:tcPr>
            <w:tcW w:w="1985" w:type="dxa"/>
            <w:vMerge w:val="restart"/>
            <w:tcBorders>
              <w:top w:val="single" w:sz="4" w:space="0" w:color="auto"/>
              <w:left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Эффективное планирование и организация своевременного проведения ремонта многоквартирных домов, использование эффективных технических решений и комплексности при проведении капитального ремонта с применением долговечных материалов </w:t>
            </w:r>
          </w:p>
        </w:tc>
        <w:tc>
          <w:tcPr>
            <w:tcW w:w="1559" w:type="dxa"/>
            <w:vMerge w:val="restart"/>
            <w:tcBorders>
              <w:top w:val="single" w:sz="4" w:space="0" w:color="auto"/>
              <w:left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МСАЖКХ, ОМС (по согласованию)</w:t>
            </w:r>
          </w:p>
        </w:tc>
        <w:tc>
          <w:tcPr>
            <w:tcW w:w="690" w:type="dxa"/>
            <w:vMerge w:val="restart"/>
            <w:tcBorders>
              <w:top w:val="single" w:sz="4" w:space="0" w:color="auto"/>
              <w:left w:val="single" w:sz="4" w:space="0" w:color="auto"/>
              <w:right w:val="single" w:sz="4" w:space="0" w:color="auto"/>
            </w:tcBorders>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2025 гг.</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spacing w:line="228" w:lineRule="auto"/>
              <w:ind w:firstLine="0"/>
              <w:rPr>
                <w:rFonts w:ascii="Times New Roman" w:hAnsi="Times New Roman" w:cs="Times New Roman"/>
                <w:sz w:val="16"/>
                <w:szCs w:val="16"/>
              </w:rPr>
            </w:pPr>
            <w:r w:rsidRPr="00576A5A">
              <w:rPr>
                <w:rFonts w:ascii="Times New Roman" w:hAnsi="Times New Roman" w:cs="Times New Roman"/>
                <w:sz w:val="16"/>
                <w:szCs w:val="16"/>
              </w:rPr>
              <w:t>Доля многоквартирных домов, в которых проведен капитальный ремонт, от общего числа многоквартирных домов, включенных в программу на текущий год, %</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682 137,9</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1 075 994,77</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МБ</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4 033 623,53</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ВБ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667 478,2</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113" w:right="-113" w:firstLine="0"/>
              <w:jc w:val="left"/>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1 072 561,0</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МБ</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4 502 298,3   ВБ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736 928,3</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1 072 931,0</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МБ</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4 491 761,1   ВБ</w:t>
            </w:r>
          </w:p>
        </w:tc>
        <w:tc>
          <w:tcPr>
            <w:tcW w:w="993" w:type="dxa"/>
            <w:tcBorders>
              <w:top w:val="single" w:sz="4" w:space="0" w:color="auto"/>
              <w:left w:val="single" w:sz="4" w:space="0" w:color="auto"/>
              <w:bottom w:val="single" w:sz="4" w:space="0" w:color="auto"/>
              <w:right w:val="single" w:sz="4" w:space="0" w:color="auto"/>
            </w:tcBorders>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458 633,8</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1 072 330,0   МБ</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3 984 868,0   ВБ</w:t>
            </w:r>
          </w:p>
        </w:tc>
        <w:tc>
          <w:tcPr>
            <w:tcW w:w="992" w:type="dxa"/>
            <w:tcBorders>
              <w:top w:val="single" w:sz="4" w:space="0" w:color="auto"/>
              <w:left w:val="single" w:sz="4" w:space="0" w:color="auto"/>
              <w:bottom w:val="single" w:sz="4" w:space="0" w:color="auto"/>
              <w:right w:val="single" w:sz="4" w:space="0" w:color="auto"/>
            </w:tcBorders>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474 333,5   БРТ</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1 072 700,0   МБ</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3 857 538,8   ВБ</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475 928,2   БРТ</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1 072 700,0   МБ</w:t>
            </w:r>
          </w:p>
          <w:p w:rsidR="00576A5A" w:rsidRPr="00576A5A" w:rsidRDefault="00576A5A" w:rsidP="00576A5A">
            <w:pPr>
              <w:ind w:left="-113" w:right="-113" w:firstLine="0"/>
              <w:jc w:val="center"/>
              <w:rPr>
                <w:rFonts w:ascii="Times New Roman" w:hAnsi="Times New Roman" w:cs="Times New Roman"/>
                <w:sz w:val="16"/>
                <w:szCs w:val="16"/>
              </w:rPr>
            </w:pP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3 819 658,5   ВБ</w:t>
            </w:r>
          </w:p>
        </w:tc>
      </w:tr>
      <w:tr w:rsidR="00576A5A" w:rsidRPr="00576A5A" w:rsidTr="00576A5A">
        <w:tc>
          <w:tcPr>
            <w:tcW w:w="1985" w:type="dxa"/>
            <w:vMerge/>
            <w:tcBorders>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tcBorders>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690" w:type="dxa"/>
            <w:vMerge/>
            <w:tcBorders>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rPr>
                <w:rFonts w:ascii="Times New Roman" w:hAnsi="Times New Roman" w:cs="Times New Roman"/>
                <w:sz w:val="16"/>
                <w:szCs w:val="16"/>
              </w:rPr>
            </w:pPr>
            <w:r w:rsidRPr="00576A5A">
              <w:rPr>
                <w:rFonts w:ascii="Times New Roman" w:hAnsi="Times New Roman" w:cs="Times New Roman"/>
                <w:sz w:val="16"/>
                <w:szCs w:val="16"/>
              </w:rPr>
              <w:t>Доля многоквартирных домов, в которых проведен ремонт отдельных конструктивных элементов, от общего числа многоквартирных домов, включенных в Перечень многоквартирных домов, в которых предусмотрено проведение работ по замене или ремонту отдельных конструктивных элементов на текущий год, %</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627 347,5</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113" w:right="-113"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223 504,1</w:t>
            </w:r>
          </w:p>
          <w:p w:rsidR="00576A5A" w:rsidRPr="00576A5A" w:rsidRDefault="00576A5A" w:rsidP="00576A5A">
            <w:pPr>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p w:rsidR="00576A5A" w:rsidRPr="00576A5A" w:rsidRDefault="00576A5A" w:rsidP="00576A5A">
            <w:pPr>
              <w:ind w:left="-113" w:right="-113"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207 804,4   БРТ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206 209,7   БРТ</w:t>
            </w:r>
          </w:p>
        </w:tc>
      </w:tr>
      <w:tr w:rsidR="00576A5A" w:rsidRPr="00576A5A" w:rsidTr="00576A5A">
        <w:trPr>
          <w:trHeight w:val="284"/>
        </w:trPr>
        <w:tc>
          <w:tcPr>
            <w:tcW w:w="16194" w:type="dxa"/>
            <w:gridSpan w:val="17"/>
            <w:tcBorders>
              <w:top w:val="single" w:sz="4" w:space="0" w:color="auto"/>
              <w:left w:val="single" w:sz="4" w:space="0" w:color="auto"/>
              <w:bottom w:val="single" w:sz="4" w:space="0" w:color="auto"/>
              <w:right w:val="single" w:sz="4" w:space="0" w:color="auto"/>
            </w:tcBorders>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Повышение качества питьевой воды для населения</w:t>
            </w:r>
          </w:p>
        </w:tc>
      </w:tr>
      <w:tr w:rsidR="00576A5A" w:rsidRPr="00576A5A" w:rsidTr="00576A5A">
        <w:trPr>
          <w:trHeight w:val="284"/>
        </w:trPr>
        <w:tc>
          <w:tcPr>
            <w:tcW w:w="16194" w:type="dxa"/>
            <w:gridSpan w:val="17"/>
            <w:tcBorders>
              <w:top w:val="single" w:sz="4" w:space="0" w:color="auto"/>
              <w:left w:val="single" w:sz="4" w:space="0" w:color="auto"/>
              <w:bottom w:val="single" w:sz="4" w:space="0" w:color="auto"/>
              <w:right w:val="single" w:sz="4" w:space="0" w:color="auto"/>
            </w:tcBorders>
            <w:vAlign w:val="center"/>
          </w:tcPr>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«Реализация мероприятий федерального проекта «Чистая вода»</w:t>
            </w:r>
          </w:p>
        </w:tc>
      </w:tr>
      <w:tr w:rsidR="00576A5A" w:rsidRPr="00576A5A" w:rsidTr="00576A5A">
        <w:trPr>
          <w:trHeight w:val="617"/>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Повышение качества питьевой воды посредством модернизации систем водоснабжения и водоподготовки с использованием перспективных технологий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МСАЖКХ,</w:t>
            </w:r>
          </w:p>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МЭиПР РТ, Роспотребнадзор (по </w:t>
            </w:r>
            <w:proofErr w:type="gramStart"/>
            <w:r w:rsidRPr="00576A5A">
              <w:rPr>
                <w:rFonts w:ascii="Times New Roman" w:hAnsi="Times New Roman" w:cs="Times New Roman"/>
                <w:sz w:val="16"/>
                <w:szCs w:val="16"/>
              </w:rPr>
              <w:t>со-гласованию</w:t>
            </w:r>
            <w:proofErr w:type="gramEnd"/>
            <w:r w:rsidRPr="00576A5A">
              <w:rPr>
                <w:rFonts w:ascii="Times New Roman" w:hAnsi="Times New Roman" w:cs="Times New Roman"/>
                <w:sz w:val="16"/>
                <w:szCs w:val="16"/>
              </w:rPr>
              <w:t>),</w:t>
            </w:r>
          </w:p>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ГУИС, ОМС (по согласованию)</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2024 гг.</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Доля населения Российской Федерации (Республики Татарстан), обеспеченного качественной питьевой водой из систем централизованного водоснабжения, %</w:t>
            </w:r>
          </w:p>
        </w:tc>
        <w:tc>
          <w:tcPr>
            <w:tcW w:w="712" w:type="dxa"/>
            <w:tcBorders>
              <w:top w:val="single" w:sz="4" w:space="0" w:color="auto"/>
              <w:left w:val="single" w:sz="4" w:space="0" w:color="auto"/>
              <w:bottom w:val="single" w:sz="4" w:space="0" w:color="auto"/>
              <w:right w:val="single" w:sz="4" w:space="0" w:color="auto"/>
            </w:tcBorders>
            <w:shd w:val="clear" w:color="000000" w:fill="FFFFFF"/>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92,8</w:t>
            </w:r>
          </w:p>
        </w:tc>
        <w:tc>
          <w:tcPr>
            <w:tcW w:w="593" w:type="dxa"/>
            <w:tcBorders>
              <w:top w:val="single" w:sz="4" w:space="0" w:color="auto"/>
              <w:left w:val="nil"/>
              <w:bottom w:val="single" w:sz="4" w:space="0" w:color="auto"/>
              <w:right w:val="single" w:sz="4" w:space="0" w:color="auto"/>
            </w:tcBorders>
            <w:shd w:val="clear" w:color="000000" w:fill="FFFFFF"/>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92,8</w:t>
            </w:r>
          </w:p>
        </w:tc>
        <w:tc>
          <w:tcPr>
            <w:tcW w:w="567" w:type="dxa"/>
            <w:tcBorders>
              <w:top w:val="single" w:sz="4" w:space="0" w:color="auto"/>
              <w:left w:val="nil"/>
              <w:bottom w:val="single" w:sz="4" w:space="0" w:color="auto"/>
              <w:right w:val="single" w:sz="4" w:space="0" w:color="auto"/>
            </w:tcBorders>
            <w:shd w:val="clear" w:color="000000" w:fill="FFFFFF"/>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93,6</w:t>
            </w:r>
          </w:p>
        </w:tc>
        <w:tc>
          <w:tcPr>
            <w:tcW w:w="567" w:type="dxa"/>
            <w:tcBorders>
              <w:top w:val="single" w:sz="4" w:space="0" w:color="auto"/>
              <w:left w:val="nil"/>
              <w:bottom w:val="single" w:sz="4" w:space="0" w:color="auto"/>
              <w:right w:val="single" w:sz="4" w:space="0" w:color="auto"/>
            </w:tcBorders>
            <w:shd w:val="clear" w:color="000000" w:fill="FFFFFF"/>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93,6</w:t>
            </w:r>
          </w:p>
          <w:p w:rsidR="00576A5A" w:rsidRPr="00576A5A" w:rsidRDefault="00576A5A" w:rsidP="00576A5A">
            <w:pPr>
              <w:autoSpaceDE/>
              <w:autoSpaceDN/>
              <w:adjustRightInd/>
              <w:ind w:right="-123" w:firstLine="0"/>
              <w:jc w:val="center"/>
              <w:rPr>
                <w:rFonts w:ascii="Times New Roman" w:hAnsi="Times New Roman" w:cs="Times New Roman"/>
                <w:strike/>
                <w:sz w:val="16"/>
                <w:szCs w:val="16"/>
              </w:rPr>
            </w:pPr>
          </w:p>
        </w:tc>
        <w:tc>
          <w:tcPr>
            <w:tcW w:w="567" w:type="dxa"/>
            <w:tcBorders>
              <w:top w:val="single" w:sz="4" w:space="0" w:color="auto"/>
              <w:left w:val="nil"/>
              <w:bottom w:val="single" w:sz="4" w:space="0" w:color="auto"/>
              <w:right w:val="single" w:sz="4" w:space="0" w:color="auto"/>
            </w:tcBorders>
            <w:shd w:val="clear" w:color="000000" w:fill="FFFFFF"/>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95,03</w:t>
            </w:r>
          </w:p>
        </w:tc>
        <w:tc>
          <w:tcPr>
            <w:tcW w:w="567" w:type="dxa"/>
            <w:tcBorders>
              <w:top w:val="single" w:sz="4" w:space="0" w:color="auto"/>
              <w:left w:val="nil"/>
              <w:bottom w:val="single" w:sz="4" w:space="0" w:color="auto"/>
              <w:right w:val="single" w:sz="4" w:space="0" w:color="auto"/>
            </w:tcBorders>
            <w:shd w:val="clear" w:color="000000" w:fill="FFFFFF"/>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95,03</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vMerge w:val="restart"/>
            <w:tcBorders>
              <w:top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 </w:t>
            </w:r>
          </w:p>
        </w:tc>
        <w:tc>
          <w:tcPr>
            <w:tcW w:w="992" w:type="dxa"/>
            <w:vMerge w:val="restart"/>
            <w:tcBorders>
              <w:top w:val="single" w:sz="4" w:space="0" w:color="auto"/>
              <w:lef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26 521,7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113 065,6 ФБ</w:t>
            </w:r>
          </w:p>
        </w:tc>
        <w:tc>
          <w:tcPr>
            <w:tcW w:w="992" w:type="dxa"/>
            <w:vMerge w:val="restart"/>
            <w:tcBorders>
              <w:top w:val="single" w:sz="4" w:space="0" w:color="auto"/>
              <w:left w:val="single" w:sz="4" w:space="0" w:color="auto"/>
              <w:right w:val="single" w:sz="8"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148 019,0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631 028,3   ФБ</w:t>
            </w:r>
          </w:p>
        </w:tc>
        <w:tc>
          <w:tcPr>
            <w:tcW w:w="993" w:type="dxa"/>
            <w:vMerge w:val="restart"/>
            <w:tcBorders>
              <w:top w:val="single" w:sz="4" w:space="0" w:color="auto"/>
              <w:left w:val="single" w:sz="4" w:space="0" w:color="auto"/>
              <w:right w:val="single" w:sz="8"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83 977,5</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358 009,</w:t>
            </w:r>
            <w:proofErr w:type="gramStart"/>
            <w:r w:rsidRPr="00576A5A">
              <w:rPr>
                <w:rFonts w:ascii="Times New Roman" w:hAnsi="Times New Roman" w:cs="Times New Roman"/>
                <w:sz w:val="16"/>
                <w:szCs w:val="16"/>
              </w:rPr>
              <w:t>2  ФБ</w:t>
            </w:r>
            <w:proofErr w:type="gramEnd"/>
          </w:p>
        </w:tc>
        <w:tc>
          <w:tcPr>
            <w:tcW w:w="992" w:type="dxa"/>
            <w:vMerge w:val="restart"/>
            <w:tcBorders>
              <w:top w:val="single" w:sz="4" w:space="0" w:color="auto"/>
              <w:left w:val="single" w:sz="4" w:space="0" w:color="auto"/>
              <w:right w:val="single" w:sz="8" w:space="0" w:color="auto"/>
            </w:tcBorders>
          </w:tcPr>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1026" w:type="dxa"/>
            <w:vMerge w:val="restart"/>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r>
      <w:tr w:rsidR="00576A5A" w:rsidRPr="00576A5A" w:rsidTr="00576A5A">
        <w:trPr>
          <w:trHeight w:val="1456"/>
        </w:trPr>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Доля городского населения Российской Федерации (Республики Татарстан), обеспеченного качественной питьевой водой из систем централизованного водоснабжения, %</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96,1</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right="-123" w:firstLine="0"/>
              <w:jc w:val="center"/>
              <w:rPr>
                <w:rFonts w:ascii="Times New Roman" w:hAnsi="Times New Roman" w:cs="Times New Roman"/>
                <w:sz w:val="24"/>
                <w:szCs w:val="24"/>
              </w:rPr>
            </w:pPr>
            <w:r w:rsidRPr="00576A5A">
              <w:rPr>
                <w:rFonts w:ascii="Times New Roman" w:hAnsi="Times New Roman" w:cs="Times New Roman"/>
                <w:sz w:val="16"/>
                <w:szCs w:val="16"/>
              </w:rPr>
              <w:t>96,0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96,8</w:t>
            </w:r>
          </w:p>
          <w:p w:rsidR="00576A5A" w:rsidRPr="00576A5A" w:rsidRDefault="00576A5A" w:rsidP="00576A5A">
            <w:pPr>
              <w:autoSpaceDE/>
              <w:autoSpaceDN/>
              <w:adjustRightInd/>
              <w:ind w:right="-123" w:firstLine="0"/>
              <w:jc w:val="center"/>
              <w:rPr>
                <w:rFonts w:ascii="Times New Roman" w:hAnsi="Times New Roman" w:cs="Times New Roman"/>
                <w:strike/>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98,34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right="-123" w:firstLine="0"/>
              <w:jc w:val="center"/>
              <w:rPr>
                <w:rFonts w:ascii="Times New Roman" w:hAnsi="Times New Roman" w:cs="Times New Roman"/>
                <w:sz w:val="16"/>
                <w:szCs w:val="16"/>
              </w:rPr>
            </w:pPr>
            <w:r w:rsidRPr="00576A5A">
              <w:rPr>
                <w:rFonts w:ascii="Times New Roman" w:hAnsi="Times New Roman" w:cs="Times New Roman"/>
                <w:sz w:val="16"/>
                <w:szCs w:val="16"/>
              </w:rPr>
              <w:t>98,34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1026" w:type="dxa"/>
            <w:vMerge/>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r>
      <w:tr w:rsidR="00576A5A" w:rsidRPr="00576A5A" w:rsidTr="00576A5A">
        <w:trPr>
          <w:trHeight w:val="284"/>
        </w:trPr>
        <w:tc>
          <w:tcPr>
            <w:tcW w:w="16194" w:type="dxa"/>
            <w:gridSpan w:val="17"/>
            <w:tcBorders>
              <w:top w:val="single" w:sz="4" w:space="0" w:color="auto"/>
              <w:left w:val="single" w:sz="4" w:space="0" w:color="auto"/>
              <w:bottom w:val="single" w:sz="4" w:space="0" w:color="auto"/>
              <w:right w:val="single" w:sz="4" w:space="0" w:color="auto"/>
            </w:tcBorders>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Сокращение в три раза доли загрязненных сточных вод, отводимых в р.Волгу</w:t>
            </w:r>
          </w:p>
        </w:tc>
      </w:tr>
      <w:tr w:rsidR="00576A5A" w:rsidRPr="00576A5A" w:rsidTr="00576A5A">
        <w:trPr>
          <w:trHeight w:val="284"/>
        </w:trPr>
        <w:tc>
          <w:tcPr>
            <w:tcW w:w="16194" w:type="dxa"/>
            <w:gridSpan w:val="17"/>
            <w:tcBorders>
              <w:top w:val="single" w:sz="4" w:space="0" w:color="auto"/>
              <w:left w:val="single" w:sz="4" w:space="0" w:color="auto"/>
              <w:bottom w:val="single" w:sz="4" w:space="0" w:color="auto"/>
              <w:right w:val="single" w:sz="4" w:space="0" w:color="auto"/>
            </w:tcBorders>
            <w:vAlign w:val="center"/>
          </w:tcPr>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«Реализация мероприятий федерального проекта «Оздоровление Волги»</w:t>
            </w:r>
            <w:r w:rsidRPr="00576A5A">
              <w:rPr>
                <w:rFonts w:ascii="Times New Roman" w:hAnsi="Times New Roman" w:cs="Times New Roman"/>
                <w:sz w:val="21"/>
                <w:szCs w:val="21"/>
              </w:rPr>
              <w:t xml:space="preserve"> </w:t>
            </w:r>
          </w:p>
        </w:tc>
      </w:tr>
      <w:tr w:rsidR="00576A5A" w:rsidRPr="00576A5A" w:rsidTr="00576A5A">
        <w:trPr>
          <w:trHeight w:val="334"/>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lastRenderedPageBreak/>
              <w:t xml:space="preserve">Сокращение доли загрязненных сточных вод предприятий водопроводно-канализационного хозяйства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МСАЖКХ, МЭиПР РТ, Роспотребнадзор (по согласованию), ГИСУ, ОМС (по согласованию)</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2024 гг.</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firstLine="0"/>
              <w:rPr>
                <w:rFonts w:ascii="Times New Roman" w:hAnsi="Times New Roman" w:cs="Times New Roman"/>
                <w:sz w:val="16"/>
                <w:szCs w:val="16"/>
              </w:rPr>
            </w:pPr>
            <w:r w:rsidRPr="00576A5A">
              <w:rPr>
                <w:rFonts w:ascii="Times New Roman" w:hAnsi="Times New Roman" w:cs="Times New Roman"/>
                <w:color w:val="000000"/>
                <w:sz w:val="16"/>
                <w:szCs w:val="16"/>
              </w:rPr>
              <w:t xml:space="preserve">Снижение объема отводимых в реку Волга загрязненных сточных вод, нарастающим итогом, </w:t>
            </w:r>
            <w:r w:rsidRPr="00576A5A">
              <w:rPr>
                <w:rFonts w:ascii="Times New Roman" w:hAnsi="Times New Roman" w:cs="Times New Roman"/>
                <w:sz w:val="16"/>
                <w:szCs w:val="16"/>
              </w:rPr>
              <w:t>куб.км</w:t>
            </w:r>
          </w:p>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(Объем отводимых в р.Волгу </w:t>
            </w:r>
            <w:proofErr w:type="gramStart"/>
            <w:r w:rsidRPr="00576A5A">
              <w:rPr>
                <w:rFonts w:ascii="Times New Roman" w:hAnsi="Times New Roman" w:cs="Times New Roman"/>
                <w:sz w:val="16"/>
                <w:szCs w:val="16"/>
              </w:rPr>
              <w:t>загрязнен-ных</w:t>
            </w:r>
            <w:proofErr w:type="gramEnd"/>
            <w:r w:rsidRPr="00576A5A">
              <w:rPr>
                <w:rFonts w:ascii="Times New Roman" w:hAnsi="Times New Roman" w:cs="Times New Roman"/>
                <w:sz w:val="16"/>
                <w:szCs w:val="16"/>
              </w:rPr>
              <w:t xml:space="preserve"> сточных вод, куб.км/год)</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0,19</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0,18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137" w:right="-79" w:firstLine="0"/>
              <w:jc w:val="center"/>
              <w:rPr>
                <w:rFonts w:ascii="Times New Roman" w:hAnsi="Times New Roman" w:cs="Times New Roman"/>
                <w:sz w:val="16"/>
                <w:szCs w:val="16"/>
              </w:rPr>
            </w:pPr>
            <w:r w:rsidRPr="00576A5A">
              <w:rPr>
                <w:rFonts w:ascii="Times New Roman" w:hAnsi="Times New Roman" w:cs="Times New Roman"/>
                <w:sz w:val="16"/>
                <w:szCs w:val="16"/>
              </w:rPr>
              <w:t>0,1348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137" w:right="-79" w:firstLine="0"/>
              <w:jc w:val="center"/>
              <w:rPr>
                <w:rFonts w:ascii="Times New Roman" w:hAnsi="Times New Roman" w:cs="Times New Roman"/>
                <w:sz w:val="16"/>
                <w:szCs w:val="16"/>
              </w:rPr>
            </w:pPr>
            <w:r w:rsidRPr="00576A5A">
              <w:rPr>
                <w:rFonts w:ascii="Times New Roman" w:hAnsi="Times New Roman" w:cs="Times New Roman"/>
                <w:sz w:val="16"/>
                <w:szCs w:val="16"/>
              </w:rPr>
              <w:t>0,1348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left="-137" w:right="-79" w:firstLine="0"/>
              <w:jc w:val="center"/>
              <w:rPr>
                <w:rFonts w:ascii="Times New Roman" w:hAnsi="Times New Roman" w:cs="Times New Roman"/>
                <w:sz w:val="16"/>
                <w:szCs w:val="16"/>
              </w:rPr>
            </w:pPr>
            <w:r w:rsidRPr="00576A5A">
              <w:rPr>
                <w:rFonts w:ascii="Times New Roman" w:hAnsi="Times New Roman" w:cs="Times New Roman"/>
                <w:sz w:val="16"/>
                <w:szCs w:val="16"/>
              </w:rPr>
              <w:t>0,1348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0,04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305 139,0</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1 300 855,5</w:t>
            </w: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2" w:type="dxa"/>
            <w:vMerge w:val="restart"/>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362 652,</w:t>
            </w:r>
            <w:proofErr w:type="gramStart"/>
            <w:r w:rsidRPr="00576A5A">
              <w:rPr>
                <w:rFonts w:ascii="Times New Roman" w:hAnsi="Times New Roman" w:cs="Times New Roman"/>
                <w:sz w:val="16"/>
                <w:szCs w:val="16"/>
              </w:rPr>
              <w:t>5  БРТ</w:t>
            </w:r>
            <w:proofErr w:type="gramEnd"/>
            <w:r w:rsidRPr="00576A5A">
              <w:rPr>
                <w:rFonts w:ascii="Times New Roman" w:hAnsi="Times New Roman" w:cs="Times New Roman"/>
                <w:sz w:val="16"/>
                <w:szCs w:val="16"/>
              </w:rPr>
              <w:t xml:space="preserve">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1 546 043,1   ФБ</w:t>
            </w:r>
          </w:p>
        </w:tc>
        <w:tc>
          <w:tcPr>
            <w:tcW w:w="992" w:type="dxa"/>
            <w:vMerge w:val="restart"/>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529 378,</w:t>
            </w:r>
            <w:proofErr w:type="gramStart"/>
            <w:r w:rsidRPr="00576A5A">
              <w:rPr>
                <w:rFonts w:ascii="Times New Roman" w:hAnsi="Times New Roman" w:cs="Times New Roman"/>
                <w:sz w:val="16"/>
                <w:szCs w:val="16"/>
              </w:rPr>
              <w:t>2  БРТ</w:t>
            </w:r>
            <w:proofErr w:type="gramEnd"/>
            <w:r w:rsidRPr="00576A5A">
              <w:rPr>
                <w:rFonts w:ascii="Times New Roman" w:hAnsi="Times New Roman" w:cs="Times New Roman"/>
                <w:sz w:val="16"/>
                <w:szCs w:val="16"/>
              </w:rPr>
              <w:t xml:space="preserve">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2 256 823,1   ФБ</w:t>
            </w:r>
          </w:p>
        </w:tc>
        <w:tc>
          <w:tcPr>
            <w:tcW w:w="993" w:type="dxa"/>
            <w:vMerge w:val="restart"/>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153 482,2</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654 318,9</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2" w:type="dxa"/>
            <w:vMerge w:val="restart"/>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406 081,6</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1 731 190,0</w:t>
            </w:r>
          </w:p>
          <w:p w:rsidR="00576A5A" w:rsidRPr="00576A5A" w:rsidRDefault="00576A5A" w:rsidP="00576A5A">
            <w:pPr>
              <w:ind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1026" w:type="dxa"/>
            <w:vMerge w:val="restart"/>
            <w:tcBorders>
              <w:top w:val="single" w:sz="4" w:space="0" w:color="auto"/>
              <w:left w:val="single" w:sz="4" w:space="0" w:color="auto"/>
              <w:bottom w:val="single" w:sz="4" w:space="0" w:color="auto"/>
              <w:right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r>
      <w:tr w:rsidR="00576A5A" w:rsidRPr="00576A5A" w:rsidTr="00576A5A">
        <w:trPr>
          <w:trHeight w:val="1331"/>
        </w:trPr>
        <w:tc>
          <w:tcPr>
            <w:tcW w:w="1985" w:type="dxa"/>
            <w:vMerge/>
            <w:tcBorders>
              <w:top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tcBorders>
              <w:top w:val="single" w:sz="4" w:space="0" w:color="auto"/>
            </w:tcBorders>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tcBorders>
              <w:top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tcBorders>
              <w:top w:val="single" w:sz="4" w:space="0" w:color="auto"/>
            </w:tcBorders>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Прирост мощности очистных сооружений, обеспечивающих нормативную очистку сточных вод, нарастающим итогом, куб.км</w:t>
            </w:r>
          </w:p>
        </w:tc>
        <w:tc>
          <w:tcPr>
            <w:tcW w:w="712" w:type="dxa"/>
            <w:tcBorders>
              <w:top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w:t>
            </w:r>
          </w:p>
        </w:tc>
        <w:tc>
          <w:tcPr>
            <w:tcW w:w="593" w:type="dxa"/>
            <w:tcBorders>
              <w:top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0,01</w:t>
            </w:r>
          </w:p>
        </w:tc>
        <w:tc>
          <w:tcPr>
            <w:tcW w:w="567" w:type="dxa"/>
            <w:tcBorders>
              <w:top w:val="single" w:sz="4" w:space="0" w:color="auto"/>
            </w:tcBorders>
            <w:shd w:val="clear" w:color="auto" w:fill="auto"/>
          </w:tcPr>
          <w:p w:rsidR="00576A5A" w:rsidRPr="00576A5A" w:rsidRDefault="00576A5A" w:rsidP="00576A5A">
            <w:pPr>
              <w:autoSpaceDE/>
              <w:autoSpaceDN/>
              <w:adjustRightInd/>
              <w:ind w:left="-137" w:right="-79" w:firstLine="0"/>
              <w:jc w:val="center"/>
              <w:rPr>
                <w:rFonts w:ascii="Times New Roman" w:hAnsi="Times New Roman" w:cs="Times New Roman"/>
                <w:sz w:val="16"/>
                <w:szCs w:val="16"/>
              </w:rPr>
            </w:pPr>
            <w:r w:rsidRPr="00576A5A">
              <w:rPr>
                <w:rFonts w:ascii="Times New Roman" w:hAnsi="Times New Roman" w:cs="Times New Roman"/>
                <w:sz w:val="16"/>
                <w:szCs w:val="16"/>
              </w:rPr>
              <w:t>0,0552</w:t>
            </w:r>
          </w:p>
        </w:tc>
        <w:tc>
          <w:tcPr>
            <w:tcW w:w="567" w:type="dxa"/>
            <w:tcBorders>
              <w:top w:val="single" w:sz="4" w:space="0" w:color="auto"/>
            </w:tcBorders>
            <w:shd w:val="clear" w:color="auto" w:fill="auto"/>
          </w:tcPr>
          <w:p w:rsidR="00576A5A" w:rsidRPr="00576A5A" w:rsidRDefault="00576A5A" w:rsidP="00576A5A">
            <w:pPr>
              <w:widowControl/>
              <w:autoSpaceDE/>
              <w:autoSpaceDN/>
              <w:adjustRightInd/>
              <w:ind w:left="-137" w:right="-225" w:firstLine="0"/>
              <w:jc w:val="center"/>
              <w:rPr>
                <w:rFonts w:ascii="Times New Roman" w:hAnsi="Times New Roman" w:cs="Times New Roman"/>
                <w:sz w:val="24"/>
                <w:szCs w:val="24"/>
              </w:rPr>
            </w:pPr>
            <w:r w:rsidRPr="00576A5A">
              <w:rPr>
                <w:rFonts w:ascii="Times New Roman" w:hAnsi="Times New Roman" w:cs="Times New Roman"/>
                <w:sz w:val="16"/>
                <w:szCs w:val="16"/>
              </w:rPr>
              <w:t>0,0552</w:t>
            </w:r>
          </w:p>
        </w:tc>
        <w:tc>
          <w:tcPr>
            <w:tcW w:w="567" w:type="dxa"/>
            <w:tcBorders>
              <w:top w:val="single" w:sz="4" w:space="0" w:color="auto"/>
            </w:tcBorders>
            <w:shd w:val="clear" w:color="auto" w:fill="auto"/>
          </w:tcPr>
          <w:p w:rsidR="00576A5A" w:rsidRPr="00576A5A" w:rsidRDefault="00576A5A" w:rsidP="00576A5A">
            <w:pPr>
              <w:widowControl/>
              <w:autoSpaceDE/>
              <w:autoSpaceDN/>
              <w:adjustRightInd/>
              <w:ind w:left="-137" w:right="-225" w:firstLine="0"/>
              <w:jc w:val="center"/>
              <w:rPr>
                <w:rFonts w:ascii="Times New Roman" w:hAnsi="Times New Roman" w:cs="Times New Roman"/>
                <w:sz w:val="24"/>
                <w:szCs w:val="24"/>
              </w:rPr>
            </w:pPr>
            <w:r w:rsidRPr="00576A5A">
              <w:rPr>
                <w:rFonts w:ascii="Times New Roman" w:hAnsi="Times New Roman" w:cs="Times New Roman"/>
                <w:sz w:val="16"/>
                <w:szCs w:val="16"/>
              </w:rPr>
              <w:t>0,0552</w:t>
            </w:r>
          </w:p>
        </w:tc>
        <w:tc>
          <w:tcPr>
            <w:tcW w:w="567" w:type="dxa"/>
            <w:tcBorders>
              <w:top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0,15</w:t>
            </w:r>
          </w:p>
        </w:tc>
        <w:tc>
          <w:tcPr>
            <w:tcW w:w="680" w:type="dxa"/>
            <w:tcBorders>
              <w:top w:val="single" w:sz="4" w:space="0" w:color="auto"/>
            </w:tcBorders>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vMerge/>
            <w:tcBorders>
              <w:top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3" w:type="dxa"/>
            <w:vMerge/>
            <w:tcBorders>
              <w:top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1026" w:type="dxa"/>
            <w:vMerge/>
            <w:tcBorders>
              <w:top w:val="single" w:sz="4" w:space="0" w:color="auto"/>
            </w:tcBorders>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Повышение энергоресурсоэффективности жилищно-коммунального хозяйства</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«Энергосбережение и повышение энергетической эффективности»</w:t>
            </w:r>
          </w:p>
        </w:tc>
      </w:tr>
      <w:tr w:rsidR="00576A5A" w:rsidRPr="00576A5A" w:rsidTr="00576A5A">
        <w:trPr>
          <w:trHeight w:val="438"/>
        </w:trPr>
        <w:tc>
          <w:tcPr>
            <w:tcW w:w="1985"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Снижение потребления энергетических ресурсов и воды в жилищном фонде, обеспечение энергосбережения при </w:t>
            </w:r>
            <w:proofErr w:type="gramStart"/>
            <w:r w:rsidRPr="00576A5A">
              <w:rPr>
                <w:rFonts w:ascii="Times New Roman" w:hAnsi="Times New Roman" w:cs="Times New Roman"/>
                <w:sz w:val="16"/>
                <w:szCs w:val="16"/>
              </w:rPr>
              <w:t>произ-водстве</w:t>
            </w:r>
            <w:proofErr w:type="gramEnd"/>
            <w:r w:rsidRPr="00576A5A">
              <w:rPr>
                <w:rFonts w:ascii="Times New Roman" w:hAnsi="Times New Roman" w:cs="Times New Roman"/>
                <w:sz w:val="16"/>
                <w:szCs w:val="16"/>
              </w:rPr>
              <w:t xml:space="preserve"> (передаче) энергетических ресурсов и воды</w:t>
            </w:r>
          </w:p>
        </w:tc>
        <w:tc>
          <w:tcPr>
            <w:tcW w:w="1559"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МСАЖКХ, </w:t>
            </w:r>
            <w:r w:rsidRPr="00576A5A">
              <w:rPr>
                <w:rFonts w:ascii="Times New Roman" w:hAnsi="Times New Roman" w:cs="Times New Roman"/>
                <w:bCs/>
                <w:sz w:val="16"/>
                <w:szCs w:val="16"/>
              </w:rPr>
              <w:t xml:space="preserve">МПиТ РТ, </w:t>
            </w:r>
            <w:r w:rsidRPr="00576A5A">
              <w:rPr>
                <w:rFonts w:ascii="Times New Roman" w:hAnsi="Times New Roman" w:cs="Times New Roman"/>
                <w:sz w:val="16"/>
                <w:szCs w:val="16"/>
              </w:rPr>
              <w:t>ГУИС, ОМС (по согласованию)</w:t>
            </w:r>
          </w:p>
        </w:tc>
        <w:tc>
          <w:tcPr>
            <w:tcW w:w="690" w:type="dxa"/>
            <w:vMerge w:val="restart"/>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2025 гг.</w:t>
            </w: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bCs/>
                <w:sz w:val="16"/>
                <w:szCs w:val="16"/>
              </w:rPr>
            </w:pPr>
            <w:r w:rsidRPr="00576A5A">
              <w:rPr>
                <w:rFonts w:ascii="Times New Roman" w:hAnsi="Times New Roman" w:cs="Times New Roman"/>
                <w:bCs/>
                <w:sz w:val="16"/>
                <w:szCs w:val="16"/>
              </w:rPr>
              <w:t>Удельный расход холодной воды в многоквартирных домах (в расчете на 1 жителя), куб.метров /человека</w:t>
            </w:r>
          </w:p>
        </w:tc>
        <w:tc>
          <w:tcPr>
            <w:tcW w:w="712"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35,5</w:t>
            </w:r>
          </w:p>
        </w:tc>
        <w:tc>
          <w:tcPr>
            <w:tcW w:w="593"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35,4</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35,4</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35,3</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35,3</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35,2</w:t>
            </w:r>
          </w:p>
        </w:tc>
        <w:tc>
          <w:tcPr>
            <w:tcW w:w="680"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35,2</w:t>
            </w:r>
          </w:p>
        </w:tc>
        <w:tc>
          <w:tcPr>
            <w:tcW w:w="992" w:type="dxa"/>
            <w:vMerge w:val="restart"/>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977 037,8</w:t>
            </w:r>
          </w:p>
          <w:p w:rsidR="00576A5A" w:rsidRPr="00576A5A" w:rsidRDefault="00576A5A" w:rsidP="00576A5A">
            <w:pPr>
              <w:widowControl/>
              <w:autoSpaceDE/>
              <w:autoSpaceDN/>
              <w:adjustRightInd/>
              <w:ind w:right="-108" w:firstLine="0"/>
              <w:jc w:val="center"/>
              <w:rPr>
                <w:rFonts w:ascii="Times New Roman" w:hAnsi="Times New Roman" w:cs="Times New Roman"/>
                <w:bCs/>
                <w:sz w:val="16"/>
                <w:szCs w:val="16"/>
              </w:rPr>
            </w:pPr>
            <w:r w:rsidRPr="00576A5A">
              <w:rPr>
                <w:rFonts w:ascii="Times New Roman" w:hAnsi="Times New Roman" w:cs="Times New Roman"/>
                <w:bCs/>
                <w:sz w:val="16"/>
                <w:szCs w:val="16"/>
              </w:rPr>
              <w:t>БРТ</w:t>
            </w:r>
          </w:p>
        </w:tc>
        <w:tc>
          <w:tcPr>
            <w:tcW w:w="992" w:type="dxa"/>
            <w:vMerge w:val="restart"/>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977 037,8</w:t>
            </w:r>
          </w:p>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БРТ</w:t>
            </w:r>
          </w:p>
        </w:tc>
        <w:tc>
          <w:tcPr>
            <w:tcW w:w="992" w:type="dxa"/>
            <w:vMerge w:val="restart"/>
            <w:shd w:val="clear" w:color="auto" w:fill="auto"/>
          </w:tcPr>
          <w:p w:rsidR="00576A5A" w:rsidRPr="00576A5A" w:rsidRDefault="00576A5A" w:rsidP="00576A5A">
            <w:pPr>
              <w:widowControl/>
              <w:autoSpaceDE/>
              <w:autoSpaceDN/>
              <w:adjustRightInd/>
              <w:ind w:right="-108" w:firstLine="0"/>
              <w:jc w:val="center"/>
              <w:rPr>
                <w:rFonts w:ascii="Times New Roman" w:hAnsi="Times New Roman" w:cs="Times New Roman"/>
                <w:bCs/>
                <w:sz w:val="16"/>
                <w:szCs w:val="16"/>
              </w:rPr>
            </w:pPr>
            <w:r w:rsidRPr="00576A5A">
              <w:rPr>
                <w:rFonts w:ascii="Times New Roman" w:hAnsi="Times New Roman" w:cs="Times New Roman"/>
                <w:bCs/>
                <w:sz w:val="16"/>
                <w:szCs w:val="16"/>
              </w:rPr>
              <w:t>1 954 075,6   БРТ</w:t>
            </w:r>
          </w:p>
        </w:tc>
        <w:tc>
          <w:tcPr>
            <w:tcW w:w="993" w:type="dxa"/>
            <w:vMerge w:val="restart"/>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972 187,</w:t>
            </w:r>
            <w:proofErr w:type="gramStart"/>
            <w:r w:rsidRPr="00576A5A">
              <w:rPr>
                <w:rFonts w:ascii="Times New Roman" w:hAnsi="Times New Roman" w:cs="Times New Roman"/>
                <w:bCs/>
                <w:sz w:val="16"/>
                <w:szCs w:val="16"/>
              </w:rPr>
              <w:t>0  БРТ</w:t>
            </w:r>
            <w:proofErr w:type="gramEnd"/>
          </w:p>
        </w:tc>
        <w:tc>
          <w:tcPr>
            <w:tcW w:w="992" w:type="dxa"/>
            <w:vMerge w:val="restart"/>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977 037,8</w:t>
            </w:r>
          </w:p>
          <w:p w:rsidR="00576A5A" w:rsidRPr="00576A5A" w:rsidRDefault="00576A5A" w:rsidP="00576A5A">
            <w:pPr>
              <w:widowControl/>
              <w:autoSpaceDE/>
              <w:autoSpaceDN/>
              <w:adjustRightInd/>
              <w:ind w:right="-108" w:firstLine="0"/>
              <w:jc w:val="center"/>
              <w:rPr>
                <w:rFonts w:ascii="Times New Roman" w:hAnsi="Times New Roman" w:cs="Times New Roman"/>
                <w:bCs/>
                <w:sz w:val="16"/>
                <w:szCs w:val="16"/>
              </w:rPr>
            </w:pPr>
            <w:r w:rsidRPr="00576A5A">
              <w:rPr>
                <w:rFonts w:ascii="Times New Roman" w:hAnsi="Times New Roman" w:cs="Times New Roman"/>
                <w:bCs/>
                <w:sz w:val="16"/>
                <w:szCs w:val="16"/>
              </w:rPr>
              <w:t>БРТ</w:t>
            </w:r>
          </w:p>
        </w:tc>
        <w:tc>
          <w:tcPr>
            <w:tcW w:w="1026" w:type="dxa"/>
            <w:vMerge w:val="restart"/>
          </w:tcPr>
          <w:p w:rsidR="00576A5A" w:rsidRPr="00576A5A" w:rsidRDefault="00576A5A" w:rsidP="00576A5A">
            <w:pPr>
              <w:widowControl/>
              <w:autoSpaceDE/>
              <w:autoSpaceDN/>
              <w:adjustRightInd/>
              <w:ind w:left="-108" w:right="-108" w:firstLine="0"/>
              <w:jc w:val="center"/>
              <w:rPr>
                <w:rFonts w:ascii="Times New Roman" w:hAnsi="Times New Roman" w:cs="Times New Roman"/>
                <w:bCs/>
                <w:sz w:val="16"/>
                <w:szCs w:val="16"/>
              </w:rPr>
            </w:pPr>
            <w:r w:rsidRPr="00576A5A">
              <w:rPr>
                <w:rFonts w:ascii="Times New Roman" w:hAnsi="Times New Roman" w:cs="Times New Roman"/>
                <w:bCs/>
                <w:sz w:val="16"/>
                <w:szCs w:val="16"/>
              </w:rPr>
              <w:t>977 037,8</w:t>
            </w:r>
          </w:p>
          <w:p w:rsidR="00576A5A" w:rsidRPr="00576A5A" w:rsidRDefault="00576A5A" w:rsidP="00576A5A">
            <w:pPr>
              <w:widowControl/>
              <w:autoSpaceDE/>
              <w:autoSpaceDN/>
              <w:adjustRightInd/>
              <w:ind w:left="-108" w:right="-108" w:firstLine="0"/>
              <w:jc w:val="center"/>
              <w:rPr>
                <w:rFonts w:ascii="Times New Roman" w:hAnsi="Times New Roman" w:cs="Times New Roman"/>
                <w:bCs/>
                <w:sz w:val="16"/>
                <w:szCs w:val="16"/>
              </w:rPr>
            </w:pPr>
            <w:r w:rsidRPr="00576A5A">
              <w:rPr>
                <w:rFonts w:ascii="Times New Roman" w:hAnsi="Times New Roman" w:cs="Times New Roman"/>
                <w:bCs/>
                <w:sz w:val="16"/>
                <w:szCs w:val="16"/>
              </w:rPr>
              <w:t xml:space="preserve">  БРТ</w:t>
            </w:r>
          </w:p>
        </w:tc>
      </w:tr>
      <w:tr w:rsidR="00576A5A" w:rsidRPr="00576A5A" w:rsidTr="00576A5A">
        <w:trPr>
          <w:trHeight w:val="297"/>
        </w:trPr>
        <w:tc>
          <w:tcPr>
            <w:tcW w:w="1985"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shd w:val="clear" w:color="auto" w:fill="auto"/>
          </w:tcPr>
          <w:p w:rsidR="00576A5A" w:rsidRPr="00576A5A" w:rsidRDefault="00576A5A" w:rsidP="00576A5A">
            <w:pPr>
              <w:widowControl/>
              <w:autoSpaceDE/>
              <w:autoSpaceDN/>
              <w:adjustRightInd/>
              <w:ind w:firstLine="0"/>
              <w:rPr>
                <w:rFonts w:ascii="Times New Roman" w:hAnsi="Times New Roman" w:cs="Times New Roman"/>
                <w:bCs/>
                <w:sz w:val="16"/>
                <w:szCs w:val="16"/>
              </w:rPr>
            </w:pPr>
            <w:r w:rsidRPr="00576A5A">
              <w:rPr>
                <w:rFonts w:ascii="Times New Roman" w:hAnsi="Times New Roman" w:cs="Times New Roman"/>
                <w:bCs/>
                <w:sz w:val="16"/>
                <w:szCs w:val="16"/>
              </w:rPr>
              <w:t>Удельный вес потерь тепловой энергии в общем количестве поданного в сеть тепла, %</w:t>
            </w:r>
          </w:p>
        </w:tc>
        <w:tc>
          <w:tcPr>
            <w:tcW w:w="712"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5,4</w:t>
            </w:r>
          </w:p>
        </w:tc>
        <w:tc>
          <w:tcPr>
            <w:tcW w:w="593"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5,3</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5,3</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5,2</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5,2</w:t>
            </w:r>
          </w:p>
        </w:tc>
        <w:tc>
          <w:tcPr>
            <w:tcW w:w="567"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5,1</w:t>
            </w:r>
          </w:p>
        </w:tc>
        <w:tc>
          <w:tcPr>
            <w:tcW w:w="680" w:type="dxa"/>
            <w:shd w:val="clear" w:color="auto" w:fill="auto"/>
          </w:tcPr>
          <w:p w:rsidR="00576A5A" w:rsidRPr="00576A5A" w:rsidRDefault="00576A5A" w:rsidP="00576A5A">
            <w:pPr>
              <w:widowControl/>
              <w:autoSpaceDE/>
              <w:autoSpaceDN/>
              <w:adjustRightInd/>
              <w:ind w:firstLine="0"/>
              <w:jc w:val="center"/>
              <w:rPr>
                <w:rFonts w:ascii="Times New Roman" w:hAnsi="Times New Roman" w:cs="Times New Roman"/>
                <w:bCs/>
                <w:sz w:val="16"/>
                <w:szCs w:val="16"/>
              </w:rPr>
            </w:pPr>
            <w:r w:rsidRPr="00576A5A">
              <w:rPr>
                <w:rFonts w:ascii="Times New Roman" w:hAnsi="Times New Roman" w:cs="Times New Roman"/>
                <w:bCs/>
                <w:sz w:val="16"/>
                <w:szCs w:val="16"/>
              </w:rPr>
              <w:t>5,1</w:t>
            </w:r>
          </w:p>
        </w:tc>
        <w:tc>
          <w:tcPr>
            <w:tcW w:w="992" w:type="dxa"/>
            <w:vMerge/>
            <w:shd w:val="clear" w:color="auto" w:fill="auto"/>
          </w:tcPr>
          <w:p w:rsidR="00576A5A" w:rsidRPr="00576A5A" w:rsidRDefault="00576A5A" w:rsidP="00576A5A">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left="-69" w:right="-142" w:firstLine="69"/>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Повышение комфортности условий проживания, дальнейшее развитие и повышение надежности коммунальной инфраструктуры</w:t>
            </w:r>
          </w:p>
        </w:tc>
      </w:tr>
      <w:tr w:rsidR="00576A5A" w:rsidRPr="00576A5A" w:rsidTr="00576A5A">
        <w:trPr>
          <w:trHeight w:val="567"/>
        </w:trPr>
        <w:tc>
          <w:tcPr>
            <w:tcW w:w="16194" w:type="dxa"/>
            <w:gridSpan w:val="17"/>
            <w:vAlign w:val="center"/>
          </w:tcPr>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 xml:space="preserve">Наименование подпрограммы: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w:t>
            </w:r>
          </w:p>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Республики Татарстан»</w:t>
            </w:r>
          </w:p>
        </w:tc>
      </w:tr>
      <w:tr w:rsidR="00576A5A" w:rsidRPr="00576A5A" w:rsidTr="00576A5A">
        <w:trPr>
          <w:trHeight w:val="617"/>
        </w:trPr>
        <w:tc>
          <w:tcPr>
            <w:tcW w:w="1985"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Создание, сохранение, восстановление, повышение качества объектов социальной и инженерной инфраструктуры </w:t>
            </w:r>
            <w:proofErr w:type="gramStart"/>
            <w:r w:rsidRPr="00576A5A">
              <w:rPr>
                <w:rFonts w:ascii="Times New Roman" w:hAnsi="Times New Roman" w:cs="Times New Roman"/>
                <w:sz w:val="16"/>
                <w:szCs w:val="16"/>
              </w:rPr>
              <w:t>го-сударственной</w:t>
            </w:r>
            <w:proofErr w:type="gramEnd"/>
            <w:r w:rsidRPr="00576A5A">
              <w:rPr>
                <w:rFonts w:ascii="Times New Roman" w:hAnsi="Times New Roman" w:cs="Times New Roman"/>
                <w:sz w:val="16"/>
                <w:szCs w:val="16"/>
              </w:rPr>
              <w:t xml:space="preserve"> (муниципальной) собственности</w:t>
            </w:r>
          </w:p>
        </w:tc>
        <w:tc>
          <w:tcPr>
            <w:tcW w:w="1559"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МСАЖКХ, </w:t>
            </w:r>
          </w:p>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МФ РТ, НО ИВФ (по согласованию), МЭ РТ, ГИСУ, ГУИС, ОМС (по согласованию)</w:t>
            </w:r>
          </w:p>
        </w:tc>
        <w:tc>
          <w:tcPr>
            <w:tcW w:w="690" w:type="dxa"/>
            <w:vMerge w:val="restart"/>
            <w:shd w:val="clear" w:color="auto" w:fill="auto"/>
          </w:tcPr>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2025 гг.</w:t>
            </w: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Уровень износа коммунальной инфраструктуры, %</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46,3</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46,1</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46,0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45,9</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45,8</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45,7</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45,6</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8 564 487,73</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313 128,0</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147 759,96</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Фонд МГ</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2 426 550,4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8 325,46</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Фонд МГ</w:t>
            </w: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5 709 758,9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32 677,9   Фонд МГ</w:t>
            </w:r>
          </w:p>
        </w:tc>
        <w:tc>
          <w:tcPr>
            <w:tcW w:w="993"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12 047 308,7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11 230 062,6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1026" w:type="dxa"/>
            <w:vMerge w:val="restart"/>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12 350 724,3   БРТ </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r>
      <w:tr w:rsidR="00576A5A" w:rsidRPr="00576A5A" w:rsidTr="00576A5A">
        <w:trPr>
          <w:trHeight w:val="617"/>
        </w:trPr>
        <w:tc>
          <w:tcPr>
            <w:tcW w:w="1985"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Доля площади жилищного фонда, </w:t>
            </w:r>
            <w:proofErr w:type="gramStart"/>
            <w:r w:rsidRPr="00576A5A">
              <w:rPr>
                <w:rFonts w:ascii="Times New Roman" w:hAnsi="Times New Roman" w:cs="Times New Roman"/>
                <w:sz w:val="16"/>
                <w:szCs w:val="16"/>
              </w:rPr>
              <w:t>обес-печенного</w:t>
            </w:r>
            <w:proofErr w:type="gramEnd"/>
            <w:r w:rsidRPr="00576A5A">
              <w:rPr>
                <w:rFonts w:ascii="Times New Roman" w:hAnsi="Times New Roman" w:cs="Times New Roman"/>
                <w:sz w:val="16"/>
                <w:szCs w:val="16"/>
              </w:rPr>
              <w:t xml:space="preserve"> всеми ви-дами благоустройства, в общей площади жилищного фонда Республики Татарстан, %</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82,0</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82,9</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83,6</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84,3</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85,0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85,7</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86,4</w:t>
            </w:r>
          </w:p>
        </w:tc>
        <w:tc>
          <w:tcPr>
            <w:tcW w:w="992" w:type="dxa"/>
            <w:vMerge/>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c>
          <w:tcPr>
            <w:tcW w:w="1026" w:type="dxa"/>
            <w:vMerge/>
          </w:tcPr>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p>
        </w:tc>
      </w:tr>
      <w:tr w:rsidR="00576A5A" w:rsidRPr="00576A5A" w:rsidTr="00576A5A">
        <w:trPr>
          <w:trHeight w:val="567"/>
        </w:trPr>
        <w:tc>
          <w:tcPr>
            <w:tcW w:w="16194" w:type="dxa"/>
            <w:gridSpan w:val="17"/>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Наименование задачи: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w:t>
            </w:r>
          </w:p>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в жилищной сфере и коммунальном хозяйстве</w:t>
            </w:r>
          </w:p>
        </w:tc>
      </w:tr>
      <w:tr w:rsidR="00576A5A" w:rsidRPr="00576A5A" w:rsidTr="00576A5A">
        <w:trPr>
          <w:trHeight w:val="284"/>
        </w:trPr>
        <w:tc>
          <w:tcPr>
            <w:tcW w:w="16194" w:type="dxa"/>
            <w:gridSpan w:val="17"/>
            <w:vAlign w:val="center"/>
          </w:tcPr>
          <w:p w:rsidR="00576A5A" w:rsidRPr="00576A5A" w:rsidRDefault="00576A5A" w:rsidP="00576A5A">
            <w:pPr>
              <w:autoSpaceDE/>
              <w:autoSpaceDN/>
              <w:adjustRightInd/>
              <w:ind w:firstLine="0"/>
              <w:contextualSpacing/>
              <w:jc w:val="center"/>
              <w:rPr>
                <w:rFonts w:ascii="Times New Roman" w:hAnsi="Times New Roman" w:cs="Times New Roman"/>
                <w:sz w:val="16"/>
                <w:szCs w:val="16"/>
              </w:rPr>
            </w:pPr>
            <w:r w:rsidRPr="00576A5A">
              <w:rPr>
                <w:rFonts w:ascii="Times New Roman" w:hAnsi="Times New Roman" w:cs="Times New Roman"/>
                <w:sz w:val="16"/>
                <w:szCs w:val="16"/>
              </w:rPr>
              <w:t>Наименование подпрограммы: «Реализация государственной политики в сфере архитектуры, градостроительства, строительства, промышленности строительных материалов, жилищной сфере и коммунальном хозяйстве»</w:t>
            </w:r>
          </w:p>
        </w:tc>
      </w:tr>
      <w:tr w:rsidR="00576A5A" w:rsidRPr="00576A5A" w:rsidTr="00576A5A">
        <w:trPr>
          <w:trHeight w:val="1005"/>
        </w:trPr>
        <w:tc>
          <w:tcPr>
            <w:tcW w:w="1985"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bCs/>
                <w:sz w:val="16"/>
                <w:szCs w:val="16"/>
              </w:rPr>
              <w:lastRenderedPageBreak/>
              <w:t>Выполнение государственных функций по текущему управлению реализацией программы</w:t>
            </w:r>
          </w:p>
        </w:tc>
        <w:tc>
          <w:tcPr>
            <w:tcW w:w="1559" w:type="dxa"/>
            <w:vMerge w:val="restart"/>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МСАЖКХ, ГЖИ, Татлизинг (по согласованию)</w:t>
            </w:r>
          </w:p>
        </w:tc>
        <w:tc>
          <w:tcPr>
            <w:tcW w:w="690" w:type="dxa"/>
            <w:vMerge w:val="restart"/>
            <w:shd w:val="clear" w:color="auto" w:fill="auto"/>
          </w:tcPr>
          <w:p w:rsidR="00576A5A" w:rsidRPr="00576A5A" w:rsidRDefault="00576A5A" w:rsidP="00576A5A">
            <w:pPr>
              <w:autoSpaceDE/>
              <w:autoSpaceDN/>
              <w:adjustRightInd/>
              <w:ind w:left="-28" w:firstLine="0"/>
              <w:rPr>
                <w:rFonts w:ascii="Times New Roman" w:hAnsi="Times New Roman" w:cs="Times New Roman"/>
                <w:sz w:val="16"/>
                <w:szCs w:val="16"/>
              </w:rPr>
            </w:pPr>
            <w:r w:rsidRPr="00576A5A">
              <w:rPr>
                <w:rFonts w:ascii="Times New Roman" w:hAnsi="Times New Roman" w:cs="Times New Roman"/>
                <w:sz w:val="16"/>
                <w:szCs w:val="16"/>
              </w:rPr>
              <w:t>2020 –</w:t>
            </w:r>
          </w:p>
          <w:p w:rsidR="00576A5A" w:rsidRPr="00576A5A" w:rsidRDefault="00576A5A" w:rsidP="00576A5A">
            <w:pPr>
              <w:autoSpaceDE/>
              <w:autoSpaceDN/>
              <w:adjustRightInd/>
              <w:ind w:left="-28" w:right="-28" w:firstLine="0"/>
              <w:rPr>
                <w:rFonts w:ascii="Times New Roman" w:hAnsi="Times New Roman" w:cs="Times New Roman"/>
                <w:sz w:val="16"/>
                <w:szCs w:val="16"/>
              </w:rPr>
            </w:pPr>
            <w:r w:rsidRPr="00576A5A">
              <w:rPr>
                <w:rFonts w:ascii="Times New Roman" w:hAnsi="Times New Roman" w:cs="Times New Roman"/>
                <w:sz w:val="16"/>
                <w:szCs w:val="16"/>
              </w:rPr>
              <w:t>2025 гг.</w:t>
            </w: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Общая площадь жилых помещений, приходящаяся в </w:t>
            </w:r>
            <w:proofErr w:type="gramStart"/>
            <w:r w:rsidRPr="00576A5A">
              <w:rPr>
                <w:rFonts w:ascii="Times New Roman" w:hAnsi="Times New Roman" w:cs="Times New Roman"/>
                <w:sz w:val="16"/>
                <w:szCs w:val="16"/>
              </w:rPr>
              <w:t>сред- нем</w:t>
            </w:r>
            <w:proofErr w:type="gramEnd"/>
            <w:r w:rsidRPr="00576A5A">
              <w:rPr>
                <w:rFonts w:ascii="Times New Roman" w:hAnsi="Times New Roman" w:cs="Times New Roman"/>
                <w:sz w:val="16"/>
                <w:szCs w:val="16"/>
              </w:rPr>
              <w:t xml:space="preserve"> на 1 жителя Республики Татарстан, кв.метров</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27,3</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28,0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28,8</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29,0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29,3</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29,7</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30,2</w:t>
            </w:r>
          </w:p>
        </w:tc>
        <w:tc>
          <w:tcPr>
            <w:tcW w:w="992" w:type="dxa"/>
            <w:vMerge w:val="restart"/>
            <w:shd w:val="clear" w:color="auto" w:fill="auto"/>
          </w:tcPr>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607 070,3</w:t>
            </w:r>
          </w:p>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БРТ</w:t>
            </w:r>
          </w:p>
        </w:tc>
        <w:tc>
          <w:tcPr>
            <w:tcW w:w="992" w:type="dxa"/>
            <w:vMerge w:val="restart"/>
            <w:shd w:val="clear" w:color="auto" w:fill="auto"/>
          </w:tcPr>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642 806,71   БРТ</w:t>
            </w:r>
          </w:p>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10 810,0</w:t>
            </w:r>
          </w:p>
          <w:p w:rsidR="00576A5A" w:rsidRPr="00576A5A" w:rsidRDefault="00576A5A" w:rsidP="00576A5A">
            <w:pPr>
              <w:widowControl/>
              <w:autoSpaceDE/>
              <w:autoSpaceDN/>
              <w:adjustRightInd/>
              <w:ind w:left="-108" w:right="-108" w:firstLine="0"/>
              <w:jc w:val="center"/>
              <w:rPr>
                <w:rFonts w:ascii="Times New Roman" w:hAnsi="Times New Roman" w:cs="Times New Roman"/>
                <w:sz w:val="16"/>
                <w:szCs w:val="16"/>
              </w:rPr>
            </w:pPr>
            <w:r w:rsidRPr="00576A5A">
              <w:rPr>
                <w:rFonts w:ascii="Times New Roman" w:hAnsi="Times New Roman" w:cs="Times New Roman"/>
                <w:sz w:val="16"/>
                <w:szCs w:val="16"/>
              </w:rPr>
              <w:t>ФБ</w:t>
            </w:r>
          </w:p>
        </w:tc>
        <w:tc>
          <w:tcPr>
            <w:tcW w:w="992" w:type="dxa"/>
            <w:vMerge w:val="restart"/>
            <w:shd w:val="clear" w:color="auto" w:fill="auto"/>
          </w:tcPr>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659 000,1   БРТ</w:t>
            </w:r>
          </w:p>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p>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12 448,1   ФБ</w:t>
            </w:r>
          </w:p>
        </w:tc>
        <w:tc>
          <w:tcPr>
            <w:tcW w:w="993" w:type="dxa"/>
            <w:vMerge w:val="restart"/>
            <w:shd w:val="clear" w:color="auto" w:fill="auto"/>
          </w:tcPr>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691 508,2   БРТ</w:t>
            </w:r>
          </w:p>
        </w:tc>
        <w:tc>
          <w:tcPr>
            <w:tcW w:w="992" w:type="dxa"/>
            <w:vMerge w:val="restart"/>
            <w:shd w:val="clear" w:color="auto" w:fill="auto"/>
          </w:tcPr>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703 967,7   БРТ</w:t>
            </w:r>
          </w:p>
        </w:tc>
        <w:tc>
          <w:tcPr>
            <w:tcW w:w="1026" w:type="dxa"/>
            <w:vMerge w:val="restart"/>
          </w:tcPr>
          <w:p w:rsidR="00576A5A" w:rsidRPr="00576A5A" w:rsidRDefault="00576A5A" w:rsidP="00576A5A">
            <w:pPr>
              <w:autoSpaceDE/>
              <w:autoSpaceDN/>
              <w:adjustRightInd/>
              <w:ind w:left="-57" w:right="-57" w:firstLine="0"/>
              <w:jc w:val="center"/>
              <w:rPr>
                <w:rFonts w:ascii="Times New Roman" w:hAnsi="Times New Roman" w:cs="Times New Roman"/>
                <w:sz w:val="16"/>
                <w:szCs w:val="16"/>
              </w:rPr>
            </w:pPr>
            <w:r w:rsidRPr="00576A5A">
              <w:rPr>
                <w:rFonts w:ascii="Times New Roman" w:hAnsi="Times New Roman" w:cs="Times New Roman"/>
                <w:sz w:val="16"/>
                <w:szCs w:val="16"/>
              </w:rPr>
              <w:t>723 319,9   БРТ</w:t>
            </w:r>
          </w:p>
        </w:tc>
      </w:tr>
      <w:tr w:rsidR="00576A5A" w:rsidRPr="00576A5A" w:rsidTr="00576A5A">
        <w:tc>
          <w:tcPr>
            <w:tcW w:w="1985" w:type="dxa"/>
            <w:vMerge/>
            <w:shd w:val="clear" w:color="auto" w:fill="auto"/>
          </w:tcPr>
          <w:p w:rsidR="00576A5A" w:rsidRPr="00576A5A" w:rsidRDefault="00576A5A" w:rsidP="00576A5A">
            <w:pPr>
              <w:autoSpaceDE/>
              <w:autoSpaceDN/>
              <w:adjustRightInd/>
              <w:ind w:left="-108" w:firstLine="0"/>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Доля фактически сданных объектов от графика производства работ по программам капитальных вложений (без учета строительства      и реконструкции дорог), %</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c>
          <w:tcPr>
            <w:tcW w:w="1985" w:type="dxa"/>
            <w:vMerge/>
            <w:shd w:val="clear" w:color="auto" w:fill="auto"/>
          </w:tcPr>
          <w:p w:rsidR="00576A5A" w:rsidRPr="00576A5A" w:rsidRDefault="00576A5A" w:rsidP="00576A5A">
            <w:pPr>
              <w:autoSpaceDE/>
              <w:autoSpaceDN/>
              <w:adjustRightInd/>
              <w:ind w:left="-108" w:firstLine="0"/>
              <w:jc w:val="left"/>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trike/>
                <w:sz w:val="16"/>
                <w:szCs w:val="16"/>
              </w:rPr>
            </w:pPr>
            <w:r w:rsidRPr="00576A5A">
              <w:rPr>
                <w:rFonts w:ascii="Times New Roman" w:hAnsi="Times New Roman" w:cs="Times New Roman"/>
                <w:sz w:val="16"/>
                <w:szCs w:val="16"/>
              </w:rPr>
              <w:t>Количество семей, улучшивших жилищные условия, тыс. семей, тыс.семей</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93,4</w:t>
            </w:r>
          </w:p>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122,6</w:t>
            </w:r>
          </w:p>
        </w:tc>
        <w:tc>
          <w:tcPr>
            <w:tcW w:w="567" w:type="dxa"/>
            <w:shd w:val="clear" w:color="auto" w:fill="auto"/>
          </w:tcPr>
          <w:p w:rsidR="00576A5A" w:rsidRPr="00576A5A" w:rsidRDefault="00576A5A" w:rsidP="00576A5A">
            <w:pPr>
              <w:autoSpaceDE/>
              <w:autoSpaceDN/>
              <w:adjustRightInd/>
              <w:ind w:right="-75" w:hanging="136"/>
              <w:jc w:val="center"/>
              <w:rPr>
                <w:rFonts w:ascii="Times New Roman" w:hAnsi="Times New Roman" w:cs="Times New Roman"/>
                <w:sz w:val="16"/>
                <w:szCs w:val="16"/>
              </w:rPr>
            </w:pPr>
            <w:r w:rsidRPr="00576A5A">
              <w:rPr>
                <w:rFonts w:ascii="Times New Roman" w:hAnsi="Times New Roman" w:cs="Times New Roman"/>
                <w:sz w:val="16"/>
                <w:szCs w:val="16"/>
              </w:rPr>
              <w:t>153,6</w:t>
            </w:r>
          </w:p>
        </w:tc>
        <w:tc>
          <w:tcPr>
            <w:tcW w:w="567" w:type="dxa"/>
            <w:shd w:val="clear" w:color="auto" w:fill="auto"/>
          </w:tcPr>
          <w:p w:rsidR="00576A5A" w:rsidRPr="00576A5A" w:rsidRDefault="00576A5A" w:rsidP="00576A5A">
            <w:pPr>
              <w:autoSpaceDE/>
              <w:autoSpaceDN/>
              <w:adjustRightInd/>
              <w:ind w:right="-109" w:hanging="102"/>
              <w:jc w:val="center"/>
              <w:rPr>
                <w:rFonts w:ascii="Times New Roman" w:hAnsi="Times New Roman" w:cs="Times New Roman"/>
                <w:sz w:val="16"/>
                <w:szCs w:val="16"/>
              </w:rPr>
            </w:pPr>
            <w:r w:rsidRPr="00576A5A">
              <w:rPr>
                <w:rFonts w:ascii="Times New Roman" w:hAnsi="Times New Roman" w:cs="Times New Roman"/>
                <w:sz w:val="16"/>
                <w:szCs w:val="16"/>
              </w:rPr>
              <w:t>113,3</w:t>
            </w:r>
          </w:p>
        </w:tc>
        <w:tc>
          <w:tcPr>
            <w:tcW w:w="567" w:type="dxa"/>
            <w:shd w:val="clear" w:color="auto" w:fill="auto"/>
          </w:tcPr>
          <w:p w:rsidR="00576A5A" w:rsidRPr="00576A5A" w:rsidRDefault="00576A5A" w:rsidP="00576A5A">
            <w:pPr>
              <w:autoSpaceDE/>
              <w:autoSpaceDN/>
              <w:adjustRightInd/>
              <w:ind w:right="-109" w:hanging="102"/>
              <w:jc w:val="center"/>
              <w:rPr>
                <w:rFonts w:ascii="Times New Roman" w:hAnsi="Times New Roman" w:cs="Times New Roman"/>
                <w:sz w:val="16"/>
                <w:szCs w:val="16"/>
              </w:rPr>
            </w:pPr>
            <w:r w:rsidRPr="00576A5A">
              <w:rPr>
                <w:rFonts w:ascii="Times New Roman" w:hAnsi="Times New Roman" w:cs="Times New Roman"/>
                <w:sz w:val="16"/>
                <w:szCs w:val="16"/>
              </w:rPr>
              <w:t>116,5</w:t>
            </w:r>
          </w:p>
        </w:tc>
        <w:tc>
          <w:tcPr>
            <w:tcW w:w="567" w:type="dxa"/>
            <w:shd w:val="clear" w:color="auto" w:fill="auto"/>
          </w:tcPr>
          <w:p w:rsidR="00576A5A" w:rsidRPr="00576A5A" w:rsidRDefault="00576A5A" w:rsidP="00576A5A">
            <w:pPr>
              <w:autoSpaceDE/>
              <w:autoSpaceDN/>
              <w:adjustRightInd/>
              <w:ind w:right="-109" w:hanging="102"/>
              <w:jc w:val="center"/>
              <w:rPr>
                <w:rFonts w:ascii="Times New Roman" w:hAnsi="Times New Roman" w:cs="Times New Roman"/>
                <w:sz w:val="16"/>
                <w:szCs w:val="16"/>
              </w:rPr>
            </w:pPr>
            <w:r w:rsidRPr="00576A5A">
              <w:rPr>
                <w:rFonts w:ascii="Times New Roman" w:hAnsi="Times New Roman" w:cs="Times New Roman"/>
                <w:sz w:val="16"/>
                <w:szCs w:val="16"/>
              </w:rPr>
              <w:t>132,3</w:t>
            </w:r>
          </w:p>
        </w:tc>
        <w:tc>
          <w:tcPr>
            <w:tcW w:w="680" w:type="dxa"/>
            <w:shd w:val="clear" w:color="auto" w:fill="auto"/>
          </w:tcPr>
          <w:p w:rsidR="00576A5A" w:rsidRPr="00576A5A" w:rsidRDefault="00576A5A" w:rsidP="00576A5A">
            <w:pPr>
              <w:autoSpaceDE/>
              <w:autoSpaceDN/>
              <w:adjustRightInd/>
              <w:ind w:right="-109" w:hanging="102"/>
              <w:jc w:val="center"/>
              <w:rPr>
                <w:rFonts w:ascii="Times New Roman" w:hAnsi="Times New Roman" w:cs="Times New Roman"/>
                <w:sz w:val="16"/>
                <w:szCs w:val="16"/>
              </w:rPr>
            </w:pPr>
            <w:r w:rsidRPr="00576A5A">
              <w:rPr>
                <w:rFonts w:ascii="Times New Roman" w:hAnsi="Times New Roman" w:cs="Times New Roman"/>
                <w:sz w:val="16"/>
                <w:szCs w:val="16"/>
              </w:rPr>
              <w:t>135,7</w:t>
            </w: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c>
          <w:tcPr>
            <w:tcW w:w="1985" w:type="dxa"/>
            <w:vMerge/>
            <w:shd w:val="clear" w:color="auto" w:fill="auto"/>
          </w:tcPr>
          <w:p w:rsidR="00576A5A" w:rsidRPr="00576A5A" w:rsidRDefault="00576A5A" w:rsidP="00576A5A">
            <w:pPr>
              <w:autoSpaceDE/>
              <w:autoSpaceDN/>
              <w:adjustRightInd/>
              <w:ind w:left="-108" w:firstLine="0"/>
              <w:jc w:val="left"/>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5,9</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7,7</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7,8</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4,0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5,5</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5,5</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5,5</w:t>
            </w: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c>
          <w:tcPr>
            <w:tcW w:w="1985" w:type="dxa"/>
            <w:vMerge/>
            <w:shd w:val="clear" w:color="auto" w:fill="auto"/>
          </w:tcPr>
          <w:p w:rsidR="00576A5A" w:rsidRPr="00576A5A" w:rsidRDefault="00576A5A" w:rsidP="00576A5A">
            <w:pPr>
              <w:autoSpaceDE/>
              <w:autoSpaceDN/>
              <w:adjustRightInd/>
              <w:ind w:left="-108" w:firstLine="0"/>
              <w:jc w:val="left"/>
              <w:rPr>
                <w:rFonts w:ascii="Times New Roman" w:hAnsi="Times New Roman" w:cs="Times New Roman"/>
                <w:sz w:val="16"/>
                <w:szCs w:val="16"/>
              </w:rPr>
            </w:pPr>
          </w:p>
        </w:tc>
        <w:tc>
          <w:tcPr>
            <w:tcW w:w="1559"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576A5A" w:rsidRPr="00576A5A" w:rsidRDefault="00576A5A" w:rsidP="00576A5A">
            <w:pPr>
              <w:autoSpaceDE/>
              <w:autoSpaceDN/>
              <w:adjustRightInd/>
              <w:ind w:firstLine="0"/>
              <w:jc w:val="left"/>
              <w:rPr>
                <w:rFonts w:ascii="Times New Roman" w:hAnsi="Times New Roman" w:cs="Times New Roman"/>
                <w:sz w:val="16"/>
                <w:szCs w:val="16"/>
              </w:rPr>
            </w:pPr>
          </w:p>
        </w:tc>
        <w:tc>
          <w:tcPr>
            <w:tcW w:w="1720" w:type="dxa"/>
            <w:shd w:val="clear" w:color="auto" w:fill="auto"/>
          </w:tcPr>
          <w:p w:rsidR="00576A5A" w:rsidRPr="00576A5A" w:rsidRDefault="00576A5A" w:rsidP="00576A5A">
            <w:pPr>
              <w:autoSpaceDE/>
              <w:autoSpaceDN/>
              <w:adjustRightInd/>
              <w:ind w:firstLine="0"/>
              <w:rPr>
                <w:rFonts w:ascii="Times New Roman" w:hAnsi="Times New Roman" w:cs="Times New Roman"/>
                <w:sz w:val="16"/>
                <w:szCs w:val="16"/>
              </w:rPr>
            </w:pPr>
            <w:r w:rsidRPr="00576A5A">
              <w:rPr>
                <w:rFonts w:ascii="Times New Roman" w:hAnsi="Times New Roman" w:cs="Times New Roman"/>
                <w:sz w:val="16"/>
                <w:szCs w:val="16"/>
              </w:rPr>
              <w:t xml:space="preserve">Доля устраненных нарушений и нарушений, по которым Государственной </w:t>
            </w:r>
            <w:proofErr w:type="gramStart"/>
            <w:r w:rsidRPr="00576A5A">
              <w:rPr>
                <w:rFonts w:ascii="Times New Roman" w:hAnsi="Times New Roman" w:cs="Times New Roman"/>
                <w:sz w:val="16"/>
                <w:szCs w:val="16"/>
              </w:rPr>
              <w:t>жи-лищной</w:t>
            </w:r>
            <w:proofErr w:type="gramEnd"/>
            <w:r w:rsidRPr="00576A5A">
              <w:rPr>
                <w:rFonts w:ascii="Times New Roman" w:hAnsi="Times New Roman" w:cs="Times New Roman"/>
                <w:sz w:val="16"/>
                <w:szCs w:val="16"/>
              </w:rPr>
              <w:t xml:space="preserve"> инспекцией Республики Татар-стан приняты меры, от общего числа выявленных нарушений, %</w:t>
            </w:r>
          </w:p>
        </w:tc>
        <w:tc>
          <w:tcPr>
            <w:tcW w:w="712"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93"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567"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680" w:type="dxa"/>
            <w:shd w:val="clear" w:color="auto" w:fill="auto"/>
          </w:tcPr>
          <w:p w:rsidR="00576A5A" w:rsidRPr="00576A5A" w:rsidRDefault="00576A5A" w:rsidP="00576A5A">
            <w:pPr>
              <w:autoSpaceDE/>
              <w:autoSpaceDN/>
              <w:adjustRightInd/>
              <w:ind w:firstLine="0"/>
              <w:jc w:val="center"/>
              <w:rPr>
                <w:rFonts w:ascii="Times New Roman" w:hAnsi="Times New Roman" w:cs="Times New Roman"/>
                <w:sz w:val="16"/>
                <w:szCs w:val="16"/>
              </w:rPr>
            </w:pPr>
            <w:r w:rsidRPr="00576A5A">
              <w:rPr>
                <w:rFonts w:ascii="Times New Roman" w:hAnsi="Times New Roman" w:cs="Times New Roman"/>
                <w:sz w:val="16"/>
                <w:szCs w:val="16"/>
              </w:rPr>
              <w:t>100</w:t>
            </w:r>
          </w:p>
        </w:tc>
        <w:tc>
          <w:tcPr>
            <w:tcW w:w="992" w:type="dxa"/>
            <w:vMerge/>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3" w:type="dxa"/>
            <w:vMerge/>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576A5A" w:rsidRPr="00576A5A" w:rsidRDefault="00576A5A" w:rsidP="00576A5A">
            <w:pPr>
              <w:autoSpaceDE/>
              <w:autoSpaceDN/>
              <w:adjustRightInd/>
              <w:ind w:firstLine="0"/>
              <w:jc w:val="center"/>
              <w:rPr>
                <w:rFonts w:ascii="Times New Roman" w:hAnsi="Times New Roman" w:cs="Times New Roman"/>
                <w:sz w:val="16"/>
                <w:szCs w:val="16"/>
              </w:rPr>
            </w:pPr>
          </w:p>
        </w:tc>
        <w:tc>
          <w:tcPr>
            <w:tcW w:w="1026" w:type="dxa"/>
            <w:vMerge/>
          </w:tcPr>
          <w:p w:rsidR="00576A5A" w:rsidRPr="00576A5A" w:rsidRDefault="00576A5A" w:rsidP="00576A5A">
            <w:pPr>
              <w:autoSpaceDE/>
              <w:autoSpaceDN/>
              <w:adjustRightInd/>
              <w:ind w:firstLine="0"/>
              <w:jc w:val="center"/>
              <w:rPr>
                <w:rFonts w:ascii="Times New Roman" w:hAnsi="Times New Roman" w:cs="Times New Roman"/>
                <w:sz w:val="16"/>
                <w:szCs w:val="16"/>
              </w:rPr>
            </w:pP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Итого по программе, в том числе:</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22 196 657,78</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pacing w:val="-8"/>
                <w:sz w:val="16"/>
                <w:szCs w:val="16"/>
              </w:rPr>
            </w:pPr>
            <w:r w:rsidRPr="00576A5A">
              <w:rPr>
                <w:rFonts w:ascii="Times New Roman" w:hAnsi="Times New Roman" w:cs="Times New Roman"/>
                <w:spacing w:val="-8"/>
                <w:sz w:val="16"/>
                <w:szCs w:val="16"/>
              </w:rPr>
              <w:t xml:space="preserve">15 550 330,38  </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23 873 352,1   </w:t>
            </w:r>
          </w:p>
        </w:tc>
        <w:tc>
          <w:tcPr>
            <w:tcW w:w="993"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24 041 134,8   </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29 215 551,0   </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pacing w:val="-6"/>
                <w:sz w:val="16"/>
                <w:szCs w:val="16"/>
              </w:rPr>
            </w:pPr>
            <w:r w:rsidRPr="00576A5A">
              <w:rPr>
                <w:rFonts w:ascii="Times New Roman" w:hAnsi="Times New Roman" w:cs="Times New Roman"/>
                <w:spacing w:val="-6"/>
                <w:sz w:val="16"/>
                <w:szCs w:val="16"/>
              </w:rPr>
              <w:t xml:space="preserve">21 526 410,8   </w:t>
            </w: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бюджет Республики Татарстан</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12 630 531,53</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6 455 794,29</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12 051 238,4   </w:t>
            </w:r>
          </w:p>
        </w:tc>
        <w:tc>
          <w:tcPr>
            <w:tcW w:w="993" w:type="dxa"/>
            <w:shd w:val="clear" w:color="auto" w:fill="auto"/>
            <w:vAlign w:val="center"/>
          </w:tcPr>
          <w:p w:rsidR="00576A5A" w:rsidRPr="00576A5A" w:rsidRDefault="00576A5A" w:rsidP="00576A5A">
            <w:pPr>
              <w:autoSpaceDE/>
              <w:autoSpaceDN/>
              <w:adjustRightInd/>
              <w:ind w:left="-113" w:right="-113" w:firstLine="2"/>
              <w:jc w:val="center"/>
              <w:rPr>
                <w:rFonts w:ascii="Times New Roman" w:hAnsi="Times New Roman" w:cs="Times New Roman"/>
                <w:sz w:val="16"/>
                <w:szCs w:val="16"/>
              </w:rPr>
            </w:pPr>
            <w:r w:rsidRPr="00576A5A">
              <w:rPr>
                <w:rFonts w:ascii="Times New Roman" w:hAnsi="Times New Roman" w:cs="Times New Roman"/>
                <w:sz w:val="16"/>
                <w:szCs w:val="16"/>
              </w:rPr>
              <w:t xml:space="preserve">16 581 986,9   </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16 941 156,5   </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16 410 755,6   </w:t>
            </w: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федеральный бюджет</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4 131 244,1</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2 900 027,34  </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6 043 364,4   </w:t>
            </w:r>
          </w:p>
        </w:tc>
        <w:tc>
          <w:tcPr>
            <w:tcW w:w="993"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2 271 930,6   </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7 265 155,7   </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144 296,7   </w:t>
            </w: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Фонд ЖКХ</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71 660,6</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487 502,21</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62 285,1   </w:t>
            </w:r>
          </w:p>
        </w:tc>
        <w:tc>
          <w:tcPr>
            <w:tcW w:w="993"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51 019,3</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Фонд МГ</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147 759,96</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8 325,46</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32 677,9   </w:t>
            </w:r>
          </w:p>
        </w:tc>
        <w:tc>
          <w:tcPr>
            <w:tcW w:w="993"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w:t>
            </w: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местные бюджеты</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1 075 994,77</w:t>
            </w:r>
          </w:p>
        </w:tc>
        <w:tc>
          <w:tcPr>
            <w:tcW w:w="992" w:type="dxa"/>
            <w:shd w:val="clear" w:color="auto" w:fill="auto"/>
            <w:vAlign w:val="center"/>
          </w:tcPr>
          <w:p w:rsidR="00576A5A" w:rsidRPr="00576A5A" w:rsidRDefault="00576A5A" w:rsidP="00576A5A">
            <w:pPr>
              <w:widowControl/>
              <w:autoSpaceDE/>
              <w:autoSpaceDN/>
              <w:adjustRightInd/>
              <w:ind w:right="-74" w:hanging="131"/>
              <w:jc w:val="center"/>
              <w:rPr>
                <w:rFonts w:ascii="Times New Roman" w:hAnsi="Times New Roman" w:cs="Times New Roman"/>
                <w:sz w:val="16"/>
                <w:szCs w:val="16"/>
              </w:rPr>
            </w:pPr>
            <w:r w:rsidRPr="00576A5A">
              <w:rPr>
                <w:rFonts w:ascii="Times New Roman" w:hAnsi="Times New Roman" w:cs="Times New Roman"/>
                <w:sz w:val="16"/>
                <w:szCs w:val="16"/>
              </w:rPr>
              <w:t>1 072 561,0</w:t>
            </w:r>
          </w:p>
        </w:tc>
        <w:tc>
          <w:tcPr>
            <w:tcW w:w="992" w:type="dxa"/>
            <w:shd w:val="clear" w:color="auto" w:fill="auto"/>
            <w:vAlign w:val="center"/>
          </w:tcPr>
          <w:p w:rsidR="00576A5A" w:rsidRPr="00576A5A" w:rsidRDefault="00576A5A" w:rsidP="00576A5A">
            <w:pPr>
              <w:widowControl/>
              <w:autoSpaceDE/>
              <w:autoSpaceDN/>
              <w:adjustRightInd/>
              <w:ind w:firstLine="0"/>
              <w:jc w:val="left"/>
              <w:rPr>
                <w:rFonts w:ascii="Times New Roman" w:hAnsi="Times New Roman" w:cs="Times New Roman"/>
                <w:sz w:val="16"/>
                <w:szCs w:val="16"/>
              </w:rPr>
            </w:pPr>
            <w:r w:rsidRPr="00576A5A">
              <w:rPr>
                <w:rFonts w:ascii="Times New Roman" w:hAnsi="Times New Roman" w:cs="Times New Roman"/>
                <w:sz w:val="16"/>
                <w:szCs w:val="16"/>
              </w:rPr>
              <w:t>1 072 931,0</w:t>
            </w:r>
          </w:p>
        </w:tc>
        <w:tc>
          <w:tcPr>
            <w:tcW w:w="993"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1 072 330,0   </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1 072 700,0   </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1 072 700,0   </w:t>
            </w:r>
          </w:p>
        </w:tc>
      </w:tr>
      <w:tr w:rsidR="00576A5A" w:rsidRPr="00576A5A" w:rsidTr="00576A5A">
        <w:tc>
          <w:tcPr>
            <w:tcW w:w="10207" w:type="dxa"/>
            <w:gridSpan w:val="11"/>
            <w:shd w:val="clear" w:color="auto" w:fill="auto"/>
          </w:tcPr>
          <w:p w:rsidR="00576A5A" w:rsidRPr="00576A5A" w:rsidRDefault="00576A5A" w:rsidP="00576A5A">
            <w:pPr>
              <w:autoSpaceDE/>
              <w:autoSpaceDN/>
              <w:adjustRightInd/>
              <w:spacing w:before="40" w:after="40"/>
              <w:ind w:firstLine="0"/>
              <w:rPr>
                <w:rFonts w:ascii="Times New Roman" w:hAnsi="Times New Roman" w:cs="Times New Roman"/>
                <w:sz w:val="16"/>
                <w:szCs w:val="16"/>
              </w:rPr>
            </w:pPr>
            <w:r w:rsidRPr="00576A5A">
              <w:rPr>
                <w:rFonts w:ascii="Times New Roman" w:hAnsi="Times New Roman" w:cs="Times New Roman"/>
                <w:sz w:val="16"/>
                <w:szCs w:val="16"/>
              </w:rPr>
              <w:t>внебюджетные источники</w:t>
            </w:r>
          </w:p>
        </w:tc>
        <w:tc>
          <w:tcPr>
            <w:tcW w:w="992"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4 139 466,82</w:t>
            </w:r>
          </w:p>
        </w:tc>
        <w:tc>
          <w:tcPr>
            <w:tcW w:w="992" w:type="dxa"/>
            <w:shd w:val="clear" w:color="auto" w:fill="auto"/>
            <w:vAlign w:val="center"/>
          </w:tcPr>
          <w:p w:rsidR="00576A5A" w:rsidRPr="00576A5A" w:rsidRDefault="00576A5A" w:rsidP="00576A5A">
            <w:pPr>
              <w:widowControl/>
              <w:autoSpaceDE/>
              <w:autoSpaceDN/>
              <w:adjustRightInd/>
              <w:ind w:right="-74" w:hanging="131"/>
              <w:jc w:val="center"/>
              <w:rPr>
                <w:rFonts w:ascii="Times New Roman" w:hAnsi="Times New Roman" w:cs="Times New Roman"/>
                <w:sz w:val="16"/>
                <w:szCs w:val="16"/>
              </w:rPr>
            </w:pPr>
            <w:r w:rsidRPr="00576A5A">
              <w:rPr>
                <w:rFonts w:ascii="Times New Roman" w:hAnsi="Times New Roman" w:cs="Times New Roman"/>
                <w:sz w:val="16"/>
                <w:szCs w:val="16"/>
              </w:rPr>
              <w:t>4 626 120,08</w:t>
            </w:r>
          </w:p>
        </w:tc>
        <w:tc>
          <w:tcPr>
            <w:tcW w:w="992" w:type="dxa"/>
            <w:shd w:val="clear" w:color="auto" w:fill="auto"/>
            <w:vAlign w:val="center"/>
          </w:tcPr>
          <w:p w:rsidR="00576A5A" w:rsidRPr="00576A5A" w:rsidRDefault="00576A5A" w:rsidP="00576A5A">
            <w:pPr>
              <w:widowControl/>
              <w:autoSpaceDE/>
              <w:autoSpaceDN/>
              <w:adjustRightInd/>
              <w:ind w:right="-111" w:firstLine="0"/>
              <w:jc w:val="left"/>
              <w:rPr>
                <w:rFonts w:ascii="Times New Roman" w:hAnsi="Times New Roman" w:cs="Times New Roman"/>
                <w:sz w:val="16"/>
                <w:szCs w:val="16"/>
              </w:rPr>
            </w:pPr>
            <w:r w:rsidRPr="00576A5A">
              <w:rPr>
                <w:rFonts w:ascii="Times New Roman" w:hAnsi="Times New Roman" w:cs="Times New Roman"/>
                <w:sz w:val="16"/>
                <w:szCs w:val="16"/>
              </w:rPr>
              <w:t xml:space="preserve">4 610 855,3   </w:t>
            </w:r>
          </w:p>
        </w:tc>
        <w:tc>
          <w:tcPr>
            <w:tcW w:w="993" w:type="dxa"/>
            <w:shd w:val="clear" w:color="auto" w:fill="auto"/>
            <w:vAlign w:val="center"/>
          </w:tcPr>
          <w:p w:rsidR="00576A5A" w:rsidRPr="00576A5A" w:rsidRDefault="00576A5A" w:rsidP="00576A5A">
            <w:pPr>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4 063 868,0   </w:t>
            </w:r>
          </w:p>
        </w:tc>
        <w:tc>
          <w:tcPr>
            <w:tcW w:w="992" w:type="dxa"/>
            <w:shd w:val="clear" w:color="auto" w:fill="auto"/>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3 936 538,8   </w:t>
            </w:r>
          </w:p>
        </w:tc>
        <w:tc>
          <w:tcPr>
            <w:tcW w:w="1026" w:type="dxa"/>
            <w:vAlign w:val="center"/>
          </w:tcPr>
          <w:p w:rsidR="00576A5A" w:rsidRPr="00576A5A" w:rsidRDefault="00576A5A" w:rsidP="00576A5A">
            <w:pPr>
              <w:widowControl/>
              <w:autoSpaceDE/>
              <w:autoSpaceDN/>
              <w:adjustRightInd/>
              <w:ind w:left="-113" w:right="-113" w:firstLine="0"/>
              <w:jc w:val="center"/>
              <w:rPr>
                <w:rFonts w:ascii="Times New Roman" w:hAnsi="Times New Roman" w:cs="Times New Roman"/>
                <w:sz w:val="16"/>
                <w:szCs w:val="16"/>
              </w:rPr>
            </w:pPr>
            <w:r w:rsidRPr="00576A5A">
              <w:rPr>
                <w:rFonts w:ascii="Times New Roman" w:hAnsi="Times New Roman" w:cs="Times New Roman"/>
                <w:sz w:val="16"/>
                <w:szCs w:val="16"/>
              </w:rPr>
              <w:t xml:space="preserve">3 898 658,5   </w:t>
            </w:r>
          </w:p>
        </w:tc>
      </w:tr>
    </w:tbl>
    <w:p w:rsidR="00576A5A" w:rsidRPr="00576A5A" w:rsidRDefault="00576A5A" w:rsidP="00576A5A">
      <w:pPr>
        <w:ind w:left="567" w:firstLine="0"/>
        <w:rPr>
          <w:rFonts w:ascii="Times New Roman" w:hAnsi="Times New Roman" w:cs="Times New Roman"/>
          <w:sz w:val="16"/>
          <w:szCs w:val="16"/>
        </w:rPr>
      </w:pPr>
    </w:p>
    <w:p w:rsidR="00576A5A" w:rsidRPr="00576A5A" w:rsidRDefault="00576A5A" w:rsidP="00576A5A">
      <w:pPr>
        <w:ind w:left="567" w:firstLine="0"/>
        <w:rPr>
          <w:rFonts w:ascii="Times New Roman" w:hAnsi="Times New Roman" w:cs="Times New Roman"/>
          <w:sz w:val="16"/>
          <w:szCs w:val="16"/>
        </w:rPr>
      </w:pPr>
      <w:r w:rsidRPr="00576A5A">
        <w:rPr>
          <w:rFonts w:ascii="Times New Roman" w:hAnsi="Times New Roman" w:cs="Times New Roman"/>
          <w:sz w:val="16"/>
          <w:szCs w:val="16"/>
        </w:rPr>
        <w:t>*Исполнение мероприятий по мере выделения финансовых средств.</w:t>
      </w:r>
    </w:p>
    <w:p w:rsidR="00576A5A" w:rsidRPr="00576A5A" w:rsidRDefault="00576A5A" w:rsidP="00576A5A">
      <w:pPr>
        <w:ind w:left="567" w:firstLine="0"/>
        <w:rPr>
          <w:rFonts w:ascii="Times New Roman" w:hAnsi="Times New Roman" w:cs="Times New Roman"/>
          <w:sz w:val="18"/>
          <w:szCs w:val="24"/>
        </w:rPr>
      </w:pPr>
    </w:p>
    <w:p w:rsidR="00576A5A" w:rsidRPr="00576A5A" w:rsidRDefault="00576A5A" w:rsidP="00576A5A">
      <w:pPr>
        <w:ind w:left="567" w:firstLine="0"/>
        <w:rPr>
          <w:rFonts w:ascii="Times New Roman" w:hAnsi="Times New Roman" w:cs="Times New Roman"/>
          <w:sz w:val="18"/>
          <w:szCs w:val="24"/>
        </w:rPr>
      </w:pP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lastRenderedPageBreak/>
        <w:t>Список использованных сокращений:</w:t>
      </w:r>
    </w:p>
    <w:p w:rsidR="00576A5A" w:rsidRPr="00576A5A" w:rsidRDefault="00576A5A" w:rsidP="00576A5A">
      <w:pPr>
        <w:ind w:left="567" w:firstLine="0"/>
        <w:rPr>
          <w:rFonts w:ascii="Times New Roman" w:hAnsi="Times New Roman" w:cs="Times New Roman"/>
          <w:sz w:val="18"/>
          <w:szCs w:val="24"/>
        </w:rPr>
      </w:pP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БРТ – бюджет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ВБ – планируемые к привлечению средства из внебюджетных источников;</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ГЖИ – Государственная жилищная инспекция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ГЖФ – некоммерческая организация «Государственный жилищный фонд при Президенте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ГИСУ – государственное казенное учреждение «Главное инвестиционно-строительное управление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ГУИС – государственное казенное учреждение «Главное управление инженерных сетей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МБ – планируемые к привлечению средства местных бюджетов;</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МДМ РТ – Министерство по делам молодежи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МЗИО РТ – Министерство земельных и имущественных отношений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МОиН РТ – Министерство образования и науки Республики Татарстан;</w:t>
      </w:r>
    </w:p>
    <w:p w:rsidR="00576A5A" w:rsidRPr="00576A5A" w:rsidRDefault="00576A5A" w:rsidP="00576A5A">
      <w:pPr>
        <w:autoSpaceDE/>
        <w:autoSpaceDN/>
        <w:adjustRightInd/>
        <w:ind w:left="567" w:right="111" w:firstLine="0"/>
        <w:jc w:val="left"/>
        <w:rPr>
          <w:rFonts w:ascii="Times New Roman" w:hAnsi="Times New Roman" w:cs="Times New Roman"/>
          <w:sz w:val="24"/>
          <w:szCs w:val="24"/>
        </w:rPr>
      </w:pPr>
      <w:r w:rsidRPr="00576A5A">
        <w:rPr>
          <w:rFonts w:ascii="Times New Roman" w:hAnsi="Times New Roman" w:cs="Times New Roman"/>
          <w:sz w:val="24"/>
          <w:szCs w:val="24"/>
        </w:rPr>
        <w:t>МПиТ РТ – Министерство промышленности и торговли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МСАЖКХ – Министерство строительства, архитектуры и жилищно-коммунального хозяйства Республики Татарстан;</w:t>
      </w:r>
    </w:p>
    <w:p w:rsidR="00576A5A" w:rsidRPr="00576A5A" w:rsidRDefault="00576A5A" w:rsidP="00576A5A">
      <w:pPr>
        <w:widowControl/>
        <w:tabs>
          <w:tab w:val="left" w:pos="3828"/>
        </w:tabs>
        <w:autoSpaceDE/>
        <w:autoSpaceDN/>
        <w:adjustRightInd/>
        <w:ind w:left="567" w:right="-1" w:firstLine="0"/>
        <w:jc w:val="left"/>
        <w:rPr>
          <w:rFonts w:ascii="Times New Roman" w:hAnsi="Times New Roman" w:cs="Times New Roman"/>
          <w:sz w:val="24"/>
          <w:szCs w:val="24"/>
        </w:rPr>
      </w:pPr>
      <w:r w:rsidRPr="00576A5A">
        <w:rPr>
          <w:rFonts w:ascii="Times New Roman" w:hAnsi="Times New Roman" w:cs="Times New Roman"/>
          <w:sz w:val="24"/>
          <w:szCs w:val="24"/>
        </w:rPr>
        <w:t>МФ РТ – Министерство финансов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МЭиПР РТ – Министерство экологии и природных ресурсов Республики Татарстан;</w:t>
      </w:r>
    </w:p>
    <w:p w:rsidR="00576A5A" w:rsidRPr="00576A5A" w:rsidRDefault="00576A5A" w:rsidP="00576A5A">
      <w:pPr>
        <w:widowControl/>
        <w:tabs>
          <w:tab w:val="left" w:pos="3828"/>
        </w:tabs>
        <w:autoSpaceDE/>
        <w:autoSpaceDN/>
        <w:adjustRightInd/>
        <w:ind w:left="567" w:right="-1" w:firstLine="0"/>
        <w:jc w:val="left"/>
        <w:rPr>
          <w:rFonts w:ascii="Times New Roman" w:hAnsi="Times New Roman" w:cs="Times New Roman"/>
          <w:sz w:val="24"/>
          <w:szCs w:val="24"/>
        </w:rPr>
      </w:pPr>
      <w:r w:rsidRPr="00576A5A">
        <w:rPr>
          <w:rFonts w:ascii="Times New Roman" w:hAnsi="Times New Roman" w:cs="Times New Roman"/>
          <w:sz w:val="24"/>
          <w:szCs w:val="24"/>
        </w:rPr>
        <w:t>МЭ РТ – Министерство экономики Республики Татарстан;</w:t>
      </w:r>
    </w:p>
    <w:p w:rsidR="00576A5A" w:rsidRPr="00576A5A" w:rsidRDefault="00576A5A" w:rsidP="00576A5A">
      <w:pPr>
        <w:widowControl/>
        <w:tabs>
          <w:tab w:val="left" w:pos="3828"/>
        </w:tabs>
        <w:autoSpaceDE/>
        <w:autoSpaceDN/>
        <w:adjustRightInd/>
        <w:ind w:left="567" w:right="-1" w:firstLine="0"/>
        <w:jc w:val="left"/>
        <w:rPr>
          <w:rFonts w:ascii="Times New Roman" w:hAnsi="Times New Roman" w:cs="Times New Roman"/>
          <w:sz w:val="24"/>
          <w:szCs w:val="24"/>
        </w:rPr>
      </w:pPr>
      <w:r w:rsidRPr="00576A5A">
        <w:rPr>
          <w:rFonts w:ascii="Times New Roman" w:hAnsi="Times New Roman" w:cs="Times New Roman"/>
          <w:sz w:val="24"/>
          <w:szCs w:val="24"/>
        </w:rPr>
        <w:t>НО ИВФ – некоммерческая организация «Инвестиционно-венчурный фонд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ОМС – органы местного самоуправления муниципальных образований Республики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Татлизинг – государственное унитарное предприятие Республики Татарстан «Татлизинг»;</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ФБ – планируемые к привлечению средства федерального бюджета;</w:t>
      </w:r>
    </w:p>
    <w:p w:rsidR="00576A5A" w:rsidRPr="00576A5A" w:rsidRDefault="00576A5A" w:rsidP="00576A5A">
      <w:pPr>
        <w:ind w:left="567" w:firstLine="0"/>
        <w:rPr>
          <w:rFonts w:ascii="Times New Roman" w:hAnsi="Times New Roman" w:cs="Times New Roman"/>
          <w:sz w:val="24"/>
          <w:szCs w:val="24"/>
        </w:rPr>
      </w:pPr>
      <w:r w:rsidRPr="00576A5A">
        <w:rPr>
          <w:rFonts w:ascii="Times New Roman" w:hAnsi="Times New Roman" w:cs="Times New Roman"/>
          <w:sz w:val="24"/>
          <w:szCs w:val="24"/>
        </w:rPr>
        <w:t>Фонд ЖКХ – планируемые к привлечению средства государственной корпорации – Фонда содействия реформированию жилищно-коммунального хозяйства;</w:t>
      </w:r>
    </w:p>
    <w:p w:rsidR="00576A5A" w:rsidRPr="00576A5A" w:rsidRDefault="00576A5A" w:rsidP="00576A5A">
      <w:pPr>
        <w:ind w:firstLine="567"/>
        <w:rPr>
          <w:rFonts w:ascii="Times New Roman" w:hAnsi="Times New Roman" w:cs="Times New Roman"/>
          <w:sz w:val="22"/>
          <w:szCs w:val="22"/>
        </w:rPr>
      </w:pPr>
      <w:r w:rsidRPr="00576A5A">
        <w:rPr>
          <w:rFonts w:ascii="Times New Roman" w:hAnsi="Times New Roman" w:cs="Times New Roman"/>
          <w:sz w:val="24"/>
          <w:szCs w:val="24"/>
        </w:rPr>
        <w:t>Фонд МГ – планируемые к привлечению средства некоммерческой организации «Фонд развития моногородов».</w:t>
      </w:r>
    </w:p>
    <w:p w:rsidR="00576A5A" w:rsidRDefault="00576A5A" w:rsidP="00EF0897">
      <w:pPr>
        <w:ind w:right="-1" w:firstLine="0"/>
        <w:rPr>
          <w:rFonts w:ascii="Times New Roman" w:hAnsi="Times New Roman" w:cs="Times New Roman"/>
          <w:sz w:val="28"/>
          <w:szCs w:val="28"/>
        </w:rPr>
      </w:pPr>
    </w:p>
    <w:p w:rsidR="00576A5A" w:rsidRDefault="00576A5A"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p w:rsidR="00554F13" w:rsidRDefault="00554F13" w:rsidP="00EF0897">
      <w:pPr>
        <w:ind w:right="-1" w:firstLine="0"/>
        <w:rPr>
          <w:rFonts w:ascii="Times New Roman" w:hAnsi="Times New Roman" w:cs="Times New Roman"/>
          <w:sz w:val="28"/>
          <w:szCs w:val="28"/>
        </w:rPr>
      </w:pPr>
    </w:p>
    <w:tbl>
      <w:tblPr>
        <w:tblW w:w="15134" w:type="dxa"/>
        <w:tblLook w:val="04A0" w:firstRow="1" w:lastRow="0" w:firstColumn="1" w:lastColumn="0" w:noHBand="0" w:noVBand="1"/>
      </w:tblPr>
      <w:tblGrid>
        <w:gridCol w:w="10740"/>
        <w:gridCol w:w="4394"/>
      </w:tblGrid>
      <w:tr w:rsidR="00554F13" w:rsidRPr="00554F13" w:rsidTr="000A4350">
        <w:tc>
          <w:tcPr>
            <w:tcW w:w="10740" w:type="dxa"/>
          </w:tcPr>
          <w:p w:rsidR="00554F13" w:rsidRPr="00554F13" w:rsidRDefault="00554F13" w:rsidP="00554F13">
            <w:pPr>
              <w:ind w:firstLine="0"/>
              <w:jc w:val="left"/>
              <w:outlineLvl w:val="1"/>
              <w:rPr>
                <w:rFonts w:ascii="Times New Roman" w:eastAsia="Calibri" w:hAnsi="Times New Roman" w:cs="Times New Roman"/>
                <w:sz w:val="22"/>
                <w:szCs w:val="22"/>
                <w:lang w:eastAsia="en-US"/>
              </w:rPr>
            </w:pPr>
          </w:p>
          <w:p w:rsidR="00554F13" w:rsidRPr="00554F13" w:rsidRDefault="00554F13" w:rsidP="00554F13">
            <w:pPr>
              <w:ind w:firstLine="0"/>
              <w:jc w:val="left"/>
              <w:outlineLvl w:val="1"/>
              <w:rPr>
                <w:rFonts w:ascii="Times New Roman" w:eastAsia="Calibri" w:hAnsi="Times New Roman" w:cs="Times New Roman"/>
                <w:sz w:val="22"/>
                <w:szCs w:val="22"/>
                <w:lang w:eastAsia="en-US"/>
              </w:rPr>
            </w:pPr>
          </w:p>
          <w:p w:rsidR="00554F13" w:rsidRPr="00554F13" w:rsidRDefault="00554F13" w:rsidP="00554F13">
            <w:pPr>
              <w:ind w:firstLine="0"/>
              <w:jc w:val="left"/>
              <w:outlineLvl w:val="1"/>
              <w:rPr>
                <w:rFonts w:ascii="Times New Roman" w:eastAsia="Calibri" w:hAnsi="Times New Roman" w:cs="Times New Roman"/>
                <w:sz w:val="22"/>
                <w:szCs w:val="22"/>
                <w:lang w:eastAsia="en-US"/>
              </w:rPr>
            </w:pPr>
          </w:p>
          <w:p w:rsidR="00554F13" w:rsidRPr="00554F13" w:rsidRDefault="00554F13" w:rsidP="00554F13">
            <w:pPr>
              <w:ind w:firstLine="0"/>
              <w:jc w:val="left"/>
              <w:outlineLvl w:val="1"/>
              <w:rPr>
                <w:rFonts w:ascii="Times New Roman" w:eastAsia="Calibri" w:hAnsi="Times New Roman" w:cs="Times New Roman"/>
                <w:sz w:val="22"/>
                <w:szCs w:val="22"/>
                <w:lang w:eastAsia="en-US"/>
              </w:rPr>
            </w:pPr>
          </w:p>
          <w:p w:rsidR="00554F13" w:rsidRPr="00554F13" w:rsidRDefault="00554F13" w:rsidP="00554F13">
            <w:pPr>
              <w:ind w:firstLine="0"/>
              <w:jc w:val="left"/>
              <w:outlineLvl w:val="1"/>
              <w:rPr>
                <w:rFonts w:ascii="Times New Roman" w:eastAsia="Calibri" w:hAnsi="Times New Roman" w:cs="Times New Roman"/>
                <w:sz w:val="22"/>
                <w:szCs w:val="22"/>
                <w:lang w:eastAsia="en-US"/>
              </w:rPr>
            </w:pPr>
          </w:p>
          <w:p w:rsidR="00554F13" w:rsidRPr="00554F13" w:rsidRDefault="00554F13" w:rsidP="00554F13">
            <w:pPr>
              <w:ind w:firstLine="0"/>
              <w:jc w:val="left"/>
              <w:outlineLvl w:val="1"/>
              <w:rPr>
                <w:rFonts w:ascii="Times New Roman" w:eastAsia="Calibri" w:hAnsi="Times New Roman" w:cs="Times New Roman"/>
                <w:sz w:val="22"/>
                <w:szCs w:val="22"/>
                <w:lang w:eastAsia="en-US"/>
              </w:rPr>
            </w:pPr>
          </w:p>
        </w:tc>
        <w:tc>
          <w:tcPr>
            <w:tcW w:w="4394" w:type="dxa"/>
          </w:tcPr>
          <w:p w:rsidR="00554F13" w:rsidRPr="00554F13" w:rsidRDefault="00554F13" w:rsidP="00554F13">
            <w:pPr>
              <w:tabs>
                <w:tab w:val="left" w:pos="3294"/>
                <w:tab w:val="left" w:pos="3577"/>
                <w:tab w:val="left" w:pos="3859"/>
              </w:tabs>
              <w:ind w:right="557" w:firstLine="0"/>
              <w:rPr>
                <w:rFonts w:ascii="Times New Roman" w:hAnsi="Times New Roman" w:cs="Times New Roman"/>
                <w:sz w:val="28"/>
                <w:szCs w:val="28"/>
              </w:rPr>
            </w:pPr>
            <w:r w:rsidRPr="00554F13">
              <w:rPr>
                <w:rFonts w:ascii="Times New Roman" w:hAnsi="Times New Roman" w:cs="Times New Roman"/>
                <w:sz w:val="28"/>
                <w:szCs w:val="28"/>
              </w:rPr>
              <w:t>Приложение № 1</w:t>
            </w:r>
          </w:p>
          <w:p w:rsidR="00554F13" w:rsidRPr="00554F13" w:rsidRDefault="00554F13" w:rsidP="00554F13">
            <w:pPr>
              <w:tabs>
                <w:tab w:val="left" w:pos="3294"/>
                <w:tab w:val="left" w:pos="3435"/>
              </w:tabs>
              <w:ind w:right="34" w:firstLine="0"/>
              <w:rPr>
                <w:rFonts w:ascii="Times New Roman" w:hAnsi="Times New Roman" w:cs="Times New Roman"/>
                <w:sz w:val="28"/>
                <w:szCs w:val="28"/>
              </w:rPr>
            </w:pPr>
            <w:r w:rsidRPr="00554F13">
              <w:rPr>
                <w:rFonts w:ascii="Times New Roman" w:hAnsi="Times New Roman" w:cs="Times New Roman"/>
                <w:sz w:val="28"/>
                <w:szCs w:val="28"/>
              </w:rPr>
              <w:t xml:space="preserve">к подпрограмме «Обеспечение жильем молодых семей в Республике Татарстан» </w:t>
            </w:r>
          </w:p>
          <w:p w:rsidR="00554F13" w:rsidRPr="00554F13" w:rsidRDefault="00554F13" w:rsidP="00554F13">
            <w:pPr>
              <w:widowControl/>
              <w:tabs>
                <w:tab w:val="left" w:pos="3294"/>
                <w:tab w:val="left" w:pos="3577"/>
                <w:tab w:val="left" w:pos="3859"/>
              </w:tabs>
              <w:autoSpaceDE/>
              <w:autoSpaceDN/>
              <w:adjustRightInd/>
              <w:ind w:firstLine="0"/>
              <w:rPr>
                <w:rFonts w:ascii="Times New Roman" w:hAnsi="Times New Roman" w:cs="Times New Roman"/>
                <w:sz w:val="28"/>
                <w:szCs w:val="28"/>
              </w:rPr>
            </w:pPr>
            <w:r w:rsidRPr="00554F13">
              <w:rPr>
                <w:rFonts w:ascii="Times New Roman" w:hAnsi="Times New Roman" w:cs="Times New Roman"/>
                <w:sz w:val="28"/>
                <w:szCs w:val="28"/>
              </w:rPr>
              <w:t xml:space="preserve">(в редакции постановления Кабинета Министров Республики Татарстан </w:t>
            </w:r>
          </w:p>
          <w:p w:rsidR="00554F13" w:rsidRPr="00554F13" w:rsidRDefault="00554F13" w:rsidP="00554F13">
            <w:pPr>
              <w:widowControl/>
              <w:tabs>
                <w:tab w:val="left" w:pos="3294"/>
                <w:tab w:val="left" w:pos="3577"/>
                <w:tab w:val="left" w:pos="3859"/>
              </w:tabs>
              <w:autoSpaceDE/>
              <w:autoSpaceDN/>
              <w:adjustRightInd/>
              <w:ind w:firstLine="0"/>
              <w:rPr>
                <w:rFonts w:ascii="Times New Roman" w:hAnsi="Times New Roman" w:cs="Times New Roman"/>
                <w:sz w:val="28"/>
                <w:szCs w:val="28"/>
              </w:rPr>
            </w:pPr>
            <w:r w:rsidRPr="00554F13">
              <w:rPr>
                <w:rFonts w:ascii="Times New Roman" w:hAnsi="Times New Roman" w:cs="Times New Roman"/>
                <w:sz w:val="28"/>
                <w:szCs w:val="28"/>
                <w:highlight w:val="yellow"/>
              </w:rPr>
              <w:t xml:space="preserve">от  </w:t>
            </w:r>
            <w:r w:rsidRPr="00554F13">
              <w:rPr>
                <w:rFonts w:ascii="Times New Roman" w:hAnsi="Times New Roman" w:cs="Times New Roman"/>
                <w:sz w:val="28"/>
                <w:szCs w:val="28"/>
                <w:highlight w:val="yellow"/>
                <w:u w:val="single"/>
              </w:rPr>
              <w:t xml:space="preserve">                    </w:t>
            </w:r>
            <w:r w:rsidRPr="00554F13">
              <w:rPr>
                <w:rFonts w:ascii="Times New Roman" w:hAnsi="Times New Roman" w:cs="Times New Roman"/>
                <w:sz w:val="28"/>
                <w:szCs w:val="28"/>
                <w:highlight w:val="yellow"/>
              </w:rPr>
              <w:t xml:space="preserve"> 2023</w:t>
            </w:r>
            <w:r w:rsidRPr="00554F13">
              <w:rPr>
                <w:rFonts w:ascii="Times New Roman" w:hAnsi="Times New Roman" w:cs="Times New Roman"/>
                <w:sz w:val="28"/>
                <w:szCs w:val="28"/>
              </w:rPr>
              <w:t xml:space="preserve"> №</w:t>
            </w:r>
            <w:r w:rsidRPr="00554F13">
              <w:rPr>
                <w:rFonts w:ascii="Times New Roman" w:hAnsi="Times New Roman" w:cs="Times New Roman"/>
                <w:sz w:val="28"/>
                <w:szCs w:val="28"/>
                <w:u w:val="single"/>
              </w:rPr>
              <w:t xml:space="preserve">                </w:t>
            </w:r>
            <w:proofErr w:type="gramStart"/>
            <w:r w:rsidRPr="00554F13">
              <w:rPr>
                <w:rFonts w:ascii="Times New Roman" w:hAnsi="Times New Roman" w:cs="Times New Roman"/>
                <w:sz w:val="28"/>
                <w:szCs w:val="28"/>
                <w:u w:val="single"/>
              </w:rPr>
              <w:t xml:space="preserve">  </w:t>
            </w:r>
            <w:r w:rsidRPr="00554F13">
              <w:rPr>
                <w:rFonts w:ascii="Times New Roman" w:hAnsi="Times New Roman" w:cs="Times New Roman"/>
                <w:sz w:val="28"/>
                <w:szCs w:val="28"/>
              </w:rPr>
              <w:t>)</w:t>
            </w:r>
            <w:proofErr w:type="gramEnd"/>
          </w:p>
          <w:p w:rsidR="00554F13" w:rsidRPr="00554F13" w:rsidRDefault="00554F13" w:rsidP="00554F13">
            <w:pPr>
              <w:widowControl/>
              <w:tabs>
                <w:tab w:val="left" w:pos="4144"/>
                <w:tab w:val="left" w:pos="4178"/>
              </w:tabs>
              <w:autoSpaceDE/>
              <w:autoSpaceDN/>
              <w:adjustRightInd/>
              <w:ind w:firstLine="0"/>
              <w:rPr>
                <w:rFonts w:ascii="Times New Roman" w:hAnsi="Times New Roman" w:cs="Times New Roman"/>
                <w:sz w:val="28"/>
                <w:szCs w:val="28"/>
              </w:rPr>
            </w:pPr>
          </w:p>
          <w:p w:rsidR="00554F13" w:rsidRPr="00554F13" w:rsidRDefault="00554F13" w:rsidP="00554F13">
            <w:pPr>
              <w:tabs>
                <w:tab w:val="left" w:pos="3294"/>
                <w:tab w:val="left" w:pos="3577"/>
              </w:tabs>
              <w:ind w:firstLine="709"/>
              <w:rPr>
                <w:rFonts w:ascii="Times New Roman" w:eastAsia="Calibri" w:hAnsi="Times New Roman" w:cs="Times New Roman"/>
                <w:sz w:val="28"/>
                <w:szCs w:val="28"/>
                <w:lang w:eastAsia="en-US"/>
              </w:rPr>
            </w:pPr>
          </w:p>
        </w:tc>
      </w:tr>
    </w:tbl>
    <w:p w:rsidR="00554F13" w:rsidRPr="00554F13" w:rsidRDefault="00554F13" w:rsidP="00554F13">
      <w:pPr>
        <w:widowControl/>
        <w:ind w:firstLine="0"/>
        <w:jc w:val="center"/>
        <w:rPr>
          <w:rFonts w:ascii="Times New Roman" w:hAnsi="Times New Roman" w:cs="Times New Roman"/>
          <w:bCs/>
          <w:sz w:val="28"/>
          <w:szCs w:val="28"/>
        </w:rPr>
      </w:pPr>
      <w:r w:rsidRPr="00554F13">
        <w:rPr>
          <w:rFonts w:ascii="Times New Roman" w:hAnsi="Times New Roman" w:cs="Times New Roman"/>
          <w:bCs/>
          <w:sz w:val="28"/>
          <w:szCs w:val="28"/>
        </w:rPr>
        <w:t xml:space="preserve">Цель, задачи, индикаторы оценки результатов подпрограммы «Обеспечение жильем молодых семей </w:t>
      </w:r>
    </w:p>
    <w:p w:rsidR="00554F13" w:rsidRPr="00554F13" w:rsidRDefault="00554F13" w:rsidP="00554F13">
      <w:pPr>
        <w:widowControl/>
        <w:ind w:firstLine="0"/>
        <w:jc w:val="center"/>
        <w:rPr>
          <w:rFonts w:ascii="Times New Roman" w:hAnsi="Times New Roman" w:cs="Times New Roman"/>
          <w:bCs/>
          <w:sz w:val="28"/>
          <w:szCs w:val="28"/>
        </w:rPr>
      </w:pPr>
      <w:r w:rsidRPr="00554F13">
        <w:rPr>
          <w:rFonts w:ascii="Times New Roman" w:hAnsi="Times New Roman" w:cs="Times New Roman"/>
          <w:bCs/>
          <w:sz w:val="28"/>
          <w:szCs w:val="28"/>
        </w:rPr>
        <w:t>в Республике Татарстан» и финансирование по мероприятиям подпрограммы</w:t>
      </w:r>
    </w:p>
    <w:p w:rsidR="00554F13" w:rsidRPr="00554F13" w:rsidRDefault="00554F13" w:rsidP="00554F13">
      <w:pPr>
        <w:ind w:firstLine="0"/>
        <w:rPr>
          <w:rFonts w:ascii="Times New Roman" w:eastAsia="Calibri" w:hAnsi="Times New Roman" w:cs="Times New Roman"/>
          <w:b/>
          <w:bCs/>
          <w:sz w:val="28"/>
          <w:szCs w:val="28"/>
          <w:lang w:eastAsia="en-US"/>
        </w:rPr>
      </w:pPr>
    </w:p>
    <w:tbl>
      <w:tblPr>
        <w:tblW w:w="1630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4"/>
        <w:gridCol w:w="851"/>
        <w:gridCol w:w="3119"/>
        <w:gridCol w:w="567"/>
        <w:gridCol w:w="567"/>
        <w:gridCol w:w="567"/>
        <w:gridCol w:w="567"/>
        <w:gridCol w:w="567"/>
        <w:gridCol w:w="559"/>
        <w:gridCol w:w="719"/>
        <w:gridCol w:w="849"/>
        <w:gridCol w:w="850"/>
        <w:gridCol w:w="717"/>
        <w:gridCol w:w="699"/>
        <w:gridCol w:w="709"/>
        <w:gridCol w:w="850"/>
      </w:tblGrid>
      <w:tr w:rsidR="00554F13" w:rsidRPr="00554F13" w:rsidTr="00554F13">
        <w:trPr>
          <w:trHeight w:val="20"/>
        </w:trPr>
        <w:tc>
          <w:tcPr>
            <w:tcW w:w="2269" w:type="dxa"/>
            <w:vMerge w:val="restart"/>
            <w:tcBorders>
              <w:bottom w:val="nil"/>
            </w:tcBorders>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Наименование основных мероприятий</w:t>
            </w:r>
          </w:p>
        </w:tc>
        <w:tc>
          <w:tcPr>
            <w:tcW w:w="1274" w:type="dxa"/>
            <w:vMerge w:val="restart"/>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Исполнители</w:t>
            </w:r>
          </w:p>
        </w:tc>
        <w:tc>
          <w:tcPr>
            <w:tcW w:w="851" w:type="dxa"/>
            <w:vMerge w:val="restart"/>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Сроки выполнения</w:t>
            </w:r>
          </w:p>
        </w:tc>
        <w:tc>
          <w:tcPr>
            <w:tcW w:w="3119" w:type="dxa"/>
            <w:vMerge w:val="restart"/>
            <w:tcBorders>
              <w:bottom w:val="nil"/>
            </w:tcBorders>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 xml:space="preserve">Индикаторы оценки </w:t>
            </w:r>
          </w:p>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 xml:space="preserve">конечных результатов, </w:t>
            </w:r>
          </w:p>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единица измерения</w:t>
            </w:r>
          </w:p>
        </w:tc>
        <w:tc>
          <w:tcPr>
            <w:tcW w:w="4113" w:type="dxa"/>
            <w:gridSpan w:val="7"/>
            <w:tcBorders>
              <w:bottom w:val="single" w:sz="4" w:space="0" w:color="auto"/>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Значения индикаторов</w:t>
            </w:r>
          </w:p>
        </w:tc>
        <w:tc>
          <w:tcPr>
            <w:tcW w:w="4674" w:type="dxa"/>
            <w:gridSpan w:val="6"/>
            <w:tcBorders>
              <w:bottom w:val="single" w:sz="4" w:space="0" w:color="auto"/>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Финансирование с указанием источника финансирования, тыс.рублей</w:t>
            </w:r>
          </w:p>
        </w:tc>
      </w:tr>
      <w:tr w:rsidR="00554F13" w:rsidRPr="00554F13" w:rsidTr="00554F13">
        <w:trPr>
          <w:cantSplit/>
          <w:trHeight w:val="20"/>
        </w:trPr>
        <w:tc>
          <w:tcPr>
            <w:tcW w:w="2269" w:type="dxa"/>
            <w:vMerge/>
            <w:tcBorders>
              <w:bottom w:val="nil"/>
            </w:tcBorders>
            <w:hideMark/>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1274" w:type="dxa"/>
            <w:vMerge/>
            <w:tcBorders>
              <w:bottom w:val="nil"/>
            </w:tcBorders>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851" w:type="dxa"/>
            <w:vMerge/>
            <w:tcBorders>
              <w:bottom w:val="nil"/>
            </w:tcBorders>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3119" w:type="dxa"/>
            <w:vMerge/>
            <w:tcBorders>
              <w:bottom w:val="nil"/>
            </w:tcBorders>
            <w:hideMark/>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567" w:type="dxa"/>
            <w:tcBorders>
              <w:bottom w:val="nil"/>
            </w:tcBorders>
          </w:tcPr>
          <w:p w:rsidR="00554F13" w:rsidRPr="00554F13" w:rsidRDefault="00554F13" w:rsidP="00554F13">
            <w:pPr>
              <w:ind w:left="-108" w:firstLine="0"/>
              <w:jc w:val="center"/>
              <w:rPr>
                <w:rFonts w:ascii="Times New Roman" w:hAnsi="Times New Roman" w:cs="Times New Roman"/>
                <w:sz w:val="16"/>
                <w:szCs w:val="16"/>
              </w:rPr>
            </w:pPr>
            <w:r w:rsidRPr="00554F13">
              <w:rPr>
                <w:rFonts w:ascii="Times New Roman" w:hAnsi="Times New Roman" w:cs="Times New Roman"/>
                <w:sz w:val="16"/>
                <w:szCs w:val="16"/>
              </w:rPr>
              <w:t xml:space="preserve">2019 </w:t>
            </w:r>
          </w:p>
          <w:p w:rsidR="00554F13" w:rsidRPr="00554F13" w:rsidRDefault="00554F13" w:rsidP="00554F13">
            <w:pPr>
              <w:ind w:left="-108" w:firstLine="0"/>
              <w:jc w:val="center"/>
              <w:rPr>
                <w:rFonts w:ascii="Times New Roman" w:hAnsi="Times New Roman" w:cs="Times New Roman"/>
                <w:sz w:val="16"/>
                <w:szCs w:val="16"/>
              </w:rPr>
            </w:pPr>
            <w:r w:rsidRPr="00554F13">
              <w:rPr>
                <w:rFonts w:ascii="Times New Roman" w:hAnsi="Times New Roman" w:cs="Times New Roman"/>
                <w:sz w:val="16"/>
                <w:szCs w:val="16"/>
              </w:rPr>
              <w:t>год (</w:t>
            </w:r>
            <w:proofErr w:type="gramStart"/>
            <w:r w:rsidRPr="00554F13">
              <w:rPr>
                <w:rFonts w:ascii="Times New Roman" w:hAnsi="Times New Roman" w:cs="Times New Roman"/>
                <w:sz w:val="16"/>
                <w:szCs w:val="16"/>
              </w:rPr>
              <w:t>базо-вый</w:t>
            </w:r>
            <w:proofErr w:type="gramEnd"/>
            <w:r w:rsidRPr="00554F13">
              <w:rPr>
                <w:rFonts w:ascii="Times New Roman" w:hAnsi="Times New Roman" w:cs="Times New Roman"/>
                <w:sz w:val="16"/>
                <w:szCs w:val="16"/>
              </w:rPr>
              <w:t>)</w:t>
            </w:r>
          </w:p>
        </w:tc>
        <w:tc>
          <w:tcPr>
            <w:tcW w:w="567" w:type="dxa"/>
            <w:tcBorders>
              <w:bottom w:val="nil"/>
            </w:tcBorders>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2020</w:t>
            </w:r>
          </w:p>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год</w:t>
            </w:r>
          </w:p>
        </w:tc>
        <w:tc>
          <w:tcPr>
            <w:tcW w:w="567" w:type="dxa"/>
            <w:tcBorders>
              <w:bottom w:val="nil"/>
            </w:tcBorders>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2021 год</w:t>
            </w:r>
          </w:p>
        </w:tc>
        <w:tc>
          <w:tcPr>
            <w:tcW w:w="567"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2022 год</w:t>
            </w:r>
          </w:p>
        </w:tc>
        <w:tc>
          <w:tcPr>
            <w:tcW w:w="567"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2023 год</w:t>
            </w:r>
          </w:p>
        </w:tc>
        <w:tc>
          <w:tcPr>
            <w:tcW w:w="559"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2024 год</w:t>
            </w:r>
          </w:p>
        </w:tc>
        <w:tc>
          <w:tcPr>
            <w:tcW w:w="719"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2025 год</w:t>
            </w:r>
          </w:p>
        </w:tc>
        <w:tc>
          <w:tcPr>
            <w:tcW w:w="849" w:type="dxa"/>
            <w:tcBorders>
              <w:bottom w:val="nil"/>
            </w:tcBorders>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2020</w:t>
            </w:r>
          </w:p>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год</w:t>
            </w:r>
          </w:p>
        </w:tc>
        <w:tc>
          <w:tcPr>
            <w:tcW w:w="850"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2021 год</w:t>
            </w:r>
          </w:p>
        </w:tc>
        <w:tc>
          <w:tcPr>
            <w:tcW w:w="717"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2022 год</w:t>
            </w:r>
          </w:p>
        </w:tc>
        <w:tc>
          <w:tcPr>
            <w:tcW w:w="699"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2023 год</w:t>
            </w:r>
          </w:p>
        </w:tc>
        <w:tc>
          <w:tcPr>
            <w:tcW w:w="709"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2024 год</w:t>
            </w:r>
          </w:p>
        </w:tc>
        <w:tc>
          <w:tcPr>
            <w:tcW w:w="850" w:type="dxa"/>
            <w:tcBorders>
              <w:bottom w:val="nil"/>
            </w:tcBorders>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2025</w:t>
            </w:r>
          </w:p>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 xml:space="preserve"> год</w:t>
            </w:r>
          </w:p>
        </w:tc>
      </w:tr>
    </w:tbl>
    <w:p w:rsidR="00554F13" w:rsidRPr="00554F13" w:rsidRDefault="00554F13" w:rsidP="00554F13">
      <w:pPr>
        <w:widowControl/>
        <w:autoSpaceDE/>
        <w:autoSpaceDN/>
        <w:adjustRightInd/>
        <w:ind w:firstLine="0"/>
        <w:jc w:val="left"/>
        <w:rPr>
          <w:rFonts w:ascii="Times New Roman" w:eastAsia="Calibri" w:hAnsi="Times New Roman" w:cs="Times New Roman"/>
          <w:sz w:val="2"/>
          <w:szCs w:val="2"/>
          <w:lang w:eastAsia="en-US"/>
        </w:rPr>
      </w:pPr>
    </w:p>
    <w:tbl>
      <w:tblPr>
        <w:tblW w:w="163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68"/>
        <w:gridCol w:w="849"/>
        <w:gridCol w:w="3127"/>
        <w:gridCol w:w="567"/>
        <w:gridCol w:w="568"/>
        <w:gridCol w:w="8"/>
        <w:gridCol w:w="559"/>
        <w:gridCol w:w="8"/>
        <w:gridCol w:w="562"/>
        <w:gridCol w:w="8"/>
        <w:gridCol w:w="560"/>
        <w:gridCol w:w="8"/>
        <w:gridCol w:w="9"/>
        <w:gridCol w:w="541"/>
        <w:gridCol w:w="713"/>
        <w:gridCol w:w="851"/>
        <w:gridCol w:w="850"/>
        <w:gridCol w:w="708"/>
        <w:gridCol w:w="709"/>
        <w:gridCol w:w="709"/>
        <w:gridCol w:w="850"/>
      </w:tblGrid>
      <w:tr w:rsidR="00554F13" w:rsidRPr="00554F13" w:rsidTr="00554F13">
        <w:trPr>
          <w:cantSplit/>
          <w:trHeight w:val="116"/>
          <w:tblHeader/>
        </w:trPr>
        <w:tc>
          <w:tcPr>
            <w:tcW w:w="2269"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1268"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2</w:t>
            </w:r>
          </w:p>
        </w:tc>
        <w:tc>
          <w:tcPr>
            <w:tcW w:w="849"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3</w:t>
            </w:r>
          </w:p>
        </w:tc>
        <w:tc>
          <w:tcPr>
            <w:tcW w:w="3127"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4</w:t>
            </w:r>
          </w:p>
        </w:tc>
        <w:tc>
          <w:tcPr>
            <w:tcW w:w="567"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5</w:t>
            </w:r>
          </w:p>
        </w:tc>
        <w:tc>
          <w:tcPr>
            <w:tcW w:w="576" w:type="dxa"/>
            <w:gridSpan w:val="2"/>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6</w:t>
            </w:r>
          </w:p>
        </w:tc>
        <w:tc>
          <w:tcPr>
            <w:tcW w:w="567" w:type="dxa"/>
            <w:gridSpan w:val="2"/>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7</w:t>
            </w:r>
          </w:p>
        </w:tc>
        <w:tc>
          <w:tcPr>
            <w:tcW w:w="570" w:type="dxa"/>
            <w:gridSpan w:val="2"/>
          </w:tcPr>
          <w:p w:rsidR="00554F13" w:rsidRPr="00554F13" w:rsidRDefault="00554F13" w:rsidP="00554F13">
            <w:pPr>
              <w:ind w:left="156" w:firstLine="0"/>
              <w:jc w:val="center"/>
              <w:rPr>
                <w:rFonts w:ascii="Times New Roman" w:hAnsi="Times New Roman" w:cs="Times New Roman"/>
                <w:sz w:val="16"/>
                <w:szCs w:val="16"/>
              </w:rPr>
            </w:pPr>
            <w:r w:rsidRPr="00554F13">
              <w:rPr>
                <w:rFonts w:ascii="Times New Roman" w:hAnsi="Times New Roman" w:cs="Times New Roman"/>
                <w:sz w:val="16"/>
                <w:szCs w:val="16"/>
              </w:rPr>
              <w:t>8</w:t>
            </w:r>
          </w:p>
        </w:tc>
        <w:tc>
          <w:tcPr>
            <w:tcW w:w="577" w:type="dxa"/>
            <w:gridSpan w:val="3"/>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9</w:t>
            </w:r>
          </w:p>
        </w:tc>
        <w:tc>
          <w:tcPr>
            <w:tcW w:w="541"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10</w:t>
            </w:r>
          </w:p>
        </w:tc>
        <w:tc>
          <w:tcPr>
            <w:tcW w:w="713"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11</w:t>
            </w:r>
          </w:p>
        </w:tc>
        <w:tc>
          <w:tcPr>
            <w:tcW w:w="851"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12</w:t>
            </w:r>
          </w:p>
        </w:tc>
        <w:tc>
          <w:tcPr>
            <w:tcW w:w="850"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13</w:t>
            </w:r>
          </w:p>
        </w:tc>
        <w:tc>
          <w:tcPr>
            <w:tcW w:w="708"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14</w:t>
            </w:r>
          </w:p>
        </w:tc>
        <w:tc>
          <w:tcPr>
            <w:tcW w:w="709"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15</w:t>
            </w:r>
          </w:p>
        </w:tc>
        <w:tc>
          <w:tcPr>
            <w:tcW w:w="709"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16</w:t>
            </w:r>
          </w:p>
        </w:tc>
        <w:tc>
          <w:tcPr>
            <w:tcW w:w="850"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17</w:t>
            </w:r>
          </w:p>
        </w:tc>
      </w:tr>
      <w:tr w:rsidR="00554F13" w:rsidRPr="00554F13" w:rsidTr="00554F13">
        <w:trPr>
          <w:trHeight w:val="284"/>
        </w:trPr>
        <w:tc>
          <w:tcPr>
            <w:tcW w:w="16301" w:type="dxa"/>
            <w:gridSpan w:val="22"/>
            <w:vAlign w:val="center"/>
          </w:tcPr>
          <w:p w:rsidR="00554F13" w:rsidRPr="00554F13" w:rsidRDefault="00554F13" w:rsidP="00554F13">
            <w:pPr>
              <w:widowControl/>
              <w:autoSpaceDE/>
              <w:autoSpaceDN/>
              <w:adjustRightInd/>
              <w:ind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Наименование цели: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554F13" w:rsidRPr="00554F13" w:rsidTr="00554F13">
        <w:trPr>
          <w:trHeight w:val="453"/>
        </w:trPr>
        <w:tc>
          <w:tcPr>
            <w:tcW w:w="16301" w:type="dxa"/>
            <w:gridSpan w:val="22"/>
            <w:vAlign w:val="center"/>
          </w:tcPr>
          <w:p w:rsidR="00554F13" w:rsidRPr="00554F13" w:rsidRDefault="00554F13" w:rsidP="00554F13">
            <w:pPr>
              <w:widowControl/>
              <w:autoSpaceDE/>
              <w:autoSpaceDN/>
              <w:adjustRightInd/>
              <w:ind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Наименование задачи: Создание условий для привлечения молодыми семьями собственных средств, дополнительных финансовых средств банков и других организаций,</w:t>
            </w:r>
          </w:p>
          <w:p w:rsidR="00554F13" w:rsidRPr="00554F13" w:rsidRDefault="00554F13" w:rsidP="00554F13">
            <w:pPr>
              <w:widowControl/>
              <w:autoSpaceDE/>
              <w:autoSpaceDN/>
              <w:adjustRightInd/>
              <w:ind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в том числе предоставляющих ипотечные жилищные кредиты и займы, для приобретения жилья или строительства индивидуального жилья</w:t>
            </w:r>
          </w:p>
        </w:tc>
      </w:tr>
      <w:tr w:rsidR="00554F13" w:rsidRPr="00554F13" w:rsidTr="00554F13">
        <w:trPr>
          <w:trHeight w:val="1298"/>
        </w:trPr>
        <w:tc>
          <w:tcPr>
            <w:tcW w:w="2269" w:type="dxa"/>
            <w:hideMark/>
          </w:tcPr>
          <w:p w:rsidR="00554F13" w:rsidRPr="00554F13" w:rsidRDefault="00554F13" w:rsidP="00554F13">
            <w:pPr>
              <w:autoSpaceDE/>
              <w:autoSpaceDN/>
              <w:adjustRightInd/>
              <w:ind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Разработка проектов муниципальных программ по обеспечению жильем молодых семей</w:t>
            </w:r>
          </w:p>
        </w:tc>
        <w:tc>
          <w:tcPr>
            <w:tcW w:w="1268"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ОМС</w:t>
            </w:r>
            <w:r w:rsidRPr="00554F13">
              <w:rPr>
                <w:rFonts w:ascii="Times New Roman" w:hAnsi="Times New Roman" w:cs="Times New Roman"/>
                <w:sz w:val="16"/>
                <w:szCs w:val="16"/>
                <w:vertAlign w:val="superscript"/>
              </w:rPr>
              <w:footnoteReference w:id="2"/>
            </w:r>
            <w:r w:rsidRPr="00554F13">
              <w:rPr>
                <w:rFonts w:ascii="Times New Roman" w:hAnsi="Times New Roman" w:cs="Times New Roman"/>
                <w:sz w:val="16"/>
                <w:szCs w:val="16"/>
              </w:rPr>
              <w:t xml:space="preserve"> (по </w:t>
            </w:r>
            <w:proofErr w:type="gramStart"/>
            <w:r w:rsidRPr="00554F13">
              <w:rPr>
                <w:rFonts w:ascii="Times New Roman" w:hAnsi="Times New Roman" w:cs="Times New Roman"/>
                <w:sz w:val="16"/>
                <w:szCs w:val="16"/>
              </w:rPr>
              <w:t>со-гласованию</w:t>
            </w:r>
            <w:proofErr w:type="gramEnd"/>
            <w:r w:rsidRPr="00554F13">
              <w:rPr>
                <w:rFonts w:ascii="Times New Roman" w:hAnsi="Times New Roman" w:cs="Times New Roman"/>
                <w:sz w:val="16"/>
                <w:szCs w:val="16"/>
              </w:rPr>
              <w:t>)</w:t>
            </w:r>
          </w:p>
        </w:tc>
        <w:tc>
          <w:tcPr>
            <w:tcW w:w="849"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ind w:firstLine="0"/>
              <w:rPr>
                <w:rFonts w:ascii="Times New Roman" w:hAnsi="Times New Roman" w:cs="Times New Roman"/>
                <w:sz w:val="16"/>
                <w:szCs w:val="16"/>
              </w:rPr>
            </w:pPr>
            <w:r w:rsidRPr="00554F13">
              <w:rPr>
                <w:rFonts w:ascii="Times New Roman" w:eastAsia="Calibri" w:hAnsi="Times New Roman" w:cs="Times New Roman"/>
                <w:sz w:val="16"/>
                <w:szCs w:val="16"/>
                <w:lang w:eastAsia="en-US"/>
              </w:rPr>
              <w:t xml:space="preserve">2025 </w:t>
            </w:r>
            <w:r w:rsidRPr="00554F13">
              <w:rPr>
                <w:rFonts w:ascii="Times New Roman" w:hAnsi="Times New Roman" w:cs="Times New Roman"/>
                <w:sz w:val="16"/>
                <w:szCs w:val="16"/>
              </w:rPr>
              <w:t xml:space="preserve"> гг.</w:t>
            </w:r>
          </w:p>
        </w:tc>
        <w:tc>
          <w:tcPr>
            <w:tcW w:w="3127" w:type="dxa"/>
            <w:hideMark/>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Принятие муниципальных программ по обеспечению жильем молодых семей в муниципальных образованиях, отобранных для участия в реализации подпрограммы, единиц</w:t>
            </w:r>
          </w:p>
        </w:tc>
        <w:tc>
          <w:tcPr>
            <w:tcW w:w="567"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14</w:t>
            </w:r>
          </w:p>
        </w:tc>
        <w:tc>
          <w:tcPr>
            <w:tcW w:w="568"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16</w:t>
            </w:r>
          </w:p>
        </w:tc>
        <w:tc>
          <w:tcPr>
            <w:tcW w:w="575" w:type="dxa"/>
            <w:gridSpan w:val="3"/>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16</w:t>
            </w: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22</w:t>
            </w:r>
          </w:p>
        </w:tc>
        <w:tc>
          <w:tcPr>
            <w:tcW w:w="568"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39</w:t>
            </w:r>
          </w:p>
        </w:tc>
        <w:tc>
          <w:tcPr>
            <w:tcW w:w="55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39</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39</w:t>
            </w:r>
          </w:p>
        </w:tc>
        <w:tc>
          <w:tcPr>
            <w:tcW w:w="851" w:type="dxa"/>
            <w:vMerge w:val="restart"/>
            <w:vAlign w:val="bottom"/>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tc>
        <w:tc>
          <w:tcPr>
            <w:tcW w:w="850" w:type="dxa"/>
            <w:vMerge w:val="restart"/>
            <w:vAlign w:val="bottom"/>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tc>
        <w:tc>
          <w:tcPr>
            <w:tcW w:w="708" w:type="dxa"/>
            <w:vMerge w:val="restart"/>
            <w:vAlign w:val="bottom"/>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c>
          <w:tcPr>
            <w:tcW w:w="709" w:type="dxa"/>
            <w:vMerge w:val="restart"/>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tc>
        <w:tc>
          <w:tcPr>
            <w:tcW w:w="709" w:type="dxa"/>
            <w:vMerge w:val="restart"/>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tc>
        <w:tc>
          <w:tcPr>
            <w:tcW w:w="850" w:type="dxa"/>
            <w:vMerge w:val="restart"/>
            <w:vAlign w:val="bottom"/>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r>
      <w:tr w:rsidR="00554F13" w:rsidRPr="00554F13" w:rsidTr="00554F13">
        <w:trPr>
          <w:trHeight w:val="585"/>
        </w:trPr>
        <w:tc>
          <w:tcPr>
            <w:tcW w:w="2269" w:type="dxa"/>
          </w:tcPr>
          <w:p w:rsidR="00554F13" w:rsidRPr="00554F13" w:rsidRDefault="00554F13" w:rsidP="00554F13">
            <w:pPr>
              <w:autoSpaceDE/>
              <w:autoSpaceDN/>
              <w:adjustRightInd/>
              <w:ind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Организация учета молодых семей, участвующих в подпрограмме</w:t>
            </w:r>
          </w:p>
        </w:tc>
        <w:tc>
          <w:tcPr>
            <w:tcW w:w="1268"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ОМС (по согласованию)</w:t>
            </w:r>
          </w:p>
        </w:tc>
        <w:tc>
          <w:tcPr>
            <w:tcW w:w="849"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ind w:firstLine="0"/>
              <w:rPr>
                <w:rFonts w:ascii="Times New Roman" w:hAnsi="Times New Roman" w:cs="Times New Roman"/>
                <w:sz w:val="16"/>
                <w:szCs w:val="16"/>
              </w:rPr>
            </w:pPr>
            <w:r w:rsidRPr="00554F13">
              <w:rPr>
                <w:rFonts w:ascii="Times New Roman" w:eastAsia="Calibri" w:hAnsi="Times New Roman" w:cs="Times New Roman"/>
                <w:sz w:val="16"/>
                <w:szCs w:val="16"/>
                <w:lang w:eastAsia="en-US"/>
              </w:rPr>
              <w:t xml:space="preserve">2025 </w:t>
            </w:r>
            <w:r w:rsidRPr="00554F13">
              <w:rPr>
                <w:rFonts w:ascii="Times New Roman" w:hAnsi="Times New Roman" w:cs="Times New Roman"/>
                <w:sz w:val="16"/>
                <w:szCs w:val="16"/>
              </w:rPr>
              <w:t xml:space="preserve"> гг.</w:t>
            </w:r>
          </w:p>
        </w:tc>
        <w:tc>
          <w:tcPr>
            <w:tcW w:w="3127" w:type="dxa"/>
            <w:hideMark/>
          </w:tcPr>
          <w:p w:rsidR="00554F13" w:rsidRPr="00554F13" w:rsidRDefault="00554F13" w:rsidP="00554F13">
            <w:pPr>
              <w:widowControl/>
              <w:autoSpaceDE/>
              <w:autoSpaceDN/>
              <w:adjustRightInd/>
              <w:ind w:firstLine="0"/>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 xml:space="preserve">Ведение учета выданных и оплаченных свидетельств о праве на получение социальных выплат, </w:t>
            </w:r>
            <w:r w:rsidRPr="00554F13">
              <w:rPr>
                <w:rFonts w:ascii="Times New Roman" w:eastAsia="Calibri" w:hAnsi="Times New Roman" w:cs="Times New Roman"/>
                <w:sz w:val="16"/>
                <w:szCs w:val="16"/>
                <w:lang w:eastAsia="en-US"/>
              </w:rPr>
              <w:t>единиц</w:t>
            </w:r>
          </w:p>
        </w:tc>
        <w:tc>
          <w:tcPr>
            <w:tcW w:w="567"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54</w:t>
            </w:r>
          </w:p>
        </w:tc>
        <w:tc>
          <w:tcPr>
            <w:tcW w:w="568" w:type="dxa"/>
            <w:hideMark/>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48</w:t>
            </w:r>
          </w:p>
        </w:tc>
        <w:tc>
          <w:tcPr>
            <w:tcW w:w="575" w:type="dxa"/>
            <w:gridSpan w:val="3"/>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49</w:t>
            </w: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50</w:t>
            </w:r>
          </w:p>
        </w:tc>
        <w:tc>
          <w:tcPr>
            <w:tcW w:w="568"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70</w:t>
            </w:r>
          </w:p>
        </w:tc>
        <w:tc>
          <w:tcPr>
            <w:tcW w:w="55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70</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70</w:t>
            </w:r>
          </w:p>
        </w:tc>
        <w:tc>
          <w:tcPr>
            <w:tcW w:w="851" w:type="dxa"/>
            <w:vMerge/>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850" w:type="dxa"/>
            <w:vMerge/>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850"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r>
      <w:tr w:rsidR="00554F13" w:rsidRPr="00554F13" w:rsidTr="00554F13">
        <w:trPr>
          <w:trHeight w:val="20"/>
        </w:trPr>
        <w:tc>
          <w:tcPr>
            <w:tcW w:w="2269" w:type="dxa"/>
          </w:tcPr>
          <w:p w:rsidR="00554F13" w:rsidRPr="00554F13" w:rsidRDefault="00554F13" w:rsidP="00554F13">
            <w:pPr>
              <w:autoSpaceDE/>
              <w:autoSpaceDN/>
              <w:adjustRightInd/>
              <w:ind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Отбор уполномоченных организаций, предоставляющих стандартное жилье для молодых семей – участников подпрограммы</w:t>
            </w:r>
          </w:p>
        </w:tc>
        <w:tc>
          <w:tcPr>
            <w:tcW w:w="1268"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МДМ РТ</w:t>
            </w:r>
          </w:p>
        </w:tc>
        <w:tc>
          <w:tcPr>
            <w:tcW w:w="849"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ind w:firstLine="0"/>
              <w:rPr>
                <w:rFonts w:ascii="Times New Roman" w:hAnsi="Times New Roman" w:cs="Times New Roman"/>
                <w:sz w:val="16"/>
                <w:szCs w:val="16"/>
              </w:rPr>
            </w:pPr>
            <w:r w:rsidRPr="00554F13">
              <w:rPr>
                <w:rFonts w:ascii="Times New Roman" w:eastAsia="Calibri" w:hAnsi="Times New Roman" w:cs="Times New Roman"/>
                <w:sz w:val="16"/>
                <w:szCs w:val="16"/>
                <w:lang w:eastAsia="en-US"/>
              </w:rPr>
              <w:t xml:space="preserve">2025 </w:t>
            </w:r>
            <w:r w:rsidRPr="00554F13">
              <w:rPr>
                <w:rFonts w:ascii="Times New Roman" w:hAnsi="Times New Roman" w:cs="Times New Roman"/>
                <w:sz w:val="16"/>
                <w:szCs w:val="16"/>
              </w:rPr>
              <w:t xml:space="preserve"> гг.</w:t>
            </w:r>
          </w:p>
        </w:tc>
        <w:tc>
          <w:tcPr>
            <w:tcW w:w="3127" w:type="dxa"/>
            <w:hideMark/>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Заключение порядка взаимодействия с поставщиком жилья, единиц</w:t>
            </w:r>
          </w:p>
        </w:tc>
        <w:tc>
          <w:tcPr>
            <w:tcW w:w="567" w:type="dxa"/>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w:t>
            </w:r>
          </w:p>
        </w:tc>
        <w:tc>
          <w:tcPr>
            <w:tcW w:w="568" w:type="dxa"/>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w:t>
            </w:r>
          </w:p>
        </w:tc>
        <w:tc>
          <w:tcPr>
            <w:tcW w:w="575" w:type="dxa"/>
            <w:gridSpan w:val="3"/>
            <w:hideMark/>
          </w:tcPr>
          <w:p w:rsidR="00554F13" w:rsidRPr="00554F13" w:rsidRDefault="00554F13" w:rsidP="00554F13">
            <w:pPr>
              <w:ind w:firstLine="0"/>
              <w:jc w:val="center"/>
              <w:rPr>
                <w:rFonts w:ascii="Times New Roman" w:hAnsi="Times New Roman" w:cs="Times New Roman"/>
                <w:sz w:val="16"/>
                <w:szCs w:val="16"/>
              </w:rPr>
            </w:pPr>
            <w:r w:rsidRPr="00554F13">
              <w:rPr>
                <w:rFonts w:ascii="Times New Roman" w:hAnsi="Times New Roman" w:cs="Times New Roman"/>
                <w:sz w:val="16"/>
                <w:szCs w:val="16"/>
              </w:rPr>
              <w:t>1</w:t>
            </w: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68"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5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851" w:type="dxa"/>
            <w:vMerge/>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850" w:type="dxa"/>
            <w:vMerge/>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850"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r>
      <w:tr w:rsidR="00554F13" w:rsidRPr="00554F13" w:rsidTr="00554F13">
        <w:trPr>
          <w:trHeight w:val="20"/>
        </w:trPr>
        <w:tc>
          <w:tcPr>
            <w:tcW w:w="2269" w:type="dxa"/>
          </w:tcPr>
          <w:p w:rsidR="00554F13" w:rsidRPr="00554F13" w:rsidRDefault="00554F13" w:rsidP="00554F13">
            <w:pPr>
              <w:widowControl/>
              <w:autoSpaceDE/>
              <w:autoSpaceDN/>
              <w:adjustRightInd/>
              <w:ind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Отбор банков для участия в реализации подпрограммы</w:t>
            </w:r>
          </w:p>
        </w:tc>
        <w:tc>
          <w:tcPr>
            <w:tcW w:w="1268" w:type="dxa"/>
          </w:tcPr>
          <w:p w:rsidR="00554F13" w:rsidRPr="00554F13" w:rsidRDefault="00554F13" w:rsidP="00554F13">
            <w:pPr>
              <w:widowControl/>
              <w:autoSpaceDE/>
              <w:autoSpaceDN/>
              <w:adjustRightInd/>
              <w:ind w:firstLine="0"/>
              <w:rPr>
                <w:rFonts w:ascii="Times New Roman" w:hAnsi="Times New Roman" w:cs="Times New Roman"/>
                <w:sz w:val="16"/>
                <w:szCs w:val="16"/>
                <w:lang w:eastAsia="en-US"/>
              </w:rPr>
            </w:pPr>
            <w:r w:rsidRPr="00554F13">
              <w:rPr>
                <w:rFonts w:ascii="Times New Roman" w:hAnsi="Times New Roman" w:cs="Times New Roman"/>
                <w:sz w:val="16"/>
                <w:szCs w:val="16"/>
              </w:rPr>
              <w:t>МДМ РТ</w:t>
            </w:r>
          </w:p>
        </w:tc>
        <w:tc>
          <w:tcPr>
            <w:tcW w:w="849"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ind w:firstLine="0"/>
              <w:rPr>
                <w:rFonts w:ascii="Times New Roman" w:hAnsi="Times New Roman" w:cs="Times New Roman"/>
                <w:sz w:val="16"/>
                <w:szCs w:val="16"/>
              </w:rPr>
            </w:pPr>
            <w:r w:rsidRPr="00554F13">
              <w:rPr>
                <w:rFonts w:ascii="Times New Roman" w:eastAsia="Calibri" w:hAnsi="Times New Roman" w:cs="Times New Roman"/>
                <w:sz w:val="16"/>
                <w:szCs w:val="16"/>
                <w:lang w:eastAsia="en-US"/>
              </w:rPr>
              <w:t xml:space="preserve">2025 </w:t>
            </w:r>
            <w:r w:rsidRPr="00554F13">
              <w:rPr>
                <w:rFonts w:ascii="Times New Roman" w:hAnsi="Times New Roman" w:cs="Times New Roman"/>
                <w:sz w:val="16"/>
                <w:szCs w:val="16"/>
              </w:rPr>
              <w:t>гг.</w:t>
            </w:r>
          </w:p>
        </w:tc>
        <w:tc>
          <w:tcPr>
            <w:tcW w:w="3127" w:type="dxa"/>
            <w:hideMark/>
          </w:tcPr>
          <w:p w:rsidR="00554F13" w:rsidRPr="00554F13" w:rsidRDefault="00554F13" w:rsidP="00554F13">
            <w:pPr>
              <w:widowControl/>
              <w:autoSpaceDE/>
              <w:autoSpaceDN/>
              <w:adjustRightInd/>
              <w:ind w:firstLine="0"/>
              <w:rPr>
                <w:rFonts w:ascii="Times New Roman" w:hAnsi="Times New Roman" w:cs="Times New Roman"/>
                <w:sz w:val="16"/>
                <w:szCs w:val="16"/>
                <w:lang w:eastAsia="en-US"/>
              </w:rPr>
            </w:pPr>
            <w:r w:rsidRPr="00554F13">
              <w:rPr>
                <w:rFonts w:ascii="Times New Roman" w:hAnsi="Times New Roman" w:cs="Times New Roman"/>
                <w:sz w:val="16"/>
                <w:szCs w:val="16"/>
                <w:lang w:eastAsia="en-US"/>
              </w:rPr>
              <w:t xml:space="preserve">Заключение соглашения с уполномоченным банком, </w:t>
            </w:r>
            <w:r w:rsidRPr="00554F13">
              <w:rPr>
                <w:rFonts w:ascii="Times New Roman" w:eastAsia="Calibri" w:hAnsi="Times New Roman" w:cs="Times New Roman"/>
                <w:sz w:val="16"/>
                <w:szCs w:val="16"/>
                <w:lang w:eastAsia="en-US"/>
              </w:rPr>
              <w:t>единиц</w:t>
            </w:r>
          </w:p>
        </w:tc>
        <w:tc>
          <w:tcPr>
            <w:tcW w:w="567"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68"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75" w:type="dxa"/>
            <w:gridSpan w:val="3"/>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68"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55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w:t>
            </w:r>
          </w:p>
        </w:tc>
        <w:tc>
          <w:tcPr>
            <w:tcW w:w="851" w:type="dxa"/>
            <w:vMerge/>
            <w:textDirection w:val="tbRl"/>
            <w:vAlign w:val="center"/>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tc>
        <w:tc>
          <w:tcPr>
            <w:tcW w:w="850" w:type="dxa"/>
            <w:vMerge/>
            <w:textDirection w:val="tbRl"/>
            <w:vAlign w:val="center"/>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p>
        </w:tc>
        <w:tc>
          <w:tcPr>
            <w:tcW w:w="708" w:type="dxa"/>
            <w:vMerge/>
            <w:textDirection w:val="tbRl"/>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c>
          <w:tcPr>
            <w:tcW w:w="850" w:type="dxa"/>
            <w:vMerge/>
            <w:textDirection w:val="tbRl"/>
          </w:tcPr>
          <w:p w:rsidR="00554F13" w:rsidRPr="00554F13" w:rsidRDefault="00554F13" w:rsidP="00554F13">
            <w:pPr>
              <w:widowControl/>
              <w:autoSpaceDE/>
              <w:autoSpaceDN/>
              <w:adjustRightInd/>
              <w:ind w:firstLine="0"/>
              <w:jc w:val="left"/>
              <w:rPr>
                <w:rFonts w:ascii="Times New Roman" w:hAnsi="Times New Roman" w:cs="Times New Roman"/>
                <w:sz w:val="16"/>
                <w:szCs w:val="16"/>
                <w:lang w:eastAsia="en-US"/>
              </w:rPr>
            </w:pPr>
          </w:p>
        </w:tc>
      </w:tr>
      <w:tr w:rsidR="00554F13" w:rsidRPr="00554F13" w:rsidTr="00554F13">
        <w:trPr>
          <w:trHeight w:val="534"/>
        </w:trPr>
        <w:tc>
          <w:tcPr>
            <w:tcW w:w="2269" w:type="dxa"/>
          </w:tcPr>
          <w:p w:rsidR="00554F13" w:rsidRPr="00554F13" w:rsidRDefault="00554F13" w:rsidP="00554F13">
            <w:pPr>
              <w:widowControl/>
              <w:autoSpaceDE/>
              <w:autoSpaceDN/>
              <w:adjustRightInd/>
              <w:ind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lastRenderedPageBreak/>
              <w:t>Разработка методического обеспечения, предназначенного для контроля реализации подпрограммы в муниципальных образованиях Республики Татарстан</w:t>
            </w:r>
          </w:p>
        </w:tc>
        <w:tc>
          <w:tcPr>
            <w:tcW w:w="1268" w:type="dxa"/>
          </w:tcPr>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МДМ РТ</w:t>
            </w:r>
          </w:p>
        </w:tc>
        <w:tc>
          <w:tcPr>
            <w:tcW w:w="849" w:type="dxa"/>
          </w:tcPr>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2025 гг.</w:t>
            </w:r>
          </w:p>
        </w:tc>
        <w:tc>
          <w:tcPr>
            <w:tcW w:w="3127" w:type="dxa"/>
            <w:hideMark/>
          </w:tcPr>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Доля муниципальных образований Республики Татарстан, направивших отчет о реализации подпрограммы в ГИИС «Электронный бюджет», от общего числа муниципальных образований Республики Татарстан, принимающих участие в реализации подпрограммы, процент</w:t>
            </w:r>
          </w:p>
        </w:tc>
        <w:tc>
          <w:tcPr>
            <w:tcW w:w="567"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w:t>
            </w:r>
          </w:p>
        </w:tc>
        <w:tc>
          <w:tcPr>
            <w:tcW w:w="568"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w:t>
            </w:r>
          </w:p>
        </w:tc>
        <w:tc>
          <w:tcPr>
            <w:tcW w:w="575" w:type="dxa"/>
            <w:gridSpan w:val="3"/>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68"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5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851" w:type="dxa"/>
            <w:vMerge/>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850" w:type="dxa"/>
            <w:vMerge/>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850" w:type="dxa"/>
            <w:vMerge/>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r>
      <w:tr w:rsidR="00554F13" w:rsidRPr="00554F13" w:rsidTr="00554F13">
        <w:trPr>
          <w:trHeight w:val="952"/>
        </w:trPr>
        <w:tc>
          <w:tcPr>
            <w:tcW w:w="2269" w:type="dxa"/>
            <w:tcBorders>
              <w:bottom w:val="single" w:sz="4" w:space="0" w:color="auto"/>
            </w:tcBorders>
          </w:tcPr>
          <w:p w:rsidR="00554F13" w:rsidRPr="00554F13" w:rsidRDefault="00554F13" w:rsidP="00554F13">
            <w:pPr>
              <w:widowControl/>
              <w:autoSpaceDE/>
              <w:autoSpaceDN/>
              <w:adjustRightInd/>
              <w:ind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Организация информационно-разъяснительной работы среди населения по освещению целей и задач подпрограммы</w:t>
            </w:r>
          </w:p>
        </w:tc>
        <w:tc>
          <w:tcPr>
            <w:tcW w:w="1268" w:type="dxa"/>
            <w:tcBorders>
              <w:bottom w:val="single" w:sz="4" w:space="0" w:color="auto"/>
            </w:tcBorders>
          </w:tcPr>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МДМ РТ</w:t>
            </w:r>
          </w:p>
        </w:tc>
        <w:tc>
          <w:tcPr>
            <w:tcW w:w="849" w:type="dxa"/>
            <w:tcBorders>
              <w:bottom w:val="single" w:sz="4" w:space="0" w:color="auto"/>
            </w:tcBorders>
          </w:tcPr>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2025  гг.</w:t>
            </w:r>
          </w:p>
        </w:tc>
        <w:tc>
          <w:tcPr>
            <w:tcW w:w="3127" w:type="dxa"/>
            <w:tcBorders>
              <w:bottom w:val="single" w:sz="4" w:space="0" w:color="auto"/>
            </w:tcBorders>
            <w:hideMark/>
          </w:tcPr>
          <w:p w:rsidR="00554F13" w:rsidRPr="00554F13" w:rsidRDefault="00554F13" w:rsidP="00554F13">
            <w:pPr>
              <w:widowControl/>
              <w:autoSpaceDE/>
              <w:autoSpaceDN/>
              <w:adjustRightInd/>
              <w:ind w:firstLine="0"/>
              <w:rPr>
                <w:rFonts w:ascii="Times New Roman" w:hAnsi="Times New Roman" w:cs="Times New Roman"/>
                <w:sz w:val="16"/>
                <w:szCs w:val="16"/>
              </w:rPr>
            </w:pPr>
            <w:r w:rsidRPr="00554F13">
              <w:rPr>
                <w:rFonts w:ascii="Times New Roman" w:hAnsi="Times New Roman" w:cs="Times New Roman"/>
                <w:sz w:val="16"/>
                <w:szCs w:val="16"/>
              </w:rPr>
              <w:t>Доля муниципальных образований Республики Татарстан, разместивших информацию о реализации подпрограммы на официальных сайтах, от общего количества муниципальных образований Республики Татарстан, процент</w:t>
            </w:r>
          </w:p>
        </w:tc>
        <w:tc>
          <w:tcPr>
            <w:tcW w:w="567" w:type="dxa"/>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w:t>
            </w:r>
          </w:p>
        </w:tc>
        <w:tc>
          <w:tcPr>
            <w:tcW w:w="568" w:type="dxa"/>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75" w:type="dxa"/>
            <w:gridSpan w:val="3"/>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70" w:type="dxa"/>
            <w:gridSpan w:val="2"/>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68" w:type="dxa"/>
            <w:gridSpan w:val="2"/>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550" w:type="dxa"/>
            <w:gridSpan w:val="2"/>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713" w:type="dxa"/>
            <w:tcBorders>
              <w:bottom w:val="single" w:sz="4" w:space="0" w:color="auto"/>
            </w:tcBorders>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w:t>
            </w:r>
          </w:p>
        </w:tc>
        <w:tc>
          <w:tcPr>
            <w:tcW w:w="851" w:type="dxa"/>
            <w:vMerge/>
            <w:tcBorders>
              <w:bottom w:val="single" w:sz="4" w:space="0" w:color="auto"/>
            </w:tcBorders>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850" w:type="dxa"/>
            <w:vMerge/>
            <w:tcBorders>
              <w:bottom w:val="single" w:sz="4" w:space="0" w:color="auto"/>
            </w:tcBorders>
            <w:textDirection w:val="tbRl"/>
            <w:vAlign w:val="center"/>
          </w:tcPr>
          <w:p w:rsidR="00554F13" w:rsidRPr="00554F13" w:rsidRDefault="00554F13" w:rsidP="00554F13">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cBorders>
              <w:bottom w:val="single" w:sz="4" w:space="0" w:color="auto"/>
            </w:tcBorders>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cBorders>
              <w:bottom w:val="single" w:sz="4" w:space="0" w:color="auto"/>
            </w:tcBorders>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709" w:type="dxa"/>
            <w:vMerge/>
            <w:tcBorders>
              <w:bottom w:val="single" w:sz="4" w:space="0" w:color="auto"/>
            </w:tcBorders>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c>
          <w:tcPr>
            <w:tcW w:w="850" w:type="dxa"/>
            <w:vMerge/>
            <w:tcBorders>
              <w:bottom w:val="single" w:sz="4" w:space="0" w:color="auto"/>
            </w:tcBorders>
            <w:textDirection w:val="tbRl"/>
          </w:tcPr>
          <w:p w:rsidR="00554F13" w:rsidRPr="00554F13" w:rsidRDefault="00554F13" w:rsidP="00554F13">
            <w:pPr>
              <w:widowControl/>
              <w:autoSpaceDE/>
              <w:autoSpaceDN/>
              <w:adjustRightInd/>
              <w:ind w:right="113" w:firstLine="0"/>
              <w:jc w:val="left"/>
              <w:rPr>
                <w:rFonts w:ascii="Times New Roman" w:hAnsi="Times New Roman" w:cs="Times New Roman"/>
                <w:sz w:val="16"/>
                <w:szCs w:val="16"/>
                <w:lang w:eastAsia="en-US"/>
              </w:rPr>
            </w:pPr>
          </w:p>
        </w:tc>
      </w:tr>
      <w:tr w:rsidR="00554F13" w:rsidRPr="00554F13" w:rsidTr="00554F13">
        <w:trPr>
          <w:trHeight w:val="269"/>
        </w:trPr>
        <w:tc>
          <w:tcPr>
            <w:tcW w:w="16301" w:type="dxa"/>
            <w:gridSpan w:val="22"/>
            <w:vAlign w:val="center"/>
          </w:tcPr>
          <w:p w:rsidR="00554F13" w:rsidRPr="00554F13" w:rsidRDefault="00554F13" w:rsidP="00554F13">
            <w:pPr>
              <w:widowControl/>
              <w:autoSpaceDE/>
              <w:autoSpaceDN/>
              <w:adjustRightInd/>
              <w:ind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Наименование задачи: Обеспечение предоставления молодым семьям – участникам подпрограммы социальных выплат на приобретение стандартного жилья или строительство стандартного индивидуального жилого дома</w:t>
            </w:r>
          </w:p>
        </w:tc>
      </w:tr>
      <w:tr w:rsidR="00554F13" w:rsidRPr="00554F13" w:rsidTr="00554F13">
        <w:trPr>
          <w:cantSplit/>
          <w:trHeight w:val="998"/>
        </w:trPr>
        <w:tc>
          <w:tcPr>
            <w:tcW w:w="2269" w:type="dxa"/>
            <w:vMerge w:val="restart"/>
          </w:tcPr>
          <w:p w:rsidR="00554F13" w:rsidRPr="00554F13" w:rsidRDefault="00554F13" w:rsidP="00554F13">
            <w:pPr>
              <w:autoSpaceDE/>
              <w:autoSpaceDN/>
              <w:adjustRightInd/>
              <w:ind w:firstLineChars="4" w:firstLine="6"/>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Перечисление иных межбюджетных трансфертов бюджетам муниципальных образований для оплаты выданных молодым семьям социальных выплат</w:t>
            </w:r>
          </w:p>
        </w:tc>
        <w:tc>
          <w:tcPr>
            <w:tcW w:w="1268" w:type="dxa"/>
            <w:vMerge w:val="restart"/>
          </w:tcPr>
          <w:p w:rsidR="00554F13" w:rsidRPr="00554F13" w:rsidRDefault="00554F13" w:rsidP="00554F13">
            <w:pPr>
              <w:autoSpaceDE/>
              <w:autoSpaceDN/>
              <w:adjustRightInd/>
              <w:ind w:firstLineChars="4" w:firstLine="6"/>
              <w:rPr>
                <w:rFonts w:ascii="Times New Roman" w:eastAsia="Calibri" w:hAnsi="Times New Roman" w:cs="Times New Roman"/>
                <w:sz w:val="16"/>
                <w:szCs w:val="16"/>
                <w:lang w:eastAsia="en-US"/>
              </w:rPr>
            </w:pPr>
            <w:r w:rsidRPr="00554F13">
              <w:rPr>
                <w:rFonts w:ascii="Times New Roman" w:hAnsi="Times New Roman" w:cs="Times New Roman"/>
                <w:sz w:val="16"/>
                <w:szCs w:val="16"/>
              </w:rPr>
              <w:t>МДМ РТ</w:t>
            </w:r>
            <w:r w:rsidRPr="00554F13">
              <w:rPr>
                <w:rFonts w:ascii="Times New Roman" w:eastAsia="Calibri" w:hAnsi="Times New Roman" w:cs="Times New Roman"/>
                <w:sz w:val="16"/>
                <w:szCs w:val="16"/>
                <w:lang w:eastAsia="en-US"/>
              </w:rPr>
              <w:t>, ОМС (по согласованию)</w:t>
            </w:r>
          </w:p>
        </w:tc>
        <w:tc>
          <w:tcPr>
            <w:tcW w:w="849"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2020 –</w:t>
            </w:r>
          </w:p>
          <w:p w:rsidR="00554F13" w:rsidRPr="00554F13" w:rsidRDefault="00554F13" w:rsidP="00554F13">
            <w:pPr>
              <w:ind w:firstLine="0"/>
              <w:jc w:val="left"/>
              <w:rPr>
                <w:rFonts w:ascii="Times New Roman" w:hAnsi="Times New Roman" w:cs="Times New Roman"/>
                <w:sz w:val="16"/>
                <w:szCs w:val="16"/>
              </w:rPr>
            </w:pPr>
            <w:r w:rsidRPr="00554F13">
              <w:rPr>
                <w:rFonts w:ascii="Times New Roman" w:eastAsia="Calibri" w:hAnsi="Times New Roman" w:cs="Times New Roman"/>
                <w:sz w:val="16"/>
                <w:szCs w:val="16"/>
                <w:lang w:eastAsia="en-US"/>
              </w:rPr>
              <w:t xml:space="preserve">2025 </w:t>
            </w:r>
            <w:r w:rsidRPr="00554F13">
              <w:rPr>
                <w:rFonts w:ascii="Times New Roman" w:hAnsi="Times New Roman" w:cs="Times New Roman"/>
                <w:sz w:val="16"/>
                <w:szCs w:val="16"/>
              </w:rPr>
              <w:t xml:space="preserve"> гг.</w:t>
            </w:r>
          </w:p>
        </w:tc>
        <w:tc>
          <w:tcPr>
            <w:tcW w:w="3127" w:type="dxa"/>
          </w:tcPr>
          <w:p w:rsidR="00554F13" w:rsidRPr="00554F13" w:rsidRDefault="00554F13" w:rsidP="00554F13">
            <w:pPr>
              <w:autoSpaceDE/>
              <w:autoSpaceDN/>
              <w:adjustRightInd/>
              <w:ind w:firstLineChars="4" w:firstLine="6"/>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Перечисление социальных выплат за приобретенное жилое помещение поставщику жилья, единиц</w:t>
            </w:r>
          </w:p>
        </w:tc>
        <w:tc>
          <w:tcPr>
            <w:tcW w:w="567" w:type="dxa"/>
          </w:tcPr>
          <w:p w:rsidR="00554F13" w:rsidRPr="00554F13" w:rsidRDefault="00554F13" w:rsidP="00554F13">
            <w:pPr>
              <w:autoSpaceDE/>
              <w:autoSpaceDN/>
              <w:adjustRightInd/>
              <w:ind w:firstLineChars="4" w:firstLine="6"/>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54</w:t>
            </w:r>
          </w:p>
        </w:tc>
        <w:tc>
          <w:tcPr>
            <w:tcW w:w="568" w:type="dxa"/>
          </w:tcPr>
          <w:p w:rsidR="00554F13" w:rsidRPr="00554F13" w:rsidRDefault="00554F13" w:rsidP="00554F13">
            <w:pPr>
              <w:autoSpaceDE/>
              <w:autoSpaceDN/>
              <w:adjustRightInd/>
              <w:ind w:firstLineChars="4" w:firstLine="6"/>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48</w:t>
            </w:r>
          </w:p>
        </w:tc>
        <w:tc>
          <w:tcPr>
            <w:tcW w:w="567" w:type="dxa"/>
            <w:gridSpan w:val="2"/>
          </w:tcPr>
          <w:p w:rsidR="00554F13" w:rsidRPr="00554F13" w:rsidRDefault="00554F13" w:rsidP="00554F13">
            <w:pPr>
              <w:widowControl/>
              <w:tabs>
                <w:tab w:val="center" w:pos="175"/>
              </w:tabs>
              <w:autoSpaceDE/>
              <w:autoSpaceDN/>
              <w:adjustRightInd/>
              <w:ind w:firstLine="0"/>
              <w:jc w:val="left"/>
              <w:rPr>
                <w:rFonts w:ascii="Times New Roman" w:hAnsi="Times New Roman" w:cs="Times New Roman"/>
                <w:sz w:val="16"/>
                <w:szCs w:val="16"/>
                <w:lang w:eastAsia="en-US"/>
              </w:rPr>
            </w:pPr>
            <w:r w:rsidRPr="00554F13">
              <w:rPr>
                <w:rFonts w:ascii="Times New Roman" w:hAnsi="Times New Roman" w:cs="Times New Roman"/>
                <w:sz w:val="16"/>
                <w:szCs w:val="16"/>
                <w:lang w:eastAsia="en-US"/>
              </w:rPr>
              <w:tab/>
              <w:t>49</w:t>
            </w: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50</w:t>
            </w:r>
          </w:p>
        </w:tc>
        <w:tc>
          <w:tcPr>
            <w:tcW w:w="568"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70</w:t>
            </w:r>
          </w:p>
        </w:tc>
        <w:tc>
          <w:tcPr>
            <w:tcW w:w="558" w:type="dxa"/>
            <w:gridSpan w:val="3"/>
          </w:tcPr>
          <w:p w:rsidR="00554F13" w:rsidRPr="00554F13" w:rsidRDefault="00554F13" w:rsidP="00554F13">
            <w:pPr>
              <w:widowControl/>
              <w:tabs>
                <w:tab w:val="center" w:pos="171"/>
              </w:tabs>
              <w:autoSpaceDE/>
              <w:autoSpaceDN/>
              <w:adjustRightInd/>
              <w:ind w:firstLine="0"/>
              <w:jc w:val="left"/>
              <w:rPr>
                <w:rFonts w:ascii="Times New Roman" w:hAnsi="Times New Roman" w:cs="Times New Roman"/>
                <w:sz w:val="16"/>
                <w:szCs w:val="16"/>
                <w:lang w:eastAsia="en-US"/>
              </w:rPr>
            </w:pPr>
            <w:r w:rsidRPr="00554F13">
              <w:rPr>
                <w:rFonts w:ascii="Times New Roman" w:hAnsi="Times New Roman" w:cs="Times New Roman"/>
                <w:sz w:val="16"/>
                <w:szCs w:val="16"/>
                <w:lang w:eastAsia="en-US"/>
              </w:rPr>
              <w:t>70</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70</w:t>
            </w:r>
          </w:p>
        </w:tc>
        <w:tc>
          <w:tcPr>
            <w:tcW w:w="851" w:type="dxa"/>
            <w:vMerge w:val="restart"/>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50 000,0 БРТ</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13 342,5 ФБ</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105 843,29</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 xml:space="preserve"> ВБ</w:t>
            </w:r>
          </w:p>
        </w:tc>
        <w:tc>
          <w:tcPr>
            <w:tcW w:w="850" w:type="dxa"/>
            <w:vMerge w:val="restart"/>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50 000,0</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БРТ</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10 289,4 ФБ</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123 821,78</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ВБ</w:t>
            </w:r>
          </w:p>
        </w:tc>
        <w:tc>
          <w:tcPr>
            <w:tcW w:w="708" w:type="dxa"/>
            <w:vMerge w:val="restart"/>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49 398,8   БРТ</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17 789,8 ФБ</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119 094,2   ВБ</w:t>
            </w:r>
          </w:p>
        </w:tc>
        <w:tc>
          <w:tcPr>
            <w:tcW w:w="709" w:type="dxa"/>
            <w:vMerge w:val="restart"/>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100 000,0   БРТ</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26 069,4    ФБ</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79 000,0</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ВБ</w:t>
            </w:r>
          </w:p>
        </w:tc>
        <w:tc>
          <w:tcPr>
            <w:tcW w:w="709" w:type="dxa"/>
            <w:vMerge w:val="restart"/>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100 000,0</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БРТ</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29 510,6   ФБ</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79 000,0</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ВБ</w:t>
            </w:r>
          </w:p>
        </w:tc>
        <w:tc>
          <w:tcPr>
            <w:tcW w:w="850" w:type="dxa"/>
            <w:vMerge w:val="restart"/>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100 000,0</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БРТ</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31 523,7   ФБ</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79 000,0</w:t>
            </w:r>
          </w:p>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ВБ</w:t>
            </w:r>
          </w:p>
        </w:tc>
      </w:tr>
      <w:tr w:rsidR="00554F13" w:rsidRPr="00554F13" w:rsidTr="00554F13">
        <w:trPr>
          <w:cantSplit/>
          <w:trHeight w:val="998"/>
        </w:trPr>
        <w:tc>
          <w:tcPr>
            <w:tcW w:w="2269" w:type="dxa"/>
            <w:vMerge/>
          </w:tcPr>
          <w:p w:rsidR="00554F13" w:rsidRPr="00554F13" w:rsidRDefault="00554F13" w:rsidP="00554F13">
            <w:pPr>
              <w:autoSpaceDE/>
              <w:autoSpaceDN/>
              <w:adjustRightInd/>
              <w:ind w:firstLineChars="4" w:firstLine="6"/>
              <w:rPr>
                <w:rFonts w:ascii="Times New Roman" w:eastAsia="Calibri" w:hAnsi="Times New Roman" w:cs="Times New Roman"/>
                <w:sz w:val="16"/>
                <w:szCs w:val="16"/>
                <w:lang w:eastAsia="en-US"/>
              </w:rPr>
            </w:pPr>
          </w:p>
        </w:tc>
        <w:tc>
          <w:tcPr>
            <w:tcW w:w="1268" w:type="dxa"/>
            <w:vMerge/>
          </w:tcPr>
          <w:p w:rsidR="00554F13" w:rsidRPr="00554F13" w:rsidRDefault="00554F13" w:rsidP="00554F13">
            <w:pPr>
              <w:autoSpaceDE/>
              <w:autoSpaceDN/>
              <w:adjustRightInd/>
              <w:ind w:firstLineChars="4" w:firstLine="6"/>
              <w:rPr>
                <w:rFonts w:ascii="Times New Roman" w:hAnsi="Times New Roman" w:cs="Times New Roman"/>
                <w:sz w:val="16"/>
                <w:szCs w:val="16"/>
              </w:rPr>
            </w:pPr>
          </w:p>
        </w:tc>
        <w:tc>
          <w:tcPr>
            <w:tcW w:w="849" w:type="dxa"/>
          </w:tcPr>
          <w:p w:rsidR="00554F13" w:rsidRPr="00554F13" w:rsidRDefault="00554F13" w:rsidP="00554F13">
            <w:pPr>
              <w:ind w:firstLine="0"/>
              <w:rPr>
                <w:rFonts w:ascii="Times New Roman" w:hAnsi="Times New Roman" w:cs="Times New Roman"/>
                <w:sz w:val="16"/>
                <w:szCs w:val="16"/>
              </w:rPr>
            </w:pPr>
            <w:r w:rsidRPr="00554F13">
              <w:rPr>
                <w:rFonts w:ascii="Times New Roman" w:hAnsi="Times New Roman" w:cs="Times New Roman"/>
                <w:sz w:val="16"/>
                <w:szCs w:val="16"/>
              </w:rPr>
              <w:t>2022 –</w:t>
            </w:r>
          </w:p>
          <w:p w:rsidR="00554F13" w:rsidRPr="00554F13" w:rsidRDefault="00554F13" w:rsidP="00554F13">
            <w:pPr>
              <w:ind w:firstLine="0"/>
              <w:jc w:val="left"/>
              <w:rPr>
                <w:rFonts w:ascii="Times New Roman" w:hAnsi="Times New Roman" w:cs="Times New Roman"/>
                <w:sz w:val="16"/>
                <w:szCs w:val="16"/>
              </w:rPr>
            </w:pPr>
            <w:r w:rsidRPr="00554F13">
              <w:rPr>
                <w:rFonts w:ascii="Times New Roman" w:eastAsia="Calibri" w:hAnsi="Times New Roman" w:cs="Times New Roman"/>
                <w:sz w:val="16"/>
                <w:szCs w:val="16"/>
                <w:lang w:eastAsia="en-US"/>
              </w:rPr>
              <w:t xml:space="preserve">2025 </w:t>
            </w:r>
            <w:r w:rsidRPr="00554F13">
              <w:rPr>
                <w:rFonts w:ascii="Times New Roman" w:hAnsi="Times New Roman" w:cs="Times New Roman"/>
                <w:sz w:val="16"/>
                <w:szCs w:val="16"/>
              </w:rPr>
              <w:t xml:space="preserve"> гг.</w:t>
            </w:r>
          </w:p>
        </w:tc>
        <w:tc>
          <w:tcPr>
            <w:tcW w:w="3127" w:type="dxa"/>
          </w:tcPr>
          <w:p w:rsidR="00554F13" w:rsidRPr="00554F13" w:rsidRDefault="00554F13" w:rsidP="00554F13">
            <w:pPr>
              <w:autoSpaceDE/>
              <w:autoSpaceDN/>
              <w:adjustRightInd/>
              <w:ind w:firstLineChars="4" w:firstLine="6"/>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Количество семей отдельных категорий граждан Республики Татарстан, обеспеченных жильем (нарастающим итогом), тысяч семей</w:t>
            </w:r>
          </w:p>
        </w:tc>
        <w:tc>
          <w:tcPr>
            <w:tcW w:w="567" w:type="dxa"/>
          </w:tcPr>
          <w:p w:rsidR="00554F13" w:rsidRPr="00554F13" w:rsidRDefault="00554F13" w:rsidP="00554F13">
            <w:pPr>
              <w:autoSpaceDE/>
              <w:autoSpaceDN/>
              <w:adjustRightInd/>
              <w:ind w:firstLineChars="4" w:firstLine="6"/>
              <w:jc w:val="center"/>
              <w:rPr>
                <w:rFonts w:ascii="Times New Roman" w:eastAsia="Calibri" w:hAnsi="Times New Roman" w:cs="Times New Roman"/>
                <w:sz w:val="16"/>
                <w:szCs w:val="16"/>
                <w:lang w:eastAsia="en-US"/>
              </w:rPr>
            </w:pPr>
          </w:p>
        </w:tc>
        <w:tc>
          <w:tcPr>
            <w:tcW w:w="568" w:type="dxa"/>
          </w:tcPr>
          <w:p w:rsidR="00554F13" w:rsidRPr="00554F13" w:rsidRDefault="00554F13" w:rsidP="00554F13">
            <w:pPr>
              <w:autoSpaceDE/>
              <w:autoSpaceDN/>
              <w:adjustRightInd/>
              <w:ind w:firstLineChars="4" w:firstLine="6"/>
              <w:jc w:val="center"/>
              <w:rPr>
                <w:rFonts w:ascii="Times New Roman" w:eastAsia="Calibri" w:hAnsi="Times New Roman" w:cs="Times New Roman"/>
                <w:sz w:val="16"/>
                <w:szCs w:val="16"/>
                <w:lang w:eastAsia="en-US"/>
              </w:rPr>
            </w:pPr>
          </w:p>
        </w:tc>
        <w:tc>
          <w:tcPr>
            <w:tcW w:w="567" w:type="dxa"/>
            <w:gridSpan w:val="2"/>
          </w:tcPr>
          <w:p w:rsidR="00554F13" w:rsidRPr="00554F13" w:rsidRDefault="00554F13" w:rsidP="00554F13">
            <w:pPr>
              <w:widowControl/>
              <w:tabs>
                <w:tab w:val="center" w:pos="175"/>
              </w:tabs>
              <w:autoSpaceDE/>
              <w:autoSpaceDN/>
              <w:adjustRightInd/>
              <w:ind w:firstLine="0"/>
              <w:jc w:val="left"/>
              <w:rPr>
                <w:rFonts w:ascii="Times New Roman" w:hAnsi="Times New Roman" w:cs="Times New Roman"/>
                <w:sz w:val="16"/>
                <w:szCs w:val="16"/>
                <w:lang w:eastAsia="en-US"/>
              </w:rPr>
            </w:pPr>
          </w:p>
        </w:tc>
        <w:tc>
          <w:tcPr>
            <w:tcW w:w="570" w:type="dxa"/>
            <w:gridSpan w:val="2"/>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0,05</w:t>
            </w:r>
          </w:p>
        </w:tc>
        <w:tc>
          <w:tcPr>
            <w:tcW w:w="568" w:type="dxa"/>
            <w:gridSpan w:val="2"/>
          </w:tcPr>
          <w:p w:rsidR="00554F13" w:rsidRPr="00554F13" w:rsidRDefault="00554F13" w:rsidP="00554F13">
            <w:pPr>
              <w:widowControl/>
              <w:autoSpaceDE/>
              <w:autoSpaceDN/>
              <w:adjustRightInd/>
              <w:ind w:right="-103" w:hanging="112"/>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0,069</w:t>
            </w:r>
          </w:p>
        </w:tc>
        <w:tc>
          <w:tcPr>
            <w:tcW w:w="558" w:type="dxa"/>
            <w:gridSpan w:val="3"/>
          </w:tcPr>
          <w:p w:rsidR="00554F13" w:rsidRPr="00554F13" w:rsidRDefault="00554F13" w:rsidP="00554F13">
            <w:pPr>
              <w:widowControl/>
              <w:tabs>
                <w:tab w:val="center" w:pos="171"/>
              </w:tabs>
              <w:autoSpaceDE/>
              <w:autoSpaceDN/>
              <w:adjustRightInd/>
              <w:ind w:right="-112" w:hanging="113"/>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0,089</w:t>
            </w:r>
          </w:p>
        </w:tc>
        <w:tc>
          <w:tcPr>
            <w:tcW w:w="713" w:type="dxa"/>
          </w:tcPr>
          <w:p w:rsidR="00554F13" w:rsidRPr="00554F13" w:rsidRDefault="00554F13" w:rsidP="00554F13">
            <w:pPr>
              <w:widowControl/>
              <w:autoSpaceDE/>
              <w:autoSpaceDN/>
              <w:adjustRightInd/>
              <w:ind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0,110</w:t>
            </w:r>
          </w:p>
        </w:tc>
        <w:tc>
          <w:tcPr>
            <w:tcW w:w="851" w:type="dxa"/>
            <w:vMerge/>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c>
          <w:tcPr>
            <w:tcW w:w="850" w:type="dxa"/>
            <w:vMerge/>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c>
          <w:tcPr>
            <w:tcW w:w="708" w:type="dxa"/>
            <w:vMerge/>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c>
          <w:tcPr>
            <w:tcW w:w="709" w:type="dxa"/>
            <w:vMerge/>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c>
          <w:tcPr>
            <w:tcW w:w="709" w:type="dxa"/>
            <w:vMerge/>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c>
          <w:tcPr>
            <w:tcW w:w="850" w:type="dxa"/>
            <w:vMerge/>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p>
        </w:tc>
      </w:tr>
      <w:tr w:rsidR="00554F13" w:rsidRPr="00554F13" w:rsidTr="00554F13">
        <w:trPr>
          <w:cantSplit/>
          <w:trHeight w:val="284"/>
        </w:trPr>
        <w:tc>
          <w:tcPr>
            <w:tcW w:w="11624" w:type="dxa"/>
            <w:gridSpan w:val="16"/>
          </w:tcPr>
          <w:p w:rsidR="00554F13" w:rsidRPr="00554F13" w:rsidRDefault="00554F13" w:rsidP="00554F13">
            <w:pPr>
              <w:widowControl/>
              <w:autoSpaceDE/>
              <w:autoSpaceDN/>
              <w:adjustRightInd/>
              <w:ind w:right="-142" w:firstLine="0"/>
              <w:jc w:val="left"/>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Итого по подпрограмме, в том числе:</w:t>
            </w:r>
          </w:p>
        </w:tc>
        <w:tc>
          <w:tcPr>
            <w:tcW w:w="851"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169 185,79</w:t>
            </w:r>
          </w:p>
        </w:tc>
        <w:tc>
          <w:tcPr>
            <w:tcW w:w="850"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184 111,18</w:t>
            </w:r>
          </w:p>
        </w:tc>
        <w:tc>
          <w:tcPr>
            <w:tcW w:w="708"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186 282,8   </w:t>
            </w:r>
          </w:p>
        </w:tc>
        <w:tc>
          <w:tcPr>
            <w:tcW w:w="709"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205 069,4   </w:t>
            </w:r>
          </w:p>
        </w:tc>
        <w:tc>
          <w:tcPr>
            <w:tcW w:w="709"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208 510,6   </w:t>
            </w:r>
          </w:p>
        </w:tc>
        <w:tc>
          <w:tcPr>
            <w:tcW w:w="850"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210 523,7   </w:t>
            </w:r>
          </w:p>
        </w:tc>
      </w:tr>
      <w:tr w:rsidR="00554F13" w:rsidRPr="00554F13" w:rsidTr="00554F13">
        <w:trPr>
          <w:cantSplit/>
          <w:trHeight w:val="284"/>
        </w:trPr>
        <w:tc>
          <w:tcPr>
            <w:tcW w:w="11624" w:type="dxa"/>
            <w:gridSpan w:val="16"/>
          </w:tcPr>
          <w:p w:rsidR="00554F13" w:rsidRPr="00554F13" w:rsidRDefault="00554F13" w:rsidP="00554F13">
            <w:pPr>
              <w:widowControl/>
              <w:autoSpaceDE/>
              <w:autoSpaceDN/>
              <w:adjustRightInd/>
              <w:ind w:right="-142" w:firstLine="0"/>
              <w:jc w:val="left"/>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бюджет Республики Татарстан</w:t>
            </w:r>
          </w:p>
        </w:tc>
        <w:tc>
          <w:tcPr>
            <w:tcW w:w="851" w:type="dxa"/>
          </w:tcPr>
          <w:p w:rsidR="00554F13" w:rsidRPr="00554F13" w:rsidRDefault="00554F13" w:rsidP="00554F13">
            <w:pPr>
              <w:widowControl/>
              <w:autoSpaceDE/>
              <w:autoSpaceDN/>
              <w:adjustRightInd/>
              <w:ind w:left="-69" w:right="-142" w:firstLine="0"/>
              <w:jc w:val="center"/>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50 000,0</w:t>
            </w:r>
          </w:p>
        </w:tc>
        <w:tc>
          <w:tcPr>
            <w:tcW w:w="850" w:type="dxa"/>
          </w:tcPr>
          <w:p w:rsidR="00554F13" w:rsidRPr="00554F13" w:rsidRDefault="00554F13" w:rsidP="00554F13">
            <w:pPr>
              <w:widowControl/>
              <w:autoSpaceDE/>
              <w:autoSpaceDN/>
              <w:adjustRightInd/>
              <w:ind w:left="-69"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50 000,0</w:t>
            </w:r>
          </w:p>
        </w:tc>
        <w:tc>
          <w:tcPr>
            <w:tcW w:w="708" w:type="dxa"/>
          </w:tcPr>
          <w:p w:rsidR="00554F13" w:rsidRPr="00554F13" w:rsidRDefault="00554F13" w:rsidP="00554F13">
            <w:pPr>
              <w:widowControl/>
              <w:autoSpaceDE/>
              <w:autoSpaceDN/>
              <w:adjustRightInd/>
              <w:ind w:left="-69"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49 398,8   </w:t>
            </w:r>
          </w:p>
        </w:tc>
        <w:tc>
          <w:tcPr>
            <w:tcW w:w="709" w:type="dxa"/>
          </w:tcPr>
          <w:p w:rsidR="00554F13" w:rsidRPr="00554F13" w:rsidRDefault="00554F13" w:rsidP="00554F13">
            <w:pPr>
              <w:widowControl/>
              <w:autoSpaceDE/>
              <w:autoSpaceDN/>
              <w:adjustRightInd/>
              <w:ind w:left="-69"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100 000,0</w:t>
            </w:r>
          </w:p>
        </w:tc>
        <w:tc>
          <w:tcPr>
            <w:tcW w:w="709" w:type="dxa"/>
          </w:tcPr>
          <w:p w:rsidR="00554F13" w:rsidRPr="00554F13" w:rsidRDefault="00554F13" w:rsidP="00554F13">
            <w:pPr>
              <w:widowControl/>
              <w:autoSpaceDE/>
              <w:autoSpaceDN/>
              <w:adjustRightInd/>
              <w:ind w:left="-69"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100 000,0</w:t>
            </w:r>
          </w:p>
        </w:tc>
        <w:tc>
          <w:tcPr>
            <w:tcW w:w="850" w:type="dxa"/>
          </w:tcPr>
          <w:p w:rsidR="00554F13" w:rsidRPr="00554F13" w:rsidRDefault="00554F13" w:rsidP="00554F13">
            <w:pPr>
              <w:widowControl/>
              <w:autoSpaceDE/>
              <w:autoSpaceDN/>
              <w:adjustRightInd/>
              <w:ind w:left="-69"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100 000,0</w:t>
            </w:r>
          </w:p>
        </w:tc>
      </w:tr>
      <w:tr w:rsidR="00554F13" w:rsidRPr="00554F13" w:rsidTr="00554F13">
        <w:trPr>
          <w:cantSplit/>
          <w:trHeight w:val="284"/>
        </w:trPr>
        <w:tc>
          <w:tcPr>
            <w:tcW w:w="11624" w:type="dxa"/>
            <w:gridSpan w:val="16"/>
          </w:tcPr>
          <w:p w:rsidR="00554F13" w:rsidRPr="00554F13" w:rsidRDefault="00554F13" w:rsidP="00554F13">
            <w:pPr>
              <w:widowControl/>
              <w:autoSpaceDE/>
              <w:autoSpaceDN/>
              <w:adjustRightInd/>
              <w:ind w:right="-142" w:firstLine="0"/>
              <w:jc w:val="left"/>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федеральный бюджет</w:t>
            </w:r>
          </w:p>
        </w:tc>
        <w:tc>
          <w:tcPr>
            <w:tcW w:w="851"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13 342,5</w:t>
            </w:r>
          </w:p>
        </w:tc>
        <w:tc>
          <w:tcPr>
            <w:tcW w:w="850"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10 289,4</w:t>
            </w:r>
          </w:p>
        </w:tc>
        <w:tc>
          <w:tcPr>
            <w:tcW w:w="708"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17 789,8</w:t>
            </w:r>
          </w:p>
        </w:tc>
        <w:tc>
          <w:tcPr>
            <w:tcW w:w="709"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 xml:space="preserve">26 069,4   </w:t>
            </w:r>
          </w:p>
        </w:tc>
        <w:tc>
          <w:tcPr>
            <w:tcW w:w="709" w:type="dxa"/>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 xml:space="preserve">29 510,6   </w:t>
            </w:r>
          </w:p>
        </w:tc>
        <w:tc>
          <w:tcPr>
            <w:tcW w:w="850"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31 523,7   </w:t>
            </w:r>
          </w:p>
        </w:tc>
      </w:tr>
      <w:tr w:rsidR="00554F13" w:rsidRPr="00554F13" w:rsidTr="00554F13">
        <w:trPr>
          <w:cantSplit/>
          <w:trHeight w:val="284"/>
        </w:trPr>
        <w:tc>
          <w:tcPr>
            <w:tcW w:w="11624" w:type="dxa"/>
            <w:gridSpan w:val="16"/>
          </w:tcPr>
          <w:p w:rsidR="00554F13" w:rsidRPr="00554F13" w:rsidRDefault="00554F13" w:rsidP="00554F13">
            <w:pPr>
              <w:widowControl/>
              <w:autoSpaceDE/>
              <w:autoSpaceDN/>
              <w:adjustRightInd/>
              <w:ind w:right="-142" w:firstLine="0"/>
              <w:jc w:val="left"/>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внебюджетные источники</w:t>
            </w:r>
          </w:p>
        </w:tc>
        <w:tc>
          <w:tcPr>
            <w:tcW w:w="851"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hAnsi="Times New Roman" w:cs="Times New Roman"/>
                <w:sz w:val="16"/>
                <w:szCs w:val="16"/>
                <w:lang w:eastAsia="en-US"/>
              </w:rPr>
              <w:t>105 843,29</w:t>
            </w:r>
          </w:p>
        </w:tc>
        <w:tc>
          <w:tcPr>
            <w:tcW w:w="850" w:type="dxa"/>
          </w:tcPr>
          <w:p w:rsidR="00554F13" w:rsidRPr="00554F13" w:rsidRDefault="00554F13" w:rsidP="00554F13">
            <w:pPr>
              <w:widowControl/>
              <w:autoSpaceDE/>
              <w:autoSpaceDN/>
              <w:adjustRightInd/>
              <w:ind w:left="-112" w:right="-104" w:firstLine="0"/>
              <w:jc w:val="center"/>
              <w:rPr>
                <w:rFonts w:ascii="Times New Roman" w:hAnsi="Times New Roman" w:cs="Times New Roman"/>
                <w:sz w:val="16"/>
                <w:szCs w:val="16"/>
                <w:lang w:eastAsia="en-US"/>
              </w:rPr>
            </w:pPr>
            <w:r w:rsidRPr="00554F13">
              <w:rPr>
                <w:rFonts w:ascii="Times New Roman" w:hAnsi="Times New Roman" w:cs="Times New Roman"/>
                <w:sz w:val="16"/>
                <w:szCs w:val="16"/>
                <w:lang w:eastAsia="en-US"/>
              </w:rPr>
              <w:t>123 821,78</w:t>
            </w:r>
          </w:p>
        </w:tc>
        <w:tc>
          <w:tcPr>
            <w:tcW w:w="708"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 xml:space="preserve">119 094,2   </w:t>
            </w:r>
          </w:p>
        </w:tc>
        <w:tc>
          <w:tcPr>
            <w:tcW w:w="709"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79 000,0</w:t>
            </w:r>
          </w:p>
        </w:tc>
        <w:tc>
          <w:tcPr>
            <w:tcW w:w="709"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79 000,0</w:t>
            </w:r>
          </w:p>
        </w:tc>
        <w:tc>
          <w:tcPr>
            <w:tcW w:w="850" w:type="dxa"/>
          </w:tcPr>
          <w:p w:rsidR="00554F13" w:rsidRPr="00554F13" w:rsidRDefault="00554F13" w:rsidP="00554F13">
            <w:pPr>
              <w:widowControl/>
              <w:autoSpaceDE/>
              <w:autoSpaceDN/>
              <w:adjustRightInd/>
              <w:ind w:left="-106" w:right="-142" w:firstLine="0"/>
              <w:jc w:val="center"/>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79 000,0</w:t>
            </w:r>
          </w:p>
        </w:tc>
      </w:tr>
    </w:tbl>
    <w:p w:rsidR="00554F13" w:rsidRPr="00554F13" w:rsidRDefault="00554F13" w:rsidP="00554F13">
      <w:pPr>
        <w:widowControl/>
        <w:ind w:firstLine="0"/>
        <w:rPr>
          <w:rFonts w:ascii="Times New Roman" w:hAnsi="Times New Roman" w:cs="Times New Roman"/>
          <w:b/>
          <w:sz w:val="10"/>
          <w:szCs w:val="10"/>
        </w:rPr>
      </w:pPr>
    </w:p>
    <w:p w:rsidR="00554F13" w:rsidRPr="00554F13" w:rsidRDefault="00554F13" w:rsidP="00554F13">
      <w:pPr>
        <w:ind w:right="-172" w:firstLine="0"/>
        <w:rPr>
          <w:rFonts w:ascii="Times New Roman" w:eastAsia="Calibri" w:hAnsi="Times New Roman" w:cs="Times New Roman"/>
          <w:sz w:val="16"/>
          <w:szCs w:val="16"/>
          <w:lang w:eastAsia="en-US"/>
        </w:rPr>
      </w:pPr>
      <w:r w:rsidRPr="00554F13">
        <w:rPr>
          <w:rFonts w:ascii="Times New Roman" w:eastAsia="Calibri" w:hAnsi="Times New Roman" w:cs="Times New Roman"/>
          <w:sz w:val="16"/>
          <w:szCs w:val="16"/>
          <w:lang w:eastAsia="en-US"/>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554F13" w:rsidRPr="00554F13" w:rsidRDefault="00554F13" w:rsidP="00554F13">
      <w:pPr>
        <w:ind w:firstLine="0"/>
        <w:rPr>
          <w:rFonts w:ascii="Times New Roman" w:eastAsia="Calibri" w:hAnsi="Times New Roman" w:cs="Times New Roman"/>
          <w:b/>
          <w:bCs/>
          <w:sz w:val="18"/>
          <w:szCs w:val="18"/>
          <w:lang w:eastAsia="en-US"/>
        </w:rPr>
      </w:pPr>
    </w:p>
    <w:p w:rsidR="00554F13" w:rsidRPr="00554F13" w:rsidRDefault="00554F13" w:rsidP="00554F13">
      <w:pPr>
        <w:ind w:firstLine="0"/>
        <w:rPr>
          <w:rFonts w:ascii="Times New Roman" w:eastAsia="Calibri" w:hAnsi="Times New Roman" w:cs="Times New Roman"/>
          <w:b/>
          <w:bCs/>
          <w:sz w:val="18"/>
          <w:szCs w:val="18"/>
          <w:lang w:eastAsia="en-US"/>
        </w:rPr>
      </w:pPr>
    </w:p>
    <w:p w:rsidR="00554F13" w:rsidRPr="00554F13" w:rsidRDefault="00554F13" w:rsidP="00554F13">
      <w:pPr>
        <w:widowControl/>
        <w:ind w:firstLine="0"/>
        <w:rPr>
          <w:rFonts w:ascii="Times New Roman" w:hAnsi="Times New Roman" w:cs="Times New Roman"/>
          <w:sz w:val="22"/>
          <w:szCs w:val="22"/>
        </w:rPr>
      </w:pPr>
      <w:r w:rsidRPr="00554F13">
        <w:rPr>
          <w:rFonts w:ascii="Times New Roman" w:hAnsi="Times New Roman" w:cs="Times New Roman"/>
          <w:sz w:val="22"/>
          <w:szCs w:val="22"/>
        </w:rPr>
        <w:t>Список использованных сокращений:</w:t>
      </w:r>
    </w:p>
    <w:p w:rsidR="00554F13" w:rsidRPr="00554F13" w:rsidRDefault="00554F13" w:rsidP="00554F13">
      <w:pPr>
        <w:widowControl/>
        <w:ind w:firstLine="0"/>
        <w:rPr>
          <w:rFonts w:ascii="Times New Roman" w:hAnsi="Times New Roman" w:cs="Times New Roman"/>
          <w:sz w:val="18"/>
          <w:szCs w:val="18"/>
        </w:rPr>
      </w:pPr>
    </w:p>
    <w:p w:rsidR="00554F13" w:rsidRPr="00554F13" w:rsidRDefault="00554F13" w:rsidP="00554F13">
      <w:pPr>
        <w:widowControl/>
        <w:autoSpaceDE/>
        <w:autoSpaceDN/>
        <w:adjustRightInd/>
        <w:ind w:firstLine="0"/>
        <w:jc w:val="left"/>
        <w:rPr>
          <w:rFonts w:ascii="Times New Roman" w:hAnsi="Times New Roman" w:cs="Times New Roman"/>
          <w:sz w:val="22"/>
          <w:szCs w:val="22"/>
        </w:rPr>
      </w:pPr>
      <w:r w:rsidRPr="00554F13">
        <w:rPr>
          <w:rFonts w:ascii="Times New Roman" w:hAnsi="Times New Roman" w:cs="Times New Roman"/>
          <w:sz w:val="22"/>
          <w:szCs w:val="22"/>
        </w:rPr>
        <w:t>БРТ - бюджет Республики Татарстан;</w:t>
      </w:r>
    </w:p>
    <w:p w:rsidR="00554F13" w:rsidRPr="00554F13" w:rsidRDefault="00554F13" w:rsidP="00554F13">
      <w:pPr>
        <w:widowControl/>
        <w:autoSpaceDE/>
        <w:autoSpaceDN/>
        <w:adjustRightInd/>
        <w:ind w:firstLine="0"/>
        <w:jc w:val="left"/>
        <w:rPr>
          <w:rFonts w:ascii="Times New Roman" w:hAnsi="Times New Roman" w:cs="Times New Roman"/>
          <w:sz w:val="22"/>
          <w:szCs w:val="22"/>
        </w:rPr>
      </w:pPr>
      <w:r w:rsidRPr="00554F13">
        <w:rPr>
          <w:rFonts w:ascii="Times New Roman" w:hAnsi="Times New Roman" w:cs="Times New Roman"/>
          <w:sz w:val="22"/>
          <w:szCs w:val="22"/>
        </w:rPr>
        <w:t>ВБ - планируемые к привлечению средства из внебюджетных источников;</w:t>
      </w:r>
    </w:p>
    <w:p w:rsidR="00554F13" w:rsidRPr="00554F13" w:rsidRDefault="00554F13" w:rsidP="00554F13">
      <w:pPr>
        <w:widowControl/>
        <w:autoSpaceDE/>
        <w:autoSpaceDN/>
        <w:adjustRightInd/>
        <w:ind w:firstLine="0"/>
        <w:jc w:val="left"/>
        <w:rPr>
          <w:rFonts w:ascii="Times New Roman" w:hAnsi="Times New Roman" w:cs="Times New Roman"/>
          <w:sz w:val="22"/>
          <w:szCs w:val="22"/>
        </w:rPr>
      </w:pPr>
      <w:r w:rsidRPr="00554F13">
        <w:rPr>
          <w:rFonts w:ascii="Times New Roman" w:hAnsi="Times New Roman" w:cs="Times New Roman"/>
          <w:sz w:val="22"/>
          <w:szCs w:val="22"/>
        </w:rPr>
        <w:t>ГИИС «Электронный бюджет» - Государственная интегрированная информационная система управления общественными финансами «Электронный бюджет»;</w:t>
      </w:r>
    </w:p>
    <w:p w:rsidR="00554F13" w:rsidRPr="00554F13" w:rsidRDefault="00554F13" w:rsidP="00554F13">
      <w:pPr>
        <w:widowControl/>
        <w:autoSpaceDE/>
        <w:autoSpaceDN/>
        <w:adjustRightInd/>
        <w:ind w:firstLine="0"/>
        <w:jc w:val="left"/>
        <w:rPr>
          <w:rFonts w:ascii="Times New Roman" w:hAnsi="Times New Roman" w:cs="Times New Roman"/>
          <w:sz w:val="22"/>
          <w:szCs w:val="22"/>
        </w:rPr>
      </w:pPr>
      <w:r w:rsidRPr="00554F13">
        <w:rPr>
          <w:rFonts w:ascii="Times New Roman" w:hAnsi="Times New Roman" w:cs="Times New Roman"/>
          <w:sz w:val="22"/>
          <w:szCs w:val="22"/>
        </w:rPr>
        <w:t>МДМ РТ - Министерство по делам молодежи Республики Татарстан;</w:t>
      </w:r>
    </w:p>
    <w:p w:rsidR="00554F13" w:rsidRPr="00554F13" w:rsidRDefault="00554F13" w:rsidP="00554F13">
      <w:pPr>
        <w:widowControl/>
        <w:autoSpaceDE/>
        <w:autoSpaceDN/>
        <w:adjustRightInd/>
        <w:ind w:firstLine="0"/>
        <w:jc w:val="left"/>
        <w:rPr>
          <w:rFonts w:ascii="Times New Roman" w:hAnsi="Times New Roman" w:cs="Times New Roman"/>
          <w:sz w:val="22"/>
          <w:szCs w:val="22"/>
        </w:rPr>
      </w:pPr>
      <w:r w:rsidRPr="00554F13">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554F13" w:rsidRPr="00554F13" w:rsidRDefault="00554F13" w:rsidP="00554F13">
      <w:pPr>
        <w:widowControl/>
        <w:autoSpaceDE/>
        <w:autoSpaceDN/>
        <w:adjustRightInd/>
        <w:ind w:firstLine="0"/>
        <w:jc w:val="left"/>
        <w:rPr>
          <w:rFonts w:ascii="Times New Roman" w:hAnsi="Times New Roman" w:cs="Times New Roman"/>
          <w:sz w:val="22"/>
          <w:szCs w:val="22"/>
        </w:rPr>
      </w:pPr>
      <w:r w:rsidRPr="00554F13">
        <w:rPr>
          <w:rFonts w:ascii="Times New Roman" w:hAnsi="Times New Roman" w:cs="Times New Roman"/>
          <w:sz w:val="22"/>
          <w:szCs w:val="22"/>
        </w:rPr>
        <w:t>ФБ - планируемые к привлечению средства федерального бюджета</w:t>
      </w:r>
    </w:p>
    <w:p w:rsidR="00554F13" w:rsidRDefault="00554F13" w:rsidP="00EF0897">
      <w:pPr>
        <w:ind w:right="-1" w:firstLine="0"/>
        <w:rPr>
          <w:rFonts w:ascii="Times New Roman" w:hAnsi="Times New Roman" w:cs="Times New Roman"/>
          <w:sz w:val="28"/>
          <w:szCs w:val="28"/>
        </w:rPr>
      </w:pPr>
    </w:p>
    <w:p w:rsidR="00B1135E" w:rsidRDefault="00B1135E" w:rsidP="00EF0897">
      <w:pPr>
        <w:ind w:right="-1" w:firstLine="0"/>
        <w:rPr>
          <w:rFonts w:ascii="Times New Roman" w:hAnsi="Times New Roman" w:cs="Times New Roman"/>
          <w:sz w:val="28"/>
          <w:szCs w:val="28"/>
        </w:rPr>
      </w:pPr>
    </w:p>
    <w:p w:rsidR="00B1135E" w:rsidRDefault="00B1135E" w:rsidP="00EF0897">
      <w:pPr>
        <w:ind w:right="-1" w:firstLine="0"/>
        <w:rPr>
          <w:rFonts w:ascii="Times New Roman" w:hAnsi="Times New Roman" w:cs="Times New Roman"/>
          <w:sz w:val="28"/>
          <w:szCs w:val="28"/>
        </w:rPr>
      </w:pPr>
    </w:p>
    <w:tbl>
      <w:tblPr>
        <w:tblW w:w="15843" w:type="dxa"/>
        <w:tblLook w:val="04A0" w:firstRow="1" w:lastRow="0" w:firstColumn="1" w:lastColumn="0" w:noHBand="0" w:noVBand="1"/>
      </w:tblPr>
      <w:tblGrid>
        <w:gridCol w:w="11307"/>
        <w:gridCol w:w="4536"/>
      </w:tblGrid>
      <w:tr w:rsidR="00B1135E" w:rsidRPr="00F16EE0" w:rsidTr="000A4350">
        <w:tc>
          <w:tcPr>
            <w:tcW w:w="11307" w:type="dxa"/>
            <w:shd w:val="clear" w:color="auto" w:fill="auto"/>
          </w:tcPr>
          <w:p w:rsidR="00B1135E" w:rsidRPr="00CE2E5F" w:rsidRDefault="00B1135E" w:rsidP="000A4350">
            <w:pPr>
              <w:rPr>
                <w:rFonts w:ascii="Times New Roman" w:hAnsi="Times New Roman"/>
              </w:rPr>
            </w:pPr>
          </w:p>
        </w:tc>
        <w:tc>
          <w:tcPr>
            <w:tcW w:w="4536" w:type="dxa"/>
            <w:shd w:val="clear" w:color="auto" w:fill="auto"/>
          </w:tcPr>
          <w:p w:rsidR="00B1135E" w:rsidRPr="00CE2E5F" w:rsidRDefault="00B1135E" w:rsidP="000A4350">
            <w:pPr>
              <w:ind w:firstLine="34"/>
              <w:contextualSpacing/>
              <w:rPr>
                <w:rFonts w:ascii="Times New Roman" w:hAnsi="Times New Roman"/>
                <w:sz w:val="28"/>
                <w:szCs w:val="28"/>
              </w:rPr>
            </w:pPr>
            <w:r w:rsidRPr="00CE2E5F">
              <w:rPr>
                <w:rFonts w:ascii="Times New Roman" w:hAnsi="Times New Roman"/>
                <w:sz w:val="28"/>
                <w:szCs w:val="28"/>
              </w:rPr>
              <w:t>Приложение</w:t>
            </w:r>
          </w:p>
          <w:p w:rsidR="00B1135E" w:rsidRPr="00CE2E5F" w:rsidRDefault="00B1135E" w:rsidP="000A4350">
            <w:pPr>
              <w:ind w:firstLine="34"/>
              <w:rPr>
                <w:rFonts w:ascii="Times New Roman" w:hAnsi="Times New Roman"/>
                <w:sz w:val="28"/>
                <w:szCs w:val="28"/>
              </w:rPr>
            </w:pPr>
            <w:r w:rsidRPr="00CE2E5F">
              <w:rPr>
                <w:rFonts w:ascii="Times New Roman" w:hAnsi="Times New Roman"/>
                <w:sz w:val="28"/>
                <w:szCs w:val="28"/>
              </w:rPr>
              <w:t>к подпрограмме «Обеспечение жилыми помещениями детей-сирот и детей, о</w:t>
            </w:r>
            <w:r w:rsidRPr="00CE2E5F">
              <w:rPr>
                <w:rFonts w:ascii="Times New Roman" w:hAnsi="Times New Roman"/>
                <w:sz w:val="28"/>
                <w:szCs w:val="28"/>
              </w:rPr>
              <w:t>с</w:t>
            </w:r>
            <w:r w:rsidRPr="00CE2E5F">
              <w:rPr>
                <w:rFonts w:ascii="Times New Roman" w:hAnsi="Times New Roman"/>
                <w:sz w:val="28"/>
                <w:szCs w:val="28"/>
              </w:rPr>
              <w:t>тавшихся без попечения родителей, лиц из числа детей-сирот и детей, оставши</w:t>
            </w:r>
            <w:r w:rsidRPr="00CE2E5F">
              <w:rPr>
                <w:rFonts w:ascii="Times New Roman" w:hAnsi="Times New Roman"/>
                <w:sz w:val="28"/>
                <w:szCs w:val="28"/>
              </w:rPr>
              <w:t>х</w:t>
            </w:r>
            <w:r w:rsidRPr="00CE2E5F">
              <w:rPr>
                <w:rFonts w:ascii="Times New Roman" w:hAnsi="Times New Roman"/>
                <w:sz w:val="28"/>
                <w:szCs w:val="28"/>
              </w:rPr>
              <w:t>ся без попечения родителей, в Респу</w:t>
            </w:r>
            <w:r w:rsidRPr="00CE2E5F">
              <w:rPr>
                <w:rFonts w:ascii="Times New Roman" w:hAnsi="Times New Roman"/>
                <w:sz w:val="28"/>
                <w:szCs w:val="28"/>
              </w:rPr>
              <w:t>б</w:t>
            </w:r>
            <w:r w:rsidRPr="00CE2E5F">
              <w:rPr>
                <w:rFonts w:ascii="Times New Roman" w:hAnsi="Times New Roman"/>
                <w:sz w:val="28"/>
                <w:szCs w:val="28"/>
              </w:rPr>
              <w:t>лике Татарстан»</w:t>
            </w:r>
          </w:p>
          <w:p w:rsidR="00B1135E" w:rsidRPr="00CE2E5F" w:rsidRDefault="00B1135E" w:rsidP="000A4350">
            <w:pPr>
              <w:rPr>
                <w:rFonts w:ascii="Times New Roman" w:hAnsi="Times New Roman"/>
                <w:sz w:val="28"/>
                <w:szCs w:val="28"/>
              </w:rPr>
            </w:pPr>
            <w:r w:rsidRPr="00CE2E5F">
              <w:rPr>
                <w:rFonts w:ascii="Times New Roman" w:hAnsi="Times New Roman"/>
                <w:sz w:val="28"/>
                <w:szCs w:val="28"/>
              </w:rPr>
              <w:t xml:space="preserve">(в редакции постановления Кабинета Министров Республики Татарстан </w:t>
            </w:r>
          </w:p>
          <w:p w:rsidR="00B1135E" w:rsidRPr="00CE2E5F" w:rsidRDefault="00B1135E" w:rsidP="000A4350">
            <w:pPr>
              <w:rPr>
                <w:rFonts w:ascii="Times New Roman" w:hAnsi="Times New Roman"/>
                <w:sz w:val="28"/>
                <w:szCs w:val="28"/>
              </w:rPr>
            </w:pPr>
            <w:r w:rsidRPr="00CE2E5F">
              <w:rPr>
                <w:rFonts w:ascii="Times New Roman" w:hAnsi="Times New Roman"/>
                <w:sz w:val="28"/>
                <w:szCs w:val="28"/>
              </w:rPr>
              <w:t>от</w:t>
            </w:r>
            <w:r w:rsidRPr="00CE2E5F">
              <w:rPr>
                <w:rFonts w:ascii="Times New Roman" w:hAnsi="Times New Roman"/>
                <w:sz w:val="28"/>
                <w:szCs w:val="28"/>
                <w:u w:val="single"/>
              </w:rPr>
              <w:t xml:space="preserve">                        </w:t>
            </w:r>
            <w:r w:rsidRPr="004E6D12">
              <w:rPr>
                <w:rFonts w:ascii="Times New Roman" w:hAnsi="Times New Roman"/>
                <w:sz w:val="28"/>
                <w:szCs w:val="28"/>
                <w:highlight w:val="yellow"/>
              </w:rPr>
              <w:t>2023</w:t>
            </w:r>
            <w:r w:rsidRPr="00CE2E5F">
              <w:rPr>
                <w:rFonts w:ascii="Times New Roman" w:hAnsi="Times New Roman"/>
                <w:sz w:val="28"/>
                <w:szCs w:val="28"/>
              </w:rPr>
              <w:t xml:space="preserve"> №</w:t>
            </w:r>
            <w:r w:rsidRPr="00CE2E5F">
              <w:rPr>
                <w:rFonts w:ascii="Times New Roman" w:hAnsi="Times New Roman"/>
                <w:sz w:val="28"/>
                <w:szCs w:val="28"/>
                <w:u w:val="single"/>
              </w:rPr>
              <w:t xml:space="preserve">             </w:t>
            </w:r>
            <w:proofErr w:type="gramStart"/>
            <w:r w:rsidRPr="00CE2E5F">
              <w:rPr>
                <w:rFonts w:ascii="Times New Roman" w:hAnsi="Times New Roman"/>
                <w:sz w:val="28"/>
                <w:szCs w:val="28"/>
                <w:u w:val="single"/>
              </w:rPr>
              <w:t xml:space="preserve"> </w:t>
            </w:r>
            <w:r w:rsidRPr="00CE2E5F">
              <w:rPr>
                <w:rFonts w:ascii="Times New Roman" w:hAnsi="Times New Roman"/>
                <w:sz w:val="28"/>
                <w:szCs w:val="28"/>
              </w:rPr>
              <w:t xml:space="preserve"> )</w:t>
            </w:r>
            <w:proofErr w:type="gramEnd"/>
          </w:p>
          <w:p w:rsidR="00B1135E" w:rsidRPr="00CE2E5F" w:rsidRDefault="00B1135E" w:rsidP="000A4350">
            <w:pPr>
              <w:ind w:firstLine="34"/>
              <w:rPr>
                <w:rFonts w:ascii="Times New Roman" w:hAnsi="Times New Roman"/>
                <w:sz w:val="28"/>
                <w:szCs w:val="28"/>
              </w:rPr>
            </w:pPr>
          </w:p>
        </w:tc>
      </w:tr>
    </w:tbl>
    <w:p w:rsidR="00B1135E" w:rsidRPr="00F16EE0" w:rsidRDefault="00B1135E" w:rsidP="00B1135E">
      <w:pPr>
        <w:outlineLvl w:val="1"/>
        <w:rPr>
          <w:rFonts w:ascii="Times New Roman" w:hAnsi="Times New Roman"/>
          <w:sz w:val="24"/>
          <w:szCs w:val="24"/>
        </w:rPr>
      </w:pPr>
    </w:p>
    <w:p w:rsidR="00B1135E" w:rsidRPr="00F16EE0" w:rsidRDefault="00B1135E" w:rsidP="00B1135E">
      <w:pPr>
        <w:pStyle w:val="afffd"/>
        <w:jc w:val="center"/>
        <w:rPr>
          <w:rFonts w:ascii="Times New Roman" w:hAnsi="Times New Roman"/>
          <w:bCs/>
          <w:sz w:val="28"/>
          <w:szCs w:val="28"/>
        </w:rPr>
      </w:pPr>
      <w:r w:rsidRPr="00F16EE0">
        <w:rPr>
          <w:rFonts w:ascii="Times New Roman" w:hAnsi="Times New Roman"/>
          <w:sz w:val="28"/>
          <w:szCs w:val="28"/>
        </w:rPr>
        <w:t>Цель, задачи, индикаторы оценки результатов подпрограммы «О</w:t>
      </w:r>
      <w:r w:rsidRPr="00F16EE0">
        <w:rPr>
          <w:rFonts w:ascii="Times New Roman" w:hAnsi="Times New Roman"/>
          <w:bCs/>
          <w:sz w:val="28"/>
          <w:szCs w:val="28"/>
        </w:rPr>
        <w:t>беспечение жилыми помещениями детей-сирот,</w:t>
      </w:r>
    </w:p>
    <w:p w:rsidR="00B1135E" w:rsidRPr="00F16EE0" w:rsidRDefault="00B1135E" w:rsidP="00B1135E">
      <w:pPr>
        <w:pStyle w:val="afffd"/>
        <w:jc w:val="center"/>
        <w:rPr>
          <w:rFonts w:ascii="Times New Roman" w:hAnsi="Times New Roman"/>
          <w:bCs/>
          <w:sz w:val="28"/>
          <w:szCs w:val="28"/>
        </w:rPr>
      </w:pPr>
      <w:r w:rsidRPr="00F16EE0">
        <w:rPr>
          <w:rFonts w:ascii="Times New Roman" w:hAnsi="Times New Roman"/>
          <w:bCs/>
          <w:sz w:val="28"/>
          <w:szCs w:val="28"/>
        </w:rPr>
        <w:t xml:space="preserve">детей, оставшихся без попечения родителей, лиц из числа детей-сирот и детей, оставшихся без попечения родителей, </w:t>
      </w:r>
    </w:p>
    <w:p w:rsidR="00B1135E" w:rsidRPr="00F16EE0" w:rsidRDefault="00B1135E" w:rsidP="00B1135E">
      <w:pPr>
        <w:pStyle w:val="afffd"/>
        <w:jc w:val="center"/>
        <w:rPr>
          <w:rFonts w:ascii="Times New Roman" w:hAnsi="Times New Roman"/>
          <w:bCs/>
          <w:sz w:val="28"/>
          <w:szCs w:val="28"/>
        </w:rPr>
      </w:pPr>
      <w:r w:rsidRPr="00F16EE0">
        <w:rPr>
          <w:rFonts w:ascii="Times New Roman" w:hAnsi="Times New Roman"/>
          <w:bCs/>
          <w:sz w:val="28"/>
          <w:szCs w:val="28"/>
        </w:rPr>
        <w:t>в Республике Татарстан» и финансирование по мероприятиям подпрограммы</w:t>
      </w:r>
    </w:p>
    <w:p w:rsidR="00B1135E" w:rsidRPr="00F16EE0" w:rsidRDefault="00B1135E" w:rsidP="00B1135E">
      <w:pPr>
        <w:pStyle w:val="afffd"/>
        <w:jc w:val="center"/>
        <w:rPr>
          <w:rFonts w:ascii="Times New Roman" w:hAnsi="Times New Roman"/>
          <w:bCs/>
          <w:sz w:val="28"/>
          <w:szCs w:val="28"/>
        </w:rPr>
      </w:pP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10"/>
        <w:gridCol w:w="851"/>
        <w:gridCol w:w="708"/>
        <w:gridCol w:w="2552"/>
        <w:gridCol w:w="567"/>
        <w:gridCol w:w="567"/>
        <w:gridCol w:w="567"/>
        <w:gridCol w:w="567"/>
        <w:gridCol w:w="567"/>
        <w:gridCol w:w="567"/>
        <w:gridCol w:w="567"/>
        <w:gridCol w:w="8"/>
        <w:gridCol w:w="843"/>
        <w:gridCol w:w="850"/>
        <w:gridCol w:w="851"/>
        <w:gridCol w:w="850"/>
        <w:gridCol w:w="992"/>
        <w:gridCol w:w="992"/>
      </w:tblGrid>
      <w:tr w:rsidR="00B1135E" w:rsidRPr="00F16EE0" w:rsidTr="00B1135E">
        <w:trPr>
          <w:trHeight w:val="316"/>
        </w:trPr>
        <w:tc>
          <w:tcPr>
            <w:tcW w:w="2410" w:type="dxa"/>
            <w:vMerge w:val="restart"/>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Наименование мероприятий</w:t>
            </w:r>
          </w:p>
        </w:tc>
        <w:tc>
          <w:tcPr>
            <w:tcW w:w="851" w:type="dxa"/>
            <w:vMerge w:val="restart"/>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Исполн</w:t>
            </w:r>
            <w:r w:rsidRPr="00F16EE0">
              <w:rPr>
                <w:rFonts w:ascii="Times New Roman" w:hAnsi="Times New Roman"/>
                <w:sz w:val="16"/>
                <w:szCs w:val="16"/>
              </w:rPr>
              <w:t>и</w:t>
            </w:r>
            <w:r w:rsidRPr="00F16EE0">
              <w:rPr>
                <w:rFonts w:ascii="Times New Roman" w:hAnsi="Times New Roman"/>
                <w:sz w:val="16"/>
                <w:szCs w:val="16"/>
              </w:rPr>
              <w:t>тели</w:t>
            </w:r>
          </w:p>
        </w:tc>
        <w:tc>
          <w:tcPr>
            <w:tcW w:w="708" w:type="dxa"/>
            <w:vMerge w:val="restart"/>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Сроки выпо</w:t>
            </w:r>
            <w:r w:rsidRPr="00F16EE0">
              <w:rPr>
                <w:rFonts w:ascii="Times New Roman" w:hAnsi="Times New Roman"/>
                <w:sz w:val="16"/>
                <w:szCs w:val="16"/>
              </w:rPr>
              <w:t>л</w:t>
            </w:r>
            <w:r w:rsidRPr="00F16EE0">
              <w:rPr>
                <w:rFonts w:ascii="Times New Roman" w:hAnsi="Times New Roman"/>
                <w:sz w:val="16"/>
                <w:szCs w:val="16"/>
              </w:rPr>
              <w:t>нения</w:t>
            </w:r>
          </w:p>
        </w:tc>
        <w:tc>
          <w:tcPr>
            <w:tcW w:w="2552" w:type="dxa"/>
            <w:vMerge w:val="restart"/>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Индикаторы оценки конечных результатов, единица измерения</w:t>
            </w:r>
          </w:p>
        </w:tc>
        <w:tc>
          <w:tcPr>
            <w:tcW w:w="3977" w:type="dxa"/>
            <w:gridSpan w:val="8"/>
            <w:tcBorders>
              <w:bottom w:val="single" w:sz="4" w:space="0" w:color="auto"/>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Значения индикаторов</w:t>
            </w:r>
          </w:p>
        </w:tc>
        <w:tc>
          <w:tcPr>
            <w:tcW w:w="5378" w:type="dxa"/>
            <w:gridSpan w:val="6"/>
            <w:tcBorders>
              <w:bottom w:val="single" w:sz="4" w:space="0" w:color="auto"/>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Объемы финансирования с указанием источника финансирования, тыс.рублей</w:t>
            </w:r>
          </w:p>
        </w:tc>
      </w:tr>
      <w:tr w:rsidR="00B1135E" w:rsidRPr="00F16EE0" w:rsidTr="00B1135E">
        <w:trPr>
          <w:trHeight w:val="576"/>
        </w:trPr>
        <w:tc>
          <w:tcPr>
            <w:tcW w:w="2410" w:type="dxa"/>
            <w:vMerge/>
            <w:tcBorders>
              <w:bottom w:val="nil"/>
            </w:tcBorders>
            <w:vAlign w:val="center"/>
            <w:hideMark/>
          </w:tcPr>
          <w:p w:rsidR="00B1135E" w:rsidRPr="00F16EE0" w:rsidRDefault="00B1135E" w:rsidP="000A4350">
            <w:pPr>
              <w:rPr>
                <w:rFonts w:ascii="Times New Roman" w:hAnsi="Times New Roman"/>
                <w:sz w:val="16"/>
                <w:szCs w:val="16"/>
              </w:rPr>
            </w:pPr>
          </w:p>
        </w:tc>
        <w:tc>
          <w:tcPr>
            <w:tcW w:w="851" w:type="dxa"/>
            <w:vMerge/>
            <w:tcBorders>
              <w:bottom w:val="nil"/>
            </w:tcBorders>
            <w:vAlign w:val="center"/>
            <w:hideMark/>
          </w:tcPr>
          <w:p w:rsidR="00B1135E" w:rsidRPr="00F16EE0" w:rsidRDefault="00B1135E" w:rsidP="000A4350">
            <w:pPr>
              <w:rPr>
                <w:rFonts w:ascii="Times New Roman" w:hAnsi="Times New Roman"/>
                <w:sz w:val="16"/>
                <w:szCs w:val="16"/>
              </w:rPr>
            </w:pPr>
          </w:p>
        </w:tc>
        <w:tc>
          <w:tcPr>
            <w:tcW w:w="708" w:type="dxa"/>
            <w:vMerge/>
            <w:tcBorders>
              <w:bottom w:val="nil"/>
            </w:tcBorders>
            <w:vAlign w:val="center"/>
            <w:hideMark/>
          </w:tcPr>
          <w:p w:rsidR="00B1135E" w:rsidRPr="00F16EE0" w:rsidRDefault="00B1135E" w:rsidP="000A4350">
            <w:pPr>
              <w:rPr>
                <w:rFonts w:ascii="Times New Roman" w:hAnsi="Times New Roman"/>
                <w:sz w:val="16"/>
                <w:szCs w:val="16"/>
              </w:rPr>
            </w:pPr>
          </w:p>
        </w:tc>
        <w:tc>
          <w:tcPr>
            <w:tcW w:w="2552" w:type="dxa"/>
            <w:vMerge/>
            <w:tcBorders>
              <w:bottom w:val="nil"/>
            </w:tcBorders>
            <w:vAlign w:val="center"/>
            <w:hideMark/>
          </w:tcPr>
          <w:p w:rsidR="00B1135E" w:rsidRPr="00F16EE0" w:rsidRDefault="00B1135E" w:rsidP="000A4350">
            <w:pPr>
              <w:rPr>
                <w:rFonts w:ascii="Times New Roman" w:hAnsi="Times New Roman"/>
                <w:sz w:val="16"/>
                <w:szCs w:val="16"/>
              </w:rPr>
            </w:pPr>
          </w:p>
        </w:tc>
        <w:tc>
          <w:tcPr>
            <w:tcW w:w="567" w:type="dxa"/>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2019</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 (</w:t>
            </w:r>
            <w:proofErr w:type="gramStart"/>
            <w:r w:rsidRPr="00F16EE0">
              <w:rPr>
                <w:rFonts w:ascii="Times New Roman" w:hAnsi="Times New Roman"/>
                <w:sz w:val="16"/>
                <w:szCs w:val="16"/>
              </w:rPr>
              <w:t>базо-вый</w:t>
            </w:r>
            <w:proofErr w:type="gramEnd"/>
            <w:r w:rsidRPr="00F16EE0">
              <w:rPr>
                <w:rFonts w:ascii="Times New Roman" w:hAnsi="Times New Roman"/>
                <w:sz w:val="16"/>
                <w:szCs w:val="16"/>
              </w:rPr>
              <w:t>)</w:t>
            </w:r>
          </w:p>
        </w:tc>
        <w:tc>
          <w:tcPr>
            <w:tcW w:w="567" w:type="dxa"/>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2020</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567" w:type="dxa"/>
            <w:tcBorders>
              <w:bottom w:val="nil"/>
            </w:tcBorders>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2021</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567"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2022</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567"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2023</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567"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2024</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567"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2025</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851" w:type="dxa"/>
            <w:gridSpan w:val="2"/>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2020</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850"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2021</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851"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2022</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850"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2023</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992"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2024</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c>
          <w:tcPr>
            <w:tcW w:w="992" w:type="dxa"/>
            <w:tcBorders>
              <w:bottom w:val="nil"/>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2025</w:t>
            </w:r>
          </w:p>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год</w:t>
            </w:r>
          </w:p>
        </w:tc>
      </w:tr>
    </w:tbl>
    <w:p w:rsidR="00B1135E" w:rsidRPr="00F16EE0" w:rsidRDefault="00B1135E" w:rsidP="00B1135E">
      <w:pPr>
        <w:rPr>
          <w:rFonts w:ascii="Times New Roman" w:hAnsi="Times New Roman"/>
          <w:sz w:val="2"/>
          <w:szCs w:val="2"/>
        </w:rPr>
      </w:pPr>
    </w:p>
    <w:tbl>
      <w:tblPr>
        <w:tblW w:w="158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08"/>
        <w:gridCol w:w="841"/>
        <w:gridCol w:w="703"/>
        <w:gridCol w:w="2565"/>
        <w:gridCol w:w="567"/>
        <w:gridCol w:w="567"/>
        <w:gridCol w:w="572"/>
        <w:gridCol w:w="567"/>
        <w:gridCol w:w="567"/>
        <w:gridCol w:w="567"/>
        <w:gridCol w:w="567"/>
        <w:gridCol w:w="851"/>
        <w:gridCol w:w="854"/>
        <w:gridCol w:w="851"/>
        <w:gridCol w:w="845"/>
        <w:gridCol w:w="987"/>
        <w:gridCol w:w="988"/>
      </w:tblGrid>
      <w:tr w:rsidR="00B1135E" w:rsidRPr="00F16EE0" w:rsidTr="00B1135E">
        <w:trPr>
          <w:trHeight w:val="233"/>
          <w:tblHeader/>
        </w:trPr>
        <w:tc>
          <w:tcPr>
            <w:tcW w:w="2408"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w:t>
            </w:r>
          </w:p>
        </w:tc>
        <w:tc>
          <w:tcPr>
            <w:tcW w:w="841"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w:t>
            </w:r>
          </w:p>
        </w:tc>
        <w:tc>
          <w:tcPr>
            <w:tcW w:w="703"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3</w:t>
            </w:r>
          </w:p>
        </w:tc>
        <w:tc>
          <w:tcPr>
            <w:tcW w:w="2565"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4</w:t>
            </w:r>
          </w:p>
        </w:tc>
        <w:tc>
          <w:tcPr>
            <w:tcW w:w="567"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5</w:t>
            </w:r>
          </w:p>
        </w:tc>
        <w:tc>
          <w:tcPr>
            <w:tcW w:w="567"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6</w:t>
            </w:r>
          </w:p>
        </w:tc>
        <w:tc>
          <w:tcPr>
            <w:tcW w:w="572" w:type="dxa"/>
            <w:hideMark/>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7</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8</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9</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10</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11</w:t>
            </w:r>
          </w:p>
        </w:tc>
        <w:tc>
          <w:tcPr>
            <w:tcW w:w="851"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12</w:t>
            </w:r>
          </w:p>
        </w:tc>
        <w:tc>
          <w:tcPr>
            <w:tcW w:w="854"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13</w:t>
            </w:r>
          </w:p>
        </w:tc>
        <w:tc>
          <w:tcPr>
            <w:tcW w:w="851"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14</w:t>
            </w:r>
          </w:p>
        </w:tc>
        <w:tc>
          <w:tcPr>
            <w:tcW w:w="845"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15</w:t>
            </w:r>
          </w:p>
        </w:tc>
        <w:tc>
          <w:tcPr>
            <w:tcW w:w="98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16</w:t>
            </w:r>
          </w:p>
        </w:tc>
        <w:tc>
          <w:tcPr>
            <w:tcW w:w="988"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17</w:t>
            </w:r>
          </w:p>
        </w:tc>
      </w:tr>
      <w:tr w:rsidR="00B1135E" w:rsidRPr="00F16EE0" w:rsidTr="00B1135E">
        <w:trPr>
          <w:trHeight w:val="567"/>
        </w:trPr>
        <w:tc>
          <w:tcPr>
            <w:tcW w:w="15867" w:type="dxa"/>
            <w:gridSpan w:val="17"/>
            <w:vAlign w:val="center"/>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Наименование цели: Выполнение государственных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tc>
      </w:tr>
      <w:tr w:rsidR="00B1135E" w:rsidRPr="00F16EE0" w:rsidTr="00B1135E">
        <w:trPr>
          <w:trHeight w:val="567"/>
        </w:trPr>
        <w:tc>
          <w:tcPr>
            <w:tcW w:w="15867" w:type="dxa"/>
            <w:gridSpan w:val="17"/>
            <w:vAlign w:val="center"/>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Наименование задачи: Учет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w:t>
            </w:r>
            <w:r w:rsidRPr="00F16EE0">
              <w:rPr>
                <w:rFonts w:ascii="Times New Roman" w:hAnsi="Times New Roman"/>
                <w:sz w:val="16"/>
                <w:szCs w:val="16"/>
              </w:rPr>
              <w:t>в</w:t>
            </w:r>
            <w:r w:rsidRPr="00F16EE0">
              <w:rPr>
                <w:rFonts w:ascii="Times New Roman" w:hAnsi="Times New Roman"/>
                <w:sz w:val="16"/>
                <w:szCs w:val="16"/>
              </w:rPr>
              <w:t>шихся без попечения родителей, лиц из числа детей-сирот и детей, оставшихся без попечения родителей, и которые достигли возраста 23 лет, которые подлежат обеспечению жилыми помещениями</w:t>
            </w:r>
          </w:p>
        </w:tc>
      </w:tr>
      <w:tr w:rsidR="00B1135E" w:rsidRPr="00F16EE0" w:rsidTr="00B1135E">
        <w:trPr>
          <w:trHeight w:val="325"/>
        </w:trPr>
        <w:tc>
          <w:tcPr>
            <w:tcW w:w="2408" w:type="dxa"/>
          </w:tcPr>
          <w:p w:rsidR="00B1135E" w:rsidRPr="00F16EE0" w:rsidRDefault="00B1135E" w:rsidP="000A4350">
            <w:pPr>
              <w:pStyle w:val="afffd"/>
              <w:jc w:val="both"/>
              <w:rPr>
                <w:rFonts w:ascii="Times New Roman" w:hAnsi="Times New Roman"/>
                <w:sz w:val="16"/>
                <w:szCs w:val="16"/>
              </w:rPr>
            </w:pPr>
            <w:r w:rsidRPr="00F16EE0">
              <w:rPr>
                <w:rFonts w:ascii="Times New Roman" w:hAnsi="Times New Roman"/>
                <w:sz w:val="16"/>
                <w:szCs w:val="16"/>
              </w:rPr>
              <w:t>Формирование и ведение списка детей-сирот и детей, оставшихся без попечения родителей, лиц из числа детей-сирот и детей, о</w:t>
            </w:r>
            <w:r w:rsidRPr="00F16EE0">
              <w:rPr>
                <w:rFonts w:ascii="Times New Roman" w:hAnsi="Times New Roman"/>
                <w:sz w:val="16"/>
                <w:szCs w:val="16"/>
              </w:rPr>
              <w:t>с</w:t>
            </w:r>
            <w:r w:rsidRPr="00F16EE0">
              <w:rPr>
                <w:rFonts w:ascii="Times New Roman" w:hAnsi="Times New Roman"/>
                <w:sz w:val="16"/>
                <w:szCs w:val="16"/>
              </w:rPr>
              <w:t>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 xml:space="preserve">лей, лиц, которые относились к категории детей-сирот и детей, </w:t>
            </w:r>
            <w:r w:rsidRPr="00F16EE0">
              <w:rPr>
                <w:rFonts w:ascii="Times New Roman" w:hAnsi="Times New Roman"/>
                <w:sz w:val="16"/>
                <w:szCs w:val="16"/>
              </w:rPr>
              <w:lastRenderedPageBreak/>
              <w:t>оставшихся без попечения род</w:t>
            </w:r>
            <w:r w:rsidRPr="00F16EE0">
              <w:rPr>
                <w:rFonts w:ascii="Times New Roman" w:hAnsi="Times New Roman"/>
                <w:sz w:val="16"/>
                <w:szCs w:val="16"/>
              </w:rPr>
              <w:t>и</w:t>
            </w:r>
            <w:r w:rsidRPr="00F16EE0">
              <w:rPr>
                <w:rFonts w:ascii="Times New Roman" w:hAnsi="Times New Roman"/>
                <w:sz w:val="16"/>
                <w:szCs w:val="16"/>
              </w:rPr>
              <w:t>телей, лиц из числа детей-сирот и детей, оставшихся без попеч</w:t>
            </w:r>
            <w:r w:rsidRPr="00F16EE0">
              <w:rPr>
                <w:rFonts w:ascii="Times New Roman" w:hAnsi="Times New Roman"/>
                <w:sz w:val="16"/>
                <w:szCs w:val="16"/>
              </w:rPr>
              <w:t>е</w:t>
            </w:r>
            <w:r w:rsidRPr="00F16EE0">
              <w:rPr>
                <w:rFonts w:ascii="Times New Roman" w:hAnsi="Times New Roman"/>
                <w:sz w:val="16"/>
                <w:szCs w:val="16"/>
              </w:rPr>
              <w:t>ния родителей, и которые до</w:t>
            </w:r>
            <w:r w:rsidRPr="00F16EE0">
              <w:rPr>
                <w:rFonts w:ascii="Times New Roman" w:hAnsi="Times New Roman"/>
                <w:sz w:val="16"/>
                <w:szCs w:val="16"/>
              </w:rPr>
              <w:t>с</w:t>
            </w:r>
            <w:r w:rsidRPr="00F16EE0">
              <w:rPr>
                <w:rFonts w:ascii="Times New Roman" w:hAnsi="Times New Roman"/>
                <w:sz w:val="16"/>
                <w:szCs w:val="16"/>
              </w:rPr>
              <w:t>тигли возраста 23 лет, которые подлежат обеспечению жилыми помещениями</w:t>
            </w:r>
          </w:p>
        </w:tc>
        <w:tc>
          <w:tcPr>
            <w:tcW w:w="841" w:type="dxa"/>
            <w:hideMark/>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lastRenderedPageBreak/>
              <w:t>МОиН РТ</w:t>
            </w:r>
            <w:r w:rsidRPr="00F16EE0">
              <w:rPr>
                <w:rStyle w:val="afff2"/>
                <w:rFonts w:ascii="Times New Roman" w:hAnsi="Times New Roman"/>
                <w:sz w:val="16"/>
                <w:szCs w:val="16"/>
              </w:rPr>
              <w:footnoteReference w:id="3"/>
            </w:r>
            <w:r w:rsidRPr="00F16EE0">
              <w:rPr>
                <w:rFonts w:ascii="Times New Roman" w:hAnsi="Times New Roman"/>
                <w:sz w:val="16"/>
                <w:szCs w:val="16"/>
              </w:rPr>
              <w:t xml:space="preserve">, ОМС (по </w:t>
            </w:r>
            <w:proofErr w:type="gramStart"/>
            <w:r w:rsidRPr="00F16EE0">
              <w:rPr>
                <w:rFonts w:ascii="Times New Roman" w:hAnsi="Times New Roman"/>
                <w:sz w:val="16"/>
                <w:szCs w:val="16"/>
              </w:rPr>
              <w:t>согла-сованию</w:t>
            </w:r>
            <w:proofErr w:type="gramEnd"/>
            <w:r w:rsidRPr="00F16EE0">
              <w:rPr>
                <w:rFonts w:ascii="Times New Roman" w:hAnsi="Times New Roman"/>
                <w:sz w:val="16"/>
                <w:szCs w:val="16"/>
              </w:rPr>
              <w:t>)</w:t>
            </w:r>
          </w:p>
        </w:tc>
        <w:tc>
          <w:tcPr>
            <w:tcW w:w="703" w:type="dxa"/>
            <w:hideMark/>
          </w:tcPr>
          <w:p w:rsidR="00B1135E" w:rsidRPr="00F16EE0" w:rsidRDefault="00B1135E" w:rsidP="000A4350">
            <w:pPr>
              <w:rPr>
                <w:rFonts w:ascii="Times New Roman" w:hAnsi="Times New Roman"/>
                <w:bCs/>
                <w:sz w:val="16"/>
                <w:szCs w:val="16"/>
              </w:rPr>
            </w:pPr>
            <w:r w:rsidRPr="00F16EE0">
              <w:rPr>
                <w:rFonts w:ascii="Times New Roman" w:hAnsi="Times New Roman"/>
                <w:bCs/>
                <w:sz w:val="16"/>
                <w:szCs w:val="16"/>
              </w:rPr>
              <w:t>2020 –</w:t>
            </w:r>
          </w:p>
          <w:p w:rsidR="00B1135E" w:rsidRPr="00F16EE0" w:rsidRDefault="00B1135E" w:rsidP="000A4350">
            <w:pPr>
              <w:rPr>
                <w:rFonts w:ascii="Times New Roman" w:hAnsi="Times New Roman"/>
                <w:bCs/>
                <w:sz w:val="16"/>
                <w:szCs w:val="16"/>
              </w:rPr>
            </w:pPr>
            <w:r w:rsidRPr="00F16EE0">
              <w:rPr>
                <w:rFonts w:ascii="Times New Roman" w:hAnsi="Times New Roman"/>
                <w:bCs/>
                <w:sz w:val="16"/>
                <w:szCs w:val="16"/>
              </w:rPr>
              <w:t>2025 гг.</w:t>
            </w:r>
          </w:p>
        </w:tc>
        <w:tc>
          <w:tcPr>
            <w:tcW w:w="2565" w:type="dxa"/>
            <w:hideMark/>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Численность детей-сирот и детей, оставшихся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лей, лиц из числа детей-сирот и детей, оставшихся без попечения родителей, лиц, которые относ</w:t>
            </w:r>
            <w:r w:rsidRPr="00F16EE0">
              <w:rPr>
                <w:rFonts w:ascii="Times New Roman" w:hAnsi="Times New Roman"/>
                <w:sz w:val="16"/>
                <w:szCs w:val="16"/>
              </w:rPr>
              <w:t>и</w:t>
            </w:r>
            <w:r w:rsidRPr="00F16EE0">
              <w:rPr>
                <w:rFonts w:ascii="Times New Roman" w:hAnsi="Times New Roman"/>
                <w:sz w:val="16"/>
                <w:szCs w:val="16"/>
              </w:rPr>
              <w:t>лись к категории детей-си</w:t>
            </w:r>
            <w:r w:rsidRPr="00F16EE0">
              <w:rPr>
                <w:rFonts w:ascii="Times New Roman" w:hAnsi="Times New Roman"/>
                <w:sz w:val="16"/>
                <w:szCs w:val="16"/>
              </w:rPr>
              <w:lastRenderedPageBreak/>
              <w:t>рот и детей, оставшихся без попечения родителей, лиц из числа детей-сирот и детей, оставшихся без попечения родителей, и которые достигли возраста 23 лет, у кот</w:t>
            </w:r>
            <w:r w:rsidRPr="00F16EE0">
              <w:rPr>
                <w:rFonts w:ascii="Times New Roman" w:hAnsi="Times New Roman"/>
                <w:sz w:val="16"/>
                <w:szCs w:val="16"/>
              </w:rPr>
              <w:t>о</w:t>
            </w:r>
            <w:r w:rsidRPr="00F16EE0">
              <w:rPr>
                <w:rFonts w:ascii="Times New Roman" w:hAnsi="Times New Roman"/>
                <w:sz w:val="16"/>
                <w:szCs w:val="16"/>
              </w:rPr>
              <w:t>рых право на обеспечение жилыми помещениями возникло и не ре</w:t>
            </w:r>
            <w:r w:rsidRPr="00F16EE0">
              <w:rPr>
                <w:rFonts w:ascii="Times New Roman" w:hAnsi="Times New Roman"/>
                <w:sz w:val="16"/>
                <w:szCs w:val="16"/>
              </w:rPr>
              <w:t>а</w:t>
            </w:r>
            <w:r w:rsidRPr="00F16EE0">
              <w:rPr>
                <w:rFonts w:ascii="Times New Roman" w:hAnsi="Times New Roman"/>
                <w:sz w:val="16"/>
                <w:szCs w:val="16"/>
              </w:rPr>
              <w:t>лизовано, по состоянию на конец соответствующего года, человек</w:t>
            </w:r>
          </w:p>
        </w:tc>
        <w:tc>
          <w:tcPr>
            <w:tcW w:w="567" w:type="dxa"/>
            <w:hideMark/>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lastRenderedPageBreak/>
              <w:t>1 239</w:t>
            </w:r>
          </w:p>
        </w:tc>
        <w:tc>
          <w:tcPr>
            <w:tcW w:w="567" w:type="dxa"/>
            <w:hideMark/>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1 556</w:t>
            </w:r>
          </w:p>
        </w:tc>
        <w:tc>
          <w:tcPr>
            <w:tcW w:w="572" w:type="dxa"/>
            <w:hideMark/>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1266</w:t>
            </w:r>
          </w:p>
        </w:tc>
        <w:tc>
          <w:tcPr>
            <w:tcW w:w="567"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1035</w:t>
            </w:r>
          </w:p>
        </w:tc>
        <w:tc>
          <w:tcPr>
            <w:tcW w:w="567"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1546</w:t>
            </w:r>
          </w:p>
          <w:p w:rsidR="00B1135E" w:rsidRPr="00F16EE0" w:rsidRDefault="00B1135E" w:rsidP="000A4350">
            <w:pPr>
              <w:ind w:firstLine="709"/>
              <w:rPr>
                <w:rFonts w:ascii="Times New Roman" w:hAnsi="Times New Roman"/>
                <w:strike/>
                <w:sz w:val="12"/>
                <w:szCs w:val="12"/>
              </w:rPr>
            </w:pPr>
          </w:p>
        </w:tc>
        <w:tc>
          <w:tcPr>
            <w:tcW w:w="567" w:type="dxa"/>
          </w:tcPr>
          <w:p w:rsidR="00B1135E" w:rsidRPr="00F16EE0" w:rsidRDefault="00B1135E" w:rsidP="000A4350">
            <w:pPr>
              <w:jc w:val="center"/>
              <w:rPr>
                <w:rFonts w:ascii="Times New Roman" w:hAnsi="Times New Roman"/>
                <w:strike/>
                <w:sz w:val="16"/>
                <w:szCs w:val="16"/>
              </w:rPr>
            </w:pPr>
            <w:r w:rsidRPr="00F16EE0">
              <w:rPr>
                <w:rFonts w:ascii="Times New Roman" w:hAnsi="Times New Roman"/>
                <w:sz w:val="16"/>
                <w:szCs w:val="16"/>
              </w:rPr>
              <w:t>1369</w:t>
            </w:r>
          </w:p>
        </w:tc>
        <w:tc>
          <w:tcPr>
            <w:tcW w:w="567" w:type="dxa"/>
          </w:tcPr>
          <w:p w:rsidR="00B1135E" w:rsidRPr="00F16EE0" w:rsidRDefault="00B1135E" w:rsidP="000A4350">
            <w:pPr>
              <w:jc w:val="center"/>
              <w:rPr>
                <w:rFonts w:ascii="Times New Roman" w:hAnsi="Times New Roman"/>
                <w:strike/>
                <w:sz w:val="16"/>
                <w:szCs w:val="16"/>
              </w:rPr>
            </w:pPr>
            <w:r w:rsidRPr="00F16EE0">
              <w:rPr>
                <w:rFonts w:ascii="Times New Roman" w:hAnsi="Times New Roman"/>
                <w:sz w:val="16"/>
                <w:szCs w:val="16"/>
              </w:rPr>
              <w:t>930</w:t>
            </w:r>
          </w:p>
        </w:tc>
        <w:tc>
          <w:tcPr>
            <w:tcW w:w="851"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c>
          <w:tcPr>
            <w:tcW w:w="854"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c>
          <w:tcPr>
            <w:tcW w:w="851"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c>
          <w:tcPr>
            <w:tcW w:w="845"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c>
          <w:tcPr>
            <w:tcW w:w="98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c>
          <w:tcPr>
            <w:tcW w:w="988"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r>
      <w:tr w:rsidR="00B1135E" w:rsidRPr="00F16EE0" w:rsidTr="00B1135E">
        <w:trPr>
          <w:trHeight w:val="567"/>
        </w:trPr>
        <w:tc>
          <w:tcPr>
            <w:tcW w:w="15867" w:type="dxa"/>
            <w:gridSpan w:val="17"/>
            <w:vAlign w:val="center"/>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Наименование задачи: Формирование специализированного жилищного фонда Республики Татарстан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tc>
      </w:tr>
      <w:tr w:rsidR="00B1135E" w:rsidRPr="00F16EE0" w:rsidTr="00B1135E">
        <w:trPr>
          <w:trHeight w:val="1751"/>
        </w:trPr>
        <w:tc>
          <w:tcPr>
            <w:tcW w:w="2408" w:type="dxa"/>
            <w:hideMark/>
          </w:tcPr>
          <w:p w:rsidR="00B1135E" w:rsidRPr="00F16EE0" w:rsidRDefault="00B1135E" w:rsidP="000A4350">
            <w:pPr>
              <w:pStyle w:val="afffd"/>
              <w:jc w:val="both"/>
              <w:rPr>
                <w:rFonts w:ascii="Times New Roman" w:hAnsi="Times New Roman"/>
                <w:sz w:val="16"/>
                <w:szCs w:val="16"/>
              </w:rPr>
            </w:pPr>
            <w:r w:rsidRPr="00F16EE0">
              <w:rPr>
                <w:rFonts w:ascii="Times New Roman" w:hAnsi="Times New Roman"/>
                <w:sz w:val="16"/>
                <w:szCs w:val="16"/>
              </w:rPr>
              <w:t>Строительство жилья для детей-сирот и детей, оставшихся без попечения родителей, лиц из числа детей-сирот и детей, о</w:t>
            </w:r>
            <w:r w:rsidRPr="00F16EE0">
              <w:rPr>
                <w:rFonts w:ascii="Times New Roman" w:hAnsi="Times New Roman"/>
                <w:sz w:val="16"/>
                <w:szCs w:val="16"/>
              </w:rPr>
              <w:t>с</w:t>
            </w:r>
            <w:r w:rsidRPr="00F16EE0">
              <w:rPr>
                <w:rFonts w:ascii="Times New Roman" w:hAnsi="Times New Roman"/>
                <w:sz w:val="16"/>
                <w:szCs w:val="16"/>
              </w:rPr>
              <w:t>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лей, лиц, которые относились к категории детей-сирот и детей, оставшихся без попечения род</w:t>
            </w:r>
            <w:r w:rsidRPr="00F16EE0">
              <w:rPr>
                <w:rFonts w:ascii="Times New Roman" w:hAnsi="Times New Roman"/>
                <w:sz w:val="16"/>
                <w:szCs w:val="16"/>
              </w:rPr>
              <w:t>и</w:t>
            </w:r>
            <w:r w:rsidRPr="00F16EE0">
              <w:rPr>
                <w:rFonts w:ascii="Times New Roman" w:hAnsi="Times New Roman"/>
                <w:sz w:val="16"/>
                <w:szCs w:val="16"/>
              </w:rPr>
              <w:t>телей, лиц из числа детей-сирот и детей, оставшихся без попеч</w:t>
            </w:r>
            <w:r w:rsidRPr="00F16EE0">
              <w:rPr>
                <w:rFonts w:ascii="Times New Roman" w:hAnsi="Times New Roman"/>
                <w:sz w:val="16"/>
                <w:szCs w:val="16"/>
              </w:rPr>
              <w:t>е</w:t>
            </w:r>
            <w:r w:rsidRPr="00F16EE0">
              <w:rPr>
                <w:rFonts w:ascii="Times New Roman" w:hAnsi="Times New Roman"/>
                <w:sz w:val="16"/>
                <w:szCs w:val="16"/>
              </w:rPr>
              <w:t>ния родителей, и которые до</w:t>
            </w:r>
            <w:r w:rsidRPr="00F16EE0">
              <w:rPr>
                <w:rFonts w:ascii="Times New Roman" w:hAnsi="Times New Roman"/>
                <w:sz w:val="16"/>
                <w:szCs w:val="16"/>
              </w:rPr>
              <w:t>с</w:t>
            </w:r>
            <w:r w:rsidRPr="00F16EE0">
              <w:rPr>
                <w:rFonts w:ascii="Times New Roman" w:hAnsi="Times New Roman"/>
                <w:sz w:val="16"/>
                <w:szCs w:val="16"/>
              </w:rPr>
              <w:t>тигли возраста 23 лет, на терр</w:t>
            </w:r>
            <w:r w:rsidRPr="00F16EE0">
              <w:rPr>
                <w:rFonts w:ascii="Times New Roman" w:hAnsi="Times New Roman"/>
                <w:sz w:val="16"/>
                <w:szCs w:val="16"/>
              </w:rPr>
              <w:t>и</w:t>
            </w:r>
            <w:r w:rsidRPr="00F16EE0">
              <w:rPr>
                <w:rFonts w:ascii="Times New Roman" w:hAnsi="Times New Roman"/>
                <w:sz w:val="16"/>
                <w:szCs w:val="16"/>
              </w:rPr>
              <w:t>тории Республики Татарстан</w:t>
            </w:r>
          </w:p>
        </w:tc>
        <w:tc>
          <w:tcPr>
            <w:tcW w:w="841" w:type="dxa"/>
            <w:hideMark/>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 xml:space="preserve">МЗИО РТ, ГЖФ (по </w:t>
            </w:r>
            <w:proofErr w:type="gramStart"/>
            <w:r w:rsidRPr="00F16EE0">
              <w:rPr>
                <w:rFonts w:ascii="Times New Roman" w:hAnsi="Times New Roman"/>
                <w:sz w:val="16"/>
                <w:szCs w:val="16"/>
              </w:rPr>
              <w:t>согла-сованию</w:t>
            </w:r>
            <w:proofErr w:type="gramEnd"/>
            <w:r w:rsidRPr="00F16EE0">
              <w:rPr>
                <w:rFonts w:ascii="Times New Roman" w:hAnsi="Times New Roman"/>
                <w:sz w:val="16"/>
                <w:szCs w:val="16"/>
              </w:rPr>
              <w:t>)</w:t>
            </w:r>
          </w:p>
        </w:tc>
        <w:tc>
          <w:tcPr>
            <w:tcW w:w="703" w:type="dxa"/>
            <w:hideMark/>
          </w:tcPr>
          <w:p w:rsidR="00B1135E" w:rsidRPr="00F16EE0" w:rsidRDefault="00B1135E" w:rsidP="000A4350">
            <w:pPr>
              <w:rPr>
                <w:rFonts w:ascii="Times New Roman" w:hAnsi="Times New Roman"/>
                <w:bCs/>
                <w:sz w:val="16"/>
                <w:szCs w:val="16"/>
              </w:rPr>
            </w:pPr>
            <w:r w:rsidRPr="00F16EE0">
              <w:rPr>
                <w:rFonts w:ascii="Times New Roman" w:hAnsi="Times New Roman"/>
                <w:bCs/>
                <w:sz w:val="16"/>
                <w:szCs w:val="16"/>
              </w:rPr>
              <w:t>2020 –</w:t>
            </w:r>
          </w:p>
          <w:p w:rsidR="00B1135E" w:rsidRPr="00F16EE0" w:rsidRDefault="00B1135E" w:rsidP="000A4350">
            <w:pPr>
              <w:rPr>
                <w:rFonts w:ascii="Times New Roman" w:hAnsi="Times New Roman"/>
                <w:bCs/>
                <w:sz w:val="16"/>
                <w:szCs w:val="16"/>
              </w:rPr>
            </w:pPr>
            <w:r w:rsidRPr="00F16EE0">
              <w:rPr>
                <w:rFonts w:ascii="Times New Roman" w:hAnsi="Times New Roman"/>
                <w:bCs/>
                <w:sz w:val="16"/>
                <w:szCs w:val="16"/>
              </w:rPr>
              <w:t>2025 гг.</w:t>
            </w:r>
          </w:p>
        </w:tc>
        <w:tc>
          <w:tcPr>
            <w:tcW w:w="2565" w:type="dxa"/>
          </w:tcPr>
          <w:p w:rsidR="00B1135E" w:rsidRPr="00F16EE0" w:rsidRDefault="00B1135E" w:rsidP="000A4350">
            <w:pPr>
              <w:rPr>
                <w:rFonts w:ascii="Times New Roman" w:hAnsi="Times New Roman"/>
                <w:sz w:val="16"/>
                <w:szCs w:val="16"/>
              </w:rPr>
            </w:pPr>
            <w:bookmarkStart w:id="1" w:name="OLE_LINK20"/>
            <w:bookmarkStart w:id="2" w:name="OLE_LINK21"/>
            <w:bookmarkStart w:id="3" w:name="OLE_LINK22"/>
            <w:r w:rsidRPr="00F16EE0">
              <w:rPr>
                <w:rFonts w:ascii="Times New Roman" w:hAnsi="Times New Roman"/>
                <w:sz w:val="16"/>
                <w:szCs w:val="16"/>
              </w:rPr>
              <w:t>Доля детей-сирот и детей, оста</w:t>
            </w:r>
            <w:r w:rsidRPr="00F16EE0">
              <w:rPr>
                <w:rFonts w:ascii="Times New Roman" w:hAnsi="Times New Roman"/>
                <w:sz w:val="16"/>
                <w:szCs w:val="16"/>
              </w:rPr>
              <w:t>в</w:t>
            </w:r>
            <w:r w:rsidRPr="00F16EE0">
              <w:rPr>
                <w:rFonts w:ascii="Times New Roman" w:hAnsi="Times New Roman"/>
                <w:sz w:val="16"/>
                <w:szCs w:val="16"/>
              </w:rPr>
              <w:t>шихся без попечения родителей, лиц из числа детей-сирот и детей, оставшихся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 xml:space="preserve">лей, </w:t>
            </w:r>
            <w:bookmarkStart w:id="4" w:name="OLE_LINK12"/>
            <w:bookmarkStart w:id="5" w:name="OLE_LINK13"/>
            <w:bookmarkStart w:id="6" w:name="OLE_LINK14"/>
            <w:bookmarkStart w:id="7" w:name="OLE_LINK15"/>
            <w:r w:rsidRPr="00F16EE0">
              <w:rPr>
                <w:rFonts w:ascii="Times New Roman" w:hAnsi="Times New Roman"/>
                <w:sz w:val="16"/>
                <w:szCs w:val="16"/>
              </w:rPr>
              <w:t>лиц, которые относились к категории детей-сирот и детей, оставшихся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лей, лиц из числа детей-сирот и детей, оставшихся без попечения родителей, и которые достигли возраста 23 лет,</w:t>
            </w:r>
            <w:bookmarkEnd w:id="4"/>
            <w:bookmarkEnd w:id="5"/>
            <w:bookmarkEnd w:id="6"/>
            <w:bookmarkEnd w:id="7"/>
            <w:r w:rsidRPr="00F16EE0">
              <w:rPr>
                <w:rFonts w:ascii="Times New Roman" w:hAnsi="Times New Roman"/>
                <w:sz w:val="16"/>
                <w:szCs w:val="16"/>
              </w:rPr>
              <w:t xml:space="preserve"> обеспеченных жилыми помещениями специал</w:t>
            </w:r>
            <w:r w:rsidRPr="00F16EE0">
              <w:rPr>
                <w:rFonts w:ascii="Times New Roman" w:hAnsi="Times New Roman"/>
                <w:sz w:val="16"/>
                <w:szCs w:val="16"/>
              </w:rPr>
              <w:t>и</w:t>
            </w:r>
            <w:r w:rsidRPr="00F16EE0">
              <w:rPr>
                <w:rFonts w:ascii="Times New Roman" w:hAnsi="Times New Roman"/>
                <w:sz w:val="16"/>
                <w:szCs w:val="16"/>
              </w:rPr>
              <w:t>зированного жилищного фонда по договорам найма специализир</w:t>
            </w:r>
            <w:r w:rsidRPr="00F16EE0">
              <w:rPr>
                <w:rFonts w:ascii="Times New Roman" w:hAnsi="Times New Roman"/>
                <w:sz w:val="16"/>
                <w:szCs w:val="16"/>
              </w:rPr>
              <w:t>о</w:t>
            </w:r>
            <w:r w:rsidRPr="00F16EE0">
              <w:rPr>
                <w:rFonts w:ascii="Times New Roman" w:hAnsi="Times New Roman"/>
                <w:sz w:val="16"/>
                <w:szCs w:val="16"/>
              </w:rPr>
              <w:t>ванных жилых помещений, в о</w:t>
            </w:r>
            <w:r w:rsidRPr="00F16EE0">
              <w:rPr>
                <w:rFonts w:ascii="Times New Roman" w:hAnsi="Times New Roman"/>
                <w:sz w:val="16"/>
                <w:szCs w:val="16"/>
              </w:rPr>
              <w:t>б</w:t>
            </w:r>
            <w:r w:rsidRPr="00F16EE0">
              <w:rPr>
                <w:rFonts w:ascii="Times New Roman" w:hAnsi="Times New Roman"/>
                <w:sz w:val="16"/>
                <w:szCs w:val="16"/>
              </w:rPr>
              <w:t>щем числе нуждающихся, %</w:t>
            </w:r>
            <w:bookmarkEnd w:id="1"/>
            <w:bookmarkEnd w:id="2"/>
            <w:bookmarkEnd w:id="3"/>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24,9</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38,3</w:t>
            </w:r>
          </w:p>
        </w:tc>
        <w:tc>
          <w:tcPr>
            <w:tcW w:w="572"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50,2</w:t>
            </w:r>
          </w:p>
        </w:tc>
        <w:tc>
          <w:tcPr>
            <w:tcW w:w="56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58,0</w:t>
            </w:r>
          </w:p>
        </w:tc>
        <w:tc>
          <w:tcPr>
            <w:tcW w:w="567"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60</w:t>
            </w:r>
          </w:p>
          <w:p w:rsidR="00B1135E" w:rsidRPr="00F16EE0" w:rsidRDefault="00B1135E" w:rsidP="000A4350">
            <w:pPr>
              <w:ind w:firstLine="709"/>
              <w:rPr>
                <w:rFonts w:ascii="Times New Roman" w:hAnsi="Times New Roman"/>
                <w:strike/>
                <w:sz w:val="16"/>
                <w:szCs w:val="16"/>
              </w:rPr>
            </w:pP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68</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100</w:t>
            </w:r>
          </w:p>
        </w:tc>
        <w:tc>
          <w:tcPr>
            <w:tcW w:w="851" w:type="dxa"/>
          </w:tcPr>
          <w:p w:rsidR="00B1135E" w:rsidRPr="00F16EE0" w:rsidRDefault="00B1135E" w:rsidP="000A4350">
            <w:pPr>
              <w:jc w:val="center"/>
              <w:rPr>
                <w:rFonts w:ascii="Times New Roman" w:hAnsi="Times New Roman"/>
                <w:sz w:val="16"/>
                <w:szCs w:val="16"/>
              </w:rPr>
            </w:pPr>
          </w:p>
        </w:tc>
        <w:tc>
          <w:tcPr>
            <w:tcW w:w="854" w:type="dxa"/>
          </w:tcPr>
          <w:p w:rsidR="00B1135E" w:rsidRPr="00F16EE0" w:rsidRDefault="00B1135E" w:rsidP="000A4350">
            <w:pPr>
              <w:jc w:val="center"/>
              <w:rPr>
                <w:rFonts w:ascii="Times New Roman" w:hAnsi="Times New Roman"/>
                <w:sz w:val="16"/>
                <w:szCs w:val="16"/>
              </w:rPr>
            </w:pPr>
          </w:p>
        </w:tc>
        <w:tc>
          <w:tcPr>
            <w:tcW w:w="851" w:type="dxa"/>
          </w:tcPr>
          <w:p w:rsidR="00B1135E" w:rsidRPr="00F16EE0" w:rsidRDefault="00B1135E" w:rsidP="000A4350">
            <w:pPr>
              <w:jc w:val="center"/>
              <w:rPr>
                <w:rFonts w:ascii="Times New Roman" w:hAnsi="Times New Roman"/>
                <w:sz w:val="16"/>
                <w:szCs w:val="16"/>
              </w:rPr>
            </w:pPr>
          </w:p>
        </w:tc>
        <w:tc>
          <w:tcPr>
            <w:tcW w:w="845" w:type="dxa"/>
          </w:tcPr>
          <w:p w:rsidR="00B1135E" w:rsidRPr="00F16EE0" w:rsidRDefault="00B1135E" w:rsidP="000A4350">
            <w:pPr>
              <w:jc w:val="center"/>
              <w:rPr>
                <w:rFonts w:ascii="Times New Roman" w:hAnsi="Times New Roman"/>
                <w:sz w:val="16"/>
                <w:szCs w:val="16"/>
              </w:rPr>
            </w:pPr>
          </w:p>
        </w:tc>
        <w:tc>
          <w:tcPr>
            <w:tcW w:w="987" w:type="dxa"/>
          </w:tcPr>
          <w:p w:rsidR="00B1135E" w:rsidRPr="00F16EE0" w:rsidRDefault="00B1135E" w:rsidP="000A4350">
            <w:pPr>
              <w:jc w:val="center"/>
              <w:rPr>
                <w:rFonts w:ascii="Times New Roman" w:hAnsi="Times New Roman"/>
                <w:sz w:val="16"/>
                <w:szCs w:val="16"/>
              </w:rPr>
            </w:pPr>
          </w:p>
        </w:tc>
        <w:tc>
          <w:tcPr>
            <w:tcW w:w="988" w:type="dxa"/>
          </w:tcPr>
          <w:p w:rsidR="00B1135E" w:rsidRPr="00F16EE0" w:rsidRDefault="00B1135E" w:rsidP="000A4350">
            <w:pPr>
              <w:jc w:val="center"/>
              <w:rPr>
                <w:rFonts w:ascii="Times New Roman" w:hAnsi="Times New Roman"/>
                <w:sz w:val="16"/>
                <w:szCs w:val="16"/>
              </w:rPr>
            </w:pPr>
          </w:p>
        </w:tc>
      </w:tr>
      <w:tr w:rsidR="00B1135E" w:rsidRPr="00F16EE0" w:rsidTr="00B1135E">
        <w:trPr>
          <w:trHeight w:val="693"/>
        </w:trPr>
        <w:tc>
          <w:tcPr>
            <w:tcW w:w="15867" w:type="dxa"/>
            <w:gridSpan w:val="17"/>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 xml:space="preserve">Наименование задачи: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достигли возраста 23 лет</w:t>
            </w:r>
          </w:p>
        </w:tc>
      </w:tr>
      <w:tr w:rsidR="00B1135E" w:rsidRPr="00F16EE0" w:rsidTr="00B1135E">
        <w:trPr>
          <w:trHeight w:val="705"/>
        </w:trPr>
        <w:tc>
          <w:tcPr>
            <w:tcW w:w="2408" w:type="dxa"/>
            <w:hideMark/>
          </w:tcPr>
          <w:p w:rsidR="00B1135E" w:rsidRPr="00F16EE0" w:rsidRDefault="00B1135E" w:rsidP="000A4350">
            <w:pPr>
              <w:pStyle w:val="afffd"/>
              <w:jc w:val="both"/>
              <w:rPr>
                <w:rFonts w:ascii="Times New Roman" w:hAnsi="Times New Roman"/>
                <w:sz w:val="16"/>
                <w:szCs w:val="16"/>
              </w:rPr>
            </w:pPr>
            <w:r w:rsidRPr="00F16EE0">
              <w:rPr>
                <w:rFonts w:ascii="Times New Roman" w:hAnsi="Times New Roman"/>
                <w:sz w:val="16"/>
                <w:szCs w:val="16"/>
              </w:rPr>
              <w:t>Заключение договоров найма специализированных жилых помещений с детьми-сиротами и детьми, оставшимися без поп</w:t>
            </w:r>
            <w:r w:rsidRPr="00F16EE0">
              <w:rPr>
                <w:rFonts w:ascii="Times New Roman" w:hAnsi="Times New Roman"/>
                <w:sz w:val="16"/>
                <w:szCs w:val="16"/>
              </w:rPr>
              <w:t>е</w:t>
            </w:r>
            <w:r w:rsidRPr="00F16EE0">
              <w:rPr>
                <w:rFonts w:ascii="Times New Roman" w:hAnsi="Times New Roman"/>
                <w:sz w:val="16"/>
                <w:szCs w:val="16"/>
              </w:rPr>
              <w:t>чения родителей, лицами из числа детей-сирот и детей, о</w:t>
            </w:r>
            <w:r w:rsidRPr="00F16EE0">
              <w:rPr>
                <w:rFonts w:ascii="Times New Roman" w:hAnsi="Times New Roman"/>
                <w:sz w:val="16"/>
                <w:szCs w:val="16"/>
              </w:rPr>
              <w:t>с</w:t>
            </w:r>
            <w:r w:rsidRPr="00F16EE0">
              <w:rPr>
                <w:rFonts w:ascii="Times New Roman" w:hAnsi="Times New Roman"/>
                <w:sz w:val="16"/>
                <w:szCs w:val="16"/>
              </w:rPr>
              <w:t>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лей, лицами, которые относ</w:t>
            </w:r>
            <w:r w:rsidRPr="00F16EE0">
              <w:rPr>
                <w:rFonts w:ascii="Times New Roman" w:hAnsi="Times New Roman"/>
                <w:sz w:val="16"/>
                <w:szCs w:val="16"/>
              </w:rPr>
              <w:t>и</w:t>
            </w:r>
            <w:r w:rsidRPr="00F16EE0">
              <w:rPr>
                <w:rFonts w:ascii="Times New Roman" w:hAnsi="Times New Roman"/>
                <w:sz w:val="16"/>
                <w:szCs w:val="16"/>
              </w:rPr>
              <w:t>лись к категории детей-сирот и детей, оставшихся без попеч</w:t>
            </w:r>
            <w:r w:rsidRPr="00F16EE0">
              <w:rPr>
                <w:rFonts w:ascii="Times New Roman" w:hAnsi="Times New Roman"/>
                <w:sz w:val="16"/>
                <w:szCs w:val="16"/>
              </w:rPr>
              <w:t>е</w:t>
            </w:r>
            <w:r w:rsidRPr="00F16EE0">
              <w:rPr>
                <w:rFonts w:ascii="Times New Roman" w:hAnsi="Times New Roman"/>
                <w:sz w:val="16"/>
                <w:szCs w:val="16"/>
              </w:rPr>
              <w:t>ния родителей, лиц из числа детей-сирот и детей, оставшихся без попечения родителей, и которые достигли возраста       23 лет</w:t>
            </w:r>
          </w:p>
          <w:p w:rsidR="00B1135E" w:rsidRPr="00F16EE0" w:rsidRDefault="00B1135E" w:rsidP="000A4350">
            <w:pPr>
              <w:pStyle w:val="afffd"/>
              <w:jc w:val="both"/>
              <w:rPr>
                <w:rFonts w:ascii="Times New Roman" w:hAnsi="Times New Roman"/>
                <w:sz w:val="16"/>
                <w:szCs w:val="16"/>
              </w:rPr>
            </w:pPr>
          </w:p>
          <w:p w:rsidR="00B1135E" w:rsidRPr="00F16EE0" w:rsidRDefault="00B1135E" w:rsidP="000A4350">
            <w:pPr>
              <w:pStyle w:val="afffd"/>
              <w:jc w:val="both"/>
              <w:rPr>
                <w:rFonts w:ascii="Times New Roman" w:hAnsi="Times New Roman"/>
                <w:sz w:val="16"/>
                <w:szCs w:val="16"/>
              </w:rPr>
            </w:pPr>
          </w:p>
        </w:tc>
        <w:tc>
          <w:tcPr>
            <w:tcW w:w="841" w:type="dxa"/>
            <w:vMerge w:val="restart"/>
            <w:hideMark/>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 xml:space="preserve">ГЖФ (по </w:t>
            </w:r>
            <w:proofErr w:type="gramStart"/>
            <w:r w:rsidRPr="00F16EE0">
              <w:rPr>
                <w:rFonts w:ascii="Times New Roman" w:hAnsi="Times New Roman"/>
                <w:sz w:val="16"/>
                <w:szCs w:val="16"/>
              </w:rPr>
              <w:t>согласо-ванию</w:t>
            </w:r>
            <w:proofErr w:type="gramEnd"/>
            <w:r w:rsidRPr="00F16EE0">
              <w:rPr>
                <w:rFonts w:ascii="Times New Roman" w:hAnsi="Times New Roman"/>
                <w:sz w:val="16"/>
                <w:szCs w:val="16"/>
              </w:rPr>
              <w:t>), ОМС (по согласо-ванию)</w:t>
            </w:r>
          </w:p>
        </w:tc>
        <w:tc>
          <w:tcPr>
            <w:tcW w:w="703" w:type="dxa"/>
            <w:hideMark/>
          </w:tcPr>
          <w:p w:rsidR="00B1135E" w:rsidRPr="00F16EE0" w:rsidRDefault="00B1135E" w:rsidP="000A4350">
            <w:pPr>
              <w:rPr>
                <w:rFonts w:ascii="Times New Roman" w:hAnsi="Times New Roman"/>
                <w:bCs/>
                <w:sz w:val="16"/>
                <w:szCs w:val="16"/>
              </w:rPr>
            </w:pPr>
            <w:r w:rsidRPr="00F16EE0">
              <w:rPr>
                <w:rFonts w:ascii="Times New Roman" w:hAnsi="Times New Roman"/>
                <w:bCs/>
                <w:sz w:val="16"/>
                <w:szCs w:val="16"/>
              </w:rPr>
              <w:t>2020 –</w:t>
            </w:r>
          </w:p>
          <w:p w:rsidR="00B1135E" w:rsidRPr="00F16EE0" w:rsidRDefault="00B1135E" w:rsidP="000A4350">
            <w:pPr>
              <w:rPr>
                <w:rFonts w:ascii="Times New Roman" w:hAnsi="Times New Roman"/>
                <w:bCs/>
                <w:sz w:val="16"/>
                <w:szCs w:val="16"/>
              </w:rPr>
            </w:pPr>
            <w:r w:rsidRPr="00F16EE0">
              <w:rPr>
                <w:rFonts w:ascii="Times New Roman" w:hAnsi="Times New Roman"/>
                <w:bCs/>
                <w:sz w:val="16"/>
                <w:szCs w:val="16"/>
              </w:rPr>
              <w:t>202</w:t>
            </w:r>
            <w:r w:rsidRPr="00F16EE0">
              <w:rPr>
                <w:rFonts w:ascii="Times New Roman" w:hAnsi="Times New Roman"/>
                <w:bCs/>
                <w:sz w:val="16"/>
                <w:szCs w:val="16"/>
                <w:lang w:val="en-US"/>
              </w:rPr>
              <w:t>5</w:t>
            </w:r>
            <w:r w:rsidRPr="00F16EE0">
              <w:rPr>
                <w:rFonts w:ascii="Times New Roman" w:hAnsi="Times New Roman"/>
                <w:bCs/>
                <w:sz w:val="16"/>
                <w:szCs w:val="16"/>
              </w:rPr>
              <w:t xml:space="preserve"> гг.</w:t>
            </w:r>
          </w:p>
        </w:tc>
        <w:tc>
          <w:tcPr>
            <w:tcW w:w="2565" w:type="dxa"/>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Численность детей-сирот и детей, оставшихся без попечения родит</w:t>
            </w:r>
            <w:r w:rsidRPr="00F16EE0">
              <w:rPr>
                <w:rFonts w:ascii="Times New Roman" w:hAnsi="Times New Roman"/>
                <w:sz w:val="16"/>
                <w:szCs w:val="16"/>
              </w:rPr>
              <w:t>е</w:t>
            </w:r>
            <w:r w:rsidRPr="00F16EE0">
              <w:rPr>
                <w:rFonts w:ascii="Times New Roman" w:hAnsi="Times New Roman"/>
                <w:sz w:val="16"/>
                <w:szCs w:val="16"/>
              </w:rPr>
              <w:t>лей, лиц из числа детей-сирот и детей, оставшихся без попечения родителей, лиц, которые относ</w:t>
            </w:r>
            <w:r w:rsidRPr="00F16EE0">
              <w:rPr>
                <w:rFonts w:ascii="Times New Roman" w:hAnsi="Times New Roman"/>
                <w:sz w:val="16"/>
                <w:szCs w:val="16"/>
              </w:rPr>
              <w:t>и</w:t>
            </w:r>
            <w:r w:rsidRPr="00F16EE0">
              <w:rPr>
                <w:rFonts w:ascii="Times New Roman" w:hAnsi="Times New Roman"/>
                <w:sz w:val="16"/>
                <w:szCs w:val="16"/>
              </w:rPr>
              <w:t>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w:t>
            </w:r>
            <w:r w:rsidRPr="00F16EE0">
              <w:rPr>
                <w:rFonts w:ascii="Times New Roman" w:hAnsi="Times New Roman"/>
                <w:sz w:val="16"/>
                <w:szCs w:val="16"/>
              </w:rPr>
              <w:t>е</w:t>
            </w:r>
            <w:r w:rsidRPr="00F16EE0">
              <w:rPr>
                <w:rFonts w:ascii="Times New Roman" w:hAnsi="Times New Roman"/>
                <w:sz w:val="16"/>
                <w:szCs w:val="16"/>
              </w:rPr>
              <w:t>ченных благоустроенными жил</w:t>
            </w:r>
            <w:r w:rsidRPr="00F16EE0">
              <w:rPr>
                <w:rFonts w:ascii="Times New Roman" w:hAnsi="Times New Roman"/>
                <w:sz w:val="16"/>
                <w:szCs w:val="16"/>
              </w:rPr>
              <w:t>ы</w:t>
            </w:r>
            <w:r w:rsidRPr="00F16EE0">
              <w:rPr>
                <w:rFonts w:ascii="Times New Roman" w:hAnsi="Times New Roman"/>
                <w:sz w:val="16"/>
                <w:szCs w:val="16"/>
              </w:rPr>
              <w:t>ми помещениями специализир</w:t>
            </w:r>
            <w:r w:rsidRPr="00F16EE0">
              <w:rPr>
                <w:rFonts w:ascii="Times New Roman" w:hAnsi="Times New Roman"/>
                <w:sz w:val="16"/>
                <w:szCs w:val="16"/>
              </w:rPr>
              <w:t>о</w:t>
            </w:r>
            <w:r w:rsidRPr="00F16EE0">
              <w:rPr>
                <w:rFonts w:ascii="Times New Roman" w:hAnsi="Times New Roman"/>
                <w:sz w:val="16"/>
                <w:szCs w:val="16"/>
              </w:rPr>
              <w:t>ванного жилищного фонда по договорам найма специализир</w:t>
            </w:r>
            <w:r w:rsidRPr="00F16EE0">
              <w:rPr>
                <w:rFonts w:ascii="Times New Roman" w:hAnsi="Times New Roman"/>
                <w:sz w:val="16"/>
                <w:szCs w:val="16"/>
              </w:rPr>
              <w:t>о</w:t>
            </w:r>
            <w:r w:rsidRPr="00F16EE0">
              <w:rPr>
                <w:rFonts w:ascii="Times New Roman" w:hAnsi="Times New Roman"/>
                <w:sz w:val="16"/>
                <w:szCs w:val="16"/>
              </w:rPr>
              <w:t>ванных жилых помещений в о</w:t>
            </w:r>
            <w:r w:rsidRPr="00F16EE0">
              <w:rPr>
                <w:rFonts w:ascii="Times New Roman" w:hAnsi="Times New Roman"/>
                <w:sz w:val="16"/>
                <w:szCs w:val="16"/>
              </w:rPr>
              <w:t>т</w:t>
            </w:r>
            <w:r w:rsidRPr="00F16EE0">
              <w:rPr>
                <w:rFonts w:ascii="Times New Roman" w:hAnsi="Times New Roman"/>
                <w:sz w:val="16"/>
                <w:szCs w:val="16"/>
              </w:rPr>
              <w:t>четном финансовом году, человек</w:t>
            </w:r>
          </w:p>
        </w:tc>
        <w:tc>
          <w:tcPr>
            <w:tcW w:w="56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309</w:t>
            </w:r>
          </w:p>
        </w:tc>
        <w:tc>
          <w:tcPr>
            <w:tcW w:w="567"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600</w:t>
            </w:r>
          </w:p>
        </w:tc>
        <w:tc>
          <w:tcPr>
            <w:tcW w:w="572"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636</w:t>
            </w:r>
          </w:p>
        </w:tc>
        <w:tc>
          <w:tcPr>
            <w:tcW w:w="56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600</w:t>
            </w:r>
          </w:p>
        </w:tc>
        <w:tc>
          <w:tcPr>
            <w:tcW w:w="567" w:type="dxa"/>
          </w:tcPr>
          <w:p w:rsidR="00B1135E" w:rsidRPr="00F16EE0" w:rsidRDefault="00B1135E" w:rsidP="000A4350">
            <w:pPr>
              <w:jc w:val="center"/>
              <w:rPr>
                <w:rFonts w:ascii="Times New Roman" w:hAnsi="Times New Roman"/>
                <w:strike/>
                <w:sz w:val="16"/>
                <w:szCs w:val="16"/>
              </w:rPr>
            </w:pPr>
            <w:r w:rsidRPr="00F16EE0">
              <w:rPr>
                <w:rFonts w:ascii="Times New Roman" w:hAnsi="Times New Roman"/>
                <w:sz w:val="16"/>
                <w:szCs w:val="16"/>
              </w:rPr>
              <w:t>930</w:t>
            </w:r>
          </w:p>
        </w:tc>
        <w:tc>
          <w:tcPr>
            <w:tcW w:w="56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930</w:t>
            </w:r>
          </w:p>
        </w:tc>
        <w:tc>
          <w:tcPr>
            <w:tcW w:w="56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930</w:t>
            </w:r>
          </w:p>
        </w:tc>
        <w:tc>
          <w:tcPr>
            <w:tcW w:w="851" w:type="dxa"/>
            <w:vMerge w:val="restart"/>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794 707,1БРТ</w:t>
            </w:r>
          </w:p>
          <w:p w:rsidR="00B1135E" w:rsidRPr="00F16EE0" w:rsidRDefault="00B1135E" w:rsidP="000A4350">
            <w:pPr>
              <w:jc w:val="center"/>
              <w:rPr>
                <w:rFonts w:ascii="Times New Roman" w:hAnsi="Times New Roman"/>
                <w:sz w:val="16"/>
                <w:szCs w:val="16"/>
              </w:rPr>
            </w:pP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46 000,9</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ФБ</w:t>
            </w:r>
          </w:p>
        </w:tc>
        <w:tc>
          <w:tcPr>
            <w:tcW w:w="854" w:type="dxa"/>
            <w:vMerge w:val="restart"/>
            <w:shd w:val="clear" w:color="auto" w:fill="auto"/>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826 495,4 БРТ</w:t>
            </w:r>
          </w:p>
          <w:p w:rsidR="00B1135E" w:rsidRPr="00F16EE0" w:rsidRDefault="00B1135E" w:rsidP="000A4350">
            <w:pPr>
              <w:jc w:val="center"/>
              <w:rPr>
                <w:rFonts w:ascii="Times New Roman" w:hAnsi="Times New Roman"/>
                <w:sz w:val="16"/>
                <w:szCs w:val="16"/>
              </w:rPr>
            </w:pP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 xml:space="preserve">68 595,1   </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ФБ</w:t>
            </w:r>
          </w:p>
        </w:tc>
        <w:tc>
          <w:tcPr>
            <w:tcW w:w="851" w:type="dxa"/>
            <w:vMerge w:val="restart"/>
            <w:shd w:val="clear" w:color="auto" w:fill="auto"/>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903 555,2</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БРТ</w:t>
            </w:r>
          </w:p>
          <w:p w:rsidR="00B1135E" w:rsidRPr="00F16EE0" w:rsidRDefault="00B1135E" w:rsidP="000A4350">
            <w:pPr>
              <w:jc w:val="center"/>
              <w:rPr>
                <w:rFonts w:ascii="Times New Roman" w:hAnsi="Times New Roman"/>
                <w:sz w:val="16"/>
                <w:szCs w:val="16"/>
              </w:rPr>
            </w:pP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56 080,6</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ФБ</w:t>
            </w:r>
          </w:p>
        </w:tc>
        <w:tc>
          <w:tcPr>
            <w:tcW w:w="845" w:type="dxa"/>
            <w:vMerge w:val="restart"/>
            <w:shd w:val="clear" w:color="auto" w:fill="auto"/>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937 937,4   БРТ</w:t>
            </w:r>
          </w:p>
          <w:p w:rsidR="00B1135E" w:rsidRPr="00F16EE0" w:rsidRDefault="00B1135E" w:rsidP="000A4350">
            <w:pPr>
              <w:jc w:val="center"/>
              <w:rPr>
                <w:rFonts w:ascii="Times New Roman" w:hAnsi="Times New Roman"/>
                <w:sz w:val="16"/>
                <w:szCs w:val="16"/>
              </w:rPr>
            </w:pP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56 080,6</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 xml:space="preserve">ФБ </w:t>
            </w:r>
          </w:p>
        </w:tc>
        <w:tc>
          <w:tcPr>
            <w:tcW w:w="987" w:type="dxa"/>
            <w:vMerge w:val="restart"/>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973 694,9</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БРТ</w:t>
            </w:r>
          </w:p>
          <w:p w:rsidR="00B1135E" w:rsidRPr="00F16EE0" w:rsidRDefault="00B1135E" w:rsidP="000A4350">
            <w:pPr>
              <w:jc w:val="center"/>
              <w:rPr>
                <w:rFonts w:ascii="Times New Roman" w:hAnsi="Times New Roman"/>
                <w:sz w:val="16"/>
                <w:szCs w:val="16"/>
              </w:rPr>
            </w:pP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56 080,6</w:t>
            </w:r>
          </w:p>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ФБ</w:t>
            </w:r>
          </w:p>
        </w:tc>
        <w:tc>
          <w:tcPr>
            <w:tcW w:w="988" w:type="dxa"/>
            <w:vMerge w:val="restart"/>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w:t>
            </w:r>
          </w:p>
        </w:tc>
      </w:tr>
      <w:tr w:rsidR="00B1135E" w:rsidRPr="00F16EE0" w:rsidTr="00B1135E">
        <w:trPr>
          <w:trHeight w:val="1023"/>
        </w:trPr>
        <w:tc>
          <w:tcPr>
            <w:tcW w:w="2408" w:type="dxa"/>
          </w:tcPr>
          <w:p w:rsidR="00B1135E" w:rsidRPr="00F16EE0" w:rsidRDefault="00B1135E" w:rsidP="000A4350">
            <w:pPr>
              <w:pStyle w:val="afffd"/>
              <w:jc w:val="both"/>
              <w:rPr>
                <w:rFonts w:ascii="Times New Roman" w:hAnsi="Times New Roman"/>
                <w:sz w:val="16"/>
                <w:szCs w:val="16"/>
              </w:rPr>
            </w:pPr>
            <w:r w:rsidRPr="00F16EE0">
              <w:rPr>
                <w:rFonts w:ascii="Times New Roman" w:hAnsi="Times New Roman"/>
                <w:sz w:val="16"/>
                <w:szCs w:val="16"/>
              </w:rPr>
              <w:lastRenderedPageBreak/>
              <w:t>Обеспечение сохранности ж</w:t>
            </w:r>
            <w:r w:rsidRPr="00F16EE0">
              <w:rPr>
                <w:rFonts w:ascii="Times New Roman" w:hAnsi="Times New Roman"/>
                <w:sz w:val="16"/>
                <w:szCs w:val="16"/>
              </w:rPr>
              <w:t>и</w:t>
            </w:r>
            <w:r w:rsidRPr="00F16EE0">
              <w:rPr>
                <w:rFonts w:ascii="Times New Roman" w:hAnsi="Times New Roman"/>
                <w:sz w:val="16"/>
                <w:szCs w:val="16"/>
              </w:rPr>
              <w:t>лых помещений специализир</w:t>
            </w:r>
            <w:r w:rsidRPr="00F16EE0">
              <w:rPr>
                <w:rFonts w:ascii="Times New Roman" w:hAnsi="Times New Roman"/>
                <w:sz w:val="16"/>
                <w:szCs w:val="16"/>
              </w:rPr>
              <w:t>о</w:t>
            </w:r>
            <w:r w:rsidRPr="00F16EE0">
              <w:rPr>
                <w:rFonts w:ascii="Times New Roman" w:hAnsi="Times New Roman"/>
                <w:sz w:val="16"/>
                <w:szCs w:val="16"/>
              </w:rPr>
              <w:t>ванного жилищного фонда Ре</w:t>
            </w:r>
            <w:r w:rsidRPr="00F16EE0">
              <w:rPr>
                <w:rFonts w:ascii="Times New Roman" w:hAnsi="Times New Roman"/>
                <w:sz w:val="16"/>
                <w:szCs w:val="16"/>
              </w:rPr>
              <w:t>с</w:t>
            </w:r>
            <w:r w:rsidRPr="00F16EE0">
              <w:rPr>
                <w:rFonts w:ascii="Times New Roman" w:hAnsi="Times New Roman"/>
                <w:sz w:val="16"/>
                <w:szCs w:val="16"/>
              </w:rPr>
              <w:t>публики Татарстан</w:t>
            </w:r>
          </w:p>
          <w:p w:rsidR="00B1135E" w:rsidRPr="00F16EE0" w:rsidRDefault="00B1135E" w:rsidP="000A4350">
            <w:pPr>
              <w:pStyle w:val="afffd"/>
              <w:jc w:val="both"/>
              <w:rPr>
                <w:rFonts w:ascii="Times New Roman" w:hAnsi="Times New Roman"/>
                <w:sz w:val="16"/>
                <w:szCs w:val="16"/>
              </w:rPr>
            </w:pPr>
          </w:p>
          <w:p w:rsidR="00B1135E" w:rsidRPr="00F16EE0" w:rsidRDefault="00B1135E" w:rsidP="000A4350">
            <w:pPr>
              <w:pStyle w:val="afffd"/>
              <w:jc w:val="both"/>
              <w:rPr>
                <w:rFonts w:ascii="Times New Roman" w:hAnsi="Times New Roman"/>
                <w:sz w:val="16"/>
                <w:szCs w:val="16"/>
              </w:rPr>
            </w:pPr>
          </w:p>
        </w:tc>
        <w:tc>
          <w:tcPr>
            <w:tcW w:w="841" w:type="dxa"/>
            <w:vMerge/>
          </w:tcPr>
          <w:p w:rsidR="00B1135E" w:rsidRPr="00F16EE0" w:rsidRDefault="00B1135E" w:rsidP="000A4350">
            <w:pPr>
              <w:rPr>
                <w:rFonts w:ascii="Times New Roman" w:hAnsi="Times New Roman"/>
                <w:sz w:val="16"/>
                <w:szCs w:val="16"/>
              </w:rPr>
            </w:pPr>
          </w:p>
        </w:tc>
        <w:tc>
          <w:tcPr>
            <w:tcW w:w="703" w:type="dxa"/>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2022 –</w:t>
            </w:r>
          </w:p>
          <w:p w:rsidR="00B1135E" w:rsidRPr="00F16EE0" w:rsidRDefault="00B1135E" w:rsidP="000A4350">
            <w:pPr>
              <w:rPr>
                <w:rFonts w:ascii="Times New Roman" w:hAnsi="Times New Roman"/>
                <w:sz w:val="16"/>
                <w:szCs w:val="16"/>
              </w:rPr>
            </w:pPr>
            <w:r w:rsidRPr="00F16EE0">
              <w:rPr>
                <w:rFonts w:ascii="Times New Roman" w:hAnsi="Times New Roman"/>
                <w:sz w:val="16"/>
                <w:szCs w:val="16"/>
              </w:rPr>
              <w:t>2025  гг.</w:t>
            </w:r>
          </w:p>
        </w:tc>
        <w:tc>
          <w:tcPr>
            <w:tcW w:w="2565" w:type="dxa"/>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Количество семей отдельных категорий граждан Республики Татарстан, обеспеченных жильем (нарастающим итогом с 2022 года), тысяч семей</w:t>
            </w:r>
          </w:p>
        </w:tc>
        <w:tc>
          <w:tcPr>
            <w:tcW w:w="567" w:type="dxa"/>
          </w:tcPr>
          <w:p w:rsidR="00B1135E" w:rsidRPr="00F16EE0" w:rsidRDefault="00B1135E" w:rsidP="000A4350">
            <w:pPr>
              <w:pStyle w:val="afffd"/>
              <w:jc w:val="center"/>
              <w:rPr>
                <w:rFonts w:ascii="Times New Roman" w:hAnsi="Times New Roman"/>
                <w:sz w:val="16"/>
                <w:szCs w:val="16"/>
              </w:rPr>
            </w:pPr>
          </w:p>
        </w:tc>
        <w:tc>
          <w:tcPr>
            <w:tcW w:w="567" w:type="dxa"/>
          </w:tcPr>
          <w:p w:rsidR="00B1135E" w:rsidRPr="00F16EE0" w:rsidRDefault="00B1135E" w:rsidP="000A4350">
            <w:pPr>
              <w:pStyle w:val="afffd"/>
              <w:jc w:val="center"/>
              <w:rPr>
                <w:rFonts w:ascii="Times New Roman" w:hAnsi="Times New Roman"/>
                <w:sz w:val="16"/>
                <w:szCs w:val="16"/>
              </w:rPr>
            </w:pPr>
          </w:p>
        </w:tc>
        <w:tc>
          <w:tcPr>
            <w:tcW w:w="572" w:type="dxa"/>
          </w:tcPr>
          <w:p w:rsidR="00B1135E" w:rsidRPr="00F16EE0" w:rsidRDefault="00B1135E" w:rsidP="000A4350">
            <w:pPr>
              <w:pStyle w:val="afffd"/>
              <w:jc w:val="center"/>
              <w:rPr>
                <w:rFonts w:ascii="Times New Roman" w:hAnsi="Times New Roman"/>
                <w:sz w:val="16"/>
                <w:szCs w:val="16"/>
              </w:rPr>
            </w:pPr>
          </w:p>
        </w:tc>
        <w:tc>
          <w:tcPr>
            <w:tcW w:w="567"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0,048</w:t>
            </w:r>
          </w:p>
        </w:tc>
        <w:tc>
          <w:tcPr>
            <w:tcW w:w="567" w:type="dxa"/>
          </w:tcPr>
          <w:p w:rsidR="00B1135E" w:rsidRPr="00F16EE0" w:rsidRDefault="00B1135E" w:rsidP="000A4350">
            <w:pPr>
              <w:ind w:hanging="74"/>
              <w:jc w:val="center"/>
              <w:rPr>
                <w:rFonts w:ascii="Times New Roman" w:hAnsi="Times New Roman"/>
                <w:sz w:val="16"/>
                <w:szCs w:val="16"/>
              </w:rPr>
            </w:pPr>
            <w:r w:rsidRPr="00F16EE0">
              <w:rPr>
                <w:rFonts w:ascii="Times New Roman" w:hAnsi="Times New Roman"/>
                <w:sz w:val="16"/>
                <w:szCs w:val="16"/>
              </w:rPr>
              <w:t>0,095</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0,140</w:t>
            </w:r>
          </w:p>
        </w:tc>
        <w:tc>
          <w:tcPr>
            <w:tcW w:w="567" w:type="dxa"/>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0,184</w:t>
            </w:r>
          </w:p>
        </w:tc>
        <w:tc>
          <w:tcPr>
            <w:tcW w:w="851" w:type="dxa"/>
            <w:vMerge/>
          </w:tcPr>
          <w:p w:rsidR="00B1135E" w:rsidRPr="00F16EE0" w:rsidRDefault="00B1135E" w:rsidP="000A4350">
            <w:pPr>
              <w:jc w:val="center"/>
              <w:rPr>
                <w:rFonts w:ascii="Times New Roman" w:hAnsi="Times New Roman"/>
                <w:sz w:val="16"/>
                <w:szCs w:val="16"/>
              </w:rPr>
            </w:pPr>
          </w:p>
        </w:tc>
        <w:tc>
          <w:tcPr>
            <w:tcW w:w="854" w:type="dxa"/>
            <w:vMerge/>
          </w:tcPr>
          <w:p w:rsidR="00B1135E" w:rsidRPr="00F16EE0" w:rsidRDefault="00B1135E" w:rsidP="000A4350">
            <w:pPr>
              <w:jc w:val="center"/>
              <w:rPr>
                <w:rFonts w:ascii="Times New Roman" w:hAnsi="Times New Roman"/>
                <w:sz w:val="16"/>
                <w:szCs w:val="16"/>
              </w:rPr>
            </w:pPr>
          </w:p>
        </w:tc>
        <w:tc>
          <w:tcPr>
            <w:tcW w:w="851" w:type="dxa"/>
            <w:vMerge/>
          </w:tcPr>
          <w:p w:rsidR="00B1135E" w:rsidRPr="00F16EE0" w:rsidRDefault="00B1135E" w:rsidP="000A4350">
            <w:pPr>
              <w:jc w:val="center"/>
              <w:rPr>
                <w:rFonts w:ascii="Times New Roman" w:hAnsi="Times New Roman"/>
                <w:sz w:val="16"/>
                <w:szCs w:val="16"/>
              </w:rPr>
            </w:pPr>
          </w:p>
        </w:tc>
        <w:tc>
          <w:tcPr>
            <w:tcW w:w="845" w:type="dxa"/>
            <w:vMerge/>
          </w:tcPr>
          <w:p w:rsidR="00B1135E" w:rsidRPr="00F16EE0" w:rsidRDefault="00B1135E" w:rsidP="000A4350">
            <w:pPr>
              <w:jc w:val="center"/>
              <w:rPr>
                <w:rFonts w:ascii="Times New Roman" w:hAnsi="Times New Roman"/>
                <w:sz w:val="16"/>
                <w:szCs w:val="16"/>
              </w:rPr>
            </w:pPr>
          </w:p>
        </w:tc>
        <w:tc>
          <w:tcPr>
            <w:tcW w:w="987" w:type="dxa"/>
            <w:vMerge/>
          </w:tcPr>
          <w:p w:rsidR="00B1135E" w:rsidRPr="00F16EE0" w:rsidRDefault="00B1135E" w:rsidP="000A4350">
            <w:pPr>
              <w:jc w:val="center"/>
              <w:rPr>
                <w:rFonts w:ascii="Times New Roman" w:hAnsi="Times New Roman"/>
                <w:sz w:val="16"/>
                <w:szCs w:val="16"/>
              </w:rPr>
            </w:pPr>
          </w:p>
        </w:tc>
        <w:tc>
          <w:tcPr>
            <w:tcW w:w="988" w:type="dxa"/>
            <w:vMerge/>
          </w:tcPr>
          <w:p w:rsidR="00B1135E" w:rsidRPr="00F16EE0" w:rsidRDefault="00B1135E" w:rsidP="000A4350">
            <w:pPr>
              <w:jc w:val="center"/>
              <w:rPr>
                <w:rFonts w:ascii="Times New Roman" w:hAnsi="Times New Roman"/>
                <w:sz w:val="16"/>
                <w:szCs w:val="16"/>
              </w:rPr>
            </w:pPr>
          </w:p>
        </w:tc>
      </w:tr>
      <w:tr w:rsidR="00B1135E" w:rsidRPr="00F16EE0" w:rsidTr="00B1135E">
        <w:trPr>
          <w:trHeight w:val="284"/>
        </w:trPr>
        <w:tc>
          <w:tcPr>
            <w:tcW w:w="10491" w:type="dxa"/>
            <w:gridSpan w:val="11"/>
            <w:hideMark/>
          </w:tcPr>
          <w:p w:rsidR="00B1135E" w:rsidRPr="00F16EE0" w:rsidRDefault="00B1135E" w:rsidP="000A4350">
            <w:pPr>
              <w:ind w:left="-73" w:firstLine="73"/>
              <w:rPr>
                <w:rFonts w:ascii="Times New Roman" w:hAnsi="Times New Roman"/>
                <w:sz w:val="16"/>
                <w:szCs w:val="16"/>
              </w:rPr>
            </w:pPr>
            <w:r w:rsidRPr="00F16EE0">
              <w:rPr>
                <w:rFonts w:ascii="Times New Roman" w:hAnsi="Times New Roman"/>
                <w:sz w:val="16"/>
                <w:szCs w:val="16"/>
              </w:rPr>
              <w:t>Итого по подпрограмме, в том числе:</w:t>
            </w:r>
          </w:p>
        </w:tc>
        <w:tc>
          <w:tcPr>
            <w:tcW w:w="851"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840 708,0</w:t>
            </w:r>
          </w:p>
        </w:tc>
        <w:tc>
          <w:tcPr>
            <w:tcW w:w="854"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895 090,5</w:t>
            </w:r>
          </w:p>
        </w:tc>
        <w:tc>
          <w:tcPr>
            <w:tcW w:w="851"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959 635,8</w:t>
            </w:r>
          </w:p>
        </w:tc>
        <w:tc>
          <w:tcPr>
            <w:tcW w:w="845"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ind w:right="-75" w:hanging="80"/>
              <w:jc w:val="center"/>
              <w:rPr>
                <w:rFonts w:ascii="Times New Roman" w:hAnsi="Times New Roman"/>
                <w:sz w:val="16"/>
                <w:szCs w:val="16"/>
              </w:rPr>
            </w:pPr>
            <w:r w:rsidRPr="00F16EE0">
              <w:rPr>
                <w:rFonts w:ascii="Times New Roman" w:hAnsi="Times New Roman"/>
                <w:sz w:val="16"/>
                <w:szCs w:val="16"/>
              </w:rPr>
              <w:t>1 691 939,7</w:t>
            </w:r>
          </w:p>
        </w:tc>
        <w:tc>
          <w:tcPr>
            <w:tcW w:w="987"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ind w:right="-75" w:hanging="80"/>
              <w:jc w:val="center"/>
              <w:rPr>
                <w:rFonts w:ascii="Times New Roman" w:hAnsi="Times New Roman"/>
                <w:sz w:val="16"/>
                <w:szCs w:val="16"/>
              </w:rPr>
            </w:pPr>
            <w:r w:rsidRPr="00F16EE0">
              <w:rPr>
                <w:rFonts w:ascii="Times New Roman" w:hAnsi="Times New Roman"/>
                <w:sz w:val="16"/>
                <w:szCs w:val="16"/>
              </w:rPr>
              <w:t>1 691 939,7</w:t>
            </w:r>
          </w:p>
        </w:tc>
        <w:tc>
          <w:tcPr>
            <w:tcW w:w="988" w:type="dxa"/>
          </w:tcPr>
          <w:p w:rsidR="00B1135E" w:rsidRPr="00F16EE0" w:rsidRDefault="00B1135E" w:rsidP="000A4350">
            <w:pPr>
              <w:ind w:right="-75" w:hanging="80"/>
              <w:jc w:val="center"/>
              <w:rPr>
                <w:rFonts w:ascii="Times New Roman" w:hAnsi="Times New Roman"/>
                <w:sz w:val="16"/>
                <w:szCs w:val="16"/>
              </w:rPr>
            </w:pPr>
            <w:r w:rsidRPr="00F16EE0">
              <w:rPr>
                <w:rFonts w:ascii="Times New Roman" w:hAnsi="Times New Roman"/>
                <w:sz w:val="16"/>
                <w:szCs w:val="16"/>
              </w:rPr>
              <w:t xml:space="preserve">1 690 308,7   </w:t>
            </w:r>
          </w:p>
        </w:tc>
      </w:tr>
      <w:tr w:rsidR="00B1135E" w:rsidRPr="00F16EE0" w:rsidTr="00B1135E">
        <w:trPr>
          <w:trHeight w:val="284"/>
        </w:trPr>
        <w:tc>
          <w:tcPr>
            <w:tcW w:w="10491" w:type="dxa"/>
            <w:gridSpan w:val="11"/>
            <w:hideMark/>
          </w:tcPr>
          <w:p w:rsidR="00B1135E" w:rsidRPr="00F16EE0" w:rsidRDefault="00B1135E" w:rsidP="000A4350">
            <w:pPr>
              <w:ind w:right="-142"/>
              <w:rPr>
                <w:rFonts w:ascii="Times New Roman" w:hAnsi="Times New Roman"/>
                <w:sz w:val="16"/>
                <w:szCs w:val="16"/>
              </w:rPr>
            </w:pPr>
            <w:r w:rsidRPr="00F16EE0">
              <w:rPr>
                <w:rFonts w:ascii="Times New Roman" w:hAnsi="Times New Roman"/>
                <w:sz w:val="16"/>
                <w:szCs w:val="16"/>
              </w:rPr>
              <w:t>бюджет Республики Татарстан</w:t>
            </w:r>
          </w:p>
        </w:tc>
        <w:tc>
          <w:tcPr>
            <w:tcW w:w="851"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794 707,1</w:t>
            </w:r>
          </w:p>
        </w:tc>
        <w:tc>
          <w:tcPr>
            <w:tcW w:w="854"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826 495,4</w:t>
            </w:r>
          </w:p>
        </w:tc>
        <w:tc>
          <w:tcPr>
            <w:tcW w:w="851"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pStyle w:val="afffd"/>
              <w:jc w:val="center"/>
              <w:rPr>
                <w:rFonts w:ascii="Times New Roman" w:hAnsi="Times New Roman"/>
                <w:sz w:val="16"/>
                <w:szCs w:val="16"/>
              </w:rPr>
            </w:pPr>
            <w:r w:rsidRPr="00F16EE0">
              <w:rPr>
                <w:rFonts w:ascii="Times New Roman" w:hAnsi="Times New Roman"/>
                <w:sz w:val="16"/>
                <w:szCs w:val="16"/>
              </w:rPr>
              <w:t>903 555,2</w:t>
            </w:r>
          </w:p>
        </w:tc>
        <w:tc>
          <w:tcPr>
            <w:tcW w:w="845"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ind w:right="-75" w:hanging="80"/>
              <w:jc w:val="center"/>
              <w:rPr>
                <w:rFonts w:ascii="Times New Roman" w:hAnsi="Times New Roman"/>
                <w:sz w:val="16"/>
                <w:szCs w:val="16"/>
              </w:rPr>
            </w:pPr>
            <w:r w:rsidRPr="00F16EE0">
              <w:rPr>
                <w:rFonts w:ascii="Times New Roman" w:hAnsi="Times New Roman"/>
                <w:sz w:val="16"/>
                <w:szCs w:val="16"/>
              </w:rPr>
              <w:t>1 577 535,7</w:t>
            </w:r>
          </w:p>
        </w:tc>
        <w:tc>
          <w:tcPr>
            <w:tcW w:w="987"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 xml:space="preserve">1 577 535,7   </w:t>
            </w:r>
          </w:p>
        </w:tc>
        <w:tc>
          <w:tcPr>
            <w:tcW w:w="988" w:type="dxa"/>
          </w:tcPr>
          <w:p w:rsidR="00B1135E" w:rsidRPr="00F16EE0" w:rsidRDefault="00B1135E" w:rsidP="000A4350">
            <w:pPr>
              <w:ind w:right="-75" w:hanging="80"/>
              <w:jc w:val="center"/>
              <w:rPr>
                <w:rFonts w:ascii="Times New Roman" w:hAnsi="Times New Roman"/>
                <w:sz w:val="16"/>
                <w:szCs w:val="16"/>
              </w:rPr>
            </w:pPr>
            <w:r w:rsidRPr="00F16EE0">
              <w:rPr>
                <w:rFonts w:ascii="Times New Roman" w:hAnsi="Times New Roman"/>
                <w:sz w:val="16"/>
                <w:szCs w:val="16"/>
              </w:rPr>
              <w:t xml:space="preserve">1 577 535,7   </w:t>
            </w:r>
          </w:p>
        </w:tc>
      </w:tr>
      <w:tr w:rsidR="00B1135E" w:rsidRPr="00F16EE0" w:rsidTr="00B1135E">
        <w:trPr>
          <w:trHeight w:val="284"/>
        </w:trPr>
        <w:tc>
          <w:tcPr>
            <w:tcW w:w="10491" w:type="dxa"/>
            <w:gridSpan w:val="11"/>
            <w:hideMark/>
          </w:tcPr>
          <w:p w:rsidR="00B1135E" w:rsidRPr="00F16EE0" w:rsidRDefault="00B1135E" w:rsidP="000A4350">
            <w:pPr>
              <w:ind w:right="-142"/>
              <w:rPr>
                <w:rFonts w:ascii="Times New Roman" w:hAnsi="Times New Roman"/>
                <w:sz w:val="16"/>
                <w:szCs w:val="16"/>
              </w:rPr>
            </w:pPr>
            <w:r w:rsidRPr="00F16EE0">
              <w:rPr>
                <w:rFonts w:ascii="Times New Roman" w:hAnsi="Times New Roman"/>
                <w:sz w:val="16"/>
                <w:szCs w:val="16"/>
              </w:rPr>
              <w:t>федеральный бюджет</w:t>
            </w:r>
          </w:p>
        </w:tc>
        <w:tc>
          <w:tcPr>
            <w:tcW w:w="851" w:type="dxa"/>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46 000,9</w:t>
            </w:r>
          </w:p>
        </w:tc>
        <w:tc>
          <w:tcPr>
            <w:tcW w:w="854"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 xml:space="preserve">  68 595,1</w:t>
            </w:r>
          </w:p>
        </w:tc>
        <w:tc>
          <w:tcPr>
            <w:tcW w:w="851"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 xml:space="preserve">  56 080,6</w:t>
            </w:r>
          </w:p>
        </w:tc>
        <w:tc>
          <w:tcPr>
            <w:tcW w:w="845"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rPr>
                <w:rFonts w:ascii="Times New Roman" w:hAnsi="Times New Roman"/>
                <w:sz w:val="16"/>
                <w:szCs w:val="16"/>
              </w:rPr>
            </w:pPr>
            <w:r w:rsidRPr="00F16EE0">
              <w:rPr>
                <w:rFonts w:ascii="Times New Roman" w:hAnsi="Times New Roman"/>
                <w:sz w:val="16"/>
                <w:szCs w:val="16"/>
              </w:rPr>
              <w:t xml:space="preserve">114 404,0   </w:t>
            </w:r>
          </w:p>
        </w:tc>
        <w:tc>
          <w:tcPr>
            <w:tcW w:w="987" w:type="dxa"/>
            <w:tcBorders>
              <w:top w:val="single" w:sz="4" w:space="0" w:color="auto"/>
              <w:left w:val="single" w:sz="4" w:space="0" w:color="auto"/>
              <w:bottom w:val="single" w:sz="4" w:space="0" w:color="auto"/>
              <w:right w:val="single" w:sz="8" w:space="0" w:color="auto"/>
            </w:tcBorders>
          </w:tcPr>
          <w:p w:rsidR="00B1135E" w:rsidRPr="00F16EE0" w:rsidRDefault="00B1135E" w:rsidP="000A4350">
            <w:pPr>
              <w:jc w:val="center"/>
              <w:rPr>
                <w:rFonts w:ascii="Times New Roman" w:hAnsi="Times New Roman"/>
                <w:sz w:val="16"/>
                <w:szCs w:val="16"/>
              </w:rPr>
            </w:pPr>
            <w:r w:rsidRPr="00F16EE0">
              <w:rPr>
                <w:rFonts w:ascii="Times New Roman" w:hAnsi="Times New Roman"/>
                <w:sz w:val="16"/>
                <w:szCs w:val="16"/>
              </w:rPr>
              <w:t>114 404,0</w:t>
            </w:r>
          </w:p>
        </w:tc>
        <w:tc>
          <w:tcPr>
            <w:tcW w:w="988" w:type="dxa"/>
          </w:tcPr>
          <w:p w:rsidR="00B1135E" w:rsidRPr="00F16EE0" w:rsidRDefault="00B1135E" w:rsidP="000A4350">
            <w:pPr>
              <w:ind w:right="-75" w:hanging="80"/>
              <w:jc w:val="center"/>
              <w:rPr>
                <w:rFonts w:ascii="Times New Roman" w:hAnsi="Times New Roman"/>
                <w:sz w:val="16"/>
                <w:szCs w:val="16"/>
              </w:rPr>
            </w:pPr>
            <w:r w:rsidRPr="00F16EE0">
              <w:rPr>
                <w:rFonts w:ascii="Times New Roman" w:hAnsi="Times New Roman"/>
                <w:sz w:val="16"/>
                <w:szCs w:val="16"/>
              </w:rPr>
              <w:t xml:space="preserve">112 773,0   </w:t>
            </w:r>
          </w:p>
        </w:tc>
      </w:tr>
    </w:tbl>
    <w:p w:rsidR="00B1135E" w:rsidRDefault="00B1135E" w:rsidP="00B1135E">
      <w:pPr>
        <w:ind w:firstLine="709"/>
        <w:rPr>
          <w:rFonts w:ascii="Times New Roman" w:hAnsi="Times New Roman"/>
        </w:rPr>
      </w:pPr>
    </w:p>
    <w:p w:rsidR="00B1135E" w:rsidRPr="00F16EE0" w:rsidRDefault="00B1135E" w:rsidP="00B1135E">
      <w:pPr>
        <w:ind w:firstLine="709"/>
        <w:rPr>
          <w:rFonts w:ascii="Times New Roman" w:hAnsi="Times New Roman"/>
        </w:rPr>
      </w:pPr>
      <w:r w:rsidRPr="00F16EE0">
        <w:rPr>
          <w:rFonts w:ascii="Times New Roman" w:hAnsi="Times New Roman"/>
        </w:rPr>
        <w:t>Список использованных сокращений:</w:t>
      </w:r>
    </w:p>
    <w:p w:rsidR="00B1135E" w:rsidRPr="00F16EE0" w:rsidRDefault="00B1135E" w:rsidP="00B1135E">
      <w:pPr>
        <w:ind w:firstLine="709"/>
      </w:pPr>
    </w:p>
    <w:p w:rsidR="00B1135E" w:rsidRPr="00F16EE0" w:rsidRDefault="00B1135E" w:rsidP="00B1135E">
      <w:pPr>
        <w:ind w:firstLine="709"/>
        <w:rPr>
          <w:rFonts w:ascii="Times New Roman" w:hAnsi="Times New Roman"/>
        </w:rPr>
      </w:pPr>
      <w:r w:rsidRPr="00F16EE0">
        <w:rPr>
          <w:rFonts w:ascii="Times New Roman" w:hAnsi="Times New Roman"/>
        </w:rPr>
        <w:t>БРТ – бюджет Республики Татарстан;</w:t>
      </w:r>
    </w:p>
    <w:p w:rsidR="00B1135E" w:rsidRPr="00F16EE0" w:rsidRDefault="00B1135E" w:rsidP="00B1135E">
      <w:pPr>
        <w:ind w:firstLine="709"/>
        <w:rPr>
          <w:rFonts w:ascii="Times New Roman" w:hAnsi="Times New Roman"/>
        </w:rPr>
      </w:pPr>
      <w:r w:rsidRPr="00F16EE0">
        <w:rPr>
          <w:rFonts w:ascii="Times New Roman" w:hAnsi="Times New Roman"/>
        </w:rPr>
        <w:t>ГЖФ – некоммерческая организация «Государственный жилищный фонд при Президенте Республики Татарстан»;</w:t>
      </w:r>
    </w:p>
    <w:p w:rsidR="00B1135E" w:rsidRPr="00F16EE0" w:rsidRDefault="00B1135E" w:rsidP="00B1135E">
      <w:pPr>
        <w:ind w:firstLine="709"/>
        <w:rPr>
          <w:rFonts w:ascii="Times New Roman" w:hAnsi="Times New Roman"/>
        </w:rPr>
      </w:pPr>
      <w:r w:rsidRPr="00F16EE0">
        <w:rPr>
          <w:rFonts w:ascii="Times New Roman" w:hAnsi="Times New Roman"/>
        </w:rPr>
        <w:t>МОиН РТ – Министерство образования и науки Республики Татарстан;</w:t>
      </w:r>
    </w:p>
    <w:p w:rsidR="00B1135E" w:rsidRPr="00F16EE0" w:rsidRDefault="00B1135E" w:rsidP="00B1135E">
      <w:pPr>
        <w:ind w:firstLine="709"/>
        <w:rPr>
          <w:rFonts w:ascii="Times New Roman" w:hAnsi="Times New Roman"/>
        </w:rPr>
      </w:pPr>
      <w:r w:rsidRPr="00F16EE0">
        <w:rPr>
          <w:rFonts w:ascii="Times New Roman" w:hAnsi="Times New Roman"/>
        </w:rPr>
        <w:t>МЗИО РТ – Министерство земельных и имущественных отношений Республики Татарстан;</w:t>
      </w:r>
    </w:p>
    <w:p w:rsidR="00B1135E" w:rsidRPr="00F16EE0" w:rsidRDefault="00B1135E" w:rsidP="00B1135E">
      <w:pPr>
        <w:ind w:firstLine="709"/>
        <w:rPr>
          <w:rFonts w:ascii="Times New Roman" w:hAnsi="Times New Roman"/>
        </w:rPr>
      </w:pPr>
      <w:r w:rsidRPr="00F16EE0">
        <w:rPr>
          <w:rFonts w:ascii="Times New Roman" w:hAnsi="Times New Roman"/>
        </w:rPr>
        <w:t>ОМС – органы местного самоуправления муниципальных образований Республики Татарстан;</w:t>
      </w:r>
    </w:p>
    <w:p w:rsidR="00B1135E" w:rsidRDefault="00B1135E" w:rsidP="00B1135E">
      <w:pPr>
        <w:ind w:firstLine="709"/>
        <w:rPr>
          <w:rFonts w:ascii="Times New Roman" w:hAnsi="Times New Roman"/>
        </w:rPr>
      </w:pPr>
      <w:r w:rsidRPr="00F16EE0">
        <w:rPr>
          <w:rFonts w:ascii="Times New Roman" w:hAnsi="Times New Roman"/>
        </w:rPr>
        <w:t>ФБ – планируемые к привлечению средства федерального бюджета.</w:t>
      </w:r>
    </w:p>
    <w:p w:rsidR="00B1135E" w:rsidRDefault="00B1135E"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tbl>
      <w:tblPr>
        <w:tblW w:w="15417" w:type="dxa"/>
        <w:tblLook w:val="04A0" w:firstRow="1" w:lastRow="0" w:firstColumn="1" w:lastColumn="0" w:noHBand="0" w:noVBand="1"/>
      </w:tblPr>
      <w:tblGrid>
        <w:gridCol w:w="11165"/>
        <w:gridCol w:w="4252"/>
      </w:tblGrid>
      <w:tr w:rsidR="00C03037" w:rsidRPr="00DA37ED" w:rsidTr="000A4350">
        <w:tc>
          <w:tcPr>
            <w:tcW w:w="11165" w:type="dxa"/>
            <w:shd w:val="clear" w:color="auto" w:fill="auto"/>
          </w:tcPr>
          <w:p w:rsidR="00C03037" w:rsidRPr="001109C0" w:rsidRDefault="00C03037" w:rsidP="000A4350">
            <w:pPr>
              <w:jc w:val="center"/>
              <w:rPr>
                <w:rFonts w:ascii="Times New Roman" w:hAnsi="Times New Roman"/>
                <w:sz w:val="28"/>
                <w:szCs w:val="28"/>
              </w:rPr>
            </w:pPr>
          </w:p>
        </w:tc>
        <w:tc>
          <w:tcPr>
            <w:tcW w:w="4252" w:type="dxa"/>
            <w:shd w:val="clear" w:color="auto" w:fill="auto"/>
          </w:tcPr>
          <w:p w:rsidR="00C03037" w:rsidRPr="00DA37ED" w:rsidRDefault="00C03037" w:rsidP="000A4350">
            <w:pPr>
              <w:tabs>
                <w:tab w:val="left" w:pos="3298"/>
              </w:tabs>
              <w:ind w:right="880"/>
              <w:rPr>
                <w:rFonts w:ascii="Times New Roman" w:hAnsi="Times New Roman"/>
                <w:sz w:val="28"/>
                <w:szCs w:val="28"/>
              </w:rPr>
            </w:pPr>
            <w:r w:rsidRPr="00DA37ED">
              <w:rPr>
                <w:rFonts w:ascii="Times New Roman" w:hAnsi="Times New Roman"/>
                <w:sz w:val="28"/>
                <w:szCs w:val="28"/>
              </w:rPr>
              <w:t>Приложение № 1</w:t>
            </w:r>
          </w:p>
          <w:p w:rsidR="00C03037" w:rsidRPr="00DA37ED" w:rsidRDefault="00C03037" w:rsidP="000A4350">
            <w:pPr>
              <w:rPr>
                <w:rFonts w:ascii="Times New Roman" w:hAnsi="Times New Roman"/>
                <w:sz w:val="28"/>
                <w:szCs w:val="28"/>
              </w:rPr>
            </w:pPr>
            <w:r w:rsidRPr="00DA37ED">
              <w:rPr>
                <w:rFonts w:ascii="Times New Roman" w:hAnsi="Times New Roman"/>
                <w:sz w:val="28"/>
                <w:szCs w:val="28"/>
              </w:rPr>
              <w:t>к подпрограмме «Реализ</w:t>
            </w:r>
            <w:r w:rsidRPr="00DA37ED">
              <w:rPr>
                <w:rFonts w:ascii="Times New Roman" w:hAnsi="Times New Roman"/>
                <w:sz w:val="28"/>
                <w:szCs w:val="28"/>
              </w:rPr>
              <w:t>а</w:t>
            </w:r>
            <w:r w:rsidRPr="00DA37ED">
              <w:rPr>
                <w:rFonts w:ascii="Times New Roman" w:hAnsi="Times New Roman"/>
                <w:sz w:val="28"/>
                <w:szCs w:val="28"/>
              </w:rPr>
              <w:t>ция мероприятий фед</w:t>
            </w:r>
            <w:r w:rsidRPr="00DA37ED">
              <w:rPr>
                <w:rFonts w:ascii="Times New Roman" w:hAnsi="Times New Roman"/>
                <w:sz w:val="28"/>
                <w:szCs w:val="28"/>
              </w:rPr>
              <w:t>е</w:t>
            </w:r>
            <w:r w:rsidRPr="00DA37ED">
              <w:rPr>
                <w:rFonts w:ascii="Times New Roman" w:hAnsi="Times New Roman"/>
                <w:sz w:val="28"/>
                <w:szCs w:val="28"/>
              </w:rPr>
              <w:t xml:space="preserve">рального проекта «Жилье» </w:t>
            </w:r>
          </w:p>
          <w:p w:rsidR="00C03037" w:rsidRPr="00DA37ED" w:rsidRDefault="00C03037" w:rsidP="000A4350">
            <w:pPr>
              <w:rPr>
                <w:rFonts w:ascii="Times New Roman" w:hAnsi="Times New Roman"/>
                <w:sz w:val="28"/>
                <w:szCs w:val="28"/>
              </w:rPr>
            </w:pPr>
            <w:r w:rsidRPr="00DA37ED">
              <w:rPr>
                <w:rFonts w:ascii="Times New Roman" w:hAnsi="Times New Roman"/>
                <w:sz w:val="28"/>
                <w:szCs w:val="28"/>
              </w:rPr>
              <w:t xml:space="preserve">(в редакции постановления Кабинета Министров Республики Татарстан </w:t>
            </w:r>
          </w:p>
          <w:p w:rsidR="00C03037" w:rsidRPr="00DA37ED" w:rsidRDefault="00C03037" w:rsidP="000A4350">
            <w:pPr>
              <w:rPr>
                <w:rFonts w:ascii="Times New Roman" w:hAnsi="Times New Roman"/>
                <w:sz w:val="28"/>
                <w:szCs w:val="28"/>
              </w:rPr>
            </w:pPr>
            <w:r w:rsidRPr="00DA37ED">
              <w:rPr>
                <w:rFonts w:ascii="Times New Roman" w:hAnsi="Times New Roman"/>
                <w:sz w:val="28"/>
                <w:szCs w:val="28"/>
              </w:rPr>
              <w:t>от</w:t>
            </w:r>
            <w:r w:rsidRPr="00DA37ED">
              <w:rPr>
                <w:rFonts w:ascii="Times New Roman" w:hAnsi="Times New Roman"/>
                <w:sz w:val="28"/>
                <w:szCs w:val="28"/>
                <w:u w:val="single"/>
              </w:rPr>
              <w:t xml:space="preserve">                 </w:t>
            </w:r>
            <w:r w:rsidRPr="00385A62">
              <w:rPr>
                <w:rFonts w:ascii="Times New Roman" w:hAnsi="Times New Roman"/>
                <w:sz w:val="28"/>
                <w:szCs w:val="28"/>
                <w:highlight w:val="yellow"/>
              </w:rPr>
              <w:t>2023</w:t>
            </w:r>
            <w:r w:rsidRPr="00DA37ED">
              <w:rPr>
                <w:rFonts w:ascii="Times New Roman" w:hAnsi="Times New Roman"/>
                <w:sz w:val="28"/>
                <w:szCs w:val="28"/>
              </w:rPr>
              <w:t xml:space="preserve"> №</w:t>
            </w:r>
            <w:r w:rsidRPr="00DA37ED">
              <w:rPr>
                <w:rFonts w:ascii="Times New Roman" w:hAnsi="Times New Roman"/>
                <w:sz w:val="28"/>
                <w:szCs w:val="28"/>
                <w:u w:val="single"/>
              </w:rPr>
              <w:t xml:space="preserve">                   </w:t>
            </w:r>
            <w:proofErr w:type="gramStart"/>
            <w:r w:rsidRPr="00DA37ED">
              <w:rPr>
                <w:rFonts w:ascii="Times New Roman" w:hAnsi="Times New Roman"/>
                <w:sz w:val="28"/>
                <w:szCs w:val="28"/>
                <w:u w:val="single"/>
              </w:rPr>
              <w:t xml:space="preserve"> </w:t>
            </w:r>
            <w:r w:rsidRPr="00DA37ED">
              <w:rPr>
                <w:rFonts w:ascii="Times New Roman" w:hAnsi="Times New Roman"/>
                <w:sz w:val="28"/>
                <w:szCs w:val="28"/>
              </w:rPr>
              <w:t xml:space="preserve"> )</w:t>
            </w:r>
            <w:proofErr w:type="gramEnd"/>
            <w:r w:rsidRPr="00DA37ED">
              <w:rPr>
                <w:rFonts w:ascii="Times New Roman" w:hAnsi="Times New Roman"/>
                <w:sz w:val="28"/>
                <w:szCs w:val="28"/>
              </w:rPr>
              <w:t xml:space="preserve"> </w:t>
            </w:r>
          </w:p>
        </w:tc>
      </w:tr>
    </w:tbl>
    <w:p w:rsidR="00C03037" w:rsidRPr="00DA37ED" w:rsidRDefault="00C03037" w:rsidP="00C03037">
      <w:pPr>
        <w:jc w:val="center"/>
        <w:rPr>
          <w:rFonts w:ascii="Times New Roman" w:hAnsi="Times New Roman"/>
          <w:sz w:val="28"/>
          <w:szCs w:val="28"/>
        </w:rPr>
      </w:pPr>
    </w:p>
    <w:p w:rsidR="00C03037" w:rsidRPr="00DA37ED" w:rsidRDefault="00C03037" w:rsidP="00C03037">
      <w:pPr>
        <w:jc w:val="center"/>
        <w:rPr>
          <w:rFonts w:ascii="Times New Roman" w:hAnsi="Times New Roman"/>
          <w:sz w:val="28"/>
          <w:szCs w:val="28"/>
        </w:rPr>
      </w:pPr>
      <w:r w:rsidRPr="00DA37ED">
        <w:rPr>
          <w:rFonts w:ascii="Times New Roman" w:hAnsi="Times New Roman"/>
          <w:sz w:val="28"/>
          <w:szCs w:val="28"/>
        </w:rPr>
        <w:t>Цель, задачи, индикаторы оценки результатов подпрограммы «Реализация мероприятий федерального проекта «Жилье»</w:t>
      </w:r>
    </w:p>
    <w:p w:rsidR="00C03037" w:rsidRPr="00DA37ED" w:rsidRDefault="00C03037" w:rsidP="00C03037">
      <w:pPr>
        <w:jc w:val="center"/>
        <w:rPr>
          <w:rFonts w:ascii="Times New Roman" w:hAnsi="Times New Roman"/>
          <w:sz w:val="28"/>
          <w:szCs w:val="28"/>
        </w:rPr>
      </w:pPr>
      <w:r w:rsidRPr="00DA37ED">
        <w:rPr>
          <w:rFonts w:ascii="Times New Roman" w:hAnsi="Times New Roman"/>
          <w:sz w:val="28"/>
          <w:szCs w:val="28"/>
        </w:rPr>
        <w:t xml:space="preserve">и финансирование по мероприятиям подпрограммы </w:t>
      </w:r>
    </w:p>
    <w:p w:rsidR="00C03037" w:rsidRPr="00DA37ED" w:rsidRDefault="00C03037" w:rsidP="00C03037">
      <w:pPr>
        <w:rPr>
          <w:rFonts w:ascii="Times New Roman" w:hAnsi="Times New Roman"/>
          <w:sz w:val="24"/>
          <w:szCs w:val="24"/>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850"/>
        <w:gridCol w:w="2268"/>
        <w:gridCol w:w="851"/>
        <w:gridCol w:w="708"/>
        <w:gridCol w:w="709"/>
        <w:gridCol w:w="709"/>
        <w:gridCol w:w="709"/>
        <w:gridCol w:w="708"/>
        <w:gridCol w:w="993"/>
        <w:gridCol w:w="992"/>
        <w:gridCol w:w="992"/>
        <w:gridCol w:w="851"/>
        <w:gridCol w:w="850"/>
      </w:tblGrid>
      <w:tr w:rsidR="00C03037" w:rsidRPr="00DA37ED" w:rsidTr="00C03037">
        <w:trPr>
          <w:trHeight w:val="20"/>
        </w:trPr>
        <w:tc>
          <w:tcPr>
            <w:tcW w:w="2552" w:type="dxa"/>
            <w:vMerge w:val="restart"/>
            <w:tcBorders>
              <w:bottom w:val="nil"/>
            </w:tcBorders>
            <w:hideMark/>
          </w:tcPr>
          <w:p w:rsidR="00C03037" w:rsidRPr="00DA37ED" w:rsidRDefault="00C03037" w:rsidP="000A4350">
            <w:pPr>
              <w:pStyle w:val="ConsPlusNormal"/>
              <w:ind w:firstLine="0"/>
              <w:jc w:val="center"/>
              <w:rPr>
                <w:rFonts w:ascii="Times New Roman" w:hAnsi="Times New Roman" w:cs="Times New Roman"/>
                <w:sz w:val="16"/>
                <w:szCs w:val="16"/>
              </w:rPr>
            </w:pPr>
            <w:r w:rsidRPr="00DA37ED">
              <w:rPr>
                <w:rFonts w:ascii="Times New Roman" w:hAnsi="Times New Roman" w:cs="Times New Roman"/>
                <w:sz w:val="16"/>
                <w:szCs w:val="16"/>
              </w:rPr>
              <w:t>Наименование основных мер</w:t>
            </w:r>
            <w:r w:rsidRPr="00DA37ED">
              <w:rPr>
                <w:rFonts w:ascii="Times New Roman" w:hAnsi="Times New Roman" w:cs="Times New Roman"/>
                <w:sz w:val="16"/>
                <w:szCs w:val="16"/>
              </w:rPr>
              <w:t>о</w:t>
            </w:r>
            <w:r w:rsidRPr="00DA37ED">
              <w:rPr>
                <w:rFonts w:ascii="Times New Roman" w:hAnsi="Times New Roman" w:cs="Times New Roman"/>
                <w:sz w:val="16"/>
                <w:szCs w:val="16"/>
              </w:rPr>
              <w:t>приятий</w:t>
            </w:r>
          </w:p>
        </w:tc>
        <w:tc>
          <w:tcPr>
            <w:tcW w:w="1418" w:type="dxa"/>
            <w:vMerge w:val="restart"/>
            <w:tcBorders>
              <w:bottom w:val="nil"/>
            </w:tcBorders>
            <w:hideMark/>
          </w:tcPr>
          <w:p w:rsidR="00C03037" w:rsidRPr="00DA37ED" w:rsidRDefault="00C03037" w:rsidP="000A4350">
            <w:pPr>
              <w:pStyle w:val="ConsPlusNormal"/>
              <w:ind w:firstLine="0"/>
              <w:jc w:val="center"/>
              <w:rPr>
                <w:rFonts w:ascii="Times New Roman" w:hAnsi="Times New Roman" w:cs="Times New Roman"/>
                <w:sz w:val="16"/>
                <w:szCs w:val="16"/>
              </w:rPr>
            </w:pPr>
            <w:r w:rsidRPr="00DA37ED">
              <w:rPr>
                <w:rFonts w:ascii="Times New Roman" w:hAnsi="Times New Roman" w:cs="Times New Roman"/>
                <w:sz w:val="16"/>
                <w:szCs w:val="16"/>
              </w:rPr>
              <w:t>Исполнители</w:t>
            </w:r>
          </w:p>
        </w:tc>
        <w:tc>
          <w:tcPr>
            <w:tcW w:w="850" w:type="dxa"/>
            <w:vMerge w:val="restart"/>
            <w:tcBorders>
              <w:bottom w:val="nil"/>
            </w:tcBorders>
            <w:hideMark/>
          </w:tcPr>
          <w:p w:rsidR="00C03037" w:rsidRPr="00DA37ED" w:rsidRDefault="00C03037" w:rsidP="000A4350">
            <w:pPr>
              <w:pStyle w:val="ConsPlusNormal"/>
              <w:ind w:firstLine="0"/>
              <w:jc w:val="center"/>
              <w:rPr>
                <w:rFonts w:ascii="Times New Roman" w:hAnsi="Times New Roman" w:cs="Times New Roman"/>
                <w:sz w:val="16"/>
                <w:szCs w:val="16"/>
              </w:rPr>
            </w:pPr>
            <w:r w:rsidRPr="00DA37ED">
              <w:rPr>
                <w:rFonts w:ascii="Times New Roman" w:hAnsi="Times New Roman" w:cs="Times New Roman"/>
                <w:sz w:val="16"/>
                <w:szCs w:val="16"/>
              </w:rPr>
              <w:t>Сроки выпо</w:t>
            </w:r>
            <w:r w:rsidRPr="00DA37ED">
              <w:rPr>
                <w:rFonts w:ascii="Times New Roman" w:hAnsi="Times New Roman" w:cs="Times New Roman"/>
                <w:sz w:val="16"/>
                <w:szCs w:val="16"/>
              </w:rPr>
              <w:t>л</w:t>
            </w:r>
            <w:r w:rsidRPr="00DA37ED">
              <w:rPr>
                <w:rFonts w:ascii="Times New Roman" w:hAnsi="Times New Roman" w:cs="Times New Roman"/>
                <w:sz w:val="16"/>
                <w:szCs w:val="16"/>
              </w:rPr>
              <w:t>нения</w:t>
            </w:r>
          </w:p>
        </w:tc>
        <w:tc>
          <w:tcPr>
            <w:tcW w:w="2268" w:type="dxa"/>
            <w:vMerge w:val="restart"/>
            <w:tcBorders>
              <w:bottom w:val="nil"/>
            </w:tcBorders>
            <w:hideMark/>
          </w:tcPr>
          <w:p w:rsidR="00C03037" w:rsidRPr="00DA37ED" w:rsidRDefault="00C03037" w:rsidP="000A4350">
            <w:pPr>
              <w:pStyle w:val="ConsPlusNormal"/>
              <w:ind w:firstLine="0"/>
              <w:jc w:val="center"/>
              <w:rPr>
                <w:rFonts w:ascii="Times New Roman" w:hAnsi="Times New Roman" w:cs="Times New Roman"/>
                <w:sz w:val="16"/>
                <w:szCs w:val="16"/>
              </w:rPr>
            </w:pPr>
            <w:r w:rsidRPr="00DA37ED">
              <w:rPr>
                <w:rFonts w:ascii="Times New Roman" w:hAnsi="Times New Roman" w:cs="Times New Roman"/>
                <w:sz w:val="16"/>
                <w:szCs w:val="16"/>
              </w:rPr>
              <w:t>Индикаторы оценки коне</w:t>
            </w:r>
            <w:r w:rsidRPr="00DA37ED">
              <w:rPr>
                <w:rFonts w:ascii="Times New Roman" w:hAnsi="Times New Roman" w:cs="Times New Roman"/>
                <w:sz w:val="16"/>
                <w:szCs w:val="16"/>
              </w:rPr>
              <w:t>ч</w:t>
            </w:r>
            <w:r w:rsidRPr="00DA37ED">
              <w:rPr>
                <w:rFonts w:ascii="Times New Roman" w:hAnsi="Times New Roman" w:cs="Times New Roman"/>
                <w:sz w:val="16"/>
                <w:szCs w:val="16"/>
              </w:rPr>
              <w:t>ных результатов, единица измерения</w:t>
            </w:r>
          </w:p>
        </w:tc>
        <w:tc>
          <w:tcPr>
            <w:tcW w:w="4394" w:type="dxa"/>
            <w:gridSpan w:val="6"/>
            <w:tcBorders>
              <w:bottom w:val="single" w:sz="4" w:space="0" w:color="auto"/>
            </w:tcBorders>
          </w:tcPr>
          <w:p w:rsidR="00C03037" w:rsidRPr="00DA37ED" w:rsidRDefault="00C03037" w:rsidP="000A4350">
            <w:pPr>
              <w:pStyle w:val="ConsPlusNormal"/>
              <w:jc w:val="center"/>
              <w:rPr>
                <w:rFonts w:ascii="Times New Roman" w:hAnsi="Times New Roman" w:cs="Times New Roman"/>
                <w:sz w:val="16"/>
                <w:szCs w:val="16"/>
              </w:rPr>
            </w:pPr>
            <w:r w:rsidRPr="00DA37ED">
              <w:rPr>
                <w:rFonts w:ascii="Times New Roman" w:hAnsi="Times New Roman" w:cs="Times New Roman"/>
                <w:sz w:val="16"/>
                <w:szCs w:val="16"/>
              </w:rPr>
              <w:t>Значение индикаторов</w:t>
            </w:r>
          </w:p>
        </w:tc>
        <w:tc>
          <w:tcPr>
            <w:tcW w:w="4678" w:type="dxa"/>
            <w:gridSpan w:val="5"/>
            <w:tcBorders>
              <w:bottom w:val="single" w:sz="4" w:space="0" w:color="auto"/>
            </w:tcBorders>
          </w:tcPr>
          <w:p w:rsidR="00C03037" w:rsidRPr="00DA37ED" w:rsidRDefault="00C03037" w:rsidP="000A4350">
            <w:pPr>
              <w:pStyle w:val="ConsPlusNormal"/>
              <w:ind w:firstLine="0"/>
              <w:jc w:val="center"/>
              <w:rPr>
                <w:rFonts w:ascii="Times New Roman" w:hAnsi="Times New Roman" w:cs="Times New Roman"/>
                <w:sz w:val="16"/>
                <w:szCs w:val="16"/>
              </w:rPr>
            </w:pPr>
            <w:r w:rsidRPr="00DA37ED">
              <w:rPr>
                <w:rFonts w:ascii="Times New Roman" w:hAnsi="Times New Roman" w:cs="Times New Roman"/>
                <w:sz w:val="16"/>
                <w:szCs w:val="16"/>
              </w:rPr>
              <w:t>Финансирование с указанием источника финансирования,</w:t>
            </w:r>
          </w:p>
          <w:p w:rsidR="00C03037" w:rsidRPr="00DA37ED" w:rsidRDefault="00C03037" w:rsidP="000A4350">
            <w:pPr>
              <w:pStyle w:val="ConsPlusNormal"/>
              <w:ind w:firstLine="0"/>
              <w:jc w:val="center"/>
              <w:rPr>
                <w:rFonts w:ascii="Times New Roman" w:hAnsi="Times New Roman" w:cs="Times New Roman"/>
                <w:sz w:val="16"/>
                <w:szCs w:val="16"/>
              </w:rPr>
            </w:pPr>
            <w:r w:rsidRPr="00DA37ED">
              <w:rPr>
                <w:rFonts w:ascii="Times New Roman" w:hAnsi="Times New Roman" w:cs="Times New Roman"/>
                <w:sz w:val="16"/>
                <w:szCs w:val="16"/>
              </w:rPr>
              <w:t xml:space="preserve"> тыс.рублей</w:t>
            </w:r>
          </w:p>
        </w:tc>
      </w:tr>
      <w:tr w:rsidR="00C03037" w:rsidRPr="00DA37ED" w:rsidTr="00C03037">
        <w:trPr>
          <w:cantSplit/>
          <w:trHeight w:val="20"/>
        </w:trPr>
        <w:tc>
          <w:tcPr>
            <w:tcW w:w="2552" w:type="dxa"/>
            <w:vMerge/>
            <w:tcBorders>
              <w:bottom w:val="nil"/>
            </w:tcBorders>
            <w:hideMark/>
          </w:tcPr>
          <w:p w:rsidR="00C03037" w:rsidRPr="00DA37ED" w:rsidRDefault="00C03037" w:rsidP="000A4350">
            <w:pPr>
              <w:rPr>
                <w:rFonts w:ascii="Times New Roman" w:hAnsi="Times New Roman"/>
                <w:sz w:val="16"/>
                <w:szCs w:val="16"/>
              </w:rPr>
            </w:pPr>
          </w:p>
        </w:tc>
        <w:tc>
          <w:tcPr>
            <w:tcW w:w="1418" w:type="dxa"/>
            <w:vMerge/>
            <w:tcBorders>
              <w:bottom w:val="nil"/>
            </w:tcBorders>
            <w:hideMark/>
          </w:tcPr>
          <w:p w:rsidR="00C03037" w:rsidRPr="00DA37ED" w:rsidRDefault="00C03037" w:rsidP="000A4350">
            <w:pPr>
              <w:rPr>
                <w:rFonts w:ascii="Times New Roman" w:hAnsi="Times New Roman"/>
                <w:sz w:val="16"/>
                <w:szCs w:val="16"/>
              </w:rPr>
            </w:pPr>
          </w:p>
        </w:tc>
        <w:tc>
          <w:tcPr>
            <w:tcW w:w="850" w:type="dxa"/>
            <w:vMerge/>
            <w:tcBorders>
              <w:bottom w:val="nil"/>
            </w:tcBorders>
            <w:hideMark/>
          </w:tcPr>
          <w:p w:rsidR="00C03037" w:rsidRPr="00DA37ED" w:rsidRDefault="00C03037" w:rsidP="000A4350">
            <w:pPr>
              <w:rPr>
                <w:rFonts w:ascii="Times New Roman" w:hAnsi="Times New Roman"/>
                <w:sz w:val="16"/>
                <w:szCs w:val="16"/>
              </w:rPr>
            </w:pPr>
          </w:p>
        </w:tc>
        <w:tc>
          <w:tcPr>
            <w:tcW w:w="2268" w:type="dxa"/>
            <w:vMerge/>
            <w:tcBorders>
              <w:bottom w:val="nil"/>
            </w:tcBorders>
            <w:hideMark/>
          </w:tcPr>
          <w:p w:rsidR="00C03037" w:rsidRPr="00DA37ED" w:rsidRDefault="00C03037" w:rsidP="000A4350">
            <w:pPr>
              <w:rPr>
                <w:rFonts w:ascii="Times New Roman" w:hAnsi="Times New Roman"/>
                <w:sz w:val="16"/>
                <w:szCs w:val="16"/>
              </w:rPr>
            </w:pPr>
          </w:p>
        </w:tc>
        <w:tc>
          <w:tcPr>
            <w:tcW w:w="851"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2019</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 (баз</w:t>
            </w:r>
            <w:r w:rsidRPr="00DA37ED">
              <w:rPr>
                <w:rFonts w:ascii="Times New Roman" w:hAnsi="Times New Roman" w:cs="Times New Roman"/>
                <w:sz w:val="16"/>
                <w:szCs w:val="16"/>
              </w:rPr>
              <w:t>о</w:t>
            </w:r>
            <w:r w:rsidRPr="00DA37ED">
              <w:rPr>
                <w:rFonts w:ascii="Times New Roman" w:hAnsi="Times New Roman" w:cs="Times New Roman"/>
                <w:sz w:val="16"/>
                <w:szCs w:val="16"/>
              </w:rPr>
              <w:t>вый)</w:t>
            </w:r>
          </w:p>
        </w:tc>
        <w:tc>
          <w:tcPr>
            <w:tcW w:w="708" w:type="dxa"/>
            <w:tcBorders>
              <w:bottom w:val="nil"/>
            </w:tcBorders>
            <w:hideMark/>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2020</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709" w:type="dxa"/>
            <w:tcBorders>
              <w:bottom w:val="nil"/>
            </w:tcBorders>
            <w:hideMark/>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2021</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709" w:type="dxa"/>
            <w:tcBorders>
              <w:bottom w:val="nil"/>
            </w:tcBorders>
          </w:tcPr>
          <w:p w:rsidR="00C03037" w:rsidRPr="00DA37ED" w:rsidRDefault="00C03037" w:rsidP="000A4350">
            <w:pPr>
              <w:pStyle w:val="ConsPlusNormal"/>
              <w:ind w:left="-108" w:right="-108" w:firstLine="0"/>
              <w:jc w:val="center"/>
              <w:rPr>
                <w:rFonts w:ascii="Times New Roman" w:hAnsi="Times New Roman" w:cs="Times New Roman"/>
                <w:sz w:val="16"/>
                <w:szCs w:val="16"/>
              </w:rPr>
            </w:pPr>
            <w:r w:rsidRPr="00DA37ED">
              <w:rPr>
                <w:rFonts w:ascii="Times New Roman" w:hAnsi="Times New Roman" w:cs="Times New Roman"/>
                <w:sz w:val="16"/>
                <w:szCs w:val="16"/>
              </w:rPr>
              <w:t>2022</w:t>
            </w:r>
          </w:p>
          <w:p w:rsidR="00C03037" w:rsidRPr="00DA37ED" w:rsidRDefault="00C03037" w:rsidP="000A4350">
            <w:pPr>
              <w:pStyle w:val="ConsPlusNormal"/>
              <w:ind w:left="-108" w:right="-108"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709"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2023</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708"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2024</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993"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2020</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992"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2021</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992" w:type="dxa"/>
            <w:tcBorders>
              <w:bottom w:val="nil"/>
            </w:tcBorders>
          </w:tcPr>
          <w:p w:rsidR="00C03037" w:rsidRPr="00DA37ED" w:rsidRDefault="00C03037" w:rsidP="000A4350">
            <w:pPr>
              <w:pStyle w:val="ConsPlusNormal"/>
              <w:ind w:left="-108" w:right="-108" w:firstLine="0"/>
              <w:jc w:val="center"/>
              <w:rPr>
                <w:rFonts w:ascii="Times New Roman" w:hAnsi="Times New Roman" w:cs="Times New Roman"/>
                <w:sz w:val="16"/>
                <w:szCs w:val="16"/>
              </w:rPr>
            </w:pPr>
            <w:r w:rsidRPr="00DA37ED">
              <w:rPr>
                <w:rFonts w:ascii="Times New Roman" w:hAnsi="Times New Roman" w:cs="Times New Roman"/>
                <w:sz w:val="16"/>
                <w:szCs w:val="16"/>
              </w:rPr>
              <w:t>2022</w:t>
            </w:r>
          </w:p>
          <w:p w:rsidR="00C03037" w:rsidRPr="00DA37ED" w:rsidRDefault="00C03037" w:rsidP="000A4350">
            <w:pPr>
              <w:pStyle w:val="ConsPlusNormal"/>
              <w:ind w:left="-108" w:right="-108"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851"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2023</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c>
          <w:tcPr>
            <w:tcW w:w="850" w:type="dxa"/>
            <w:tcBorders>
              <w:bottom w:val="nil"/>
            </w:tcBorders>
          </w:tcPr>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2024</w:t>
            </w:r>
          </w:p>
          <w:p w:rsidR="00C03037" w:rsidRPr="00DA37ED" w:rsidRDefault="00C03037" w:rsidP="000A4350">
            <w:pPr>
              <w:pStyle w:val="ConsPlusNormal"/>
              <w:ind w:left="-108" w:right="-107" w:firstLine="0"/>
              <w:jc w:val="center"/>
              <w:rPr>
                <w:rFonts w:ascii="Times New Roman" w:hAnsi="Times New Roman" w:cs="Times New Roman"/>
                <w:sz w:val="16"/>
                <w:szCs w:val="16"/>
              </w:rPr>
            </w:pPr>
            <w:r w:rsidRPr="00DA37ED">
              <w:rPr>
                <w:rFonts w:ascii="Times New Roman" w:hAnsi="Times New Roman" w:cs="Times New Roman"/>
                <w:sz w:val="16"/>
                <w:szCs w:val="16"/>
              </w:rPr>
              <w:t>год</w:t>
            </w:r>
          </w:p>
        </w:tc>
      </w:tr>
    </w:tbl>
    <w:p w:rsidR="00C03037" w:rsidRPr="00DA37ED" w:rsidRDefault="00C03037" w:rsidP="00C03037">
      <w:pPr>
        <w:rPr>
          <w:rFonts w:ascii="Times New Roman" w:hAnsi="Times New Roman"/>
          <w:sz w:val="2"/>
          <w:szCs w:val="2"/>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420"/>
        <w:gridCol w:w="847"/>
        <w:gridCol w:w="2277"/>
        <w:gridCol w:w="862"/>
        <w:gridCol w:w="708"/>
        <w:gridCol w:w="709"/>
        <w:gridCol w:w="709"/>
        <w:gridCol w:w="686"/>
        <w:gridCol w:w="723"/>
        <w:gridCol w:w="10"/>
        <w:gridCol w:w="973"/>
        <w:gridCol w:w="10"/>
        <w:gridCol w:w="983"/>
        <w:gridCol w:w="992"/>
        <w:gridCol w:w="10"/>
        <w:gridCol w:w="841"/>
        <w:gridCol w:w="850"/>
      </w:tblGrid>
      <w:tr w:rsidR="00C03037" w:rsidRPr="00DA37ED" w:rsidTr="00C03037">
        <w:trPr>
          <w:trHeight w:val="20"/>
        </w:trPr>
        <w:tc>
          <w:tcPr>
            <w:tcW w:w="2550" w:type="dxa"/>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1</w:t>
            </w:r>
          </w:p>
        </w:tc>
        <w:tc>
          <w:tcPr>
            <w:tcW w:w="1420" w:type="dxa"/>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2</w:t>
            </w:r>
          </w:p>
        </w:tc>
        <w:tc>
          <w:tcPr>
            <w:tcW w:w="847" w:type="dxa"/>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3</w:t>
            </w:r>
          </w:p>
        </w:tc>
        <w:tc>
          <w:tcPr>
            <w:tcW w:w="2277" w:type="dxa"/>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4</w:t>
            </w:r>
          </w:p>
        </w:tc>
        <w:tc>
          <w:tcPr>
            <w:tcW w:w="862" w:type="dxa"/>
          </w:tcPr>
          <w:p w:rsidR="00C03037" w:rsidRPr="00DA37ED" w:rsidRDefault="00C03037" w:rsidP="000A4350">
            <w:pPr>
              <w:ind w:left="-93" w:right="-123"/>
              <w:jc w:val="center"/>
              <w:rPr>
                <w:rFonts w:ascii="Times New Roman" w:hAnsi="Times New Roman"/>
                <w:sz w:val="16"/>
                <w:szCs w:val="16"/>
              </w:rPr>
            </w:pPr>
            <w:r w:rsidRPr="00DA37ED">
              <w:rPr>
                <w:rFonts w:ascii="Times New Roman" w:hAnsi="Times New Roman"/>
                <w:sz w:val="16"/>
                <w:szCs w:val="16"/>
              </w:rPr>
              <w:t>5</w:t>
            </w:r>
          </w:p>
        </w:tc>
        <w:tc>
          <w:tcPr>
            <w:tcW w:w="708" w:type="dxa"/>
          </w:tcPr>
          <w:p w:rsidR="00C03037" w:rsidRPr="00DA37ED" w:rsidRDefault="00C03037" w:rsidP="000A4350">
            <w:pPr>
              <w:ind w:left="-108" w:right="-123"/>
              <w:jc w:val="center"/>
              <w:rPr>
                <w:rFonts w:ascii="Times New Roman" w:hAnsi="Times New Roman"/>
                <w:sz w:val="16"/>
                <w:szCs w:val="16"/>
              </w:rPr>
            </w:pPr>
            <w:r w:rsidRPr="00DA37ED">
              <w:rPr>
                <w:rFonts w:ascii="Times New Roman" w:hAnsi="Times New Roman"/>
                <w:sz w:val="16"/>
                <w:szCs w:val="16"/>
              </w:rPr>
              <w:t>6</w:t>
            </w:r>
          </w:p>
        </w:tc>
        <w:tc>
          <w:tcPr>
            <w:tcW w:w="709" w:type="dxa"/>
          </w:tcPr>
          <w:p w:rsidR="00C03037" w:rsidRPr="00DA37ED" w:rsidRDefault="00C03037" w:rsidP="000A4350">
            <w:pPr>
              <w:ind w:right="-123"/>
              <w:jc w:val="center"/>
              <w:rPr>
                <w:rFonts w:ascii="Times New Roman" w:hAnsi="Times New Roman"/>
                <w:sz w:val="16"/>
                <w:szCs w:val="16"/>
              </w:rPr>
            </w:pPr>
            <w:r w:rsidRPr="00DA37ED">
              <w:rPr>
                <w:rFonts w:ascii="Times New Roman" w:hAnsi="Times New Roman"/>
                <w:sz w:val="16"/>
                <w:szCs w:val="16"/>
              </w:rPr>
              <w:t>7</w:t>
            </w:r>
          </w:p>
        </w:tc>
        <w:tc>
          <w:tcPr>
            <w:tcW w:w="709" w:type="dxa"/>
          </w:tcPr>
          <w:p w:rsidR="00C03037" w:rsidRPr="00DA37ED" w:rsidRDefault="00C03037" w:rsidP="000A4350">
            <w:pPr>
              <w:ind w:right="-123"/>
              <w:jc w:val="center"/>
              <w:rPr>
                <w:rFonts w:ascii="Times New Roman" w:hAnsi="Times New Roman"/>
                <w:sz w:val="16"/>
                <w:szCs w:val="16"/>
              </w:rPr>
            </w:pPr>
            <w:r w:rsidRPr="00DA37ED">
              <w:rPr>
                <w:rFonts w:ascii="Times New Roman" w:hAnsi="Times New Roman"/>
                <w:sz w:val="16"/>
                <w:szCs w:val="16"/>
              </w:rPr>
              <w:t>8</w:t>
            </w:r>
          </w:p>
        </w:tc>
        <w:tc>
          <w:tcPr>
            <w:tcW w:w="686" w:type="dxa"/>
          </w:tcPr>
          <w:p w:rsidR="00C03037" w:rsidRPr="00DA37ED" w:rsidRDefault="00C03037" w:rsidP="000A4350">
            <w:pPr>
              <w:ind w:right="-123"/>
              <w:jc w:val="center"/>
              <w:rPr>
                <w:rFonts w:ascii="Times New Roman" w:hAnsi="Times New Roman"/>
                <w:sz w:val="16"/>
                <w:szCs w:val="16"/>
              </w:rPr>
            </w:pPr>
            <w:r w:rsidRPr="00DA37ED">
              <w:rPr>
                <w:rFonts w:ascii="Times New Roman" w:hAnsi="Times New Roman"/>
                <w:sz w:val="16"/>
                <w:szCs w:val="16"/>
              </w:rPr>
              <w:t>9</w:t>
            </w:r>
          </w:p>
        </w:tc>
        <w:tc>
          <w:tcPr>
            <w:tcW w:w="723" w:type="dxa"/>
          </w:tcPr>
          <w:p w:rsidR="00C03037" w:rsidRPr="00DA37ED" w:rsidRDefault="00C03037" w:rsidP="000A4350">
            <w:pPr>
              <w:ind w:right="-123"/>
              <w:jc w:val="center"/>
              <w:rPr>
                <w:rFonts w:ascii="Times New Roman" w:hAnsi="Times New Roman"/>
                <w:sz w:val="16"/>
                <w:szCs w:val="16"/>
              </w:rPr>
            </w:pPr>
            <w:r w:rsidRPr="00DA37ED">
              <w:rPr>
                <w:rFonts w:ascii="Times New Roman" w:hAnsi="Times New Roman"/>
                <w:sz w:val="16"/>
                <w:szCs w:val="16"/>
              </w:rPr>
              <w:t>10</w:t>
            </w:r>
          </w:p>
        </w:tc>
        <w:tc>
          <w:tcPr>
            <w:tcW w:w="983" w:type="dxa"/>
            <w:gridSpan w:val="2"/>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11</w:t>
            </w:r>
          </w:p>
        </w:tc>
        <w:tc>
          <w:tcPr>
            <w:tcW w:w="993" w:type="dxa"/>
            <w:gridSpan w:val="2"/>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12</w:t>
            </w:r>
          </w:p>
        </w:tc>
        <w:tc>
          <w:tcPr>
            <w:tcW w:w="992" w:type="dxa"/>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13</w:t>
            </w:r>
          </w:p>
        </w:tc>
        <w:tc>
          <w:tcPr>
            <w:tcW w:w="851" w:type="dxa"/>
            <w:gridSpan w:val="2"/>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14</w:t>
            </w:r>
          </w:p>
        </w:tc>
        <w:tc>
          <w:tcPr>
            <w:tcW w:w="850" w:type="dxa"/>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15</w:t>
            </w:r>
          </w:p>
        </w:tc>
      </w:tr>
      <w:tr w:rsidR="00C03037" w:rsidRPr="00DA37ED" w:rsidTr="00C03037">
        <w:trPr>
          <w:trHeight w:val="284"/>
        </w:trPr>
        <w:tc>
          <w:tcPr>
            <w:tcW w:w="16160" w:type="dxa"/>
            <w:gridSpan w:val="18"/>
            <w:vAlign w:val="center"/>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Наименование цели: Увеличение объема жилищного строительства</w:t>
            </w:r>
          </w:p>
        </w:tc>
      </w:tr>
      <w:tr w:rsidR="00C03037" w:rsidRPr="00DA37ED" w:rsidTr="00C03037">
        <w:trPr>
          <w:trHeight w:val="284"/>
        </w:trPr>
        <w:tc>
          <w:tcPr>
            <w:tcW w:w="16160" w:type="dxa"/>
            <w:gridSpan w:val="18"/>
            <w:vAlign w:val="center"/>
          </w:tcPr>
          <w:p w:rsidR="00C03037" w:rsidRPr="00DA37ED" w:rsidRDefault="00C03037" w:rsidP="000A4350">
            <w:pPr>
              <w:pStyle w:val="ConsPlusNormal"/>
              <w:spacing w:line="233" w:lineRule="auto"/>
              <w:ind w:firstLine="0"/>
              <w:jc w:val="center"/>
              <w:rPr>
                <w:rFonts w:ascii="Times New Roman" w:hAnsi="Times New Roman"/>
                <w:sz w:val="16"/>
                <w:szCs w:val="16"/>
              </w:rPr>
            </w:pPr>
            <w:r w:rsidRPr="00DA37ED">
              <w:rPr>
                <w:rFonts w:ascii="Times New Roman" w:hAnsi="Times New Roman"/>
                <w:sz w:val="16"/>
                <w:szCs w:val="16"/>
              </w:rPr>
              <w:t>Наименование задачи: Реализация мероприятий по стимулированию программ развития жилищного строительства</w:t>
            </w:r>
          </w:p>
        </w:tc>
      </w:tr>
      <w:tr w:rsidR="00C03037" w:rsidRPr="00DA37ED" w:rsidTr="00C03037">
        <w:trPr>
          <w:trHeight w:val="597"/>
        </w:trPr>
        <w:tc>
          <w:tcPr>
            <w:tcW w:w="2550" w:type="dxa"/>
            <w:hideMark/>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Внедрение организационных механизмов реализации пр</w:t>
            </w:r>
            <w:r w:rsidRPr="00DA37ED">
              <w:rPr>
                <w:rFonts w:ascii="Times New Roman" w:hAnsi="Times New Roman"/>
                <w:sz w:val="16"/>
                <w:szCs w:val="16"/>
              </w:rPr>
              <w:t>о</w:t>
            </w:r>
            <w:r w:rsidRPr="00DA37ED">
              <w:rPr>
                <w:rFonts w:ascii="Times New Roman" w:hAnsi="Times New Roman"/>
                <w:sz w:val="16"/>
                <w:szCs w:val="16"/>
              </w:rPr>
              <w:t>грамм жилищного строительства</w:t>
            </w:r>
          </w:p>
        </w:tc>
        <w:tc>
          <w:tcPr>
            <w:tcW w:w="1420" w:type="dxa"/>
            <w:hideMark/>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 xml:space="preserve">МСАЖКХ </w:t>
            </w:r>
          </w:p>
          <w:p w:rsidR="00C03037" w:rsidRPr="00DA37ED" w:rsidRDefault="00C03037" w:rsidP="000A4350">
            <w:pPr>
              <w:rPr>
                <w:rFonts w:ascii="Times New Roman" w:hAnsi="Times New Roman"/>
                <w:sz w:val="16"/>
                <w:szCs w:val="16"/>
              </w:rPr>
            </w:pPr>
          </w:p>
        </w:tc>
        <w:tc>
          <w:tcPr>
            <w:tcW w:w="847" w:type="dxa"/>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2020 –</w:t>
            </w:r>
          </w:p>
          <w:p w:rsidR="00C03037" w:rsidRPr="00DA37ED" w:rsidRDefault="00C03037" w:rsidP="000A4350">
            <w:pPr>
              <w:rPr>
                <w:rFonts w:ascii="Times New Roman" w:hAnsi="Times New Roman"/>
                <w:sz w:val="16"/>
                <w:szCs w:val="16"/>
              </w:rPr>
            </w:pPr>
            <w:r w:rsidRPr="00DA37ED">
              <w:rPr>
                <w:rFonts w:ascii="Times New Roman" w:hAnsi="Times New Roman"/>
                <w:sz w:val="16"/>
                <w:szCs w:val="16"/>
              </w:rPr>
              <w:t>2024</w:t>
            </w:r>
            <w:r w:rsidRPr="00DA37ED">
              <w:rPr>
                <w:rFonts w:ascii="Times New Roman" w:hAnsi="Times New Roman"/>
                <w:sz w:val="28"/>
                <w:szCs w:val="28"/>
              </w:rPr>
              <w:t xml:space="preserve"> </w:t>
            </w:r>
            <w:r w:rsidRPr="00DA37ED">
              <w:rPr>
                <w:rFonts w:ascii="Times New Roman" w:hAnsi="Times New Roman"/>
                <w:sz w:val="16"/>
                <w:szCs w:val="16"/>
              </w:rPr>
              <w:t>гг.</w:t>
            </w:r>
          </w:p>
        </w:tc>
        <w:tc>
          <w:tcPr>
            <w:tcW w:w="2277" w:type="dxa"/>
            <w:shd w:val="clear" w:color="auto" w:fill="auto"/>
            <w:hideMark/>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Объем жилищного строительства, млн. кв. м в год</w:t>
            </w:r>
          </w:p>
        </w:tc>
        <w:tc>
          <w:tcPr>
            <w:tcW w:w="862" w:type="dxa"/>
            <w:shd w:val="clear" w:color="auto" w:fill="auto"/>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2,676</w:t>
            </w:r>
          </w:p>
        </w:tc>
        <w:tc>
          <w:tcPr>
            <w:tcW w:w="708" w:type="dxa"/>
            <w:shd w:val="clear" w:color="auto" w:fill="auto"/>
            <w:hideMark/>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2,68</w:t>
            </w:r>
          </w:p>
        </w:tc>
        <w:tc>
          <w:tcPr>
            <w:tcW w:w="709" w:type="dxa"/>
            <w:shd w:val="clear" w:color="auto" w:fill="auto"/>
            <w:hideMark/>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2,67</w:t>
            </w:r>
          </w:p>
        </w:tc>
        <w:tc>
          <w:tcPr>
            <w:tcW w:w="709" w:type="dxa"/>
            <w:shd w:val="clear" w:color="auto" w:fill="auto"/>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2,755</w:t>
            </w:r>
          </w:p>
        </w:tc>
        <w:tc>
          <w:tcPr>
            <w:tcW w:w="686" w:type="dxa"/>
            <w:shd w:val="clear" w:color="auto" w:fill="auto"/>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2,83</w:t>
            </w:r>
          </w:p>
        </w:tc>
        <w:tc>
          <w:tcPr>
            <w:tcW w:w="723" w:type="dxa"/>
            <w:shd w:val="clear" w:color="auto" w:fill="auto"/>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2,945</w:t>
            </w:r>
          </w:p>
        </w:tc>
        <w:tc>
          <w:tcPr>
            <w:tcW w:w="983" w:type="dxa"/>
            <w:gridSpan w:val="2"/>
          </w:tcPr>
          <w:p w:rsidR="00C03037" w:rsidRPr="00DA37ED" w:rsidRDefault="00C03037" w:rsidP="000A4350">
            <w:pPr>
              <w:jc w:val="center"/>
              <w:rPr>
                <w:rFonts w:ascii="Times New Roman" w:hAnsi="Times New Roman"/>
                <w:sz w:val="16"/>
                <w:szCs w:val="16"/>
              </w:rPr>
            </w:pPr>
          </w:p>
        </w:tc>
        <w:tc>
          <w:tcPr>
            <w:tcW w:w="993" w:type="dxa"/>
            <w:gridSpan w:val="2"/>
          </w:tcPr>
          <w:p w:rsidR="00C03037" w:rsidRPr="00DA37ED" w:rsidRDefault="00C03037" w:rsidP="000A4350">
            <w:pPr>
              <w:jc w:val="center"/>
              <w:rPr>
                <w:rFonts w:ascii="Times New Roman" w:hAnsi="Times New Roman"/>
                <w:sz w:val="16"/>
                <w:szCs w:val="16"/>
              </w:rPr>
            </w:pPr>
          </w:p>
        </w:tc>
        <w:tc>
          <w:tcPr>
            <w:tcW w:w="992" w:type="dxa"/>
          </w:tcPr>
          <w:p w:rsidR="00C03037" w:rsidRPr="00DA37ED" w:rsidRDefault="00C03037" w:rsidP="000A4350">
            <w:pPr>
              <w:jc w:val="center"/>
              <w:rPr>
                <w:rFonts w:ascii="Times New Roman" w:hAnsi="Times New Roman"/>
                <w:sz w:val="16"/>
                <w:szCs w:val="16"/>
              </w:rPr>
            </w:pPr>
          </w:p>
        </w:tc>
        <w:tc>
          <w:tcPr>
            <w:tcW w:w="851" w:type="dxa"/>
            <w:gridSpan w:val="2"/>
          </w:tcPr>
          <w:p w:rsidR="00C03037" w:rsidRPr="00DA37ED" w:rsidRDefault="00C03037" w:rsidP="000A4350">
            <w:pPr>
              <w:jc w:val="center"/>
              <w:rPr>
                <w:rFonts w:ascii="Times New Roman" w:hAnsi="Times New Roman"/>
                <w:sz w:val="16"/>
                <w:szCs w:val="16"/>
              </w:rPr>
            </w:pPr>
          </w:p>
        </w:tc>
        <w:tc>
          <w:tcPr>
            <w:tcW w:w="850" w:type="dxa"/>
          </w:tcPr>
          <w:p w:rsidR="00C03037" w:rsidRPr="00DA37ED" w:rsidRDefault="00C03037" w:rsidP="000A4350">
            <w:pPr>
              <w:jc w:val="center"/>
              <w:rPr>
                <w:rFonts w:ascii="Times New Roman" w:hAnsi="Times New Roman"/>
                <w:sz w:val="16"/>
                <w:szCs w:val="16"/>
              </w:rPr>
            </w:pPr>
          </w:p>
        </w:tc>
      </w:tr>
      <w:tr w:rsidR="00C03037" w:rsidRPr="00DA37ED" w:rsidTr="00C03037">
        <w:trPr>
          <w:trHeight w:val="20"/>
        </w:trPr>
        <w:tc>
          <w:tcPr>
            <w:tcW w:w="2550" w:type="dxa"/>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Получение субсидий на реализ</w:t>
            </w:r>
            <w:r w:rsidRPr="00DA37ED">
              <w:rPr>
                <w:rFonts w:ascii="Times New Roman" w:hAnsi="Times New Roman"/>
                <w:sz w:val="16"/>
                <w:szCs w:val="16"/>
              </w:rPr>
              <w:t>а</w:t>
            </w:r>
            <w:r w:rsidRPr="00DA37ED">
              <w:rPr>
                <w:rFonts w:ascii="Times New Roman" w:hAnsi="Times New Roman"/>
                <w:sz w:val="16"/>
                <w:szCs w:val="16"/>
              </w:rPr>
              <w:t>цию программ развития жили</w:t>
            </w:r>
            <w:r w:rsidRPr="00DA37ED">
              <w:rPr>
                <w:rFonts w:ascii="Times New Roman" w:hAnsi="Times New Roman"/>
                <w:sz w:val="16"/>
                <w:szCs w:val="16"/>
              </w:rPr>
              <w:t>щ</w:t>
            </w:r>
            <w:r w:rsidRPr="00DA37ED">
              <w:rPr>
                <w:rFonts w:ascii="Times New Roman" w:hAnsi="Times New Roman"/>
                <w:sz w:val="16"/>
                <w:szCs w:val="16"/>
              </w:rPr>
              <w:t>ного строительства</w:t>
            </w:r>
          </w:p>
        </w:tc>
        <w:tc>
          <w:tcPr>
            <w:tcW w:w="1420" w:type="dxa"/>
          </w:tcPr>
          <w:p w:rsidR="00C03037" w:rsidRPr="00DA37ED" w:rsidRDefault="00C03037" w:rsidP="000A4350">
            <w:pPr>
              <w:rPr>
                <w:rFonts w:ascii="Times New Roman" w:hAnsi="Times New Roman"/>
                <w:sz w:val="16"/>
                <w:szCs w:val="16"/>
              </w:rPr>
            </w:pPr>
            <w:proofErr w:type="gramStart"/>
            <w:r w:rsidRPr="00DA37ED">
              <w:rPr>
                <w:rFonts w:ascii="Times New Roman" w:hAnsi="Times New Roman"/>
                <w:sz w:val="16"/>
                <w:szCs w:val="16"/>
              </w:rPr>
              <w:t xml:space="preserve">МСАЖКХ,   </w:t>
            </w:r>
            <w:proofErr w:type="gramEnd"/>
            <w:r w:rsidRPr="00DA37ED">
              <w:rPr>
                <w:rFonts w:ascii="Times New Roman" w:hAnsi="Times New Roman"/>
                <w:sz w:val="16"/>
                <w:szCs w:val="16"/>
              </w:rPr>
              <w:t>ГИСУ, ОМС (по соглас</w:t>
            </w:r>
            <w:r w:rsidRPr="00DA37ED">
              <w:rPr>
                <w:rFonts w:ascii="Times New Roman" w:hAnsi="Times New Roman"/>
                <w:sz w:val="16"/>
                <w:szCs w:val="16"/>
              </w:rPr>
              <w:t>о</w:t>
            </w:r>
            <w:r w:rsidRPr="00DA37ED">
              <w:rPr>
                <w:rFonts w:ascii="Times New Roman" w:hAnsi="Times New Roman"/>
                <w:sz w:val="16"/>
                <w:szCs w:val="16"/>
              </w:rPr>
              <w:t>ванию), юрлица  (по согласованию)</w:t>
            </w:r>
          </w:p>
        </w:tc>
        <w:tc>
          <w:tcPr>
            <w:tcW w:w="847" w:type="dxa"/>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2020 –</w:t>
            </w:r>
          </w:p>
          <w:p w:rsidR="00C03037" w:rsidRPr="00DA37ED" w:rsidRDefault="00C03037" w:rsidP="000A4350">
            <w:pPr>
              <w:rPr>
                <w:rFonts w:ascii="Times New Roman" w:hAnsi="Times New Roman"/>
                <w:sz w:val="16"/>
                <w:szCs w:val="16"/>
              </w:rPr>
            </w:pPr>
            <w:r w:rsidRPr="00DA37ED">
              <w:rPr>
                <w:rFonts w:ascii="Times New Roman" w:hAnsi="Times New Roman"/>
                <w:sz w:val="16"/>
                <w:szCs w:val="16"/>
              </w:rPr>
              <w:t>2024</w:t>
            </w:r>
            <w:r w:rsidRPr="00DA37ED">
              <w:rPr>
                <w:rFonts w:ascii="Times New Roman" w:hAnsi="Times New Roman"/>
                <w:sz w:val="28"/>
                <w:szCs w:val="28"/>
              </w:rPr>
              <w:t xml:space="preserve"> </w:t>
            </w:r>
            <w:r w:rsidRPr="00DA37ED">
              <w:rPr>
                <w:rFonts w:ascii="Times New Roman" w:hAnsi="Times New Roman"/>
                <w:sz w:val="16"/>
                <w:szCs w:val="16"/>
              </w:rPr>
              <w:t>гг.</w:t>
            </w:r>
          </w:p>
        </w:tc>
        <w:tc>
          <w:tcPr>
            <w:tcW w:w="2277" w:type="dxa"/>
            <w:shd w:val="clear" w:color="auto" w:fill="auto"/>
          </w:tcPr>
          <w:p w:rsidR="00C03037" w:rsidRPr="00DA37ED" w:rsidRDefault="00C03037" w:rsidP="000A4350">
            <w:pPr>
              <w:rPr>
                <w:rFonts w:ascii="Times New Roman" w:hAnsi="Times New Roman"/>
                <w:sz w:val="16"/>
                <w:szCs w:val="16"/>
              </w:rPr>
            </w:pPr>
            <w:r w:rsidRPr="00DA37ED">
              <w:rPr>
                <w:rFonts w:ascii="Times New Roman" w:hAnsi="Times New Roman"/>
                <w:sz w:val="16"/>
                <w:szCs w:val="16"/>
              </w:rPr>
              <w:t>Ввод жилья в рамках мер</w:t>
            </w:r>
            <w:r w:rsidRPr="00DA37ED">
              <w:rPr>
                <w:rFonts w:ascii="Times New Roman" w:hAnsi="Times New Roman"/>
                <w:sz w:val="16"/>
                <w:szCs w:val="16"/>
              </w:rPr>
              <w:t>о</w:t>
            </w:r>
            <w:r w:rsidRPr="00DA37ED">
              <w:rPr>
                <w:rFonts w:ascii="Times New Roman" w:hAnsi="Times New Roman"/>
                <w:sz w:val="16"/>
                <w:szCs w:val="16"/>
              </w:rPr>
              <w:t>приятий по стимулированию программ развития жили</w:t>
            </w:r>
            <w:r w:rsidRPr="00DA37ED">
              <w:rPr>
                <w:rFonts w:ascii="Times New Roman" w:hAnsi="Times New Roman"/>
                <w:sz w:val="16"/>
                <w:szCs w:val="16"/>
              </w:rPr>
              <w:t>щ</w:t>
            </w:r>
            <w:r w:rsidRPr="00DA37ED">
              <w:rPr>
                <w:rFonts w:ascii="Times New Roman" w:hAnsi="Times New Roman"/>
                <w:sz w:val="16"/>
                <w:szCs w:val="16"/>
              </w:rPr>
              <w:t>ного строительства субъектов Российской Федерации, млн.кв.метров</w:t>
            </w:r>
          </w:p>
        </w:tc>
        <w:tc>
          <w:tcPr>
            <w:tcW w:w="862" w:type="dxa"/>
            <w:shd w:val="clear" w:color="auto" w:fill="auto"/>
          </w:tcPr>
          <w:p w:rsidR="00C03037" w:rsidRPr="00DA37ED" w:rsidRDefault="00C03037" w:rsidP="000A4350">
            <w:pPr>
              <w:ind w:left="-93" w:right="-123"/>
              <w:jc w:val="center"/>
              <w:rPr>
                <w:rFonts w:ascii="Times New Roman" w:hAnsi="Times New Roman"/>
                <w:sz w:val="16"/>
                <w:szCs w:val="16"/>
              </w:rPr>
            </w:pPr>
            <w:r w:rsidRPr="00DA37ED">
              <w:rPr>
                <w:rFonts w:ascii="Times New Roman" w:hAnsi="Times New Roman"/>
                <w:sz w:val="16"/>
                <w:szCs w:val="16"/>
              </w:rPr>
              <w:t>0,2134</w:t>
            </w:r>
          </w:p>
        </w:tc>
        <w:tc>
          <w:tcPr>
            <w:tcW w:w="708" w:type="dxa"/>
            <w:shd w:val="clear" w:color="auto" w:fill="auto"/>
          </w:tcPr>
          <w:p w:rsidR="00C03037" w:rsidRPr="00DA37ED" w:rsidRDefault="00C03037" w:rsidP="000A4350">
            <w:pPr>
              <w:ind w:left="-108" w:right="-123"/>
              <w:jc w:val="center"/>
              <w:rPr>
                <w:rFonts w:ascii="Times New Roman" w:hAnsi="Times New Roman"/>
                <w:sz w:val="16"/>
                <w:szCs w:val="16"/>
                <w:lang w:val="en-US"/>
              </w:rPr>
            </w:pPr>
            <w:r w:rsidRPr="00DA37ED">
              <w:rPr>
                <w:rFonts w:ascii="Times New Roman" w:hAnsi="Times New Roman"/>
                <w:sz w:val="16"/>
                <w:szCs w:val="16"/>
              </w:rPr>
              <w:t>0,1565</w:t>
            </w:r>
          </w:p>
        </w:tc>
        <w:tc>
          <w:tcPr>
            <w:tcW w:w="709" w:type="dxa"/>
            <w:shd w:val="clear" w:color="auto" w:fill="auto"/>
          </w:tcPr>
          <w:p w:rsidR="00C03037" w:rsidRPr="00DA37ED" w:rsidRDefault="00C03037" w:rsidP="000A4350">
            <w:pPr>
              <w:ind w:left="-108" w:right="-123"/>
              <w:jc w:val="center"/>
              <w:rPr>
                <w:rFonts w:ascii="Times New Roman" w:hAnsi="Times New Roman"/>
                <w:sz w:val="16"/>
                <w:szCs w:val="16"/>
              </w:rPr>
            </w:pPr>
            <w:r w:rsidRPr="00DA37ED">
              <w:rPr>
                <w:rFonts w:ascii="Times New Roman" w:hAnsi="Times New Roman"/>
                <w:sz w:val="16"/>
                <w:szCs w:val="16"/>
              </w:rPr>
              <w:t>0,2123</w:t>
            </w:r>
          </w:p>
          <w:p w:rsidR="00C03037" w:rsidRPr="00DA37ED" w:rsidRDefault="00C03037" w:rsidP="000A4350">
            <w:pPr>
              <w:ind w:left="-108" w:right="-123"/>
              <w:jc w:val="center"/>
              <w:rPr>
                <w:rFonts w:ascii="Times New Roman" w:hAnsi="Times New Roman"/>
                <w:sz w:val="16"/>
                <w:szCs w:val="16"/>
              </w:rPr>
            </w:pPr>
          </w:p>
        </w:tc>
        <w:tc>
          <w:tcPr>
            <w:tcW w:w="709" w:type="dxa"/>
            <w:shd w:val="clear" w:color="auto" w:fill="auto"/>
          </w:tcPr>
          <w:p w:rsidR="00C03037" w:rsidRPr="00DA37ED" w:rsidRDefault="00C03037" w:rsidP="000A4350">
            <w:pPr>
              <w:ind w:left="-143" w:right="-123"/>
              <w:jc w:val="center"/>
              <w:rPr>
                <w:rFonts w:ascii="Times New Roman" w:hAnsi="Times New Roman"/>
                <w:sz w:val="16"/>
                <w:szCs w:val="16"/>
              </w:rPr>
            </w:pPr>
            <w:r w:rsidRPr="00DA37ED">
              <w:rPr>
                <w:rFonts w:ascii="Times New Roman" w:hAnsi="Times New Roman"/>
                <w:sz w:val="16"/>
                <w:szCs w:val="16"/>
              </w:rPr>
              <w:t>0,3953</w:t>
            </w:r>
          </w:p>
        </w:tc>
        <w:tc>
          <w:tcPr>
            <w:tcW w:w="686" w:type="dxa"/>
            <w:shd w:val="clear" w:color="auto" w:fill="auto"/>
          </w:tcPr>
          <w:p w:rsidR="00C03037" w:rsidRPr="00DA37ED" w:rsidRDefault="00C03037" w:rsidP="000A4350">
            <w:pPr>
              <w:ind w:left="-143" w:right="-123"/>
              <w:jc w:val="center"/>
              <w:rPr>
                <w:rFonts w:ascii="Times New Roman" w:hAnsi="Times New Roman"/>
                <w:sz w:val="16"/>
                <w:szCs w:val="16"/>
              </w:rPr>
            </w:pPr>
            <w:r w:rsidRPr="00DA37ED">
              <w:rPr>
                <w:rFonts w:ascii="Times New Roman" w:hAnsi="Times New Roman"/>
                <w:sz w:val="16"/>
                <w:szCs w:val="16"/>
              </w:rPr>
              <w:t>0,7282</w:t>
            </w:r>
          </w:p>
        </w:tc>
        <w:tc>
          <w:tcPr>
            <w:tcW w:w="723" w:type="dxa"/>
            <w:shd w:val="clear" w:color="auto" w:fill="auto"/>
          </w:tcPr>
          <w:p w:rsidR="00C03037" w:rsidRPr="00DA37ED" w:rsidRDefault="00C03037" w:rsidP="000A4350">
            <w:pPr>
              <w:ind w:left="-143" w:right="-123"/>
              <w:jc w:val="center"/>
              <w:rPr>
                <w:rFonts w:ascii="Times New Roman" w:hAnsi="Times New Roman"/>
                <w:sz w:val="16"/>
                <w:szCs w:val="16"/>
              </w:rPr>
            </w:pPr>
            <w:r w:rsidRPr="00DA37ED">
              <w:rPr>
                <w:rFonts w:ascii="Times New Roman" w:hAnsi="Times New Roman"/>
                <w:sz w:val="16"/>
                <w:szCs w:val="16"/>
              </w:rPr>
              <w:t>0,803</w:t>
            </w:r>
          </w:p>
        </w:tc>
        <w:tc>
          <w:tcPr>
            <w:tcW w:w="983" w:type="dxa"/>
            <w:gridSpan w:val="2"/>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576 548,48</w:t>
            </w: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БРТ</w:t>
            </w:r>
          </w:p>
          <w:p w:rsidR="00C03037" w:rsidRPr="00DA37ED" w:rsidRDefault="00C03037" w:rsidP="000A4350">
            <w:pPr>
              <w:ind w:left="-108" w:right="-108"/>
              <w:jc w:val="center"/>
              <w:rPr>
                <w:rFonts w:ascii="Times New Roman" w:hAnsi="Times New Roman"/>
                <w:sz w:val="16"/>
                <w:szCs w:val="16"/>
              </w:rPr>
            </w:pP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2 457 917,2</w:t>
            </w: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ФБ</w:t>
            </w:r>
          </w:p>
        </w:tc>
        <w:tc>
          <w:tcPr>
            <w:tcW w:w="993" w:type="dxa"/>
            <w:gridSpan w:val="2"/>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 xml:space="preserve">270 040,22   </w:t>
            </w: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БРТ</w:t>
            </w:r>
          </w:p>
          <w:p w:rsidR="00C03037" w:rsidRPr="00DA37ED" w:rsidRDefault="00C03037" w:rsidP="000A4350">
            <w:pPr>
              <w:ind w:left="-108" w:right="-108"/>
              <w:jc w:val="center"/>
              <w:rPr>
                <w:rFonts w:ascii="Times New Roman" w:hAnsi="Times New Roman"/>
                <w:sz w:val="16"/>
                <w:szCs w:val="16"/>
              </w:rPr>
            </w:pP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 xml:space="preserve">1 151 224,1   </w:t>
            </w: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ФБ</w:t>
            </w:r>
          </w:p>
        </w:tc>
        <w:tc>
          <w:tcPr>
            <w:tcW w:w="992" w:type="dxa"/>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719 935,7   БРТ</w:t>
            </w:r>
          </w:p>
          <w:p w:rsidR="00C03037" w:rsidRPr="00DA37ED" w:rsidRDefault="00C03037" w:rsidP="000A4350">
            <w:pPr>
              <w:ind w:left="-108" w:right="-108"/>
              <w:jc w:val="center"/>
              <w:rPr>
                <w:rFonts w:ascii="Times New Roman" w:hAnsi="Times New Roman"/>
                <w:sz w:val="16"/>
                <w:szCs w:val="16"/>
              </w:rPr>
            </w:pP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3 069 194,5   ФБ</w:t>
            </w:r>
          </w:p>
        </w:tc>
        <w:tc>
          <w:tcPr>
            <w:tcW w:w="851" w:type="dxa"/>
            <w:gridSpan w:val="2"/>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262 511,8   БРТ</w:t>
            </w:r>
          </w:p>
          <w:p w:rsidR="00C03037" w:rsidRPr="00DA37ED" w:rsidRDefault="00C03037" w:rsidP="000A4350">
            <w:pPr>
              <w:ind w:left="-108" w:right="-108"/>
              <w:jc w:val="center"/>
              <w:rPr>
                <w:rFonts w:ascii="Times New Roman" w:hAnsi="Times New Roman"/>
                <w:sz w:val="16"/>
                <w:szCs w:val="16"/>
              </w:rPr>
            </w:pP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 xml:space="preserve">1 119 129,1   </w:t>
            </w:r>
          </w:p>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ФБ</w:t>
            </w:r>
          </w:p>
        </w:tc>
        <w:tc>
          <w:tcPr>
            <w:tcW w:w="850" w:type="dxa"/>
          </w:tcPr>
          <w:p w:rsidR="00C03037" w:rsidRPr="00DA37ED" w:rsidRDefault="00C03037" w:rsidP="000A4350">
            <w:pPr>
              <w:ind w:left="-108" w:right="-108"/>
              <w:jc w:val="center"/>
              <w:rPr>
                <w:rFonts w:ascii="Times New Roman" w:hAnsi="Times New Roman"/>
                <w:sz w:val="16"/>
                <w:szCs w:val="16"/>
              </w:rPr>
            </w:pPr>
            <w:r w:rsidRPr="00DA37ED">
              <w:rPr>
                <w:rFonts w:ascii="Times New Roman" w:hAnsi="Times New Roman"/>
                <w:sz w:val="16"/>
                <w:szCs w:val="16"/>
              </w:rPr>
              <w:t>1 264 333,2   БРТ</w:t>
            </w:r>
          </w:p>
          <w:p w:rsidR="00C03037" w:rsidRPr="00DA37ED" w:rsidRDefault="00C03037" w:rsidP="000A4350">
            <w:pPr>
              <w:ind w:left="-108" w:right="-108"/>
              <w:jc w:val="center"/>
              <w:rPr>
                <w:rFonts w:ascii="Times New Roman" w:hAnsi="Times New Roman"/>
                <w:sz w:val="16"/>
                <w:szCs w:val="16"/>
              </w:rPr>
            </w:pPr>
          </w:p>
          <w:p w:rsidR="00C03037" w:rsidRPr="00DA37ED" w:rsidRDefault="00C03037" w:rsidP="000A4350">
            <w:pPr>
              <w:ind w:left="-108" w:right="-108"/>
              <w:jc w:val="center"/>
            </w:pPr>
            <w:r w:rsidRPr="00DA37ED">
              <w:rPr>
                <w:rFonts w:ascii="Times New Roman" w:hAnsi="Times New Roman"/>
                <w:sz w:val="16"/>
                <w:szCs w:val="16"/>
              </w:rPr>
              <w:t>5 390 051,1   ФБ</w:t>
            </w:r>
          </w:p>
        </w:tc>
      </w:tr>
      <w:tr w:rsidR="00C03037" w:rsidRPr="00DA37ED" w:rsidTr="00C03037">
        <w:trPr>
          <w:trHeight w:val="284"/>
        </w:trPr>
        <w:tc>
          <w:tcPr>
            <w:tcW w:w="11501" w:type="dxa"/>
            <w:gridSpan w:val="11"/>
          </w:tcPr>
          <w:p w:rsidR="00C03037" w:rsidRPr="00DA37ED" w:rsidRDefault="00C03037" w:rsidP="000A4350">
            <w:pPr>
              <w:ind w:right="-142"/>
              <w:rPr>
                <w:rFonts w:ascii="Times New Roman" w:hAnsi="Times New Roman"/>
                <w:sz w:val="16"/>
                <w:szCs w:val="16"/>
              </w:rPr>
            </w:pPr>
            <w:r w:rsidRPr="00DA37ED">
              <w:rPr>
                <w:rFonts w:ascii="Times New Roman" w:hAnsi="Times New Roman"/>
                <w:sz w:val="16"/>
                <w:szCs w:val="16"/>
              </w:rPr>
              <w:t>Итого по подпрограмме, в том числе:</w:t>
            </w:r>
          </w:p>
        </w:tc>
        <w:tc>
          <w:tcPr>
            <w:tcW w:w="983" w:type="dxa"/>
            <w:gridSpan w:val="2"/>
            <w:shd w:val="clear" w:color="auto" w:fill="auto"/>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3 034 465,68</w:t>
            </w:r>
          </w:p>
        </w:tc>
        <w:tc>
          <w:tcPr>
            <w:tcW w:w="983" w:type="dxa"/>
            <w:shd w:val="clear" w:color="auto" w:fill="auto"/>
          </w:tcPr>
          <w:p w:rsidR="00C03037" w:rsidRPr="00DA37ED" w:rsidRDefault="00C03037" w:rsidP="000A4350">
            <w:pPr>
              <w:ind w:right="-108" w:hanging="117"/>
              <w:jc w:val="center"/>
              <w:rPr>
                <w:rFonts w:ascii="Times New Roman" w:hAnsi="Times New Roman"/>
                <w:sz w:val="16"/>
                <w:szCs w:val="16"/>
              </w:rPr>
            </w:pPr>
            <w:r w:rsidRPr="00DA37ED">
              <w:rPr>
                <w:rFonts w:ascii="Times New Roman" w:hAnsi="Times New Roman"/>
                <w:sz w:val="16"/>
                <w:szCs w:val="16"/>
              </w:rPr>
              <w:t>1 421 264,32</w:t>
            </w:r>
          </w:p>
        </w:tc>
        <w:tc>
          <w:tcPr>
            <w:tcW w:w="1002" w:type="dxa"/>
            <w:gridSpan w:val="2"/>
            <w:shd w:val="clear" w:color="auto" w:fill="auto"/>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 xml:space="preserve">3 789 130,2   </w:t>
            </w:r>
          </w:p>
        </w:tc>
        <w:tc>
          <w:tcPr>
            <w:tcW w:w="841" w:type="dxa"/>
          </w:tcPr>
          <w:p w:rsidR="00C03037" w:rsidRPr="00DA37ED" w:rsidRDefault="00C03037" w:rsidP="000A4350">
            <w:pPr>
              <w:ind w:left="-120" w:right="-111"/>
              <w:jc w:val="center"/>
              <w:rPr>
                <w:rFonts w:ascii="Times New Roman" w:hAnsi="Times New Roman"/>
                <w:sz w:val="16"/>
                <w:szCs w:val="16"/>
              </w:rPr>
            </w:pPr>
            <w:r w:rsidRPr="00DA37ED">
              <w:rPr>
                <w:rFonts w:ascii="Times New Roman" w:hAnsi="Times New Roman"/>
                <w:sz w:val="16"/>
                <w:szCs w:val="16"/>
              </w:rPr>
              <w:t xml:space="preserve">1 381 640,9   </w:t>
            </w:r>
          </w:p>
        </w:tc>
        <w:tc>
          <w:tcPr>
            <w:tcW w:w="850" w:type="dxa"/>
          </w:tcPr>
          <w:p w:rsidR="00C03037" w:rsidRPr="00DA37ED" w:rsidRDefault="00C03037" w:rsidP="000A4350">
            <w:pPr>
              <w:ind w:left="-109" w:right="-111"/>
              <w:jc w:val="center"/>
              <w:rPr>
                <w:rFonts w:ascii="Times New Roman" w:hAnsi="Times New Roman"/>
                <w:sz w:val="16"/>
                <w:szCs w:val="16"/>
              </w:rPr>
            </w:pPr>
            <w:r w:rsidRPr="00DA37ED">
              <w:rPr>
                <w:rFonts w:ascii="Times New Roman" w:hAnsi="Times New Roman"/>
                <w:sz w:val="16"/>
                <w:szCs w:val="16"/>
              </w:rPr>
              <w:t xml:space="preserve">6 654 384,3   </w:t>
            </w:r>
          </w:p>
        </w:tc>
      </w:tr>
      <w:tr w:rsidR="00C03037" w:rsidRPr="00DA37ED" w:rsidTr="00C03037">
        <w:trPr>
          <w:trHeight w:val="284"/>
        </w:trPr>
        <w:tc>
          <w:tcPr>
            <w:tcW w:w="11501" w:type="dxa"/>
            <w:gridSpan w:val="11"/>
          </w:tcPr>
          <w:p w:rsidR="00C03037" w:rsidRPr="00DA37ED" w:rsidRDefault="00C03037" w:rsidP="000A4350">
            <w:pPr>
              <w:ind w:right="-142"/>
              <w:rPr>
                <w:rFonts w:ascii="Times New Roman" w:hAnsi="Times New Roman"/>
                <w:sz w:val="16"/>
                <w:szCs w:val="16"/>
              </w:rPr>
            </w:pPr>
            <w:r w:rsidRPr="00DA37ED">
              <w:rPr>
                <w:rFonts w:ascii="Times New Roman" w:hAnsi="Times New Roman"/>
                <w:sz w:val="16"/>
                <w:szCs w:val="16"/>
              </w:rPr>
              <w:t>бюджет Республики Татарстан</w:t>
            </w:r>
          </w:p>
        </w:tc>
        <w:tc>
          <w:tcPr>
            <w:tcW w:w="983" w:type="dxa"/>
            <w:gridSpan w:val="2"/>
            <w:shd w:val="clear" w:color="auto" w:fill="auto"/>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576 548,48</w:t>
            </w:r>
          </w:p>
        </w:tc>
        <w:tc>
          <w:tcPr>
            <w:tcW w:w="983" w:type="dxa"/>
            <w:shd w:val="clear" w:color="auto" w:fill="auto"/>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 xml:space="preserve">270 040,22   </w:t>
            </w:r>
          </w:p>
        </w:tc>
        <w:tc>
          <w:tcPr>
            <w:tcW w:w="1002" w:type="dxa"/>
            <w:gridSpan w:val="2"/>
            <w:shd w:val="clear" w:color="auto" w:fill="auto"/>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 xml:space="preserve">719 935,7   </w:t>
            </w:r>
          </w:p>
        </w:tc>
        <w:tc>
          <w:tcPr>
            <w:tcW w:w="841" w:type="dxa"/>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 xml:space="preserve">262 511,8   </w:t>
            </w:r>
          </w:p>
        </w:tc>
        <w:tc>
          <w:tcPr>
            <w:tcW w:w="850" w:type="dxa"/>
          </w:tcPr>
          <w:p w:rsidR="00C03037" w:rsidRPr="00DA37ED" w:rsidRDefault="00C03037" w:rsidP="000A4350">
            <w:pPr>
              <w:ind w:left="-109" w:right="-111"/>
              <w:jc w:val="center"/>
            </w:pPr>
            <w:r w:rsidRPr="00DA37ED">
              <w:rPr>
                <w:rFonts w:ascii="Times New Roman" w:hAnsi="Times New Roman"/>
                <w:sz w:val="16"/>
                <w:szCs w:val="16"/>
              </w:rPr>
              <w:t xml:space="preserve">1 264 333,2   </w:t>
            </w:r>
          </w:p>
        </w:tc>
      </w:tr>
      <w:tr w:rsidR="00C03037" w:rsidRPr="00DA37ED" w:rsidTr="00C03037">
        <w:trPr>
          <w:trHeight w:val="284"/>
        </w:trPr>
        <w:tc>
          <w:tcPr>
            <w:tcW w:w="11501" w:type="dxa"/>
            <w:gridSpan w:val="11"/>
          </w:tcPr>
          <w:p w:rsidR="00C03037" w:rsidRPr="00DA37ED" w:rsidRDefault="00C03037" w:rsidP="000A4350">
            <w:pPr>
              <w:ind w:right="-142"/>
              <w:rPr>
                <w:rFonts w:ascii="Times New Roman" w:hAnsi="Times New Roman"/>
                <w:sz w:val="16"/>
                <w:szCs w:val="16"/>
              </w:rPr>
            </w:pPr>
            <w:r w:rsidRPr="00DA37ED">
              <w:rPr>
                <w:rFonts w:ascii="Times New Roman" w:hAnsi="Times New Roman"/>
                <w:sz w:val="16"/>
                <w:szCs w:val="16"/>
              </w:rPr>
              <w:t>федеральный бюджет</w:t>
            </w:r>
          </w:p>
        </w:tc>
        <w:tc>
          <w:tcPr>
            <w:tcW w:w="983" w:type="dxa"/>
            <w:gridSpan w:val="2"/>
            <w:shd w:val="clear" w:color="auto" w:fill="auto"/>
          </w:tcPr>
          <w:p w:rsidR="00C03037" w:rsidRPr="00DA37ED" w:rsidRDefault="00C03037" w:rsidP="000A4350">
            <w:pPr>
              <w:jc w:val="center"/>
              <w:rPr>
                <w:rFonts w:ascii="Times New Roman" w:hAnsi="Times New Roman"/>
                <w:sz w:val="16"/>
                <w:szCs w:val="16"/>
              </w:rPr>
            </w:pPr>
            <w:r w:rsidRPr="00DA37ED">
              <w:rPr>
                <w:rFonts w:ascii="Times New Roman" w:hAnsi="Times New Roman"/>
                <w:sz w:val="16"/>
                <w:szCs w:val="16"/>
              </w:rPr>
              <w:t>2 457 917,2</w:t>
            </w:r>
          </w:p>
        </w:tc>
        <w:tc>
          <w:tcPr>
            <w:tcW w:w="983" w:type="dxa"/>
            <w:shd w:val="clear" w:color="auto" w:fill="auto"/>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 xml:space="preserve">1 151 224,1   </w:t>
            </w:r>
          </w:p>
        </w:tc>
        <w:tc>
          <w:tcPr>
            <w:tcW w:w="1002" w:type="dxa"/>
            <w:gridSpan w:val="2"/>
            <w:shd w:val="clear" w:color="auto" w:fill="auto"/>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 xml:space="preserve">3 069 194,5   </w:t>
            </w:r>
          </w:p>
        </w:tc>
        <w:tc>
          <w:tcPr>
            <w:tcW w:w="841" w:type="dxa"/>
          </w:tcPr>
          <w:p w:rsidR="00C03037" w:rsidRPr="00DA37ED" w:rsidRDefault="00C03037" w:rsidP="000A4350">
            <w:pPr>
              <w:ind w:left="-121" w:right="-111"/>
              <w:jc w:val="center"/>
              <w:rPr>
                <w:rFonts w:ascii="Times New Roman" w:hAnsi="Times New Roman"/>
                <w:sz w:val="16"/>
                <w:szCs w:val="16"/>
              </w:rPr>
            </w:pPr>
            <w:r w:rsidRPr="00DA37ED">
              <w:rPr>
                <w:rFonts w:ascii="Times New Roman" w:hAnsi="Times New Roman"/>
                <w:sz w:val="16"/>
                <w:szCs w:val="16"/>
              </w:rPr>
              <w:t xml:space="preserve">1 119 129,1   </w:t>
            </w:r>
          </w:p>
        </w:tc>
        <w:tc>
          <w:tcPr>
            <w:tcW w:w="850" w:type="dxa"/>
          </w:tcPr>
          <w:p w:rsidR="00C03037" w:rsidRPr="00DA37ED" w:rsidRDefault="00C03037" w:rsidP="000A4350">
            <w:pPr>
              <w:ind w:left="-109" w:right="-111"/>
              <w:jc w:val="center"/>
            </w:pPr>
            <w:r w:rsidRPr="00DA37ED">
              <w:rPr>
                <w:rFonts w:ascii="Times New Roman" w:hAnsi="Times New Roman"/>
                <w:sz w:val="16"/>
                <w:szCs w:val="16"/>
              </w:rPr>
              <w:t xml:space="preserve">5 390 051,1   </w:t>
            </w:r>
          </w:p>
        </w:tc>
      </w:tr>
    </w:tbl>
    <w:p w:rsidR="00C03037" w:rsidRPr="00DA37ED" w:rsidRDefault="00C03037" w:rsidP="00C03037">
      <w:pPr>
        <w:pStyle w:val="ConsPlusNormal"/>
        <w:ind w:firstLine="0"/>
        <w:jc w:val="both"/>
        <w:rPr>
          <w:rFonts w:ascii="Times New Roman" w:hAnsi="Times New Roman"/>
        </w:rPr>
      </w:pPr>
    </w:p>
    <w:p w:rsidR="00C03037" w:rsidRPr="00DA37ED" w:rsidRDefault="00C03037" w:rsidP="00C03037">
      <w:pPr>
        <w:ind w:right="-456"/>
        <w:rPr>
          <w:rFonts w:ascii="Times New Roman" w:hAnsi="Times New Roman"/>
          <w:sz w:val="16"/>
          <w:szCs w:val="16"/>
        </w:rPr>
      </w:pPr>
      <w:r w:rsidRPr="00DA37ED">
        <w:rPr>
          <w:rFonts w:ascii="Times New Roman" w:hAnsi="Times New Roman"/>
          <w:sz w:val="16"/>
          <w:szCs w:val="16"/>
        </w:rPr>
        <w:t>*Объемы финансирования мероприятий подлежат ежегодному уточнению по результатам распределения субсидий между субъектами Российской Федерации.</w:t>
      </w:r>
    </w:p>
    <w:p w:rsidR="00C03037" w:rsidRPr="00DA37ED" w:rsidRDefault="00C03037" w:rsidP="00C03037">
      <w:pPr>
        <w:ind w:right="-456"/>
        <w:rPr>
          <w:rFonts w:ascii="Times New Roman" w:hAnsi="Times New Roman"/>
          <w:sz w:val="18"/>
          <w:szCs w:val="18"/>
        </w:rPr>
      </w:pPr>
    </w:p>
    <w:p w:rsidR="00C03037" w:rsidRPr="00DA37ED" w:rsidRDefault="00C03037" w:rsidP="00C03037">
      <w:pPr>
        <w:rPr>
          <w:rFonts w:ascii="Times New Roman" w:hAnsi="Times New Roman"/>
        </w:rPr>
      </w:pPr>
      <w:r w:rsidRPr="00DA37ED">
        <w:rPr>
          <w:rFonts w:ascii="Times New Roman" w:hAnsi="Times New Roman"/>
        </w:rPr>
        <w:lastRenderedPageBreak/>
        <w:t>Список использованных сокращений:</w:t>
      </w:r>
    </w:p>
    <w:p w:rsidR="00C03037" w:rsidRPr="00DA37ED" w:rsidRDefault="00C03037" w:rsidP="00C03037">
      <w:pPr>
        <w:rPr>
          <w:rFonts w:ascii="Times New Roman" w:hAnsi="Times New Roman"/>
          <w:sz w:val="18"/>
          <w:szCs w:val="18"/>
        </w:rPr>
      </w:pPr>
    </w:p>
    <w:p w:rsidR="00C03037" w:rsidRPr="00DA37ED" w:rsidRDefault="00C03037" w:rsidP="00C03037">
      <w:pPr>
        <w:rPr>
          <w:rFonts w:ascii="Times New Roman" w:hAnsi="Times New Roman"/>
        </w:rPr>
      </w:pPr>
      <w:r w:rsidRPr="00DA37ED">
        <w:rPr>
          <w:rFonts w:ascii="Times New Roman" w:hAnsi="Times New Roman"/>
        </w:rPr>
        <w:t>БРТ – бюджет Республики Татарстан;</w:t>
      </w:r>
    </w:p>
    <w:p w:rsidR="00C03037" w:rsidRPr="00DA37ED" w:rsidRDefault="00C03037" w:rsidP="00C03037">
      <w:pPr>
        <w:rPr>
          <w:rFonts w:ascii="Times New Roman" w:hAnsi="Times New Roman"/>
        </w:rPr>
      </w:pPr>
      <w:r w:rsidRPr="00DA37ED">
        <w:rPr>
          <w:rFonts w:ascii="Times New Roman" w:hAnsi="Times New Roman"/>
        </w:rPr>
        <w:t>ГИСУ – государственное казенное учреждение «Главное инвестиционно-строительное управление Республики Татарстан»;</w:t>
      </w:r>
    </w:p>
    <w:p w:rsidR="00C03037" w:rsidRPr="00DA37ED" w:rsidRDefault="00C03037" w:rsidP="00C03037">
      <w:pPr>
        <w:rPr>
          <w:rFonts w:ascii="Times New Roman" w:hAnsi="Times New Roman"/>
        </w:rPr>
      </w:pPr>
      <w:r w:rsidRPr="00DA37ED">
        <w:rPr>
          <w:rFonts w:ascii="Times New Roman" w:hAnsi="Times New Roman"/>
        </w:rPr>
        <w:t>МСАЖКХ – Министерство строительства, архитектуры и жилищно-коммунального хозяйства Республики Татарстан;</w:t>
      </w:r>
    </w:p>
    <w:p w:rsidR="00C03037" w:rsidRPr="00DA37ED" w:rsidRDefault="00C03037" w:rsidP="00C03037">
      <w:pPr>
        <w:rPr>
          <w:rFonts w:ascii="Times New Roman" w:hAnsi="Times New Roman"/>
        </w:rPr>
      </w:pPr>
      <w:r w:rsidRPr="00DA37ED">
        <w:rPr>
          <w:rFonts w:ascii="Times New Roman" w:hAnsi="Times New Roman"/>
        </w:rPr>
        <w:t>ОМС – органы местного самоуправления муниципальных образований Республики Татарстан;</w:t>
      </w:r>
    </w:p>
    <w:p w:rsidR="00C03037" w:rsidRPr="00DA37ED" w:rsidRDefault="00C03037" w:rsidP="00C03037">
      <w:pPr>
        <w:rPr>
          <w:rFonts w:ascii="Times New Roman" w:hAnsi="Times New Roman"/>
        </w:rPr>
      </w:pPr>
      <w:r w:rsidRPr="00DA37ED">
        <w:rPr>
          <w:rFonts w:ascii="Times New Roman" w:hAnsi="Times New Roman"/>
        </w:rPr>
        <w:t>ФБ – планируемые к привлечению средства федерального бюджета;</w:t>
      </w:r>
    </w:p>
    <w:p w:rsidR="00C03037" w:rsidRPr="00C36BD1" w:rsidRDefault="00C03037" w:rsidP="00C03037">
      <w:pPr>
        <w:rPr>
          <w:rFonts w:ascii="Times New Roman" w:hAnsi="Times New Roman"/>
        </w:rPr>
      </w:pPr>
      <w:r w:rsidRPr="00DA37ED">
        <w:rPr>
          <w:rFonts w:ascii="Times New Roman" w:hAnsi="Times New Roman"/>
        </w:rPr>
        <w:t>юрлица – юридические лица, в том числе застройщики, инвесторы, организации коммунального комплекса, банки, жилищно-строительные кооперативы.</w:t>
      </w:r>
    </w:p>
    <w:p w:rsidR="00C03037" w:rsidRDefault="00C03037" w:rsidP="00B1135E">
      <w:pPr>
        <w:ind w:firstLine="709"/>
        <w:rPr>
          <w:rFonts w:ascii="Times New Roman" w:hAnsi="Times New Roman"/>
        </w:rPr>
      </w:pPr>
    </w:p>
    <w:p w:rsidR="00C03037" w:rsidRDefault="00C03037" w:rsidP="00B1135E">
      <w:pPr>
        <w:ind w:firstLine="709"/>
        <w:rPr>
          <w:rFonts w:ascii="Times New Roman" w:hAnsi="Times New Roman"/>
        </w:rPr>
      </w:pPr>
    </w:p>
    <w:p w:rsidR="00C03037" w:rsidRPr="00631648" w:rsidRDefault="00C03037" w:rsidP="00B1135E">
      <w:pPr>
        <w:ind w:firstLine="709"/>
        <w:rPr>
          <w:rFonts w:ascii="Times New Roman" w:hAnsi="Times New Roman"/>
        </w:rPr>
      </w:pPr>
    </w:p>
    <w:p w:rsidR="00B1135E" w:rsidRDefault="00B1135E"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tbl>
      <w:tblPr>
        <w:tblW w:w="15384" w:type="dxa"/>
        <w:tblLook w:val="04A0" w:firstRow="1" w:lastRow="0" w:firstColumn="1" w:lastColumn="0" w:noHBand="0" w:noVBand="1"/>
      </w:tblPr>
      <w:tblGrid>
        <w:gridCol w:w="15384"/>
      </w:tblGrid>
      <w:tr w:rsidR="00724C7D" w:rsidRPr="00672139" w:rsidTr="000A4350">
        <w:tc>
          <w:tcPr>
            <w:tcW w:w="15384" w:type="dxa"/>
          </w:tcPr>
          <w:tbl>
            <w:tblPr>
              <w:tblW w:w="15168" w:type="dxa"/>
              <w:tblLook w:val="04A0" w:firstRow="1" w:lastRow="0" w:firstColumn="1" w:lastColumn="0" w:noHBand="0" w:noVBand="1"/>
            </w:tblPr>
            <w:tblGrid>
              <w:gridCol w:w="9923"/>
              <w:gridCol w:w="5245"/>
            </w:tblGrid>
            <w:tr w:rsidR="00724C7D" w:rsidRPr="00672139" w:rsidTr="000A4350">
              <w:tc>
                <w:tcPr>
                  <w:tcW w:w="9923" w:type="dxa"/>
                </w:tcPr>
                <w:p w:rsidR="00724C7D" w:rsidRPr="00672139" w:rsidRDefault="00724C7D" w:rsidP="000A4350">
                  <w:pPr>
                    <w:jc w:val="right"/>
                    <w:rPr>
                      <w:rFonts w:ascii="Times New Roman" w:hAnsi="Times New Roman"/>
                      <w:sz w:val="24"/>
                      <w:szCs w:val="24"/>
                    </w:rPr>
                  </w:pPr>
                </w:p>
              </w:tc>
              <w:tc>
                <w:tcPr>
                  <w:tcW w:w="5245" w:type="dxa"/>
                </w:tcPr>
                <w:p w:rsidR="00724C7D" w:rsidRPr="00672139" w:rsidRDefault="00724C7D" w:rsidP="000A4350">
                  <w:pPr>
                    <w:contextualSpacing/>
                    <w:rPr>
                      <w:rFonts w:ascii="Times New Roman" w:hAnsi="Times New Roman"/>
                      <w:sz w:val="28"/>
                      <w:szCs w:val="28"/>
                    </w:rPr>
                  </w:pPr>
                  <w:r w:rsidRPr="00672139">
                    <w:rPr>
                      <w:rFonts w:ascii="Times New Roman" w:hAnsi="Times New Roman"/>
                      <w:sz w:val="28"/>
                      <w:szCs w:val="28"/>
                    </w:rPr>
                    <w:t>Приложение</w:t>
                  </w:r>
                </w:p>
                <w:p w:rsidR="00724C7D" w:rsidRDefault="00724C7D" w:rsidP="000A4350">
                  <w:pPr>
                    <w:rPr>
                      <w:rFonts w:ascii="Times New Roman" w:hAnsi="Times New Roman"/>
                      <w:sz w:val="28"/>
                      <w:szCs w:val="28"/>
                    </w:rPr>
                  </w:pPr>
                  <w:r w:rsidRPr="00672139">
                    <w:rPr>
                      <w:rFonts w:ascii="Times New Roman" w:hAnsi="Times New Roman"/>
                      <w:sz w:val="28"/>
                      <w:szCs w:val="28"/>
                    </w:rPr>
                    <w:t>к подпрограмме «Реализация меропри</w:t>
                  </w:r>
                  <w:r w:rsidRPr="00672139">
                    <w:rPr>
                      <w:rFonts w:ascii="Times New Roman" w:hAnsi="Times New Roman"/>
                      <w:sz w:val="28"/>
                      <w:szCs w:val="28"/>
                    </w:rPr>
                    <w:t>я</w:t>
                  </w:r>
                  <w:r w:rsidRPr="00672139">
                    <w:rPr>
                      <w:rFonts w:ascii="Times New Roman" w:hAnsi="Times New Roman"/>
                      <w:sz w:val="28"/>
                      <w:szCs w:val="28"/>
                    </w:rPr>
                    <w:t xml:space="preserve">тий федерального проекта «Обеспечение устойчивого сокращения непригодного для проживания жилищного фонда» </w:t>
                  </w:r>
                </w:p>
                <w:p w:rsidR="00724C7D" w:rsidRPr="00044AB4" w:rsidRDefault="00724C7D" w:rsidP="000A4350">
                  <w:pPr>
                    <w:rPr>
                      <w:rFonts w:ascii="Times New Roman" w:hAnsi="Times New Roman"/>
                      <w:sz w:val="28"/>
                      <w:szCs w:val="28"/>
                    </w:rPr>
                  </w:pPr>
                  <w:r w:rsidRPr="00044AB4">
                    <w:rPr>
                      <w:rFonts w:ascii="Times New Roman" w:hAnsi="Times New Roman"/>
                      <w:sz w:val="28"/>
                      <w:szCs w:val="28"/>
                    </w:rPr>
                    <w:t xml:space="preserve">(в редакции постановления Кабинета Министров Республики Татарстан </w:t>
                  </w:r>
                </w:p>
                <w:p w:rsidR="00724C7D" w:rsidRDefault="00724C7D" w:rsidP="000A4350">
                  <w:pPr>
                    <w:rPr>
                      <w:rFonts w:ascii="Times New Roman" w:hAnsi="Times New Roman"/>
                      <w:sz w:val="28"/>
                      <w:szCs w:val="28"/>
                    </w:rPr>
                  </w:pPr>
                  <w:r w:rsidRPr="00044AB4">
                    <w:rPr>
                      <w:rFonts w:ascii="Times New Roman" w:hAnsi="Times New Roman"/>
                      <w:sz w:val="28"/>
                      <w:szCs w:val="28"/>
                    </w:rPr>
                    <w:t xml:space="preserve">от </w:t>
                  </w:r>
                  <w:r w:rsidRPr="00044AB4">
                    <w:rPr>
                      <w:rFonts w:ascii="Times New Roman" w:hAnsi="Times New Roman"/>
                      <w:sz w:val="28"/>
                      <w:szCs w:val="28"/>
                      <w:u w:val="single"/>
                    </w:rPr>
                    <w:t xml:space="preserve">                    </w:t>
                  </w:r>
                  <w:proofErr w:type="gramStart"/>
                  <w:r w:rsidRPr="00044AB4">
                    <w:rPr>
                      <w:rFonts w:ascii="Times New Roman" w:hAnsi="Times New Roman"/>
                      <w:sz w:val="28"/>
                      <w:szCs w:val="28"/>
                    </w:rPr>
                    <w:t>202</w:t>
                  </w:r>
                  <w:r>
                    <w:rPr>
                      <w:rFonts w:ascii="Times New Roman" w:hAnsi="Times New Roman"/>
                      <w:sz w:val="28"/>
                      <w:szCs w:val="28"/>
                    </w:rPr>
                    <w:t>3</w:t>
                  </w:r>
                  <w:r w:rsidRPr="00044AB4">
                    <w:rPr>
                      <w:rFonts w:ascii="Times New Roman" w:hAnsi="Times New Roman"/>
                      <w:sz w:val="28"/>
                      <w:szCs w:val="28"/>
                    </w:rPr>
                    <w:t xml:space="preserve">  №</w:t>
                  </w:r>
                  <w:proofErr w:type="gramEnd"/>
                  <w:r w:rsidRPr="00044AB4">
                    <w:rPr>
                      <w:rFonts w:ascii="Times New Roman" w:hAnsi="Times New Roman"/>
                      <w:sz w:val="28"/>
                      <w:szCs w:val="28"/>
                    </w:rPr>
                    <w:t xml:space="preserve"> </w:t>
                  </w:r>
                  <w:r w:rsidRPr="00044AB4">
                    <w:rPr>
                      <w:rFonts w:ascii="Times New Roman" w:hAnsi="Times New Roman"/>
                      <w:sz w:val="28"/>
                      <w:szCs w:val="28"/>
                      <w:u w:val="single"/>
                    </w:rPr>
                    <w:t xml:space="preserve">                        </w:t>
                  </w:r>
                  <w:r w:rsidRPr="00044AB4">
                    <w:rPr>
                      <w:rFonts w:ascii="Times New Roman" w:hAnsi="Times New Roman"/>
                      <w:sz w:val="28"/>
                      <w:szCs w:val="28"/>
                    </w:rPr>
                    <w:t>)</w:t>
                  </w:r>
                </w:p>
                <w:p w:rsidR="00724C7D" w:rsidRPr="00672139" w:rsidRDefault="00724C7D" w:rsidP="000A4350">
                  <w:pPr>
                    <w:rPr>
                      <w:rFonts w:ascii="Times New Roman" w:hAnsi="Times New Roman"/>
                      <w:sz w:val="28"/>
                      <w:szCs w:val="28"/>
                    </w:rPr>
                  </w:pPr>
                </w:p>
              </w:tc>
            </w:tr>
          </w:tbl>
          <w:p w:rsidR="00724C7D" w:rsidRPr="00672139" w:rsidRDefault="00724C7D" w:rsidP="000A4350">
            <w:pPr>
              <w:jc w:val="right"/>
              <w:rPr>
                <w:rFonts w:ascii="Times New Roman" w:hAnsi="Times New Roman"/>
                <w:sz w:val="24"/>
                <w:szCs w:val="24"/>
              </w:rPr>
            </w:pPr>
          </w:p>
        </w:tc>
      </w:tr>
    </w:tbl>
    <w:p w:rsidR="00724C7D" w:rsidRPr="00672139" w:rsidRDefault="00724C7D" w:rsidP="00724C7D">
      <w:pPr>
        <w:rPr>
          <w:rFonts w:ascii="Times New Roman" w:hAnsi="Times New Roman"/>
          <w:sz w:val="24"/>
          <w:szCs w:val="24"/>
        </w:rPr>
      </w:pPr>
    </w:p>
    <w:p w:rsidR="00724C7D" w:rsidRPr="00672139" w:rsidRDefault="00724C7D" w:rsidP="00724C7D">
      <w:pPr>
        <w:jc w:val="center"/>
        <w:rPr>
          <w:rFonts w:ascii="Times New Roman" w:hAnsi="Times New Roman"/>
          <w:sz w:val="28"/>
          <w:szCs w:val="28"/>
        </w:rPr>
      </w:pPr>
      <w:r w:rsidRPr="00672139">
        <w:rPr>
          <w:rFonts w:ascii="Times New Roman" w:hAnsi="Times New Roman"/>
          <w:sz w:val="28"/>
          <w:szCs w:val="28"/>
        </w:rPr>
        <w:t xml:space="preserve">Цель, задачи, индикаторы оценки результатов подпрограммы </w:t>
      </w:r>
    </w:p>
    <w:p w:rsidR="00724C7D" w:rsidRPr="00672139" w:rsidRDefault="00724C7D" w:rsidP="00724C7D">
      <w:pPr>
        <w:jc w:val="center"/>
        <w:rPr>
          <w:rFonts w:ascii="Times New Roman" w:hAnsi="Times New Roman"/>
          <w:sz w:val="28"/>
          <w:szCs w:val="28"/>
        </w:rPr>
      </w:pPr>
      <w:r w:rsidRPr="00672139">
        <w:rPr>
          <w:rFonts w:ascii="Times New Roman" w:hAnsi="Times New Roman"/>
          <w:sz w:val="28"/>
          <w:szCs w:val="28"/>
        </w:rPr>
        <w:t xml:space="preserve">«Реализация мероприятий федерального проекта «Обеспечение устойчивого сокращения непригодного </w:t>
      </w:r>
    </w:p>
    <w:p w:rsidR="00724C7D" w:rsidRPr="00672139" w:rsidRDefault="00724C7D" w:rsidP="00724C7D">
      <w:pPr>
        <w:jc w:val="center"/>
        <w:rPr>
          <w:rFonts w:ascii="Times New Roman" w:hAnsi="Times New Roman"/>
          <w:sz w:val="28"/>
          <w:szCs w:val="28"/>
        </w:rPr>
      </w:pPr>
      <w:r w:rsidRPr="00672139">
        <w:rPr>
          <w:rFonts w:ascii="Times New Roman" w:hAnsi="Times New Roman"/>
          <w:sz w:val="28"/>
          <w:szCs w:val="28"/>
        </w:rPr>
        <w:t xml:space="preserve">для проживания жилищного фонда» </w:t>
      </w:r>
      <w:r w:rsidRPr="00672139">
        <w:rPr>
          <w:rFonts w:ascii="Times New Roman" w:hAnsi="Times New Roman"/>
          <w:bCs/>
          <w:sz w:val="28"/>
          <w:szCs w:val="28"/>
        </w:rPr>
        <w:t>и финансирование по мероприятиям подпрограммы</w:t>
      </w:r>
    </w:p>
    <w:p w:rsidR="00724C7D" w:rsidRPr="00672139" w:rsidRDefault="00724C7D" w:rsidP="00724C7D">
      <w:pPr>
        <w:pStyle w:val="afffd"/>
        <w:jc w:val="center"/>
        <w:rPr>
          <w:rFonts w:ascii="Times New Roman" w:hAnsi="Times New Roman"/>
          <w:bCs/>
          <w:sz w:val="24"/>
          <w:szCs w:val="24"/>
        </w:rPr>
      </w:pPr>
    </w:p>
    <w:tbl>
      <w:tblPr>
        <w:tblW w:w="15452" w:type="dxa"/>
        <w:tblCellSpacing w:w="5" w:type="nil"/>
        <w:tblInd w:w="-351" w:type="dxa"/>
        <w:tblLayout w:type="fixed"/>
        <w:tblCellMar>
          <w:left w:w="75" w:type="dxa"/>
          <w:right w:w="75" w:type="dxa"/>
        </w:tblCellMar>
        <w:tblLook w:val="0000" w:firstRow="0" w:lastRow="0" w:firstColumn="0" w:lastColumn="0" w:noHBand="0" w:noVBand="0"/>
      </w:tblPr>
      <w:tblGrid>
        <w:gridCol w:w="3403"/>
        <w:gridCol w:w="1130"/>
        <w:gridCol w:w="713"/>
        <w:gridCol w:w="2552"/>
        <w:gridCol w:w="640"/>
        <w:gridCol w:w="566"/>
        <w:gridCol w:w="555"/>
        <w:gridCol w:w="574"/>
        <w:gridCol w:w="569"/>
        <w:gridCol w:w="639"/>
        <w:gridCol w:w="814"/>
        <w:gridCol w:w="822"/>
        <w:gridCol w:w="821"/>
        <w:gridCol w:w="804"/>
        <w:gridCol w:w="850"/>
      </w:tblGrid>
      <w:tr w:rsidR="00724C7D" w:rsidRPr="00672139" w:rsidTr="000A4350">
        <w:trPr>
          <w:tblCellSpacing w:w="5" w:type="nil"/>
        </w:trPr>
        <w:tc>
          <w:tcPr>
            <w:tcW w:w="3403" w:type="dxa"/>
            <w:vMerge w:val="restart"/>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lang w:val="en-US"/>
              </w:rPr>
            </w:pPr>
            <w:r w:rsidRPr="00672139">
              <w:rPr>
                <w:rFonts w:ascii="Times New Roman" w:hAnsi="Times New Roman"/>
                <w:sz w:val="16"/>
                <w:szCs w:val="16"/>
              </w:rPr>
              <w:t xml:space="preserve">Наименование </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мероприятий</w:t>
            </w:r>
          </w:p>
        </w:tc>
        <w:tc>
          <w:tcPr>
            <w:tcW w:w="1130" w:type="dxa"/>
            <w:vMerge w:val="restart"/>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Исполнители</w:t>
            </w:r>
          </w:p>
        </w:tc>
        <w:tc>
          <w:tcPr>
            <w:tcW w:w="713" w:type="dxa"/>
            <w:vMerge w:val="restart"/>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Сроки выпо</w:t>
            </w:r>
            <w:r w:rsidRPr="00672139">
              <w:rPr>
                <w:rFonts w:ascii="Times New Roman" w:hAnsi="Times New Roman"/>
                <w:sz w:val="16"/>
                <w:szCs w:val="16"/>
              </w:rPr>
              <w:t>л</w:t>
            </w:r>
            <w:r w:rsidRPr="00672139">
              <w:rPr>
                <w:rFonts w:ascii="Times New Roman" w:hAnsi="Times New Roman"/>
                <w:sz w:val="16"/>
                <w:szCs w:val="16"/>
              </w:rPr>
              <w:t>нения мер</w:t>
            </w:r>
            <w:r w:rsidRPr="00672139">
              <w:rPr>
                <w:rFonts w:ascii="Times New Roman" w:hAnsi="Times New Roman"/>
                <w:sz w:val="16"/>
                <w:szCs w:val="16"/>
              </w:rPr>
              <w:t>о</w:t>
            </w:r>
            <w:r w:rsidRPr="00672139">
              <w:rPr>
                <w:rFonts w:ascii="Times New Roman" w:hAnsi="Times New Roman"/>
                <w:sz w:val="16"/>
                <w:szCs w:val="16"/>
              </w:rPr>
              <w:t>пр</w:t>
            </w:r>
            <w:r w:rsidRPr="00672139">
              <w:rPr>
                <w:rFonts w:ascii="Times New Roman" w:hAnsi="Times New Roman"/>
                <w:sz w:val="16"/>
                <w:szCs w:val="16"/>
              </w:rPr>
              <w:t>и</w:t>
            </w:r>
            <w:r w:rsidRPr="00672139">
              <w:rPr>
                <w:rFonts w:ascii="Times New Roman" w:hAnsi="Times New Roman"/>
                <w:sz w:val="16"/>
                <w:szCs w:val="16"/>
              </w:rPr>
              <w:t>ятий</w:t>
            </w:r>
          </w:p>
        </w:tc>
        <w:tc>
          <w:tcPr>
            <w:tcW w:w="2552" w:type="dxa"/>
            <w:vMerge w:val="restart"/>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Индикаторы оценки конечных результатов, единица измерения</w:t>
            </w:r>
          </w:p>
        </w:tc>
        <w:tc>
          <w:tcPr>
            <w:tcW w:w="3543" w:type="dxa"/>
            <w:gridSpan w:val="6"/>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Значения индикаторов</w:t>
            </w:r>
          </w:p>
        </w:tc>
        <w:tc>
          <w:tcPr>
            <w:tcW w:w="4111" w:type="dxa"/>
            <w:gridSpan w:val="5"/>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Финансирование с указанием источника финансиров</w:t>
            </w:r>
            <w:r w:rsidRPr="00672139">
              <w:rPr>
                <w:rFonts w:ascii="Times New Roman" w:hAnsi="Times New Roman"/>
                <w:sz w:val="16"/>
                <w:szCs w:val="16"/>
              </w:rPr>
              <w:t>а</w:t>
            </w:r>
            <w:r w:rsidRPr="00672139">
              <w:rPr>
                <w:rFonts w:ascii="Times New Roman" w:hAnsi="Times New Roman"/>
                <w:sz w:val="16"/>
                <w:szCs w:val="16"/>
              </w:rPr>
              <w:t>ния, тыс.рублей</w:t>
            </w:r>
          </w:p>
        </w:tc>
      </w:tr>
      <w:tr w:rsidR="00724C7D" w:rsidRPr="00672139" w:rsidTr="000A4350">
        <w:trPr>
          <w:trHeight w:val="664"/>
          <w:tblCellSpacing w:w="5" w:type="nil"/>
        </w:trPr>
        <w:tc>
          <w:tcPr>
            <w:tcW w:w="3403" w:type="dxa"/>
            <w:vMerge/>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rPr>
                <w:rFonts w:ascii="Times New Roman" w:hAnsi="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rPr>
                <w:rFonts w:ascii="Times New Roman" w:hAnsi="Times New Roman"/>
                <w:sz w:val="16"/>
                <w:szCs w:val="16"/>
              </w:rPr>
            </w:pPr>
          </w:p>
        </w:tc>
        <w:tc>
          <w:tcPr>
            <w:tcW w:w="713" w:type="dxa"/>
            <w:vMerge/>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rPr>
                <w:rFonts w:ascii="Times New Roman" w:hAnsi="Times New Roman"/>
                <w:sz w:val="16"/>
                <w:szCs w:val="16"/>
              </w:rPr>
            </w:pPr>
          </w:p>
        </w:tc>
        <w:tc>
          <w:tcPr>
            <w:tcW w:w="2552" w:type="dxa"/>
            <w:vMerge/>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rPr>
                <w:rFonts w:ascii="Times New Roman" w:hAnsi="Times New Roman"/>
                <w:sz w:val="16"/>
                <w:szCs w:val="16"/>
              </w:rPr>
            </w:pPr>
          </w:p>
        </w:tc>
        <w:tc>
          <w:tcPr>
            <w:tcW w:w="640"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2019</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 (баз</w:t>
            </w:r>
            <w:r w:rsidRPr="00672139">
              <w:rPr>
                <w:rFonts w:ascii="Times New Roman" w:hAnsi="Times New Roman"/>
                <w:sz w:val="16"/>
                <w:szCs w:val="16"/>
              </w:rPr>
              <w:t>о</w:t>
            </w:r>
            <w:r w:rsidRPr="00672139">
              <w:rPr>
                <w:rFonts w:ascii="Times New Roman" w:hAnsi="Times New Roman"/>
                <w:sz w:val="16"/>
                <w:szCs w:val="16"/>
              </w:rPr>
              <w:t>вый)</w:t>
            </w:r>
          </w:p>
        </w:tc>
        <w:tc>
          <w:tcPr>
            <w:tcW w:w="566"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2020</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555"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2021</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574"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2022</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569"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2023</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639"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2024</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814"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2020</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822"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2021</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821"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2022</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804"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2023</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c>
          <w:tcPr>
            <w:tcW w:w="850" w:type="dxa"/>
            <w:tcBorders>
              <w:top w:val="single" w:sz="4" w:space="0" w:color="auto"/>
              <w:left w:val="single" w:sz="4" w:space="0" w:color="auto"/>
              <w:bottom w:val="single" w:sz="4" w:space="0" w:color="auto"/>
              <w:right w:val="single" w:sz="4" w:space="0" w:color="auto"/>
            </w:tcBorders>
          </w:tcPr>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2024</w:t>
            </w:r>
          </w:p>
          <w:p w:rsidR="00724C7D" w:rsidRPr="00672139" w:rsidRDefault="00724C7D" w:rsidP="000A4350">
            <w:pPr>
              <w:pStyle w:val="afffd"/>
              <w:jc w:val="center"/>
              <w:rPr>
                <w:rFonts w:ascii="Times New Roman" w:hAnsi="Times New Roman"/>
                <w:sz w:val="16"/>
                <w:szCs w:val="16"/>
              </w:rPr>
            </w:pPr>
            <w:r w:rsidRPr="00672139">
              <w:rPr>
                <w:rFonts w:ascii="Times New Roman" w:hAnsi="Times New Roman"/>
                <w:sz w:val="16"/>
                <w:szCs w:val="16"/>
              </w:rPr>
              <w:t>год</w:t>
            </w:r>
          </w:p>
        </w:tc>
      </w:tr>
      <w:tr w:rsidR="00724C7D" w:rsidRPr="00672139" w:rsidTr="000A4350">
        <w:trPr>
          <w:tblCellSpacing w:w="5" w:type="nil"/>
        </w:trPr>
        <w:tc>
          <w:tcPr>
            <w:tcW w:w="3403" w:type="dxa"/>
            <w:tcBorders>
              <w:top w:val="single" w:sz="4" w:space="0" w:color="auto"/>
              <w:left w:val="single" w:sz="4" w:space="0" w:color="auto"/>
              <w:right w:val="single" w:sz="4" w:space="0" w:color="auto"/>
            </w:tcBorders>
          </w:tcPr>
          <w:p w:rsidR="00724C7D" w:rsidRPr="00672139" w:rsidRDefault="00724C7D" w:rsidP="00724C7D">
            <w:pPr>
              <w:ind w:hanging="13"/>
              <w:jc w:val="center"/>
              <w:rPr>
                <w:rFonts w:ascii="Times New Roman" w:hAnsi="Times New Roman"/>
                <w:sz w:val="16"/>
                <w:szCs w:val="16"/>
              </w:rPr>
            </w:pPr>
            <w:r w:rsidRPr="00672139">
              <w:rPr>
                <w:rFonts w:ascii="Times New Roman" w:hAnsi="Times New Roman"/>
                <w:sz w:val="16"/>
                <w:szCs w:val="16"/>
              </w:rPr>
              <w:t>1</w:t>
            </w:r>
          </w:p>
        </w:tc>
        <w:tc>
          <w:tcPr>
            <w:tcW w:w="1130" w:type="dxa"/>
            <w:tcBorders>
              <w:top w:val="single" w:sz="4" w:space="0" w:color="auto"/>
              <w:left w:val="single" w:sz="4" w:space="0" w:color="auto"/>
              <w:right w:val="single" w:sz="4" w:space="0" w:color="auto"/>
            </w:tcBorders>
          </w:tcPr>
          <w:p w:rsidR="00724C7D" w:rsidRPr="00672139" w:rsidRDefault="00724C7D" w:rsidP="00724C7D">
            <w:pPr>
              <w:ind w:right="66" w:hanging="13"/>
              <w:jc w:val="center"/>
              <w:rPr>
                <w:rFonts w:ascii="Times New Roman" w:hAnsi="Times New Roman"/>
                <w:sz w:val="16"/>
                <w:szCs w:val="16"/>
              </w:rPr>
            </w:pPr>
            <w:r w:rsidRPr="00672139">
              <w:rPr>
                <w:rFonts w:ascii="Times New Roman" w:hAnsi="Times New Roman"/>
                <w:sz w:val="16"/>
                <w:szCs w:val="16"/>
              </w:rPr>
              <w:t>2</w:t>
            </w:r>
          </w:p>
        </w:tc>
        <w:tc>
          <w:tcPr>
            <w:tcW w:w="713" w:type="dxa"/>
            <w:tcBorders>
              <w:top w:val="single" w:sz="4" w:space="0" w:color="auto"/>
              <w:left w:val="single" w:sz="4" w:space="0" w:color="auto"/>
              <w:right w:val="single" w:sz="4" w:space="0" w:color="auto"/>
            </w:tcBorders>
          </w:tcPr>
          <w:p w:rsidR="00724C7D" w:rsidRPr="00672139" w:rsidRDefault="00724C7D" w:rsidP="00724C7D">
            <w:pPr>
              <w:ind w:hanging="13"/>
              <w:jc w:val="center"/>
              <w:rPr>
                <w:rFonts w:ascii="Times New Roman" w:hAnsi="Times New Roman"/>
                <w:sz w:val="16"/>
                <w:szCs w:val="16"/>
              </w:rPr>
            </w:pPr>
            <w:r w:rsidRPr="00672139">
              <w:rPr>
                <w:rFonts w:ascii="Times New Roman" w:hAnsi="Times New Roman"/>
                <w:sz w:val="16"/>
                <w:szCs w:val="16"/>
              </w:rPr>
              <w:t>3</w:t>
            </w:r>
          </w:p>
        </w:tc>
        <w:tc>
          <w:tcPr>
            <w:tcW w:w="2552" w:type="dxa"/>
            <w:tcBorders>
              <w:top w:val="single" w:sz="4" w:space="0" w:color="auto"/>
              <w:left w:val="single" w:sz="4" w:space="0" w:color="auto"/>
              <w:bottom w:val="single" w:sz="4" w:space="0" w:color="auto"/>
              <w:right w:val="single" w:sz="4" w:space="0" w:color="auto"/>
            </w:tcBorders>
          </w:tcPr>
          <w:p w:rsidR="00724C7D" w:rsidRPr="00672139" w:rsidRDefault="00724C7D" w:rsidP="00724C7D">
            <w:pPr>
              <w:ind w:hanging="13"/>
              <w:jc w:val="center"/>
              <w:rPr>
                <w:rFonts w:ascii="Times New Roman" w:hAnsi="Times New Roman"/>
                <w:sz w:val="16"/>
                <w:szCs w:val="16"/>
              </w:rPr>
            </w:pPr>
            <w:r w:rsidRPr="00672139">
              <w:rPr>
                <w:rFonts w:ascii="Times New Roman" w:hAnsi="Times New Roman"/>
                <w:sz w:val="16"/>
                <w:szCs w:val="16"/>
              </w:rPr>
              <w:t>4</w:t>
            </w:r>
          </w:p>
        </w:tc>
        <w:tc>
          <w:tcPr>
            <w:tcW w:w="640" w:type="dxa"/>
            <w:tcBorders>
              <w:top w:val="single" w:sz="4" w:space="0" w:color="auto"/>
              <w:bottom w:val="single" w:sz="4" w:space="0" w:color="auto"/>
              <w:right w:val="single" w:sz="4" w:space="0" w:color="auto"/>
            </w:tcBorders>
            <w:shd w:val="clear" w:color="auto" w:fill="auto"/>
          </w:tcPr>
          <w:p w:rsidR="00724C7D" w:rsidRPr="00672139" w:rsidRDefault="00724C7D" w:rsidP="00724C7D">
            <w:pPr>
              <w:ind w:hanging="13"/>
              <w:jc w:val="center"/>
              <w:rPr>
                <w:rFonts w:ascii="Times New Roman" w:hAnsi="Times New Roman"/>
                <w:sz w:val="16"/>
                <w:szCs w:val="16"/>
              </w:rPr>
            </w:pPr>
            <w:r w:rsidRPr="00672139">
              <w:rPr>
                <w:rFonts w:ascii="Times New Roman" w:hAnsi="Times New Roman"/>
                <w:sz w:val="16"/>
                <w:szCs w:val="16"/>
              </w:rPr>
              <w:t>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724C7D" w:rsidRPr="00672139" w:rsidRDefault="00724C7D" w:rsidP="00724C7D">
            <w:pPr>
              <w:ind w:hanging="13"/>
              <w:jc w:val="center"/>
              <w:rPr>
                <w:rFonts w:ascii="Times New Roman" w:hAnsi="Times New Roman"/>
                <w:sz w:val="16"/>
                <w:szCs w:val="16"/>
              </w:rPr>
            </w:pPr>
            <w:r w:rsidRPr="00672139">
              <w:rPr>
                <w:rFonts w:ascii="Times New Roman" w:hAnsi="Times New Roman"/>
                <w:sz w:val="16"/>
                <w:szCs w:val="16"/>
              </w:rPr>
              <w:t>6</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724C7D" w:rsidRPr="00672139" w:rsidRDefault="00724C7D" w:rsidP="00724C7D">
            <w:pPr>
              <w:ind w:left="-69" w:right="-142" w:hanging="13"/>
              <w:jc w:val="center"/>
              <w:rPr>
                <w:rFonts w:ascii="Times New Roman" w:hAnsi="Times New Roman"/>
                <w:sz w:val="16"/>
                <w:szCs w:val="16"/>
              </w:rPr>
            </w:pPr>
            <w:r w:rsidRPr="00672139">
              <w:rPr>
                <w:rFonts w:ascii="Times New Roman" w:hAnsi="Times New Roman"/>
                <w:sz w:val="16"/>
                <w:szCs w:val="16"/>
              </w:rPr>
              <w:t>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724C7D" w:rsidRPr="00672139" w:rsidRDefault="00724C7D" w:rsidP="00724C7D">
            <w:pPr>
              <w:ind w:left="-69" w:right="-142" w:hanging="13"/>
              <w:jc w:val="center"/>
              <w:rPr>
                <w:rFonts w:ascii="Times New Roman" w:hAnsi="Times New Roman"/>
                <w:sz w:val="16"/>
                <w:szCs w:val="16"/>
              </w:rPr>
            </w:pPr>
            <w:r w:rsidRPr="00672139">
              <w:rPr>
                <w:rFonts w:ascii="Times New Roman" w:hAnsi="Times New Roman"/>
                <w:sz w:val="16"/>
                <w:szCs w:val="16"/>
              </w:rPr>
              <w:t>8</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724C7D" w:rsidRPr="00672139" w:rsidRDefault="00724C7D" w:rsidP="00724C7D">
            <w:pPr>
              <w:ind w:right="-142" w:hanging="13"/>
              <w:jc w:val="center"/>
              <w:rPr>
                <w:rFonts w:ascii="Times New Roman" w:hAnsi="Times New Roman"/>
                <w:sz w:val="16"/>
                <w:szCs w:val="16"/>
              </w:rPr>
            </w:pPr>
            <w:r w:rsidRPr="00672139">
              <w:rPr>
                <w:rFonts w:ascii="Times New Roman" w:hAnsi="Times New Roman"/>
                <w:sz w:val="16"/>
                <w:szCs w:val="16"/>
              </w:rPr>
              <w:t>9</w:t>
            </w:r>
          </w:p>
        </w:tc>
        <w:tc>
          <w:tcPr>
            <w:tcW w:w="639" w:type="dxa"/>
            <w:tcBorders>
              <w:top w:val="single" w:sz="4" w:space="0" w:color="auto"/>
              <w:left w:val="single" w:sz="4" w:space="0" w:color="auto"/>
              <w:bottom w:val="single" w:sz="4" w:space="0" w:color="auto"/>
            </w:tcBorders>
            <w:shd w:val="clear" w:color="auto" w:fill="auto"/>
          </w:tcPr>
          <w:p w:rsidR="00724C7D" w:rsidRPr="00672139" w:rsidRDefault="00724C7D" w:rsidP="00724C7D">
            <w:pPr>
              <w:ind w:left="-69" w:right="-142" w:hanging="13"/>
              <w:jc w:val="center"/>
              <w:rPr>
                <w:rFonts w:ascii="Times New Roman" w:hAnsi="Times New Roman"/>
                <w:sz w:val="16"/>
                <w:szCs w:val="16"/>
              </w:rPr>
            </w:pPr>
            <w:r w:rsidRPr="00672139">
              <w:rPr>
                <w:rFonts w:ascii="Times New Roman" w:hAnsi="Times New Roman"/>
                <w:sz w:val="16"/>
                <w:szCs w:val="16"/>
              </w:rPr>
              <w:t>10</w:t>
            </w:r>
          </w:p>
        </w:tc>
        <w:tc>
          <w:tcPr>
            <w:tcW w:w="814" w:type="dxa"/>
            <w:tcBorders>
              <w:top w:val="single" w:sz="4" w:space="0" w:color="auto"/>
              <w:left w:val="single" w:sz="4" w:space="0" w:color="auto"/>
              <w:bottom w:val="single" w:sz="4" w:space="0" w:color="auto"/>
              <w:right w:val="single" w:sz="4" w:space="0" w:color="auto"/>
            </w:tcBorders>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11</w:t>
            </w:r>
          </w:p>
        </w:tc>
        <w:tc>
          <w:tcPr>
            <w:tcW w:w="822" w:type="dxa"/>
            <w:tcBorders>
              <w:top w:val="single" w:sz="4" w:space="0" w:color="auto"/>
              <w:left w:val="single" w:sz="4" w:space="0" w:color="auto"/>
              <w:bottom w:val="single" w:sz="4" w:space="0" w:color="auto"/>
              <w:right w:val="single" w:sz="4" w:space="0" w:color="auto"/>
            </w:tcBorders>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12</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13</w:t>
            </w:r>
          </w:p>
        </w:tc>
        <w:tc>
          <w:tcPr>
            <w:tcW w:w="804" w:type="dxa"/>
            <w:tcBorders>
              <w:top w:val="single" w:sz="4" w:space="0" w:color="auto"/>
              <w:left w:val="single" w:sz="4" w:space="0" w:color="auto"/>
              <w:right w:val="single" w:sz="4" w:space="0" w:color="auto"/>
            </w:tcBorders>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14</w:t>
            </w:r>
          </w:p>
        </w:tc>
        <w:tc>
          <w:tcPr>
            <w:tcW w:w="850" w:type="dxa"/>
            <w:tcBorders>
              <w:top w:val="single" w:sz="4" w:space="0" w:color="auto"/>
              <w:left w:val="single" w:sz="4" w:space="0" w:color="auto"/>
              <w:right w:val="single" w:sz="4" w:space="0" w:color="auto"/>
            </w:tcBorders>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15</w:t>
            </w:r>
          </w:p>
        </w:tc>
      </w:tr>
      <w:tr w:rsidR="00724C7D" w:rsidRPr="00672139" w:rsidTr="000A4350">
        <w:trPr>
          <w:trHeight w:val="284"/>
          <w:tblCellSpacing w:w="5" w:type="nil"/>
        </w:trPr>
        <w:tc>
          <w:tcPr>
            <w:tcW w:w="15452" w:type="dxa"/>
            <w:gridSpan w:val="15"/>
            <w:tcBorders>
              <w:top w:val="single" w:sz="4" w:space="0" w:color="auto"/>
              <w:left w:val="single" w:sz="4" w:space="0" w:color="auto"/>
              <w:bottom w:val="single" w:sz="4" w:space="0" w:color="auto"/>
              <w:right w:val="single" w:sz="4" w:space="0" w:color="auto"/>
            </w:tcBorders>
          </w:tcPr>
          <w:p w:rsidR="00724C7D" w:rsidRPr="00672139" w:rsidRDefault="00724C7D" w:rsidP="000A4350">
            <w:pPr>
              <w:ind w:left="-75" w:right="-75"/>
              <w:jc w:val="center"/>
              <w:rPr>
                <w:rFonts w:ascii="Times New Roman" w:hAnsi="Times New Roman"/>
                <w:sz w:val="16"/>
                <w:szCs w:val="16"/>
              </w:rPr>
            </w:pPr>
            <w:r w:rsidRPr="00672139">
              <w:rPr>
                <w:rFonts w:ascii="Times New Roman" w:hAnsi="Times New Roman"/>
                <w:sz w:val="16"/>
                <w:szCs w:val="16"/>
              </w:rPr>
              <w:t>Наименование цели: Обеспечение устойчивого сокращения непригодного для проживания жилищного фонда на территории Республики Татарстан</w:t>
            </w:r>
          </w:p>
        </w:tc>
      </w:tr>
      <w:tr w:rsidR="00724C7D" w:rsidRPr="00672139" w:rsidTr="000A4350">
        <w:trPr>
          <w:trHeight w:val="284"/>
          <w:tblCellSpacing w:w="5" w:type="nil"/>
        </w:trPr>
        <w:tc>
          <w:tcPr>
            <w:tcW w:w="15452" w:type="dxa"/>
            <w:gridSpan w:val="15"/>
            <w:tcBorders>
              <w:top w:val="single" w:sz="4" w:space="0" w:color="auto"/>
              <w:left w:val="single" w:sz="4" w:space="0" w:color="auto"/>
              <w:bottom w:val="single" w:sz="4" w:space="0" w:color="auto"/>
              <w:right w:val="single" w:sz="4" w:space="0" w:color="auto"/>
            </w:tcBorders>
          </w:tcPr>
          <w:p w:rsidR="00724C7D" w:rsidRPr="00672139" w:rsidRDefault="00724C7D" w:rsidP="000A4350">
            <w:pPr>
              <w:ind w:left="-75" w:right="-75"/>
              <w:jc w:val="center"/>
              <w:rPr>
                <w:rFonts w:ascii="Times New Roman" w:hAnsi="Times New Roman"/>
                <w:sz w:val="16"/>
                <w:szCs w:val="16"/>
              </w:rPr>
            </w:pPr>
            <w:r w:rsidRPr="00672139">
              <w:rPr>
                <w:rFonts w:ascii="Times New Roman" w:hAnsi="Times New Roman"/>
                <w:sz w:val="16"/>
                <w:szCs w:val="16"/>
              </w:rPr>
              <w:t>Наименование задачи: Финансовое и организационное обеспечение переселения граждан из аварийных многоквартирных домов, признанных в установленном порядке аварийными</w:t>
            </w:r>
          </w:p>
        </w:tc>
      </w:tr>
      <w:tr w:rsidR="00724C7D" w:rsidRPr="00672139" w:rsidTr="000A4350">
        <w:trPr>
          <w:trHeight w:val="681"/>
          <w:tblCellSpacing w:w="5" w:type="nil"/>
        </w:trPr>
        <w:tc>
          <w:tcPr>
            <w:tcW w:w="3403" w:type="dxa"/>
            <w:vMerge w:val="restart"/>
            <w:tcBorders>
              <w:top w:val="single" w:sz="4" w:space="0" w:color="auto"/>
              <w:left w:val="single" w:sz="4" w:space="0" w:color="auto"/>
              <w:right w:val="single" w:sz="4" w:space="0" w:color="auto"/>
            </w:tcBorders>
          </w:tcPr>
          <w:p w:rsidR="00724C7D" w:rsidRPr="00672139" w:rsidRDefault="00724C7D" w:rsidP="00724C7D">
            <w:pPr>
              <w:ind w:hanging="13"/>
              <w:rPr>
                <w:rFonts w:ascii="Times New Roman" w:hAnsi="Times New Roman"/>
                <w:sz w:val="16"/>
                <w:szCs w:val="16"/>
              </w:rPr>
            </w:pPr>
            <w:r w:rsidRPr="00672139">
              <w:rPr>
                <w:rFonts w:ascii="Times New Roman" w:hAnsi="Times New Roman"/>
                <w:sz w:val="16"/>
                <w:szCs w:val="16"/>
              </w:rPr>
              <w:lastRenderedPageBreak/>
              <w:t>Предоставление в связи с переселением гра</w:t>
            </w:r>
            <w:r w:rsidRPr="00672139">
              <w:rPr>
                <w:rFonts w:ascii="Times New Roman" w:hAnsi="Times New Roman"/>
                <w:sz w:val="16"/>
                <w:szCs w:val="16"/>
              </w:rPr>
              <w:t>ж</w:t>
            </w:r>
            <w:r w:rsidRPr="00672139">
              <w:rPr>
                <w:rFonts w:ascii="Times New Roman" w:hAnsi="Times New Roman"/>
                <w:sz w:val="16"/>
                <w:szCs w:val="16"/>
              </w:rPr>
              <w:t>дан из жилищного фонда, признанного ав</w:t>
            </w:r>
            <w:r w:rsidRPr="00672139">
              <w:rPr>
                <w:rFonts w:ascii="Times New Roman" w:hAnsi="Times New Roman"/>
                <w:sz w:val="16"/>
                <w:szCs w:val="16"/>
              </w:rPr>
              <w:t>а</w:t>
            </w:r>
            <w:r w:rsidRPr="00672139">
              <w:rPr>
                <w:rFonts w:ascii="Times New Roman" w:hAnsi="Times New Roman"/>
                <w:sz w:val="16"/>
                <w:szCs w:val="16"/>
              </w:rPr>
              <w:t>рийным и непригодным для проживания, ж</w:t>
            </w:r>
            <w:r w:rsidRPr="00672139">
              <w:rPr>
                <w:rFonts w:ascii="Times New Roman" w:hAnsi="Times New Roman"/>
                <w:sz w:val="16"/>
                <w:szCs w:val="16"/>
              </w:rPr>
              <w:t>и</w:t>
            </w:r>
            <w:r w:rsidRPr="00672139">
              <w:rPr>
                <w:rFonts w:ascii="Times New Roman" w:hAnsi="Times New Roman"/>
                <w:sz w:val="16"/>
                <w:szCs w:val="16"/>
              </w:rPr>
              <w:t>лых помещ</w:t>
            </w:r>
            <w:r w:rsidRPr="00672139">
              <w:rPr>
                <w:rFonts w:ascii="Times New Roman" w:hAnsi="Times New Roman"/>
                <w:sz w:val="16"/>
                <w:szCs w:val="16"/>
              </w:rPr>
              <w:t>е</w:t>
            </w:r>
            <w:r w:rsidRPr="00672139">
              <w:rPr>
                <w:rFonts w:ascii="Times New Roman" w:hAnsi="Times New Roman"/>
                <w:sz w:val="16"/>
                <w:szCs w:val="16"/>
              </w:rPr>
              <w:t>ний по договорам социального найма или дог</w:t>
            </w:r>
            <w:r w:rsidRPr="00672139">
              <w:rPr>
                <w:rFonts w:ascii="Times New Roman" w:hAnsi="Times New Roman"/>
                <w:sz w:val="16"/>
                <w:szCs w:val="16"/>
              </w:rPr>
              <w:t>о</w:t>
            </w:r>
            <w:r w:rsidRPr="00672139">
              <w:rPr>
                <w:rFonts w:ascii="Times New Roman" w:hAnsi="Times New Roman"/>
                <w:sz w:val="16"/>
                <w:szCs w:val="16"/>
              </w:rPr>
              <w:t>ворам мены, выкуп авар</w:t>
            </w:r>
            <w:r>
              <w:rPr>
                <w:rFonts w:ascii="Times New Roman" w:hAnsi="Times New Roman"/>
                <w:sz w:val="16"/>
                <w:szCs w:val="16"/>
              </w:rPr>
              <w:t>и</w:t>
            </w:r>
            <w:r w:rsidRPr="00672139">
              <w:rPr>
                <w:rFonts w:ascii="Times New Roman" w:hAnsi="Times New Roman"/>
                <w:sz w:val="16"/>
                <w:szCs w:val="16"/>
              </w:rPr>
              <w:t>йных жилых помещений</w:t>
            </w:r>
          </w:p>
        </w:tc>
        <w:tc>
          <w:tcPr>
            <w:tcW w:w="1130" w:type="dxa"/>
            <w:vMerge w:val="restart"/>
            <w:tcBorders>
              <w:top w:val="single" w:sz="4" w:space="0" w:color="auto"/>
              <w:left w:val="single" w:sz="4" w:space="0" w:color="auto"/>
              <w:right w:val="single" w:sz="4" w:space="0" w:color="auto"/>
            </w:tcBorders>
          </w:tcPr>
          <w:p w:rsidR="00724C7D" w:rsidRPr="00672139" w:rsidRDefault="00724C7D" w:rsidP="00724C7D">
            <w:pPr>
              <w:ind w:right="66" w:hanging="13"/>
              <w:rPr>
                <w:rFonts w:ascii="Times New Roman" w:hAnsi="Times New Roman"/>
                <w:sz w:val="16"/>
                <w:szCs w:val="16"/>
              </w:rPr>
            </w:pPr>
            <w:r w:rsidRPr="00672139">
              <w:rPr>
                <w:rFonts w:ascii="Times New Roman" w:hAnsi="Times New Roman"/>
                <w:sz w:val="16"/>
                <w:szCs w:val="16"/>
              </w:rPr>
              <w:t xml:space="preserve">МСАЖКХ, </w:t>
            </w:r>
          </w:p>
          <w:p w:rsidR="00724C7D" w:rsidRPr="00672139" w:rsidRDefault="00724C7D" w:rsidP="00724C7D">
            <w:pPr>
              <w:ind w:right="66" w:hanging="13"/>
              <w:rPr>
                <w:rFonts w:ascii="Times New Roman" w:hAnsi="Times New Roman"/>
                <w:sz w:val="16"/>
                <w:szCs w:val="16"/>
              </w:rPr>
            </w:pPr>
            <w:r w:rsidRPr="00672139">
              <w:rPr>
                <w:rFonts w:ascii="Times New Roman" w:hAnsi="Times New Roman"/>
                <w:sz w:val="16"/>
                <w:szCs w:val="16"/>
              </w:rPr>
              <w:t xml:space="preserve">ОМС (по </w:t>
            </w:r>
            <w:proofErr w:type="gramStart"/>
            <w:r w:rsidRPr="00672139">
              <w:rPr>
                <w:rFonts w:ascii="Times New Roman" w:hAnsi="Times New Roman"/>
                <w:sz w:val="16"/>
                <w:szCs w:val="16"/>
              </w:rPr>
              <w:t>со-гласованию</w:t>
            </w:r>
            <w:proofErr w:type="gramEnd"/>
            <w:r w:rsidRPr="00672139">
              <w:rPr>
                <w:rFonts w:ascii="Times New Roman" w:hAnsi="Times New Roman"/>
                <w:sz w:val="16"/>
                <w:szCs w:val="16"/>
              </w:rPr>
              <w:t>)</w:t>
            </w:r>
          </w:p>
        </w:tc>
        <w:tc>
          <w:tcPr>
            <w:tcW w:w="713" w:type="dxa"/>
            <w:vMerge w:val="restart"/>
            <w:tcBorders>
              <w:top w:val="single" w:sz="4" w:space="0" w:color="auto"/>
              <w:left w:val="single" w:sz="4" w:space="0" w:color="auto"/>
              <w:right w:val="single" w:sz="4" w:space="0" w:color="auto"/>
            </w:tcBorders>
          </w:tcPr>
          <w:p w:rsidR="00724C7D" w:rsidRPr="00116491" w:rsidRDefault="00724C7D" w:rsidP="00724C7D">
            <w:pPr>
              <w:ind w:hanging="13"/>
              <w:rPr>
                <w:rFonts w:ascii="Times New Roman" w:hAnsi="Times New Roman"/>
                <w:bCs/>
                <w:sz w:val="16"/>
                <w:szCs w:val="16"/>
              </w:rPr>
            </w:pPr>
            <w:r w:rsidRPr="00116491">
              <w:rPr>
                <w:rFonts w:ascii="Times New Roman" w:hAnsi="Times New Roman"/>
                <w:bCs/>
                <w:sz w:val="16"/>
                <w:szCs w:val="16"/>
              </w:rPr>
              <w:t>2020 –</w:t>
            </w:r>
          </w:p>
          <w:p w:rsidR="00724C7D" w:rsidRPr="00116491" w:rsidRDefault="00724C7D" w:rsidP="00724C7D">
            <w:pPr>
              <w:ind w:hanging="13"/>
              <w:rPr>
                <w:rFonts w:ascii="Times New Roman" w:hAnsi="Times New Roman"/>
                <w:sz w:val="16"/>
                <w:szCs w:val="16"/>
              </w:rPr>
            </w:pPr>
            <w:r w:rsidRPr="00116491">
              <w:rPr>
                <w:rFonts w:ascii="Times New Roman" w:hAnsi="Times New Roman"/>
                <w:bCs/>
                <w:sz w:val="16"/>
                <w:szCs w:val="16"/>
              </w:rPr>
              <w:t>2024 гг.</w:t>
            </w:r>
          </w:p>
        </w:tc>
        <w:tc>
          <w:tcPr>
            <w:tcW w:w="2552" w:type="dxa"/>
            <w:tcBorders>
              <w:top w:val="single" w:sz="4" w:space="0" w:color="auto"/>
              <w:bottom w:val="single" w:sz="4" w:space="0" w:color="auto"/>
              <w:right w:val="single" w:sz="4" w:space="0" w:color="auto"/>
            </w:tcBorders>
            <w:shd w:val="clear" w:color="auto" w:fill="auto"/>
            <w:vAlign w:val="center"/>
          </w:tcPr>
          <w:p w:rsidR="00724C7D" w:rsidRPr="00116491" w:rsidRDefault="00724C7D" w:rsidP="00724C7D">
            <w:pPr>
              <w:ind w:hanging="13"/>
              <w:rPr>
                <w:rFonts w:ascii="Times New Roman" w:hAnsi="Times New Roman"/>
                <w:sz w:val="16"/>
                <w:szCs w:val="16"/>
              </w:rPr>
            </w:pPr>
            <w:r w:rsidRPr="00116491">
              <w:rPr>
                <w:rFonts w:ascii="Times New Roman" w:hAnsi="Times New Roman"/>
                <w:sz w:val="16"/>
                <w:szCs w:val="16"/>
              </w:rPr>
              <w:t>Количество квадратных метров расселенного непригодного для проживания жилищного фонда (нарастающим итогом), тыс.кв.метров</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724C7D" w:rsidRPr="00116491" w:rsidRDefault="00724C7D" w:rsidP="00724C7D">
            <w:pPr>
              <w:ind w:hanging="13"/>
              <w:jc w:val="center"/>
              <w:rPr>
                <w:rFonts w:ascii="Times New Roman" w:hAnsi="Times New Roman"/>
                <w:sz w:val="16"/>
                <w:szCs w:val="16"/>
              </w:rPr>
            </w:pPr>
            <w:r w:rsidRPr="00116491">
              <w:rPr>
                <w:rFonts w:ascii="Times New Roman" w:hAnsi="Times New Roman"/>
                <w:sz w:val="16"/>
                <w:szCs w:val="16"/>
              </w:rPr>
              <w:t>0,28</w:t>
            </w:r>
          </w:p>
        </w:tc>
        <w:tc>
          <w:tcPr>
            <w:tcW w:w="566" w:type="dxa"/>
            <w:tcBorders>
              <w:top w:val="single" w:sz="4" w:space="0" w:color="auto"/>
              <w:bottom w:val="single" w:sz="4" w:space="0" w:color="auto"/>
              <w:right w:val="single" w:sz="4" w:space="0" w:color="auto"/>
            </w:tcBorders>
            <w:shd w:val="clear" w:color="auto" w:fill="auto"/>
          </w:tcPr>
          <w:p w:rsidR="00724C7D" w:rsidRPr="00116491" w:rsidRDefault="00724C7D" w:rsidP="00724C7D">
            <w:pPr>
              <w:ind w:hanging="13"/>
              <w:jc w:val="center"/>
              <w:rPr>
                <w:rFonts w:ascii="Times New Roman" w:hAnsi="Times New Roman"/>
                <w:strike/>
                <w:sz w:val="16"/>
                <w:szCs w:val="16"/>
              </w:rPr>
            </w:pPr>
            <w:r w:rsidRPr="00116491">
              <w:rPr>
                <w:rFonts w:ascii="Times New Roman" w:hAnsi="Times New Roman"/>
                <w:sz w:val="16"/>
                <w:szCs w:val="16"/>
              </w:rPr>
              <w:t>2,09</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724C7D" w:rsidRPr="00116491" w:rsidRDefault="00724C7D" w:rsidP="00724C7D">
            <w:pPr>
              <w:ind w:left="-69" w:right="-142" w:hanging="13"/>
              <w:jc w:val="center"/>
              <w:rPr>
                <w:rFonts w:ascii="Times New Roman" w:hAnsi="Times New Roman"/>
                <w:strike/>
                <w:sz w:val="16"/>
                <w:szCs w:val="16"/>
              </w:rPr>
            </w:pPr>
            <w:r w:rsidRPr="00116491">
              <w:rPr>
                <w:rFonts w:ascii="Times New Roman" w:hAnsi="Times New Roman"/>
                <w:sz w:val="16"/>
                <w:szCs w:val="16"/>
              </w:rPr>
              <w:t>5,43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724C7D" w:rsidRPr="00116491" w:rsidRDefault="00724C7D" w:rsidP="00724C7D">
            <w:pPr>
              <w:ind w:left="-69" w:right="-142" w:hanging="13"/>
              <w:jc w:val="center"/>
              <w:rPr>
                <w:rFonts w:ascii="Times New Roman" w:hAnsi="Times New Roman"/>
                <w:strike/>
                <w:sz w:val="16"/>
                <w:szCs w:val="16"/>
              </w:rPr>
            </w:pPr>
            <w:r w:rsidRPr="00116491">
              <w:rPr>
                <w:rFonts w:ascii="Times New Roman" w:hAnsi="Times New Roman"/>
                <w:sz w:val="16"/>
                <w:szCs w:val="16"/>
              </w:rPr>
              <w:t>13,9</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724C7D" w:rsidRPr="00116491" w:rsidRDefault="00724C7D" w:rsidP="00724C7D">
            <w:pPr>
              <w:ind w:right="-142" w:hanging="13"/>
              <w:jc w:val="center"/>
              <w:rPr>
                <w:rFonts w:ascii="Times New Roman" w:hAnsi="Times New Roman"/>
                <w:strike/>
                <w:sz w:val="16"/>
                <w:szCs w:val="16"/>
              </w:rPr>
            </w:pPr>
            <w:r w:rsidRPr="00116491">
              <w:rPr>
                <w:rFonts w:ascii="Times New Roman" w:hAnsi="Times New Roman"/>
                <w:sz w:val="16"/>
                <w:szCs w:val="16"/>
              </w:rPr>
              <w:t>20,72</w:t>
            </w:r>
          </w:p>
        </w:tc>
        <w:tc>
          <w:tcPr>
            <w:tcW w:w="639" w:type="dxa"/>
            <w:tcBorders>
              <w:top w:val="single" w:sz="4" w:space="0" w:color="auto"/>
              <w:left w:val="single" w:sz="4" w:space="0" w:color="auto"/>
              <w:bottom w:val="single" w:sz="4" w:space="0" w:color="auto"/>
            </w:tcBorders>
            <w:shd w:val="clear" w:color="auto" w:fill="auto"/>
          </w:tcPr>
          <w:p w:rsidR="00724C7D" w:rsidRPr="00116491" w:rsidRDefault="00724C7D" w:rsidP="00724C7D">
            <w:pPr>
              <w:ind w:left="-69" w:right="-142" w:hanging="13"/>
              <w:jc w:val="center"/>
              <w:rPr>
                <w:rFonts w:ascii="Times New Roman" w:hAnsi="Times New Roman"/>
                <w:sz w:val="16"/>
                <w:szCs w:val="16"/>
              </w:rPr>
            </w:pPr>
            <w:r w:rsidRPr="00116491">
              <w:rPr>
                <w:rFonts w:ascii="Times New Roman" w:hAnsi="Times New Roman"/>
                <w:sz w:val="16"/>
                <w:szCs w:val="16"/>
              </w:rPr>
              <w:t>20,72</w:t>
            </w:r>
          </w:p>
        </w:tc>
        <w:tc>
          <w:tcPr>
            <w:tcW w:w="814" w:type="dxa"/>
            <w:vMerge w:val="restart"/>
            <w:tcBorders>
              <w:top w:val="single" w:sz="4" w:space="0" w:color="auto"/>
              <w:left w:val="single" w:sz="4" w:space="0" w:color="auto"/>
              <w:bottom w:val="single" w:sz="4" w:space="0" w:color="auto"/>
              <w:right w:val="single" w:sz="4" w:space="0" w:color="auto"/>
            </w:tcBorders>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73 403,2</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БРТ</w:t>
            </w:r>
          </w:p>
          <w:p w:rsidR="00724C7D" w:rsidRPr="00116491" w:rsidRDefault="00724C7D" w:rsidP="00724C7D">
            <w:pPr>
              <w:ind w:left="-75" w:right="-75" w:hanging="13"/>
              <w:jc w:val="center"/>
              <w:rPr>
                <w:rFonts w:ascii="Times New Roman" w:hAnsi="Times New Roman"/>
                <w:sz w:val="16"/>
                <w:szCs w:val="16"/>
              </w:rPr>
            </w:pP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71 660,6</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Фонд </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ЖКХ</w:t>
            </w:r>
          </w:p>
        </w:tc>
        <w:tc>
          <w:tcPr>
            <w:tcW w:w="822" w:type="dxa"/>
            <w:vMerge w:val="restart"/>
            <w:tcBorders>
              <w:top w:val="single" w:sz="4" w:space="0" w:color="auto"/>
              <w:left w:val="single" w:sz="4" w:space="0" w:color="auto"/>
              <w:bottom w:val="single" w:sz="4" w:space="0" w:color="auto"/>
              <w:right w:val="single" w:sz="4" w:space="0" w:color="auto"/>
            </w:tcBorders>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206 211,33</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БРТ</w:t>
            </w:r>
          </w:p>
          <w:p w:rsidR="00724C7D" w:rsidRPr="00116491" w:rsidRDefault="00724C7D" w:rsidP="00724C7D">
            <w:pPr>
              <w:ind w:left="-75" w:right="-75" w:hanging="13"/>
              <w:jc w:val="center"/>
              <w:rPr>
                <w:rFonts w:ascii="Times New Roman" w:hAnsi="Times New Roman"/>
                <w:sz w:val="16"/>
                <w:szCs w:val="16"/>
              </w:rPr>
            </w:pP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487 502,21   </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Фонд </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ЖКХ</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13 841,1   БРТ</w:t>
            </w:r>
          </w:p>
          <w:p w:rsidR="00724C7D" w:rsidRPr="00116491" w:rsidRDefault="00724C7D" w:rsidP="00724C7D">
            <w:pPr>
              <w:ind w:left="-75" w:right="-75" w:hanging="13"/>
              <w:jc w:val="center"/>
              <w:rPr>
                <w:rFonts w:ascii="Times New Roman" w:hAnsi="Times New Roman"/>
                <w:sz w:val="16"/>
                <w:szCs w:val="16"/>
              </w:rPr>
            </w:pP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62 285,1   Фонд </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ЖКХ</w:t>
            </w:r>
          </w:p>
        </w:tc>
        <w:tc>
          <w:tcPr>
            <w:tcW w:w="804" w:type="dxa"/>
            <w:vMerge w:val="restart"/>
            <w:tcBorders>
              <w:top w:val="single" w:sz="4" w:space="0" w:color="auto"/>
              <w:left w:val="single" w:sz="4" w:space="0" w:color="auto"/>
              <w:right w:val="single" w:sz="4" w:space="0" w:color="auto"/>
            </w:tcBorders>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11 337,9</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БРТ</w:t>
            </w:r>
          </w:p>
          <w:p w:rsidR="00724C7D" w:rsidRPr="00116491" w:rsidRDefault="00724C7D" w:rsidP="00724C7D">
            <w:pPr>
              <w:ind w:left="-75" w:right="-75" w:hanging="13"/>
              <w:jc w:val="center"/>
              <w:rPr>
                <w:rFonts w:ascii="Times New Roman" w:hAnsi="Times New Roman"/>
                <w:sz w:val="16"/>
                <w:szCs w:val="16"/>
              </w:rPr>
            </w:pP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51 019,3</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Фонд </w:t>
            </w:r>
          </w:p>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ЖКХ</w:t>
            </w:r>
          </w:p>
        </w:tc>
        <w:tc>
          <w:tcPr>
            <w:tcW w:w="850" w:type="dxa"/>
            <w:vMerge w:val="restart"/>
            <w:tcBorders>
              <w:top w:val="single" w:sz="4" w:space="0" w:color="auto"/>
              <w:left w:val="single" w:sz="4" w:space="0" w:color="auto"/>
              <w:right w:val="single" w:sz="4" w:space="0" w:color="auto"/>
            </w:tcBorders>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w:t>
            </w:r>
          </w:p>
        </w:tc>
      </w:tr>
      <w:tr w:rsidR="00724C7D" w:rsidRPr="00672139" w:rsidTr="000A4350">
        <w:trPr>
          <w:trHeight w:val="354"/>
          <w:tblCellSpacing w:w="5" w:type="nil"/>
        </w:trPr>
        <w:tc>
          <w:tcPr>
            <w:tcW w:w="3403" w:type="dxa"/>
            <w:vMerge/>
            <w:tcBorders>
              <w:left w:val="single" w:sz="4" w:space="0" w:color="auto"/>
              <w:bottom w:val="single" w:sz="4" w:space="0" w:color="auto"/>
              <w:right w:val="single" w:sz="4" w:space="0" w:color="auto"/>
            </w:tcBorders>
          </w:tcPr>
          <w:p w:rsidR="00724C7D" w:rsidRPr="00672139" w:rsidRDefault="00724C7D" w:rsidP="000A4350">
            <w:pPr>
              <w:rPr>
                <w:rFonts w:ascii="Times New Roman" w:hAnsi="Times New Roman"/>
                <w:sz w:val="16"/>
                <w:szCs w:val="16"/>
              </w:rPr>
            </w:pPr>
          </w:p>
        </w:tc>
        <w:tc>
          <w:tcPr>
            <w:tcW w:w="1130" w:type="dxa"/>
            <w:vMerge/>
            <w:tcBorders>
              <w:left w:val="single" w:sz="4" w:space="0" w:color="auto"/>
              <w:right w:val="single" w:sz="4" w:space="0" w:color="auto"/>
            </w:tcBorders>
          </w:tcPr>
          <w:p w:rsidR="00724C7D" w:rsidRPr="00672139" w:rsidRDefault="00724C7D" w:rsidP="000A4350">
            <w:pPr>
              <w:ind w:right="66"/>
              <w:rPr>
                <w:rFonts w:ascii="Times New Roman" w:hAnsi="Times New Roman"/>
                <w:sz w:val="16"/>
                <w:szCs w:val="16"/>
              </w:rPr>
            </w:pPr>
          </w:p>
        </w:tc>
        <w:tc>
          <w:tcPr>
            <w:tcW w:w="713" w:type="dxa"/>
            <w:vMerge/>
            <w:tcBorders>
              <w:left w:val="single" w:sz="4" w:space="0" w:color="auto"/>
              <w:right w:val="single" w:sz="4" w:space="0" w:color="auto"/>
            </w:tcBorders>
          </w:tcPr>
          <w:p w:rsidR="00724C7D" w:rsidRPr="00116491" w:rsidRDefault="00724C7D" w:rsidP="000A4350">
            <w:pPr>
              <w:rPr>
                <w:rFonts w:ascii="Times New Roman" w:hAnsi="Times New Roman"/>
                <w:bCs/>
                <w:sz w:val="16"/>
                <w:szCs w:val="16"/>
              </w:rPr>
            </w:pPr>
          </w:p>
        </w:tc>
        <w:tc>
          <w:tcPr>
            <w:tcW w:w="2552" w:type="dxa"/>
            <w:shd w:val="clear" w:color="auto" w:fill="auto"/>
          </w:tcPr>
          <w:p w:rsidR="00724C7D" w:rsidRPr="00116491" w:rsidRDefault="00724C7D" w:rsidP="00724C7D">
            <w:pPr>
              <w:ind w:hanging="13"/>
              <w:rPr>
                <w:rFonts w:ascii="Times New Roman" w:hAnsi="Times New Roman"/>
                <w:sz w:val="16"/>
                <w:szCs w:val="16"/>
              </w:rPr>
            </w:pPr>
            <w:r w:rsidRPr="00116491">
              <w:rPr>
                <w:rFonts w:ascii="Times New Roman" w:hAnsi="Times New Roman"/>
                <w:sz w:val="16"/>
                <w:szCs w:val="16"/>
              </w:rPr>
              <w:t>Количество граждан, расселенных из непригодного для</w:t>
            </w:r>
          </w:p>
          <w:p w:rsidR="00724C7D" w:rsidRPr="00116491" w:rsidRDefault="00724C7D" w:rsidP="00724C7D">
            <w:pPr>
              <w:ind w:hanging="13"/>
              <w:rPr>
                <w:rFonts w:ascii="Times New Roman" w:hAnsi="Times New Roman"/>
                <w:sz w:val="16"/>
                <w:szCs w:val="16"/>
              </w:rPr>
            </w:pPr>
            <w:r w:rsidRPr="00116491">
              <w:rPr>
                <w:rFonts w:ascii="Times New Roman" w:hAnsi="Times New Roman"/>
                <w:sz w:val="16"/>
                <w:szCs w:val="16"/>
              </w:rPr>
              <w:t>проживания жилищного фонда (нарастающим итогом), тыс.человек</w:t>
            </w:r>
          </w:p>
        </w:tc>
        <w:tc>
          <w:tcPr>
            <w:tcW w:w="640"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69" w:right="-142" w:hanging="13"/>
              <w:jc w:val="center"/>
              <w:rPr>
                <w:rFonts w:ascii="Times New Roman" w:hAnsi="Times New Roman"/>
                <w:sz w:val="16"/>
                <w:szCs w:val="16"/>
              </w:rPr>
            </w:pPr>
            <w:r w:rsidRPr="00724C7D">
              <w:rPr>
                <w:rFonts w:ascii="Times New Roman" w:hAnsi="Times New Roman"/>
                <w:sz w:val="16"/>
                <w:szCs w:val="16"/>
              </w:rPr>
              <w:t>0,02</w:t>
            </w:r>
          </w:p>
        </w:tc>
        <w:tc>
          <w:tcPr>
            <w:tcW w:w="566" w:type="dxa"/>
            <w:tcBorders>
              <w:top w:val="single" w:sz="4" w:space="0" w:color="auto"/>
              <w:bottom w:val="single" w:sz="4" w:space="0" w:color="auto"/>
              <w:right w:val="single" w:sz="4" w:space="0" w:color="auto"/>
            </w:tcBorders>
            <w:shd w:val="clear" w:color="auto" w:fill="auto"/>
          </w:tcPr>
          <w:p w:rsidR="00724C7D" w:rsidRPr="00724C7D" w:rsidRDefault="00724C7D" w:rsidP="00724C7D">
            <w:pPr>
              <w:ind w:left="-69" w:right="-142" w:hanging="13"/>
              <w:jc w:val="center"/>
              <w:rPr>
                <w:rFonts w:ascii="Times New Roman" w:hAnsi="Times New Roman"/>
                <w:sz w:val="16"/>
                <w:szCs w:val="16"/>
              </w:rPr>
            </w:pPr>
            <w:r w:rsidRPr="00724C7D">
              <w:rPr>
                <w:rFonts w:ascii="Times New Roman" w:hAnsi="Times New Roman"/>
                <w:sz w:val="16"/>
                <w:szCs w:val="16"/>
              </w:rPr>
              <w:t>0,12</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69" w:right="-142" w:hanging="13"/>
              <w:jc w:val="center"/>
              <w:rPr>
                <w:rFonts w:ascii="Times New Roman" w:hAnsi="Times New Roman"/>
                <w:sz w:val="16"/>
                <w:szCs w:val="16"/>
              </w:rPr>
            </w:pPr>
            <w:r w:rsidRPr="00724C7D">
              <w:rPr>
                <w:rFonts w:ascii="Times New Roman" w:hAnsi="Times New Roman"/>
                <w:sz w:val="16"/>
                <w:szCs w:val="16"/>
              </w:rPr>
              <w:t>0,31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69" w:right="-142" w:hanging="13"/>
              <w:jc w:val="center"/>
              <w:rPr>
                <w:rFonts w:ascii="Times New Roman" w:hAnsi="Times New Roman"/>
                <w:sz w:val="16"/>
                <w:szCs w:val="16"/>
              </w:rPr>
            </w:pPr>
            <w:r w:rsidRPr="00724C7D">
              <w:rPr>
                <w:rFonts w:ascii="Times New Roman" w:hAnsi="Times New Roman"/>
                <w:sz w:val="16"/>
                <w:szCs w:val="16"/>
              </w:rPr>
              <w:t>0,85</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69" w:right="-142" w:hanging="13"/>
              <w:jc w:val="center"/>
              <w:rPr>
                <w:rFonts w:ascii="Times New Roman" w:hAnsi="Times New Roman"/>
                <w:sz w:val="16"/>
                <w:szCs w:val="16"/>
              </w:rPr>
            </w:pPr>
            <w:r w:rsidRPr="00724C7D">
              <w:rPr>
                <w:rFonts w:ascii="Times New Roman" w:hAnsi="Times New Roman"/>
                <w:sz w:val="16"/>
                <w:szCs w:val="16"/>
              </w:rPr>
              <w:t>1,16</w:t>
            </w:r>
          </w:p>
        </w:tc>
        <w:tc>
          <w:tcPr>
            <w:tcW w:w="639" w:type="dxa"/>
            <w:tcBorders>
              <w:top w:val="single" w:sz="4" w:space="0" w:color="auto"/>
              <w:left w:val="single" w:sz="4" w:space="0" w:color="auto"/>
              <w:bottom w:val="single" w:sz="4" w:space="0" w:color="auto"/>
            </w:tcBorders>
            <w:shd w:val="clear" w:color="auto" w:fill="auto"/>
          </w:tcPr>
          <w:p w:rsidR="00724C7D" w:rsidRPr="00724C7D" w:rsidRDefault="00724C7D" w:rsidP="00724C7D">
            <w:pPr>
              <w:ind w:left="-69" w:right="-142" w:hanging="13"/>
              <w:jc w:val="center"/>
              <w:rPr>
                <w:rFonts w:ascii="Times New Roman" w:hAnsi="Times New Roman"/>
                <w:sz w:val="16"/>
                <w:szCs w:val="16"/>
              </w:rPr>
            </w:pPr>
            <w:r w:rsidRPr="00724C7D">
              <w:rPr>
                <w:rFonts w:ascii="Times New Roman" w:hAnsi="Times New Roman"/>
                <w:sz w:val="16"/>
                <w:szCs w:val="16"/>
              </w:rPr>
              <w:t>1,16</w:t>
            </w:r>
          </w:p>
        </w:tc>
        <w:tc>
          <w:tcPr>
            <w:tcW w:w="814" w:type="dxa"/>
            <w:vMerge/>
            <w:tcBorders>
              <w:left w:val="single" w:sz="4" w:space="0" w:color="auto"/>
              <w:right w:val="single" w:sz="4" w:space="0" w:color="auto"/>
            </w:tcBorders>
          </w:tcPr>
          <w:p w:rsidR="00724C7D" w:rsidRPr="00116491" w:rsidRDefault="00724C7D" w:rsidP="000A4350">
            <w:pPr>
              <w:ind w:left="-75" w:right="-75"/>
              <w:jc w:val="center"/>
              <w:rPr>
                <w:rFonts w:ascii="Times New Roman" w:hAnsi="Times New Roman"/>
                <w:sz w:val="16"/>
                <w:szCs w:val="16"/>
              </w:rPr>
            </w:pPr>
          </w:p>
        </w:tc>
        <w:tc>
          <w:tcPr>
            <w:tcW w:w="822" w:type="dxa"/>
            <w:vMerge/>
            <w:tcBorders>
              <w:left w:val="single" w:sz="4" w:space="0" w:color="auto"/>
              <w:right w:val="single" w:sz="4" w:space="0" w:color="auto"/>
            </w:tcBorders>
          </w:tcPr>
          <w:p w:rsidR="00724C7D" w:rsidRPr="00116491" w:rsidRDefault="00724C7D" w:rsidP="000A4350">
            <w:pPr>
              <w:ind w:left="-75" w:right="-75"/>
              <w:jc w:val="center"/>
              <w:rPr>
                <w:rFonts w:ascii="Times New Roman" w:hAnsi="Times New Roman"/>
                <w:sz w:val="16"/>
                <w:szCs w:val="16"/>
              </w:rPr>
            </w:pPr>
          </w:p>
        </w:tc>
        <w:tc>
          <w:tcPr>
            <w:tcW w:w="821" w:type="dxa"/>
            <w:vMerge/>
            <w:tcBorders>
              <w:left w:val="single" w:sz="4" w:space="0" w:color="auto"/>
              <w:right w:val="single" w:sz="4" w:space="0" w:color="auto"/>
            </w:tcBorders>
            <w:shd w:val="clear" w:color="auto" w:fill="auto"/>
          </w:tcPr>
          <w:p w:rsidR="00724C7D" w:rsidRPr="00116491" w:rsidRDefault="00724C7D" w:rsidP="000A4350">
            <w:pPr>
              <w:ind w:left="-75" w:right="-75"/>
              <w:jc w:val="center"/>
              <w:rPr>
                <w:rFonts w:ascii="Times New Roman" w:hAnsi="Times New Roman"/>
                <w:strike/>
                <w:sz w:val="16"/>
                <w:szCs w:val="16"/>
              </w:rPr>
            </w:pPr>
          </w:p>
        </w:tc>
        <w:tc>
          <w:tcPr>
            <w:tcW w:w="804" w:type="dxa"/>
            <w:vMerge/>
            <w:tcBorders>
              <w:left w:val="single" w:sz="4" w:space="0" w:color="auto"/>
              <w:right w:val="single" w:sz="4" w:space="0" w:color="auto"/>
            </w:tcBorders>
          </w:tcPr>
          <w:p w:rsidR="00724C7D" w:rsidRPr="00116491" w:rsidRDefault="00724C7D" w:rsidP="000A4350">
            <w:pPr>
              <w:ind w:left="-75" w:right="-75"/>
              <w:jc w:val="center"/>
              <w:rPr>
                <w:rFonts w:ascii="Times New Roman" w:hAnsi="Times New Roman"/>
                <w:strike/>
                <w:sz w:val="16"/>
                <w:szCs w:val="16"/>
              </w:rPr>
            </w:pPr>
          </w:p>
        </w:tc>
        <w:tc>
          <w:tcPr>
            <w:tcW w:w="850" w:type="dxa"/>
            <w:vMerge/>
            <w:tcBorders>
              <w:left w:val="single" w:sz="4" w:space="0" w:color="auto"/>
              <w:right w:val="single" w:sz="4" w:space="0" w:color="auto"/>
            </w:tcBorders>
          </w:tcPr>
          <w:p w:rsidR="00724C7D" w:rsidRPr="00672139" w:rsidRDefault="00724C7D" w:rsidP="000A4350">
            <w:pPr>
              <w:ind w:left="-75" w:right="-75"/>
              <w:jc w:val="center"/>
              <w:rPr>
                <w:rFonts w:ascii="Times New Roman" w:hAnsi="Times New Roman"/>
                <w:strike/>
                <w:sz w:val="16"/>
                <w:szCs w:val="16"/>
              </w:rPr>
            </w:pPr>
          </w:p>
        </w:tc>
      </w:tr>
      <w:tr w:rsidR="00724C7D" w:rsidRPr="00672139" w:rsidTr="000A4350">
        <w:trPr>
          <w:trHeight w:val="258"/>
          <w:tblCellSpacing w:w="5" w:type="nil"/>
        </w:trPr>
        <w:tc>
          <w:tcPr>
            <w:tcW w:w="11341" w:type="dxa"/>
            <w:gridSpan w:val="10"/>
            <w:tcBorders>
              <w:top w:val="single" w:sz="4" w:space="0" w:color="auto"/>
              <w:left w:val="single" w:sz="4" w:space="0" w:color="auto"/>
              <w:bottom w:val="single" w:sz="4" w:space="0" w:color="auto"/>
              <w:right w:val="single" w:sz="4" w:space="0" w:color="auto"/>
            </w:tcBorders>
          </w:tcPr>
          <w:p w:rsidR="00724C7D" w:rsidRPr="00116491" w:rsidRDefault="00724C7D" w:rsidP="000A4350">
            <w:pPr>
              <w:ind w:right="-75"/>
              <w:rPr>
                <w:rFonts w:ascii="Times New Roman" w:hAnsi="Times New Roman"/>
                <w:sz w:val="16"/>
                <w:szCs w:val="16"/>
              </w:rPr>
            </w:pPr>
            <w:r w:rsidRPr="00116491">
              <w:rPr>
                <w:rFonts w:ascii="Times New Roman" w:hAnsi="Times New Roman"/>
                <w:sz w:val="16"/>
                <w:szCs w:val="16"/>
              </w:rPr>
              <w:t>Итого по подпрограмме, в том числе:</w:t>
            </w:r>
          </w:p>
        </w:tc>
        <w:tc>
          <w:tcPr>
            <w:tcW w:w="814"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145 063,8</w:t>
            </w:r>
          </w:p>
        </w:tc>
        <w:tc>
          <w:tcPr>
            <w:tcW w:w="822"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693 713,54   </w:t>
            </w:r>
          </w:p>
        </w:tc>
        <w:tc>
          <w:tcPr>
            <w:tcW w:w="821"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76 126,2   </w:t>
            </w:r>
          </w:p>
        </w:tc>
        <w:tc>
          <w:tcPr>
            <w:tcW w:w="804"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62 357,2</w:t>
            </w:r>
          </w:p>
        </w:tc>
        <w:tc>
          <w:tcPr>
            <w:tcW w:w="850" w:type="dxa"/>
            <w:tcBorders>
              <w:top w:val="single" w:sz="4" w:space="0" w:color="auto"/>
              <w:left w:val="nil"/>
              <w:bottom w:val="single" w:sz="4" w:space="0" w:color="auto"/>
              <w:right w:val="single" w:sz="4" w:space="0" w:color="auto"/>
            </w:tcBorders>
            <w:shd w:val="clear" w:color="auto" w:fill="auto"/>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w:t>
            </w:r>
          </w:p>
        </w:tc>
      </w:tr>
      <w:tr w:rsidR="00724C7D" w:rsidRPr="00672139" w:rsidTr="000A4350">
        <w:trPr>
          <w:trHeight w:val="284"/>
          <w:tblCellSpacing w:w="5" w:type="nil"/>
        </w:trPr>
        <w:tc>
          <w:tcPr>
            <w:tcW w:w="11341" w:type="dxa"/>
            <w:gridSpan w:val="10"/>
            <w:tcBorders>
              <w:top w:val="single" w:sz="4" w:space="0" w:color="auto"/>
              <w:left w:val="single" w:sz="4" w:space="0" w:color="auto"/>
              <w:bottom w:val="single" w:sz="4" w:space="0" w:color="auto"/>
              <w:right w:val="single" w:sz="4" w:space="0" w:color="auto"/>
            </w:tcBorders>
          </w:tcPr>
          <w:p w:rsidR="00724C7D" w:rsidRPr="00116491" w:rsidRDefault="00724C7D" w:rsidP="000A4350">
            <w:pPr>
              <w:ind w:right="-75"/>
              <w:rPr>
                <w:rFonts w:ascii="Times New Roman" w:hAnsi="Times New Roman"/>
                <w:sz w:val="16"/>
                <w:szCs w:val="16"/>
              </w:rPr>
            </w:pPr>
            <w:r w:rsidRPr="00116491">
              <w:rPr>
                <w:rFonts w:ascii="Times New Roman" w:hAnsi="Times New Roman"/>
                <w:sz w:val="16"/>
                <w:szCs w:val="16"/>
              </w:rPr>
              <w:t>бюджет Республики Татарстан</w:t>
            </w:r>
          </w:p>
        </w:tc>
        <w:tc>
          <w:tcPr>
            <w:tcW w:w="814"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73 403,2</w:t>
            </w:r>
          </w:p>
        </w:tc>
        <w:tc>
          <w:tcPr>
            <w:tcW w:w="822"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206 211,33</w:t>
            </w:r>
          </w:p>
        </w:tc>
        <w:tc>
          <w:tcPr>
            <w:tcW w:w="821"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13 841,1   </w:t>
            </w:r>
          </w:p>
        </w:tc>
        <w:tc>
          <w:tcPr>
            <w:tcW w:w="804" w:type="dxa"/>
            <w:tcBorders>
              <w:top w:val="single" w:sz="4" w:space="0" w:color="auto"/>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11 337,9</w:t>
            </w:r>
          </w:p>
        </w:tc>
        <w:tc>
          <w:tcPr>
            <w:tcW w:w="850" w:type="dxa"/>
            <w:tcBorders>
              <w:top w:val="single" w:sz="4" w:space="0" w:color="auto"/>
              <w:left w:val="nil"/>
              <w:bottom w:val="single" w:sz="4" w:space="0" w:color="auto"/>
              <w:right w:val="single" w:sz="4" w:space="0" w:color="auto"/>
            </w:tcBorders>
            <w:shd w:val="clear" w:color="auto" w:fill="auto"/>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w:t>
            </w:r>
          </w:p>
        </w:tc>
      </w:tr>
      <w:tr w:rsidR="00724C7D" w:rsidRPr="00672139" w:rsidTr="000A4350">
        <w:trPr>
          <w:trHeight w:val="284"/>
          <w:tblCellSpacing w:w="5" w:type="nil"/>
        </w:trPr>
        <w:tc>
          <w:tcPr>
            <w:tcW w:w="11341" w:type="dxa"/>
            <w:gridSpan w:val="10"/>
            <w:tcBorders>
              <w:top w:val="single" w:sz="4" w:space="0" w:color="auto"/>
              <w:left w:val="single" w:sz="4" w:space="0" w:color="auto"/>
              <w:bottom w:val="single" w:sz="4" w:space="0" w:color="auto"/>
              <w:right w:val="single" w:sz="4" w:space="0" w:color="auto"/>
            </w:tcBorders>
          </w:tcPr>
          <w:p w:rsidR="00724C7D" w:rsidRPr="00116491" w:rsidRDefault="00724C7D" w:rsidP="000A4350">
            <w:pPr>
              <w:ind w:right="-75"/>
              <w:rPr>
                <w:rFonts w:ascii="Times New Roman" w:hAnsi="Times New Roman"/>
                <w:sz w:val="16"/>
                <w:szCs w:val="16"/>
              </w:rPr>
            </w:pPr>
            <w:r w:rsidRPr="00116491">
              <w:rPr>
                <w:rFonts w:ascii="Times New Roman" w:hAnsi="Times New Roman"/>
                <w:sz w:val="16"/>
                <w:szCs w:val="16"/>
              </w:rPr>
              <w:t>средства Фонда ЖКХ</w:t>
            </w:r>
          </w:p>
        </w:tc>
        <w:tc>
          <w:tcPr>
            <w:tcW w:w="814" w:type="dxa"/>
            <w:tcBorders>
              <w:top w:val="nil"/>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71 660,6</w:t>
            </w:r>
          </w:p>
        </w:tc>
        <w:tc>
          <w:tcPr>
            <w:tcW w:w="822" w:type="dxa"/>
            <w:tcBorders>
              <w:top w:val="nil"/>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487 502,21   </w:t>
            </w:r>
          </w:p>
        </w:tc>
        <w:tc>
          <w:tcPr>
            <w:tcW w:w="821" w:type="dxa"/>
            <w:tcBorders>
              <w:top w:val="nil"/>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 xml:space="preserve">62 285,1   </w:t>
            </w:r>
          </w:p>
        </w:tc>
        <w:tc>
          <w:tcPr>
            <w:tcW w:w="804" w:type="dxa"/>
            <w:tcBorders>
              <w:top w:val="nil"/>
              <w:left w:val="nil"/>
              <w:bottom w:val="single" w:sz="4" w:space="0" w:color="auto"/>
              <w:right w:val="single" w:sz="4" w:space="0" w:color="auto"/>
            </w:tcBorders>
            <w:shd w:val="clear" w:color="auto" w:fill="auto"/>
          </w:tcPr>
          <w:p w:rsidR="00724C7D" w:rsidRPr="00116491" w:rsidRDefault="00724C7D" w:rsidP="00724C7D">
            <w:pPr>
              <w:ind w:left="-75" w:right="-75" w:hanging="13"/>
              <w:jc w:val="center"/>
              <w:rPr>
                <w:rFonts w:ascii="Times New Roman" w:hAnsi="Times New Roman"/>
                <w:sz w:val="16"/>
                <w:szCs w:val="16"/>
              </w:rPr>
            </w:pPr>
            <w:r w:rsidRPr="00116491">
              <w:rPr>
                <w:rFonts w:ascii="Times New Roman" w:hAnsi="Times New Roman"/>
                <w:sz w:val="16"/>
                <w:szCs w:val="16"/>
              </w:rPr>
              <w:t>51 019,3</w:t>
            </w:r>
          </w:p>
        </w:tc>
        <w:tc>
          <w:tcPr>
            <w:tcW w:w="850" w:type="dxa"/>
            <w:tcBorders>
              <w:top w:val="nil"/>
              <w:left w:val="nil"/>
              <w:bottom w:val="single" w:sz="4" w:space="0" w:color="auto"/>
              <w:right w:val="single" w:sz="4" w:space="0" w:color="auto"/>
            </w:tcBorders>
            <w:shd w:val="clear" w:color="auto" w:fill="auto"/>
          </w:tcPr>
          <w:p w:rsidR="00724C7D" w:rsidRPr="00672139" w:rsidRDefault="00724C7D" w:rsidP="00724C7D">
            <w:pPr>
              <w:ind w:left="-75" w:right="-75" w:hanging="13"/>
              <w:jc w:val="center"/>
              <w:rPr>
                <w:rFonts w:ascii="Times New Roman" w:hAnsi="Times New Roman"/>
                <w:sz w:val="16"/>
                <w:szCs w:val="16"/>
              </w:rPr>
            </w:pPr>
            <w:r w:rsidRPr="00672139">
              <w:rPr>
                <w:rFonts w:ascii="Times New Roman" w:hAnsi="Times New Roman"/>
                <w:sz w:val="16"/>
                <w:szCs w:val="16"/>
              </w:rPr>
              <w:t>*</w:t>
            </w:r>
          </w:p>
        </w:tc>
      </w:tr>
    </w:tbl>
    <w:p w:rsidR="00724C7D" w:rsidRPr="00672139" w:rsidRDefault="00724C7D" w:rsidP="00724C7D">
      <w:pPr>
        <w:rPr>
          <w:rFonts w:ascii="Times New Roman" w:hAnsi="Times New Roman"/>
        </w:rPr>
      </w:pPr>
    </w:p>
    <w:p w:rsidR="00724C7D" w:rsidRPr="00672139" w:rsidRDefault="00724C7D" w:rsidP="00724C7D">
      <w:pPr>
        <w:rPr>
          <w:rFonts w:ascii="Times New Roman" w:hAnsi="Times New Roman"/>
          <w:sz w:val="16"/>
          <w:szCs w:val="16"/>
        </w:rPr>
      </w:pPr>
      <w:r w:rsidRPr="00672139">
        <w:rPr>
          <w:rFonts w:ascii="Times New Roman" w:hAnsi="Times New Roman"/>
          <w:sz w:val="16"/>
          <w:szCs w:val="16"/>
        </w:rPr>
        <w:t>*Объемы финансирования мероприятий подлежат ежегодному уточнению при формировании проекта бюджета на соответствующий год и на плановый период, а также по результатам распределения субсидий между субъектами Российской Федерации.</w:t>
      </w:r>
    </w:p>
    <w:p w:rsidR="00724C7D" w:rsidRDefault="00724C7D" w:rsidP="00724C7D">
      <w:pPr>
        <w:rPr>
          <w:rFonts w:ascii="Times New Roman" w:hAnsi="Times New Roman"/>
        </w:rPr>
      </w:pPr>
    </w:p>
    <w:p w:rsidR="00724C7D" w:rsidRPr="00672139" w:rsidRDefault="00724C7D" w:rsidP="00724C7D">
      <w:pPr>
        <w:rPr>
          <w:rFonts w:ascii="Times New Roman" w:hAnsi="Times New Roman"/>
        </w:rPr>
      </w:pPr>
      <w:r w:rsidRPr="00672139">
        <w:rPr>
          <w:rFonts w:ascii="Times New Roman" w:hAnsi="Times New Roman"/>
        </w:rPr>
        <w:t>Список использованных сокращений:</w:t>
      </w:r>
    </w:p>
    <w:p w:rsidR="00724C7D" w:rsidRPr="00672139" w:rsidRDefault="00724C7D" w:rsidP="00724C7D">
      <w:pPr>
        <w:rPr>
          <w:rFonts w:ascii="Times New Roman" w:hAnsi="Times New Roman"/>
        </w:rPr>
      </w:pPr>
    </w:p>
    <w:p w:rsidR="00724C7D" w:rsidRPr="00672139" w:rsidRDefault="00724C7D" w:rsidP="00724C7D">
      <w:pPr>
        <w:rPr>
          <w:rFonts w:ascii="Times New Roman" w:hAnsi="Times New Roman"/>
        </w:rPr>
      </w:pPr>
      <w:r w:rsidRPr="00672139">
        <w:rPr>
          <w:rFonts w:ascii="Times New Roman" w:hAnsi="Times New Roman"/>
        </w:rPr>
        <w:t>БРТ – бюджет Республики Татарстан;</w:t>
      </w:r>
    </w:p>
    <w:p w:rsidR="00724C7D" w:rsidRPr="00672139" w:rsidRDefault="00724C7D" w:rsidP="00724C7D">
      <w:pPr>
        <w:rPr>
          <w:rFonts w:ascii="Times New Roman" w:hAnsi="Times New Roman"/>
        </w:rPr>
      </w:pPr>
      <w:r w:rsidRPr="00672139">
        <w:rPr>
          <w:rFonts w:ascii="Times New Roman" w:hAnsi="Times New Roman"/>
        </w:rPr>
        <w:t>МСАЖКХ – Министерство строительства, архитектуры и жилищно-коммунального хозяйства Республики Татарстан;</w:t>
      </w:r>
    </w:p>
    <w:p w:rsidR="00724C7D" w:rsidRDefault="00724C7D" w:rsidP="00724C7D">
      <w:pPr>
        <w:rPr>
          <w:rFonts w:ascii="Times New Roman" w:hAnsi="Times New Roman"/>
        </w:rPr>
      </w:pPr>
      <w:r w:rsidRPr="00672139">
        <w:rPr>
          <w:rFonts w:ascii="Times New Roman" w:hAnsi="Times New Roman"/>
        </w:rPr>
        <w:t>ОМС – органы местного самоуправления муниципальных образований Республики Татарстан</w:t>
      </w:r>
      <w:r>
        <w:rPr>
          <w:rFonts w:ascii="Times New Roman" w:hAnsi="Times New Roman"/>
        </w:rPr>
        <w:t>;</w:t>
      </w:r>
    </w:p>
    <w:p w:rsidR="00724C7D" w:rsidRPr="00672139" w:rsidRDefault="00724C7D" w:rsidP="00724C7D">
      <w:pPr>
        <w:rPr>
          <w:rFonts w:ascii="Times New Roman" w:hAnsi="Times New Roman"/>
        </w:rPr>
      </w:pPr>
      <w:r w:rsidRPr="00672139">
        <w:rPr>
          <w:rFonts w:ascii="Times New Roman" w:hAnsi="Times New Roman"/>
        </w:rPr>
        <w:t>Фонд ЖКХ – планируемые к привлечению средства государственной корпорации – Фонда содействия реформированию жилищно-коммунального хозяйства</w:t>
      </w:r>
      <w:r>
        <w:rPr>
          <w:rFonts w:ascii="Times New Roman" w:hAnsi="Times New Roman"/>
        </w:rPr>
        <w:t>.</w:t>
      </w: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tbl>
      <w:tblPr>
        <w:tblW w:w="15559" w:type="dxa"/>
        <w:tblLook w:val="04A0" w:firstRow="1" w:lastRow="0" w:firstColumn="1" w:lastColumn="0" w:noHBand="0" w:noVBand="1"/>
      </w:tblPr>
      <w:tblGrid>
        <w:gridCol w:w="10314"/>
        <w:gridCol w:w="5245"/>
      </w:tblGrid>
      <w:tr w:rsidR="00724C7D" w:rsidRPr="00724C7D" w:rsidTr="000A4350">
        <w:tc>
          <w:tcPr>
            <w:tcW w:w="10314" w:type="dxa"/>
            <w:shd w:val="clear" w:color="auto" w:fill="auto"/>
          </w:tcPr>
          <w:p w:rsidR="00724C7D" w:rsidRPr="00724C7D" w:rsidRDefault="00724C7D" w:rsidP="00724C7D">
            <w:pPr>
              <w:widowControl/>
              <w:ind w:firstLine="0"/>
              <w:jc w:val="center"/>
              <w:rPr>
                <w:rFonts w:ascii="Times New Roman" w:hAnsi="Times New Roman" w:cs="Times New Roman"/>
                <w:sz w:val="28"/>
                <w:szCs w:val="28"/>
                <w:lang w:eastAsia="en-US"/>
              </w:rPr>
            </w:pPr>
          </w:p>
        </w:tc>
        <w:tc>
          <w:tcPr>
            <w:tcW w:w="5245" w:type="dxa"/>
            <w:shd w:val="clear" w:color="auto" w:fill="auto"/>
          </w:tcPr>
          <w:p w:rsidR="00724C7D" w:rsidRPr="00724C7D" w:rsidRDefault="00724C7D" w:rsidP="00724C7D">
            <w:pPr>
              <w:widowControl/>
              <w:ind w:firstLine="0"/>
              <w:rPr>
                <w:rFonts w:ascii="Times New Roman" w:hAnsi="Times New Roman" w:cs="Times New Roman"/>
                <w:sz w:val="28"/>
                <w:szCs w:val="28"/>
                <w:lang w:eastAsia="en-US"/>
              </w:rPr>
            </w:pPr>
            <w:r w:rsidRPr="00724C7D">
              <w:rPr>
                <w:rFonts w:ascii="Times New Roman" w:hAnsi="Times New Roman" w:cs="Times New Roman"/>
                <w:sz w:val="28"/>
                <w:szCs w:val="28"/>
                <w:lang w:eastAsia="en-US"/>
              </w:rPr>
              <w:t>Приложение</w:t>
            </w:r>
          </w:p>
          <w:p w:rsidR="00724C7D" w:rsidRPr="00724C7D" w:rsidRDefault="00724C7D" w:rsidP="00724C7D">
            <w:pPr>
              <w:widowControl/>
              <w:ind w:firstLine="0"/>
              <w:rPr>
                <w:rFonts w:ascii="Times New Roman" w:hAnsi="Times New Roman" w:cs="Times New Roman"/>
                <w:sz w:val="28"/>
                <w:szCs w:val="28"/>
                <w:lang w:eastAsia="en-US"/>
              </w:rPr>
            </w:pPr>
            <w:r w:rsidRPr="00724C7D">
              <w:rPr>
                <w:rFonts w:ascii="Times New Roman" w:hAnsi="Times New Roman" w:cs="Times New Roman"/>
                <w:sz w:val="28"/>
                <w:szCs w:val="28"/>
                <w:lang w:eastAsia="en-US"/>
              </w:rPr>
              <w:t>к подпрограмме «</w:t>
            </w:r>
            <w:r w:rsidRPr="00724C7D">
              <w:rPr>
                <w:rFonts w:ascii="Times New Roman" w:eastAsia="Calibri" w:hAnsi="Times New Roman" w:cs="Times New Roman"/>
                <w:sz w:val="28"/>
                <w:szCs w:val="28"/>
                <w:lang w:eastAsia="en-US"/>
              </w:rPr>
              <w:t>Улучшение технического состояния многоквартирных домов</w:t>
            </w:r>
            <w:r w:rsidRPr="00724C7D">
              <w:rPr>
                <w:rFonts w:ascii="Times New Roman" w:hAnsi="Times New Roman" w:cs="Times New Roman"/>
                <w:sz w:val="28"/>
                <w:szCs w:val="28"/>
                <w:lang w:eastAsia="en-US"/>
              </w:rPr>
              <w:t>»</w:t>
            </w:r>
          </w:p>
          <w:p w:rsidR="00724C7D" w:rsidRPr="00724C7D" w:rsidRDefault="00724C7D" w:rsidP="00724C7D">
            <w:pPr>
              <w:widowControl/>
              <w:ind w:firstLine="0"/>
              <w:rPr>
                <w:rFonts w:ascii="Times New Roman" w:hAnsi="Times New Roman" w:cs="Times New Roman"/>
                <w:sz w:val="28"/>
                <w:szCs w:val="28"/>
                <w:lang w:eastAsia="en-US"/>
              </w:rPr>
            </w:pPr>
            <w:r w:rsidRPr="00724C7D">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724C7D" w:rsidRPr="00724C7D" w:rsidRDefault="00724C7D" w:rsidP="00724C7D">
            <w:pPr>
              <w:widowControl/>
              <w:ind w:firstLine="0"/>
              <w:rPr>
                <w:rFonts w:ascii="Times New Roman" w:hAnsi="Times New Roman" w:cs="Times New Roman"/>
                <w:sz w:val="28"/>
                <w:szCs w:val="28"/>
                <w:lang w:eastAsia="en-US"/>
              </w:rPr>
            </w:pPr>
            <w:r w:rsidRPr="00724C7D">
              <w:rPr>
                <w:rFonts w:ascii="Times New Roman" w:hAnsi="Times New Roman" w:cs="Times New Roman"/>
                <w:sz w:val="28"/>
                <w:szCs w:val="28"/>
                <w:lang w:eastAsia="en-US"/>
              </w:rPr>
              <w:t xml:space="preserve">от </w:t>
            </w:r>
            <w:r w:rsidRPr="00724C7D">
              <w:rPr>
                <w:rFonts w:ascii="Times New Roman" w:hAnsi="Times New Roman" w:cs="Times New Roman"/>
                <w:sz w:val="28"/>
                <w:szCs w:val="28"/>
                <w:u w:val="single"/>
                <w:lang w:eastAsia="en-US"/>
              </w:rPr>
              <w:t xml:space="preserve">                    </w:t>
            </w:r>
            <w:proofErr w:type="gramStart"/>
            <w:r w:rsidRPr="00724C7D">
              <w:rPr>
                <w:rFonts w:ascii="Times New Roman" w:hAnsi="Times New Roman" w:cs="Times New Roman"/>
                <w:sz w:val="28"/>
                <w:szCs w:val="28"/>
                <w:lang w:eastAsia="en-US"/>
              </w:rPr>
              <w:t>2023  №</w:t>
            </w:r>
            <w:proofErr w:type="gramEnd"/>
            <w:r w:rsidRPr="00724C7D">
              <w:rPr>
                <w:rFonts w:ascii="Times New Roman" w:hAnsi="Times New Roman" w:cs="Times New Roman"/>
                <w:sz w:val="28"/>
                <w:szCs w:val="28"/>
                <w:lang w:eastAsia="en-US"/>
              </w:rPr>
              <w:t xml:space="preserve"> </w:t>
            </w:r>
            <w:r w:rsidRPr="00724C7D">
              <w:rPr>
                <w:rFonts w:ascii="Times New Roman" w:hAnsi="Times New Roman" w:cs="Times New Roman"/>
                <w:sz w:val="28"/>
                <w:szCs w:val="28"/>
                <w:u w:val="single"/>
                <w:lang w:eastAsia="en-US"/>
              </w:rPr>
              <w:t xml:space="preserve">                        </w:t>
            </w:r>
            <w:r w:rsidRPr="00724C7D">
              <w:rPr>
                <w:rFonts w:ascii="Times New Roman" w:hAnsi="Times New Roman" w:cs="Times New Roman"/>
                <w:sz w:val="28"/>
                <w:szCs w:val="28"/>
                <w:lang w:eastAsia="en-US"/>
              </w:rPr>
              <w:t>)</w:t>
            </w:r>
          </w:p>
          <w:p w:rsidR="00724C7D" w:rsidRPr="00724C7D" w:rsidRDefault="00724C7D" w:rsidP="00724C7D">
            <w:pPr>
              <w:widowControl/>
              <w:ind w:firstLine="0"/>
              <w:rPr>
                <w:rFonts w:ascii="Times New Roman" w:hAnsi="Times New Roman" w:cs="Times New Roman"/>
                <w:sz w:val="28"/>
                <w:szCs w:val="28"/>
                <w:lang w:eastAsia="en-US"/>
              </w:rPr>
            </w:pPr>
          </w:p>
        </w:tc>
      </w:tr>
    </w:tbl>
    <w:p w:rsidR="00724C7D" w:rsidRPr="00724C7D" w:rsidRDefault="00724C7D" w:rsidP="00724C7D">
      <w:pPr>
        <w:widowControl/>
        <w:ind w:right="-910" w:firstLine="0"/>
        <w:jc w:val="center"/>
        <w:rPr>
          <w:rFonts w:ascii="Times New Roman" w:hAnsi="Times New Roman" w:cs="Times New Roman"/>
          <w:sz w:val="28"/>
          <w:szCs w:val="28"/>
          <w:lang w:eastAsia="en-US"/>
        </w:rPr>
      </w:pPr>
      <w:r w:rsidRPr="00724C7D">
        <w:rPr>
          <w:rFonts w:ascii="Times New Roman" w:eastAsia="Calibri" w:hAnsi="Times New Roman" w:cs="Times New Roman"/>
          <w:sz w:val="28"/>
          <w:szCs w:val="28"/>
          <w:lang w:eastAsia="en-US"/>
        </w:rPr>
        <w:t>Цели, задачи, индикаторы оценки результатов подпрограммы «Улучшение технического состояния многоквартирных домов</w:t>
      </w:r>
      <w:r w:rsidRPr="00724C7D">
        <w:rPr>
          <w:rFonts w:ascii="Times New Roman" w:hAnsi="Times New Roman" w:cs="Times New Roman"/>
          <w:sz w:val="28"/>
          <w:szCs w:val="28"/>
          <w:lang w:eastAsia="en-US"/>
        </w:rPr>
        <w:t>»</w:t>
      </w:r>
    </w:p>
    <w:p w:rsidR="00724C7D" w:rsidRPr="00724C7D" w:rsidRDefault="00724C7D" w:rsidP="00724C7D">
      <w:pPr>
        <w:widowControl/>
        <w:ind w:right="-910" w:firstLine="0"/>
        <w:jc w:val="center"/>
        <w:rPr>
          <w:rFonts w:ascii="Times New Roman" w:eastAsia="Calibri" w:hAnsi="Times New Roman" w:cs="Times New Roman"/>
          <w:bCs/>
          <w:sz w:val="28"/>
          <w:szCs w:val="28"/>
          <w:lang w:eastAsia="en-US"/>
        </w:rPr>
      </w:pPr>
      <w:r w:rsidRPr="00724C7D">
        <w:rPr>
          <w:rFonts w:ascii="Times New Roman" w:eastAsia="Calibri" w:hAnsi="Times New Roman" w:cs="Times New Roman"/>
          <w:bCs/>
          <w:sz w:val="28"/>
          <w:szCs w:val="28"/>
          <w:lang w:eastAsia="en-US"/>
        </w:rPr>
        <w:t>и финансирование по мероприятиям подпрограммы</w:t>
      </w:r>
    </w:p>
    <w:p w:rsidR="00724C7D" w:rsidRPr="00724C7D" w:rsidRDefault="00724C7D" w:rsidP="00724C7D">
      <w:pPr>
        <w:widowControl/>
        <w:ind w:firstLine="0"/>
        <w:jc w:val="center"/>
        <w:rPr>
          <w:rFonts w:ascii="Times New Roman" w:eastAsia="Calibri" w:hAnsi="Times New Roman" w:cs="Times New Roman"/>
          <w:bCs/>
          <w:sz w:val="28"/>
          <w:szCs w:val="28"/>
          <w:lang w:eastAsia="en-US"/>
        </w:rPr>
      </w:pPr>
    </w:p>
    <w:tbl>
      <w:tblPr>
        <w:tblW w:w="15832" w:type="dxa"/>
        <w:tblCellSpacing w:w="5" w:type="nil"/>
        <w:tblInd w:w="-431" w:type="dxa"/>
        <w:tblLayout w:type="fixed"/>
        <w:tblCellMar>
          <w:left w:w="75" w:type="dxa"/>
          <w:right w:w="75" w:type="dxa"/>
        </w:tblCellMar>
        <w:tblLook w:val="0000" w:firstRow="0" w:lastRow="0" w:firstColumn="0" w:lastColumn="0" w:noHBand="0" w:noVBand="0"/>
      </w:tblPr>
      <w:tblGrid>
        <w:gridCol w:w="1985"/>
        <w:gridCol w:w="990"/>
        <w:gridCol w:w="850"/>
        <w:gridCol w:w="2836"/>
        <w:gridCol w:w="709"/>
        <w:gridCol w:w="425"/>
        <w:gridCol w:w="425"/>
        <w:gridCol w:w="426"/>
        <w:gridCol w:w="425"/>
        <w:gridCol w:w="425"/>
        <w:gridCol w:w="428"/>
        <w:gridCol w:w="993"/>
        <w:gridCol w:w="992"/>
        <w:gridCol w:w="992"/>
        <w:gridCol w:w="992"/>
        <w:gridCol w:w="993"/>
        <w:gridCol w:w="946"/>
      </w:tblGrid>
      <w:tr w:rsidR="00724C7D" w:rsidRPr="00724C7D" w:rsidTr="00724C7D">
        <w:trPr>
          <w:tblHeader/>
          <w:tblCellSpacing w:w="5" w:type="nil"/>
        </w:trPr>
        <w:tc>
          <w:tcPr>
            <w:tcW w:w="1985" w:type="dxa"/>
            <w:vMerge w:val="restart"/>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Наименование мероприятия</w:t>
            </w:r>
          </w:p>
        </w:tc>
        <w:tc>
          <w:tcPr>
            <w:tcW w:w="990" w:type="dxa"/>
            <w:vMerge w:val="restart"/>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proofErr w:type="gramStart"/>
            <w:r w:rsidRPr="00724C7D">
              <w:rPr>
                <w:rFonts w:ascii="Times New Roman" w:eastAsia="Calibri" w:hAnsi="Times New Roman" w:cs="Times New Roman"/>
                <w:sz w:val="16"/>
                <w:szCs w:val="16"/>
                <w:lang w:eastAsia="en-US"/>
              </w:rPr>
              <w:t>Исполни-тели</w:t>
            </w:r>
            <w:proofErr w:type="gramEnd"/>
          </w:p>
        </w:tc>
        <w:tc>
          <w:tcPr>
            <w:tcW w:w="850" w:type="dxa"/>
            <w:vMerge w:val="restart"/>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Сроки выполнения </w:t>
            </w:r>
            <w:proofErr w:type="gramStart"/>
            <w:r w:rsidRPr="00724C7D">
              <w:rPr>
                <w:rFonts w:ascii="Times New Roman" w:eastAsia="Calibri" w:hAnsi="Times New Roman" w:cs="Times New Roman"/>
                <w:sz w:val="16"/>
                <w:szCs w:val="16"/>
                <w:lang w:eastAsia="en-US"/>
              </w:rPr>
              <w:t>меро-приятий</w:t>
            </w:r>
            <w:proofErr w:type="gramEnd"/>
          </w:p>
        </w:tc>
        <w:tc>
          <w:tcPr>
            <w:tcW w:w="2836" w:type="dxa"/>
            <w:vMerge w:val="restart"/>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Индикаторы оценки конечных результатов, единица измерения</w:t>
            </w:r>
          </w:p>
        </w:tc>
        <w:tc>
          <w:tcPr>
            <w:tcW w:w="3263" w:type="dxa"/>
            <w:gridSpan w:val="7"/>
            <w:tcBorders>
              <w:top w:val="single" w:sz="4" w:space="0" w:color="auto"/>
              <w:left w:val="single" w:sz="4" w:space="0" w:color="auto"/>
              <w:bottom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Значения индикаторов</w:t>
            </w:r>
          </w:p>
        </w:tc>
        <w:tc>
          <w:tcPr>
            <w:tcW w:w="5908" w:type="dxa"/>
            <w:gridSpan w:val="6"/>
            <w:tcBorders>
              <w:top w:val="single" w:sz="4" w:space="0" w:color="auto"/>
              <w:left w:val="single" w:sz="4" w:space="0" w:color="auto"/>
              <w:bottom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Финансирование с указанием источника финансирования*, тыс.рублей</w:t>
            </w:r>
          </w:p>
        </w:tc>
      </w:tr>
      <w:tr w:rsidR="00724C7D" w:rsidRPr="00724C7D" w:rsidTr="00724C7D">
        <w:trPr>
          <w:trHeight w:val="509"/>
          <w:tblHeader/>
          <w:tblCellSpacing w:w="5" w:type="nil"/>
        </w:trPr>
        <w:tc>
          <w:tcPr>
            <w:tcW w:w="1985" w:type="dxa"/>
            <w:vMerge/>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p>
        </w:tc>
        <w:tc>
          <w:tcPr>
            <w:tcW w:w="850" w:type="dxa"/>
            <w:vMerge/>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p>
        </w:tc>
        <w:tc>
          <w:tcPr>
            <w:tcW w:w="2836" w:type="dxa"/>
            <w:vMerge/>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p>
        </w:tc>
        <w:tc>
          <w:tcPr>
            <w:tcW w:w="709"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2019</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(базовый)</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2020</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2021</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426"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2022</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2023</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2024</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428"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2025</w:t>
            </w:r>
          </w:p>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993"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2020</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2021</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2022</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2023</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993"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2024</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c>
          <w:tcPr>
            <w:tcW w:w="946"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2025</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год</w:t>
            </w:r>
          </w:p>
        </w:tc>
      </w:tr>
    </w:tbl>
    <w:p w:rsidR="00724C7D" w:rsidRPr="00724C7D" w:rsidRDefault="00724C7D" w:rsidP="00724C7D">
      <w:pPr>
        <w:widowControl/>
        <w:autoSpaceDE/>
        <w:autoSpaceDN/>
        <w:adjustRightInd/>
        <w:ind w:firstLine="0"/>
        <w:jc w:val="left"/>
        <w:rPr>
          <w:rFonts w:ascii="Times New Roman" w:eastAsia="Calibri" w:hAnsi="Times New Roman" w:cs="Times New Roman"/>
          <w:sz w:val="2"/>
          <w:szCs w:val="2"/>
          <w:lang w:eastAsia="en-US"/>
        </w:rPr>
      </w:pPr>
    </w:p>
    <w:tbl>
      <w:tblPr>
        <w:tblW w:w="15832" w:type="dxa"/>
        <w:tblCellSpacing w:w="5" w:type="nil"/>
        <w:tblInd w:w="-431" w:type="dxa"/>
        <w:tblLayout w:type="fixed"/>
        <w:tblCellMar>
          <w:left w:w="75" w:type="dxa"/>
          <w:right w:w="75" w:type="dxa"/>
        </w:tblCellMar>
        <w:tblLook w:val="0000" w:firstRow="0" w:lastRow="0" w:firstColumn="0" w:lastColumn="0" w:noHBand="0" w:noVBand="0"/>
      </w:tblPr>
      <w:tblGrid>
        <w:gridCol w:w="1985"/>
        <w:gridCol w:w="979"/>
        <w:gridCol w:w="11"/>
        <w:gridCol w:w="830"/>
        <w:gridCol w:w="20"/>
        <w:gridCol w:w="2836"/>
        <w:gridCol w:w="709"/>
        <w:gridCol w:w="425"/>
        <w:gridCol w:w="425"/>
        <w:gridCol w:w="426"/>
        <w:gridCol w:w="425"/>
        <w:gridCol w:w="425"/>
        <w:gridCol w:w="428"/>
        <w:gridCol w:w="993"/>
        <w:gridCol w:w="992"/>
        <w:gridCol w:w="992"/>
        <w:gridCol w:w="992"/>
        <w:gridCol w:w="993"/>
        <w:gridCol w:w="946"/>
      </w:tblGrid>
      <w:tr w:rsidR="00724C7D" w:rsidRPr="00724C7D" w:rsidTr="00724C7D">
        <w:trPr>
          <w:trHeight w:val="157"/>
          <w:tblHeader/>
          <w:tblCellSpacing w:w="5" w:type="nil"/>
        </w:trPr>
        <w:tc>
          <w:tcPr>
            <w:tcW w:w="198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w:t>
            </w:r>
          </w:p>
        </w:tc>
        <w:tc>
          <w:tcPr>
            <w:tcW w:w="990" w:type="dxa"/>
            <w:gridSpan w:val="2"/>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w:t>
            </w:r>
          </w:p>
        </w:tc>
        <w:tc>
          <w:tcPr>
            <w:tcW w:w="850" w:type="dxa"/>
            <w:gridSpan w:val="2"/>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3</w:t>
            </w:r>
          </w:p>
        </w:tc>
        <w:tc>
          <w:tcPr>
            <w:tcW w:w="2836"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w:t>
            </w:r>
          </w:p>
        </w:tc>
        <w:tc>
          <w:tcPr>
            <w:tcW w:w="709"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5</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7</w:t>
            </w:r>
          </w:p>
        </w:tc>
        <w:tc>
          <w:tcPr>
            <w:tcW w:w="426"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8</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9</w:t>
            </w:r>
          </w:p>
        </w:tc>
        <w:tc>
          <w:tcPr>
            <w:tcW w:w="425"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w:t>
            </w:r>
          </w:p>
        </w:tc>
        <w:tc>
          <w:tcPr>
            <w:tcW w:w="428"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11</w:t>
            </w:r>
          </w:p>
        </w:tc>
        <w:tc>
          <w:tcPr>
            <w:tcW w:w="993"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12</w:t>
            </w:r>
          </w:p>
        </w:tc>
        <w:tc>
          <w:tcPr>
            <w:tcW w:w="992"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13</w:t>
            </w:r>
          </w:p>
        </w:tc>
        <w:tc>
          <w:tcPr>
            <w:tcW w:w="992"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14</w:t>
            </w:r>
          </w:p>
        </w:tc>
        <w:tc>
          <w:tcPr>
            <w:tcW w:w="992"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15</w:t>
            </w:r>
          </w:p>
        </w:tc>
        <w:tc>
          <w:tcPr>
            <w:tcW w:w="993"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16</w:t>
            </w:r>
          </w:p>
        </w:tc>
        <w:tc>
          <w:tcPr>
            <w:tcW w:w="946" w:type="dxa"/>
            <w:tcBorders>
              <w:top w:val="single" w:sz="4" w:space="0" w:color="auto"/>
              <w:left w:val="single" w:sz="4" w:space="0" w:color="auto"/>
              <w:right w:val="single" w:sz="4" w:space="0" w:color="auto"/>
            </w:tcBorders>
          </w:tcPr>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17</w:t>
            </w:r>
          </w:p>
        </w:tc>
      </w:tr>
      <w:tr w:rsidR="00724C7D" w:rsidRPr="00724C7D" w:rsidTr="00724C7D">
        <w:trPr>
          <w:trHeight w:val="284"/>
          <w:tblCellSpacing w:w="5" w:type="nil"/>
        </w:trPr>
        <w:tc>
          <w:tcPr>
            <w:tcW w:w="15832" w:type="dxa"/>
            <w:gridSpan w:val="19"/>
            <w:tcBorders>
              <w:top w:val="single" w:sz="4" w:space="0" w:color="auto"/>
              <w:left w:val="single" w:sz="4" w:space="0" w:color="auto"/>
              <w:bottom w:val="single" w:sz="4" w:space="0" w:color="auto"/>
              <w:right w:val="single" w:sz="4" w:space="0" w:color="auto"/>
            </w:tcBorders>
            <w:vAlign w:val="center"/>
          </w:tcPr>
          <w:p w:rsidR="00724C7D" w:rsidRPr="00724C7D" w:rsidRDefault="00724C7D" w:rsidP="00724C7D">
            <w:pPr>
              <w:ind w:left="-75" w:right="-75"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Наименование цели: Создание безопасных и комфортных условий проживания граждан на территории Республики Татарстан</w:t>
            </w:r>
          </w:p>
        </w:tc>
      </w:tr>
      <w:tr w:rsidR="00724C7D" w:rsidRPr="00724C7D" w:rsidTr="00724C7D">
        <w:trPr>
          <w:tblCellSpacing w:w="5" w:type="nil"/>
        </w:trPr>
        <w:tc>
          <w:tcPr>
            <w:tcW w:w="15832" w:type="dxa"/>
            <w:gridSpan w:val="19"/>
            <w:tcBorders>
              <w:top w:val="single" w:sz="4" w:space="0" w:color="auto"/>
              <w:left w:val="single" w:sz="4" w:space="0" w:color="auto"/>
              <w:bottom w:val="single" w:sz="4" w:space="0" w:color="auto"/>
              <w:right w:val="single" w:sz="4" w:space="0" w:color="auto"/>
            </w:tcBorders>
            <w:vAlign w:val="center"/>
          </w:tcPr>
          <w:p w:rsidR="00724C7D" w:rsidRPr="00724C7D" w:rsidRDefault="00724C7D" w:rsidP="00724C7D">
            <w:pPr>
              <w:widowControl/>
              <w:autoSpaceDE/>
              <w:autoSpaceDN/>
              <w:adjustRightInd/>
              <w:ind w:right="-217"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Наименование задачи: Эффективное планирование и организация своевременного проведения капитального ремонта общего имущества в многоквартирных домах, использование эффективных технических решений </w:t>
            </w:r>
          </w:p>
          <w:p w:rsidR="00724C7D" w:rsidRPr="00724C7D" w:rsidRDefault="00724C7D" w:rsidP="00724C7D">
            <w:pPr>
              <w:widowControl/>
              <w:autoSpaceDE/>
              <w:autoSpaceDN/>
              <w:adjustRightInd/>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капитального ремонта с применением долговечных материалов </w:t>
            </w:r>
          </w:p>
        </w:tc>
      </w:tr>
      <w:tr w:rsidR="00724C7D" w:rsidRPr="00724C7D" w:rsidTr="00724C7D">
        <w:trPr>
          <w:tblCellSpacing w:w="5" w:type="nil"/>
        </w:trPr>
        <w:tc>
          <w:tcPr>
            <w:tcW w:w="198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widowControl/>
              <w:ind w:firstLine="0"/>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979"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rPr>
                <w:rFonts w:ascii="Times New Roman" w:eastAsia="Calibri" w:hAnsi="Times New Roman" w:cs="Times New Roman"/>
                <w:sz w:val="16"/>
                <w:szCs w:val="16"/>
                <w:lang w:eastAsia="en-US"/>
              </w:rPr>
            </w:pPr>
            <w:proofErr w:type="gramStart"/>
            <w:r w:rsidRPr="00724C7D">
              <w:rPr>
                <w:rFonts w:ascii="Times New Roman" w:eastAsia="Calibri" w:hAnsi="Times New Roman" w:cs="Times New Roman"/>
                <w:sz w:val="16"/>
                <w:szCs w:val="16"/>
                <w:lang w:eastAsia="en-US"/>
              </w:rPr>
              <w:t>МСАЖКХ</w:t>
            </w:r>
            <w:r w:rsidRPr="00724C7D">
              <w:rPr>
                <w:rFonts w:ascii="Times New Roman" w:eastAsia="Calibri" w:hAnsi="Times New Roman" w:cs="Times New Roman"/>
                <w:sz w:val="16"/>
                <w:szCs w:val="16"/>
                <w:vertAlign w:val="superscript"/>
                <w:lang w:eastAsia="en-US"/>
              </w:rPr>
              <w:footnoteReference w:id="4"/>
            </w:r>
            <w:r w:rsidRPr="00724C7D">
              <w:rPr>
                <w:rFonts w:ascii="Times New Roman" w:eastAsia="Calibri" w:hAnsi="Times New Roman" w:cs="Times New Roman"/>
                <w:sz w:val="16"/>
                <w:szCs w:val="16"/>
                <w:lang w:eastAsia="en-US"/>
              </w:rPr>
              <w:t>,ОМС</w:t>
            </w:r>
            <w:proofErr w:type="gramEnd"/>
            <w:r w:rsidRPr="00724C7D">
              <w:rPr>
                <w:rFonts w:ascii="Times New Roman" w:eastAsia="Calibri" w:hAnsi="Times New Roman" w:cs="Times New Roman"/>
                <w:sz w:val="16"/>
                <w:szCs w:val="16"/>
                <w:lang w:eastAsia="en-US"/>
              </w:rPr>
              <w:t xml:space="preserve"> (по согласованию)</w:t>
            </w:r>
          </w:p>
        </w:tc>
        <w:tc>
          <w:tcPr>
            <w:tcW w:w="841" w:type="dxa"/>
            <w:gridSpan w:val="2"/>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bCs/>
                <w:sz w:val="16"/>
                <w:szCs w:val="16"/>
                <w:lang w:eastAsia="en-US"/>
              </w:rPr>
              <w:t>2020 – 2025 гг.</w:t>
            </w:r>
          </w:p>
        </w:tc>
        <w:tc>
          <w:tcPr>
            <w:tcW w:w="2856" w:type="dxa"/>
            <w:gridSpan w:val="2"/>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Доля многоквартирных домов, в которых проведен капитальный ремонт, от общего числа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Республики Татарстан на текущий год, %</w:t>
            </w:r>
          </w:p>
        </w:tc>
        <w:tc>
          <w:tcPr>
            <w:tcW w:w="709"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6"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8"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682 137,9</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1 075 994,77</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МБ</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4 033 623,53</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ВБ</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667 478,21</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left"/>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1 072 561,0</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МБ</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4 502 298,3   ВБ</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736 928,3</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1 072 931,0</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МБ</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4 491 761,1   ВБ</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458 633,8</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1 072 330,0   МБ</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3 984 868,0   ВБ</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474 333,5</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1 072 700,0   МБ</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3 857 538,8   ВБ</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475 928,2</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1 072 700,0   МБ</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3 819 658,5   ВБ</w:t>
            </w:r>
          </w:p>
        </w:tc>
      </w:tr>
      <w:tr w:rsidR="00724C7D" w:rsidRPr="00724C7D" w:rsidTr="00724C7D">
        <w:trPr>
          <w:tblCellSpacing w:w="5" w:type="nil"/>
        </w:trPr>
        <w:tc>
          <w:tcPr>
            <w:tcW w:w="198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widowControl/>
              <w:ind w:firstLine="0"/>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Реализация мероприятий по выполнению отдельных видов работ при проведении капитального ремонта в многоквартирных домах,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не подлежащих оплате за счет средств фонда капитального ремонта</w:t>
            </w:r>
          </w:p>
        </w:tc>
        <w:tc>
          <w:tcPr>
            <w:tcW w:w="979"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rPr>
                <w:rFonts w:ascii="Times New Roman" w:eastAsia="Calibri" w:hAnsi="Times New Roman" w:cs="Times New Roman"/>
                <w:sz w:val="16"/>
                <w:szCs w:val="16"/>
                <w:lang w:eastAsia="en-US"/>
              </w:rPr>
            </w:pPr>
            <w:proofErr w:type="gramStart"/>
            <w:r w:rsidRPr="00724C7D">
              <w:rPr>
                <w:rFonts w:ascii="Times New Roman" w:eastAsia="Calibri" w:hAnsi="Times New Roman" w:cs="Times New Roman"/>
                <w:sz w:val="16"/>
                <w:szCs w:val="16"/>
                <w:lang w:eastAsia="en-US"/>
              </w:rPr>
              <w:t>МСАЖКХ,ОМС</w:t>
            </w:r>
            <w:proofErr w:type="gramEnd"/>
            <w:r w:rsidRPr="00724C7D">
              <w:rPr>
                <w:rFonts w:ascii="Times New Roman" w:eastAsia="Calibri" w:hAnsi="Times New Roman" w:cs="Times New Roman"/>
                <w:sz w:val="16"/>
                <w:szCs w:val="16"/>
                <w:lang w:eastAsia="en-US"/>
              </w:rPr>
              <w:t xml:space="preserve"> (по согласованию)</w:t>
            </w:r>
          </w:p>
        </w:tc>
        <w:tc>
          <w:tcPr>
            <w:tcW w:w="841" w:type="dxa"/>
            <w:gridSpan w:val="2"/>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bCs/>
                <w:sz w:val="16"/>
                <w:szCs w:val="16"/>
                <w:lang w:eastAsia="en-US"/>
              </w:rPr>
            </w:pPr>
            <w:r w:rsidRPr="00724C7D">
              <w:rPr>
                <w:rFonts w:ascii="Times New Roman" w:eastAsia="Calibri" w:hAnsi="Times New Roman" w:cs="Times New Roman"/>
                <w:bCs/>
                <w:sz w:val="16"/>
                <w:szCs w:val="16"/>
                <w:lang w:eastAsia="en-US"/>
              </w:rPr>
              <w:t>2022-2025 гг.</w:t>
            </w:r>
          </w:p>
        </w:tc>
        <w:tc>
          <w:tcPr>
            <w:tcW w:w="2856" w:type="dxa"/>
            <w:gridSpan w:val="2"/>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Доля многоквартирных домов, в которых проведен ремонт отдельных конструктивных элементов, от общего числа многоквартирных домов, включенных в Перечень многоквартирных домов, в который предусмотрено проведение работ по замене или ремонту отдельных конструктивных элементов на текущий год, %</w:t>
            </w:r>
          </w:p>
        </w:tc>
        <w:tc>
          <w:tcPr>
            <w:tcW w:w="709"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w:t>
            </w:r>
          </w:p>
        </w:tc>
        <w:tc>
          <w:tcPr>
            <w:tcW w:w="426"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428"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627 347,5</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223 504,1 </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p w:rsidR="00724C7D" w:rsidRPr="00724C7D" w:rsidRDefault="00724C7D" w:rsidP="00724C7D">
            <w:pPr>
              <w:ind w:left="-113" w:right="-113" w:firstLine="0"/>
              <w:jc w:val="center"/>
              <w:rPr>
                <w:rFonts w:ascii="Times New Roman" w:eastAsia="Calibri"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207 804,4</w:t>
            </w:r>
          </w:p>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БРТ </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206 209,7</w:t>
            </w:r>
          </w:p>
          <w:p w:rsidR="00724C7D" w:rsidRPr="00724C7D" w:rsidRDefault="00724C7D" w:rsidP="00724C7D">
            <w:pPr>
              <w:ind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БРТ</w:t>
            </w:r>
          </w:p>
        </w:tc>
      </w:tr>
      <w:tr w:rsidR="00724C7D" w:rsidRPr="00724C7D" w:rsidTr="00724C7D">
        <w:trPr>
          <w:trHeight w:val="284"/>
          <w:tblCellSpacing w:w="5" w:type="nil"/>
        </w:trPr>
        <w:tc>
          <w:tcPr>
            <w:tcW w:w="9924" w:type="dxa"/>
            <w:gridSpan w:val="13"/>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left"/>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lastRenderedPageBreak/>
              <w:t>Итого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5 791 756,2</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6 242 337,51   </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6 928 967,9   </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5 739 335,9   </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5 612 376,7   </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5 574 496,4   </w:t>
            </w:r>
          </w:p>
        </w:tc>
      </w:tr>
      <w:tr w:rsidR="00724C7D" w:rsidRPr="00724C7D" w:rsidTr="00724C7D">
        <w:trPr>
          <w:trHeight w:val="284"/>
          <w:tblCellSpacing w:w="5" w:type="nil"/>
        </w:trPr>
        <w:tc>
          <w:tcPr>
            <w:tcW w:w="9924" w:type="dxa"/>
            <w:gridSpan w:val="13"/>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left"/>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бюджет Республики Татарстан</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682 137,9</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667 478,21</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1 364 275,8   </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682 137,9</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682 137,9</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682 137,9</w:t>
            </w:r>
          </w:p>
        </w:tc>
      </w:tr>
      <w:tr w:rsidR="00724C7D" w:rsidRPr="00724C7D" w:rsidTr="00724C7D">
        <w:trPr>
          <w:trHeight w:val="284"/>
          <w:tblCellSpacing w:w="5" w:type="nil"/>
        </w:trPr>
        <w:tc>
          <w:tcPr>
            <w:tcW w:w="9924" w:type="dxa"/>
            <w:gridSpan w:val="13"/>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left"/>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местные бюджеты</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1 075 994,77</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1 072 561,0</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1 072 931,0</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1 072 330,0   </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1 072 700,0   </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1 072 700,0   </w:t>
            </w:r>
          </w:p>
        </w:tc>
      </w:tr>
      <w:tr w:rsidR="00724C7D" w:rsidRPr="00724C7D" w:rsidTr="00724C7D">
        <w:trPr>
          <w:trHeight w:val="284"/>
          <w:tblCellSpacing w:w="5" w:type="nil"/>
        </w:trPr>
        <w:tc>
          <w:tcPr>
            <w:tcW w:w="9924" w:type="dxa"/>
            <w:gridSpan w:val="13"/>
            <w:tcBorders>
              <w:top w:val="single" w:sz="4" w:space="0" w:color="auto"/>
              <w:left w:val="single" w:sz="4" w:space="0" w:color="auto"/>
              <w:bottom w:val="single" w:sz="4" w:space="0" w:color="auto"/>
              <w:right w:val="single" w:sz="4" w:space="0" w:color="auto"/>
            </w:tcBorders>
          </w:tcPr>
          <w:p w:rsidR="00724C7D" w:rsidRPr="00724C7D" w:rsidRDefault="00724C7D" w:rsidP="00724C7D">
            <w:pPr>
              <w:ind w:firstLine="0"/>
              <w:jc w:val="left"/>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4 033 623,53</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4 502 298,3   </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4 491 761,1   </w:t>
            </w:r>
          </w:p>
        </w:tc>
        <w:tc>
          <w:tcPr>
            <w:tcW w:w="992"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3 984 868,0   </w:t>
            </w:r>
          </w:p>
        </w:tc>
        <w:tc>
          <w:tcPr>
            <w:tcW w:w="993" w:type="dxa"/>
            <w:tcBorders>
              <w:top w:val="single" w:sz="4" w:space="0" w:color="auto"/>
              <w:left w:val="single" w:sz="4" w:space="0" w:color="auto"/>
              <w:bottom w:val="single" w:sz="4" w:space="0" w:color="auto"/>
              <w:right w:val="single" w:sz="4" w:space="0" w:color="auto"/>
            </w:tcBorders>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3 857 538,8   </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24C7D" w:rsidRPr="00724C7D" w:rsidRDefault="00724C7D" w:rsidP="00724C7D">
            <w:pPr>
              <w:ind w:left="-113" w:right="-113" w:firstLine="0"/>
              <w:jc w:val="center"/>
              <w:rPr>
                <w:rFonts w:ascii="Times New Roman" w:eastAsia="Calibri" w:hAnsi="Times New Roman" w:cs="Times New Roman"/>
                <w:sz w:val="16"/>
                <w:szCs w:val="16"/>
                <w:lang w:eastAsia="en-US"/>
              </w:rPr>
            </w:pPr>
            <w:r w:rsidRPr="00724C7D">
              <w:rPr>
                <w:rFonts w:ascii="Times New Roman" w:eastAsia="Calibri" w:hAnsi="Times New Roman" w:cs="Times New Roman"/>
                <w:sz w:val="16"/>
                <w:szCs w:val="16"/>
                <w:lang w:eastAsia="en-US"/>
              </w:rPr>
              <w:t xml:space="preserve">3 819 658,5   </w:t>
            </w:r>
          </w:p>
        </w:tc>
      </w:tr>
    </w:tbl>
    <w:p w:rsidR="00724C7D" w:rsidRPr="00724C7D" w:rsidRDefault="00724C7D" w:rsidP="00724C7D">
      <w:pPr>
        <w:widowControl/>
        <w:ind w:firstLine="0"/>
        <w:rPr>
          <w:rFonts w:ascii="Times New Roman" w:hAnsi="Times New Roman" w:cs="Times New Roman"/>
          <w:sz w:val="22"/>
          <w:szCs w:val="22"/>
        </w:rPr>
      </w:pPr>
    </w:p>
    <w:p w:rsidR="00724C7D" w:rsidRPr="00724C7D" w:rsidRDefault="00724C7D" w:rsidP="00724C7D">
      <w:pPr>
        <w:widowControl/>
        <w:ind w:firstLine="709"/>
        <w:rPr>
          <w:rFonts w:ascii="Times New Roman" w:hAnsi="Times New Roman" w:cs="Times New Roman"/>
          <w:sz w:val="16"/>
          <w:szCs w:val="16"/>
        </w:rPr>
      </w:pPr>
      <w:r w:rsidRPr="00724C7D">
        <w:rPr>
          <w:rFonts w:ascii="Times New Roman" w:hAnsi="Times New Roman" w:cs="Times New Roman"/>
          <w:sz w:val="16"/>
          <w:szCs w:val="16"/>
        </w:rPr>
        <w:t>*</w:t>
      </w:r>
      <w:r w:rsidRPr="00724C7D">
        <w:rPr>
          <w:rFonts w:ascii="Times New Roman" w:eastAsia="Calibri" w:hAnsi="Times New Roman" w:cs="Times New Roman"/>
          <w:sz w:val="16"/>
          <w:szCs w:val="16"/>
          <w:lang w:eastAsia="en-US"/>
        </w:rPr>
        <w:t>Объемы финансирования</w:t>
      </w:r>
      <w:r w:rsidRPr="00724C7D">
        <w:rPr>
          <w:rFonts w:ascii="Times New Roman" w:hAnsi="Times New Roman" w:cs="Times New Roman"/>
          <w:sz w:val="16"/>
          <w:szCs w:val="16"/>
        </w:rPr>
        <w:t xml:space="preserve"> мероприятий подлежат корректировке с учетом возможностей   бюджетов различных уровней.</w:t>
      </w:r>
    </w:p>
    <w:p w:rsidR="00724C7D" w:rsidRPr="00724C7D" w:rsidRDefault="00724C7D" w:rsidP="00724C7D">
      <w:pPr>
        <w:widowControl/>
        <w:ind w:firstLine="709"/>
        <w:rPr>
          <w:rFonts w:ascii="Times New Roman" w:hAnsi="Times New Roman" w:cs="Times New Roman"/>
          <w:b/>
          <w:sz w:val="22"/>
          <w:szCs w:val="22"/>
        </w:rPr>
      </w:pPr>
    </w:p>
    <w:p w:rsidR="00724C7D" w:rsidRPr="00724C7D" w:rsidRDefault="00724C7D" w:rsidP="00724C7D">
      <w:pPr>
        <w:widowControl/>
        <w:ind w:firstLine="709"/>
        <w:rPr>
          <w:rFonts w:ascii="Times New Roman" w:hAnsi="Times New Roman" w:cs="Times New Roman"/>
          <w:b/>
          <w:sz w:val="22"/>
          <w:szCs w:val="22"/>
        </w:rPr>
      </w:pPr>
    </w:p>
    <w:p w:rsidR="00724C7D" w:rsidRPr="00724C7D" w:rsidRDefault="00724C7D" w:rsidP="00724C7D">
      <w:pPr>
        <w:widowControl/>
        <w:ind w:firstLine="709"/>
        <w:jc w:val="left"/>
        <w:rPr>
          <w:rFonts w:ascii="Times New Roman" w:hAnsi="Times New Roman" w:cs="Times New Roman"/>
          <w:sz w:val="22"/>
          <w:szCs w:val="22"/>
        </w:rPr>
      </w:pPr>
      <w:r w:rsidRPr="00724C7D">
        <w:rPr>
          <w:rFonts w:ascii="Times New Roman" w:hAnsi="Times New Roman" w:cs="Times New Roman"/>
          <w:sz w:val="22"/>
          <w:szCs w:val="22"/>
        </w:rPr>
        <w:t>Список использованных сокращений:</w:t>
      </w:r>
    </w:p>
    <w:p w:rsidR="00724C7D" w:rsidRPr="00724C7D" w:rsidRDefault="00724C7D" w:rsidP="00724C7D">
      <w:pPr>
        <w:widowControl/>
        <w:ind w:firstLine="709"/>
        <w:jc w:val="left"/>
        <w:rPr>
          <w:rFonts w:ascii="Times New Roman" w:hAnsi="Times New Roman" w:cs="Times New Roman"/>
          <w:sz w:val="22"/>
          <w:szCs w:val="22"/>
        </w:rPr>
      </w:pPr>
    </w:p>
    <w:p w:rsidR="00724C7D" w:rsidRPr="00724C7D" w:rsidRDefault="00724C7D" w:rsidP="00724C7D">
      <w:pPr>
        <w:widowControl/>
        <w:ind w:firstLine="709"/>
        <w:jc w:val="left"/>
        <w:rPr>
          <w:rFonts w:ascii="Times New Roman" w:hAnsi="Times New Roman" w:cs="Times New Roman"/>
          <w:sz w:val="22"/>
          <w:szCs w:val="22"/>
        </w:rPr>
      </w:pPr>
      <w:r w:rsidRPr="00724C7D">
        <w:rPr>
          <w:rFonts w:ascii="Times New Roman" w:hAnsi="Times New Roman" w:cs="Times New Roman"/>
          <w:sz w:val="22"/>
          <w:szCs w:val="22"/>
        </w:rPr>
        <w:t>БРТ – бюджет Республики Татарстан;</w:t>
      </w:r>
    </w:p>
    <w:p w:rsidR="00724C7D" w:rsidRPr="00724C7D" w:rsidRDefault="00724C7D" w:rsidP="00724C7D">
      <w:pPr>
        <w:widowControl/>
        <w:ind w:firstLine="709"/>
        <w:jc w:val="left"/>
        <w:rPr>
          <w:rFonts w:ascii="Times New Roman" w:hAnsi="Times New Roman" w:cs="Times New Roman"/>
          <w:sz w:val="22"/>
          <w:szCs w:val="22"/>
        </w:rPr>
      </w:pPr>
      <w:r w:rsidRPr="00724C7D">
        <w:rPr>
          <w:rFonts w:ascii="Times New Roman" w:hAnsi="Times New Roman" w:cs="Times New Roman"/>
          <w:sz w:val="22"/>
          <w:szCs w:val="22"/>
        </w:rPr>
        <w:t>ВБ – планируемые к привлечению средства из внебюджетных источников;</w:t>
      </w:r>
    </w:p>
    <w:p w:rsidR="00724C7D" w:rsidRPr="00724C7D" w:rsidRDefault="00724C7D" w:rsidP="00724C7D">
      <w:pPr>
        <w:widowControl/>
        <w:ind w:firstLine="709"/>
        <w:jc w:val="left"/>
        <w:rPr>
          <w:rFonts w:ascii="Times New Roman" w:hAnsi="Times New Roman" w:cs="Times New Roman"/>
          <w:sz w:val="22"/>
          <w:szCs w:val="22"/>
        </w:rPr>
      </w:pPr>
      <w:r w:rsidRPr="00724C7D">
        <w:rPr>
          <w:rFonts w:ascii="Times New Roman" w:hAnsi="Times New Roman" w:cs="Times New Roman"/>
          <w:sz w:val="22"/>
          <w:szCs w:val="22"/>
        </w:rPr>
        <w:t>МБ – планируемые к привлечению средства местных бюджетов;</w:t>
      </w:r>
    </w:p>
    <w:p w:rsidR="00724C7D" w:rsidRPr="00724C7D" w:rsidRDefault="00724C7D" w:rsidP="00724C7D">
      <w:pPr>
        <w:widowControl/>
        <w:ind w:firstLine="709"/>
        <w:jc w:val="left"/>
        <w:rPr>
          <w:rFonts w:ascii="Times New Roman" w:hAnsi="Times New Roman" w:cs="Times New Roman"/>
          <w:sz w:val="22"/>
          <w:szCs w:val="22"/>
        </w:rPr>
      </w:pPr>
      <w:r w:rsidRPr="00724C7D">
        <w:rPr>
          <w:rFonts w:ascii="Times New Roman" w:hAnsi="Times New Roman" w:cs="Times New Roman"/>
          <w:sz w:val="22"/>
          <w:szCs w:val="22"/>
        </w:rPr>
        <w:t>МСАЖКХ – Министерство строительства, архитектуры и жилищно-коммунального хозяйства Республики Татарстан;</w:t>
      </w:r>
    </w:p>
    <w:p w:rsidR="00724C7D" w:rsidRPr="00724C7D" w:rsidRDefault="00724C7D" w:rsidP="00724C7D">
      <w:pPr>
        <w:widowControl/>
        <w:ind w:firstLine="709"/>
        <w:jc w:val="left"/>
        <w:rPr>
          <w:rFonts w:ascii="Times New Roman" w:hAnsi="Times New Roman" w:cs="Times New Roman"/>
          <w:sz w:val="22"/>
          <w:szCs w:val="22"/>
        </w:rPr>
      </w:pPr>
      <w:r w:rsidRPr="00724C7D">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724C7D" w:rsidRPr="00724C7D" w:rsidRDefault="00724C7D" w:rsidP="00724C7D">
      <w:pPr>
        <w:autoSpaceDE/>
        <w:autoSpaceDN/>
        <w:adjustRightInd/>
        <w:ind w:firstLine="0"/>
        <w:jc w:val="center"/>
        <w:outlineLvl w:val="0"/>
        <w:rPr>
          <w:rFonts w:ascii="Times New Roman" w:hAnsi="Times New Roman" w:cs="Times New Roman"/>
          <w:sz w:val="28"/>
        </w:rPr>
      </w:pPr>
      <w:r w:rsidRPr="00724C7D">
        <w:rPr>
          <w:rFonts w:ascii="Times New Roman" w:hAnsi="Times New Roman" w:cs="Times New Roman"/>
          <w:sz w:val="28"/>
        </w:rPr>
        <w:t>_________________________________</w:t>
      </w: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tbl>
      <w:tblPr>
        <w:tblW w:w="15417" w:type="dxa"/>
        <w:tblLook w:val="04A0" w:firstRow="1" w:lastRow="0" w:firstColumn="1" w:lastColumn="0" w:noHBand="0" w:noVBand="1"/>
      </w:tblPr>
      <w:tblGrid>
        <w:gridCol w:w="9747"/>
        <w:gridCol w:w="5670"/>
      </w:tblGrid>
      <w:tr w:rsidR="000A4350" w:rsidRPr="000A4350" w:rsidTr="000A4350">
        <w:trPr>
          <w:trHeight w:val="2581"/>
        </w:trPr>
        <w:tc>
          <w:tcPr>
            <w:tcW w:w="9747" w:type="dxa"/>
            <w:shd w:val="clear" w:color="auto" w:fill="auto"/>
          </w:tcPr>
          <w:p w:rsidR="000A4350" w:rsidRPr="000A4350" w:rsidRDefault="000A4350" w:rsidP="000A4350">
            <w:pPr>
              <w:widowControl/>
              <w:ind w:firstLine="0"/>
              <w:jc w:val="left"/>
              <w:outlineLvl w:val="1"/>
              <w:rPr>
                <w:rFonts w:ascii="Times New Roman" w:hAnsi="Times New Roman" w:cs="Times New Roman"/>
                <w:sz w:val="28"/>
                <w:szCs w:val="28"/>
                <w:lang w:eastAsia="en-US"/>
              </w:rPr>
            </w:pPr>
          </w:p>
        </w:tc>
        <w:tc>
          <w:tcPr>
            <w:tcW w:w="5670" w:type="dxa"/>
            <w:shd w:val="clear" w:color="auto" w:fill="auto"/>
          </w:tcPr>
          <w:p w:rsidR="000A4350" w:rsidRPr="000A4350" w:rsidRDefault="000A4350" w:rsidP="000A4350">
            <w:pPr>
              <w:widowControl/>
              <w:ind w:left="26" w:right="-1809" w:firstLine="0"/>
              <w:contextualSpacing/>
              <w:rPr>
                <w:rFonts w:ascii="Times New Roman" w:hAnsi="Times New Roman" w:cs="Times New Roman"/>
                <w:sz w:val="28"/>
                <w:szCs w:val="28"/>
                <w:lang w:eastAsia="en-US"/>
              </w:rPr>
            </w:pPr>
            <w:r w:rsidRPr="000A4350">
              <w:rPr>
                <w:rFonts w:ascii="Times New Roman" w:hAnsi="Times New Roman" w:cs="Times New Roman"/>
                <w:sz w:val="28"/>
                <w:szCs w:val="28"/>
                <w:lang w:eastAsia="en-US"/>
              </w:rPr>
              <w:t>Приложение № 1</w:t>
            </w:r>
          </w:p>
          <w:p w:rsidR="000A4350" w:rsidRPr="000A4350" w:rsidRDefault="000A4350" w:rsidP="000A4350">
            <w:pPr>
              <w:widowControl/>
              <w:ind w:left="26" w:right="-1809" w:firstLine="0"/>
              <w:outlineLvl w:val="1"/>
              <w:rPr>
                <w:rFonts w:ascii="Times New Roman" w:hAnsi="Times New Roman" w:cs="Times New Roman"/>
                <w:sz w:val="28"/>
                <w:szCs w:val="28"/>
                <w:lang w:eastAsia="en-US"/>
              </w:rPr>
            </w:pPr>
            <w:r w:rsidRPr="000A4350">
              <w:rPr>
                <w:rFonts w:ascii="Times New Roman" w:hAnsi="Times New Roman" w:cs="Times New Roman"/>
                <w:sz w:val="28"/>
                <w:szCs w:val="28"/>
                <w:lang w:eastAsia="en-US"/>
              </w:rPr>
              <w:t>к подпрограмме «Реализация мероприятий федерального проекта «Чистая вода»</w:t>
            </w:r>
          </w:p>
          <w:p w:rsidR="000A4350" w:rsidRPr="000A4350" w:rsidRDefault="000A4350" w:rsidP="000A4350">
            <w:pPr>
              <w:widowControl/>
              <w:ind w:firstLine="0"/>
              <w:rPr>
                <w:rFonts w:ascii="Times New Roman" w:hAnsi="Times New Roman" w:cs="Times New Roman"/>
                <w:sz w:val="28"/>
                <w:szCs w:val="28"/>
                <w:lang w:eastAsia="en-US"/>
              </w:rPr>
            </w:pPr>
            <w:r w:rsidRPr="000A4350">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A4350" w:rsidRPr="000A4350" w:rsidRDefault="000A4350" w:rsidP="000A4350">
            <w:pPr>
              <w:widowControl/>
              <w:ind w:firstLine="0"/>
              <w:rPr>
                <w:rFonts w:ascii="Times New Roman" w:hAnsi="Times New Roman" w:cs="Times New Roman"/>
                <w:sz w:val="28"/>
                <w:szCs w:val="28"/>
                <w:lang w:eastAsia="en-US"/>
              </w:rPr>
            </w:pPr>
            <w:r w:rsidRPr="000A4350">
              <w:rPr>
                <w:rFonts w:ascii="Times New Roman" w:hAnsi="Times New Roman" w:cs="Times New Roman"/>
                <w:sz w:val="28"/>
                <w:szCs w:val="28"/>
                <w:lang w:eastAsia="en-US"/>
              </w:rPr>
              <w:t xml:space="preserve">от </w:t>
            </w:r>
            <w:r w:rsidRPr="000A4350">
              <w:rPr>
                <w:rFonts w:ascii="Times New Roman" w:hAnsi="Times New Roman" w:cs="Times New Roman"/>
                <w:sz w:val="28"/>
                <w:szCs w:val="28"/>
                <w:u w:val="single"/>
                <w:lang w:eastAsia="en-US"/>
              </w:rPr>
              <w:t xml:space="preserve">                    </w:t>
            </w:r>
            <w:proofErr w:type="gramStart"/>
            <w:r w:rsidRPr="000A4350">
              <w:rPr>
                <w:rFonts w:ascii="Times New Roman" w:hAnsi="Times New Roman" w:cs="Times New Roman"/>
                <w:sz w:val="28"/>
                <w:szCs w:val="28"/>
                <w:lang w:eastAsia="en-US"/>
              </w:rPr>
              <w:t>2023  №</w:t>
            </w:r>
            <w:proofErr w:type="gramEnd"/>
            <w:r w:rsidRPr="000A4350">
              <w:rPr>
                <w:rFonts w:ascii="Times New Roman" w:hAnsi="Times New Roman" w:cs="Times New Roman"/>
                <w:sz w:val="28"/>
                <w:szCs w:val="28"/>
                <w:lang w:eastAsia="en-US"/>
              </w:rPr>
              <w:t xml:space="preserve"> </w:t>
            </w:r>
            <w:r w:rsidRPr="000A4350">
              <w:rPr>
                <w:rFonts w:ascii="Times New Roman" w:hAnsi="Times New Roman" w:cs="Times New Roman"/>
                <w:sz w:val="28"/>
                <w:szCs w:val="28"/>
                <w:u w:val="single"/>
                <w:lang w:eastAsia="en-US"/>
              </w:rPr>
              <w:t xml:space="preserve">                        </w:t>
            </w:r>
            <w:r w:rsidRPr="000A4350">
              <w:rPr>
                <w:rFonts w:ascii="Times New Roman" w:hAnsi="Times New Roman" w:cs="Times New Roman"/>
                <w:sz w:val="28"/>
                <w:szCs w:val="28"/>
                <w:lang w:eastAsia="en-US"/>
              </w:rPr>
              <w:t>)</w:t>
            </w:r>
          </w:p>
          <w:p w:rsidR="000A4350" w:rsidRPr="000A4350" w:rsidRDefault="000A4350" w:rsidP="000A4350">
            <w:pPr>
              <w:widowControl/>
              <w:ind w:right="-1809" w:firstLine="0"/>
              <w:outlineLvl w:val="1"/>
              <w:rPr>
                <w:rFonts w:ascii="Times New Roman" w:hAnsi="Times New Roman" w:cs="Times New Roman"/>
                <w:sz w:val="28"/>
                <w:szCs w:val="28"/>
                <w:lang w:eastAsia="en-US"/>
              </w:rPr>
            </w:pPr>
          </w:p>
        </w:tc>
      </w:tr>
    </w:tbl>
    <w:p w:rsidR="000A4350" w:rsidRPr="000A4350" w:rsidRDefault="000A4350" w:rsidP="000A4350">
      <w:pPr>
        <w:autoSpaceDE/>
        <w:autoSpaceDN/>
        <w:adjustRightInd/>
        <w:ind w:firstLine="0"/>
        <w:jc w:val="center"/>
        <w:outlineLvl w:val="0"/>
        <w:rPr>
          <w:rFonts w:ascii="Times New Roman" w:hAnsi="Times New Roman" w:cs="Times New Roman"/>
          <w:sz w:val="28"/>
          <w:szCs w:val="28"/>
        </w:rPr>
      </w:pPr>
      <w:r w:rsidRPr="000A4350">
        <w:rPr>
          <w:rFonts w:ascii="Times New Roman" w:hAnsi="Times New Roman" w:cs="Times New Roman"/>
          <w:sz w:val="28"/>
          <w:szCs w:val="28"/>
        </w:rPr>
        <w:t>Цели, задачи, индикаторы оценки результатов подпрограммы «Реализация мероприятий федерального проекта</w:t>
      </w:r>
    </w:p>
    <w:p w:rsidR="000A4350" w:rsidRPr="000A4350" w:rsidRDefault="000A4350" w:rsidP="000A4350">
      <w:pPr>
        <w:autoSpaceDE/>
        <w:autoSpaceDN/>
        <w:adjustRightInd/>
        <w:ind w:firstLine="0"/>
        <w:jc w:val="center"/>
        <w:outlineLvl w:val="0"/>
        <w:rPr>
          <w:rFonts w:ascii="Times New Roman" w:hAnsi="Times New Roman" w:cs="Times New Roman"/>
          <w:bCs/>
          <w:sz w:val="28"/>
          <w:szCs w:val="28"/>
        </w:rPr>
      </w:pPr>
      <w:r w:rsidRPr="000A4350">
        <w:rPr>
          <w:rFonts w:ascii="Times New Roman" w:hAnsi="Times New Roman" w:cs="Times New Roman"/>
          <w:sz w:val="28"/>
          <w:szCs w:val="28"/>
        </w:rPr>
        <w:t xml:space="preserve">«Чистая вода» </w:t>
      </w:r>
      <w:r w:rsidRPr="000A4350">
        <w:rPr>
          <w:rFonts w:ascii="Times New Roman" w:hAnsi="Times New Roman" w:cs="Times New Roman"/>
          <w:bCs/>
          <w:sz w:val="28"/>
          <w:szCs w:val="28"/>
        </w:rPr>
        <w:t>и финансирование по мероприятиям подпрограммы</w:t>
      </w:r>
    </w:p>
    <w:p w:rsidR="000A4350" w:rsidRPr="000A4350" w:rsidRDefault="000A4350" w:rsidP="000A4350">
      <w:pPr>
        <w:autoSpaceDE/>
        <w:autoSpaceDN/>
        <w:adjustRightInd/>
        <w:ind w:firstLine="0"/>
        <w:jc w:val="center"/>
        <w:outlineLvl w:val="0"/>
        <w:rPr>
          <w:rFonts w:ascii="Times New Roman" w:hAnsi="Times New Roman" w:cs="Times New Roman"/>
          <w:bCs/>
          <w:sz w:val="28"/>
          <w:szCs w:val="28"/>
        </w:rPr>
      </w:pPr>
    </w:p>
    <w:tbl>
      <w:tblPr>
        <w:tblW w:w="15444"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902"/>
        <w:gridCol w:w="990"/>
        <w:gridCol w:w="706"/>
        <w:gridCol w:w="4057"/>
        <w:gridCol w:w="646"/>
        <w:gridCol w:w="567"/>
        <w:gridCol w:w="567"/>
        <w:gridCol w:w="567"/>
        <w:gridCol w:w="567"/>
        <w:gridCol w:w="567"/>
        <w:gridCol w:w="901"/>
        <w:gridCol w:w="850"/>
        <w:gridCol w:w="851"/>
        <w:gridCol w:w="851"/>
        <w:gridCol w:w="855"/>
      </w:tblGrid>
      <w:tr w:rsidR="000A4350" w:rsidRPr="000A4350" w:rsidTr="000A4350">
        <w:trPr>
          <w:trHeight w:val="316"/>
        </w:trPr>
        <w:tc>
          <w:tcPr>
            <w:tcW w:w="1902" w:type="dxa"/>
            <w:vMerge w:val="restart"/>
            <w:tcBorders>
              <w:bottom w:val="nil"/>
            </w:tcBorders>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Наименование мероприятий</w:t>
            </w:r>
          </w:p>
        </w:tc>
        <w:tc>
          <w:tcPr>
            <w:tcW w:w="990" w:type="dxa"/>
            <w:vMerge w:val="restart"/>
            <w:tcBorders>
              <w:bottom w:val="nil"/>
            </w:tcBorders>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Исполнители</w:t>
            </w:r>
          </w:p>
        </w:tc>
        <w:tc>
          <w:tcPr>
            <w:tcW w:w="706" w:type="dxa"/>
            <w:vMerge w:val="restart"/>
            <w:tcBorders>
              <w:bottom w:val="nil"/>
            </w:tcBorders>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Сроки выполнения</w:t>
            </w:r>
          </w:p>
        </w:tc>
        <w:tc>
          <w:tcPr>
            <w:tcW w:w="4057" w:type="dxa"/>
            <w:vMerge w:val="restart"/>
            <w:tcBorders>
              <w:bottom w:val="nil"/>
            </w:tcBorders>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Индикаторы оценки конечных результатов,</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единица измерения</w:t>
            </w:r>
          </w:p>
        </w:tc>
        <w:tc>
          <w:tcPr>
            <w:tcW w:w="3481" w:type="dxa"/>
            <w:gridSpan w:val="6"/>
            <w:tcBorders>
              <w:bottom w:val="single" w:sz="4" w:space="0" w:color="auto"/>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Значения индикаторов</w:t>
            </w:r>
          </w:p>
        </w:tc>
        <w:tc>
          <w:tcPr>
            <w:tcW w:w="4308" w:type="dxa"/>
            <w:gridSpan w:val="5"/>
            <w:tcBorders>
              <w:bottom w:val="single" w:sz="4" w:space="0" w:color="auto"/>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Объемы финансирования с указанием источника финансирования, тыс.рублей</w:t>
            </w:r>
          </w:p>
        </w:tc>
      </w:tr>
      <w:tr w:rsidR="000A4350" w:rsidRPr="000A4350" w:rsidTr="000A4350">
        <w:trPr>
          <w:trHeight w:val="576"/>
        </w:trPr>
        <w:tc>
          <w:tcPr>
            <w:tcW w:w="1902" w:type="dxa"/>
            <w:vMerge/>
            <w:vAlign w:val="center"/>
            <w:hideMark/>
          </w:tcPr>
          <w:p w:rsidR="000A4350" w:rsidRPr="000A4350" w:rsidRDefault="000A4350" w:rsidP="000A4350">
            <w:pPr>
              <w:widowControl/>
              <w:autoSpaceDE/>
              <w:autoSpaceDN/>
              <w:adjustRightInd/>
              <w:ind w:firstLine="0"/>
              <w:jc w:val="left"/>
              <w:rPr>
                <w:rFonts w:ascii="Times New Roman" w:eastAsia="Calibri" w:hAnsi="Times New Roman" w:cs="Times New Roman"/>
                <w:sz w:val="16"/>
                <w:szCs w:val="16"/>
                <w:lang w:eastAsia="en-US"/>
              </w:rPr>
            </w:pPr>
          </w:p>
        </w:tc>
        <w:tc>
          <w:tcPr>
            <w:tcW w:w="990" w:type="dxa"/>
            <w:vMerge/>
            <w:vAlign w:val="center"/>
            <w:hideMark/>
          </w:tcPr>
          <w:p w:rsidR="000A4350" w:rsidRPr="000A4350" w:rsidRDefault="000A4350" w:rsidP="000A4350">
            <w:pPr>
              <w:widowControl/>
              <w:autoSpaceDE/>
              <w:autoSpaceDN/>
              <w:adjustRightInd/>
              <w:ind w:firstLine="0"/>
              <w:jc w:val="left"/>
              <w:rPr>
                <w:rFonts w:ascii="Times New Roman" w:eastAsia="Calibri" w:hAnsi="Times New Roman" w:cs="Times New Roman"/>
                <w:sz w:val="16"/>
                <w:szCs w:val="16"/>
                <w:lang w:eastAsia="en-US"/>
              </w:rPr>
            </w:pPr>
          </w:p>
        </w:tc>
        <w:tc>
          <w:tcPr>
            <w:tcW w:w="706" w:type="dxa"/>
            <w:vMerge/>
            <w:vAlign w:val="center"/>
            <w:hideMark/>
          </w:tcPr>
          <w:p w:rsidR="000A4350" w:rsidRPr="000A4350" w:rsidRDefault="000A4350" w:rsidP="000A4350">
            <w:pPr>
              <w:widowControl/>
              <w:autoSpaceDE/>
              <w:autoSpaceDN/>
              <w:adjustRightInd/>
              <w:ind w:firstLine="0"/>
              <w:jc w:val="left"/>
              <w:rPr>
                <w:rFonts w:ascii="Times New Roman" w:eastAsia="Calibri" w:hAnsi="Times New Roman" w:cs="Times New Roman"/>
                <w:sz w:val="16"/>
                <w:szCs w:val="16"/>
                <w:lang w:eastAsia="en-US"/>
              </w:rPr>
            </w:pPr>
          </w:p>
        </w:tc>
        <w:tc>
          <w:tcPr>
            <w:tcW w:w="4057" w:type="dxa"/>
            <w:vMerge/>
            <w:vAlign w:val="center"/>
            <w:hideMark/>
          </w:tcPr>
          <w:p w:rsidR="000A4350" w:rsidRPr="000A4350" w:rsidRDefault="000A4350" w:rsidP="000A4350">
            <w:pPr>
              <w:widowControl/>
              <w:autoSpaceDE/>
              <w:autoSpaceDN/>
              <w:adjustRightInd/>
              <w:ind w:firstLine="0"/>
              <w:jc w:val="left"/>
              <w:rPr>
                <w:rFonts w:ascii="Times New Roman" w:eastAsia="Calibri" w:hAnsi="Times New Roman" w:cs="Times New Roman"/>
                <w:sz w:val="16"/>
                <w:szCs w:val="16"/>
                <w:lang w:eastAsia="en-US"/>
              </w:rPr>
            </w:pPr>
          </w:p>
        </w:tc>
        <w:tc>
          <w:tcPr>
            <w:tcW w:w="646" w:type="dxa"/>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2019</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 (базовый)</w:t>
            </w:r>
          </w:p>
        </w:tc>
        <w:tc>
          <w:tcPr>
            <w:tcW w:w="567" w:type="dxa"/>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2020</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567" w:type="dxa"/>
            <w:hideMark/>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2021</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567"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2022</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567"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2023</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567"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2024</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901"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2020</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850"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2021</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851"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2022</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851"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2023</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c>
          <w:tcPr>
            <w:tcW w:w="855" w:type="dxa"/>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2024</w:t>
            </w:r>
          </w:p>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год</w:t>
            </w:r>
          </w:p>
        </w:tc>
      </w:tr>
      <w:tr w:rsidR="000A4350" w:rsidRPr="000A4350" w:rsidTr="000A4350">
        <w:trPr>
          <w:trHeight w:val="221"/>
        </w:trPr>
        <w:tc>
          <w:tcPr>
            <w:tcW w:w="1902" w:type="dxa"/>
            <w:tcBorders>
              <w:bottom w:val="nil"/>
            </w:tcBorders>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w:t>
            </w:r>
          </w:p>
        </w:tc>
        <w:tc>
          <w:tcPr>
            <w:tcW w:w="990" w:type="dxa"/>
            <w:tcBorders>
              <w:bottom w:val="nil"/>
            </w:tcBorders>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w:t>
            </w:r>
          </w:p>
        </w:tc>
        <w:tc>
          <w:tcPr>
            <w:tcW w:w="706" w:type="dxa"/>
            <w:tcBorders>
              <w:bottom w:val="nil"/>
            </w:tcBorders>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3</w:t>
            </w:r>
          </w:p>
        </w:tc>
        <w:tc>
          <w:tcPr>
            <w:tcW w:w="4057" w:type="dxa"/>
            <w:tcBorders>
              <w:bottom w:val="nil"/>
            </w:tcBorders>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4</w:t>
            </w:r>
          </w:p>
        </w:tc>
        <w:tc>
          <w:tcPr>
            <w:tcW w:w="646"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5</w:t>
            </w:r>
          </w:p>
        </w:tc>
        <w:tc>
          <w:tcPr>
            <w:tcW w:w="567"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6</w:t>
            </w:r>
          </w:p>
        </w:tc>
        <w:tc>
          <w:tcPr>
            <w:tcW w:w="567"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7</w:t>
            </w:r>
          </w:p>
        </w:tc>
        <w:tc>
          <w:tcPr>
            <w:tcW w:w="567"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8</w:t>
            </w:r>
          </w:p>
        </w:tc>
        <w:tc>
          <w:tcPr>
            <w:tcW w:w="567"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w:t>
            </w:r>
          </w:p>
        </w:tc>
        <w:tc>
          <w:tcPr>
            <w:tcW w:w="567"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10</w:t>
            </w:r>
          </w:p>
        </w:tc>
        <w:tc>
          <w:tcPr>
            <w:tcW w:w="901"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11</w:t>
            </w:r>
          </w:p>
        </w:tc>
        <w:tc>
          <w:tcPr>
            <w:tcW w:w="850"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12</w:t>
            </w:r>
          </w:p>
        </w:tc>
        <w:tc>
          <w:tcPr>
            <w:tcW w:w="851"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13</w:t>
            </w:r>
          </w:p>
        </w:tc>
        <w:tc>
          <w:tcPr>
            <w:tcW w:w="851"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14</w:t>
            </w:r>
          </w:p>
        </w:tc>
        <w:tc>
          <w:tcPr>
            <w:tcW w:w="855" w:type="dxa"/>
            <w:tcBorders>
              <w:bottom w:val="nil"/>
            </w:tcBorders>
          </w:tcPr>
          <w:p w:rsidR="000A4350" w:rsidRPr="000A4350" w:rsidRDefault="000A4350" w:rsidP="000A4350">
            <w:pPr>
              <w:widowControl/>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15</w:t>
            </w:r>
          </w:p>
        </w:tc>
      </w:tr>
    </w:tbl>
    <w:p w:rsidR="000A4350" w:rsidRPr="000A4350" w:rsidRDefault="000A4350" w:rsidP="000A4350">
      <w:pPr>
        <w:autoSpaceDE/>
        <w:autoSpaceDN/>
        <w:adjustRightInd/>
        <w:ind w:firstLine="0"/>
        <w:outlineLvl w:val="0"/>
        <w:rPr>
          <w:rFonts w:ascii="Times New Roman" w:hAnsi="Times New Roman" w:cs="Times New Roman"/>
          <w:b/>
          <w:sz w:val="2"/>
          <w:szCs w:val="2"/>
        </w:rPr>
      </w:pPr>
    </w:p>
    <w:tbl>
      <w:tblPr>
        <w:tblW w:w="1545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892"/>
        <w:gridCol w:w="990"/>
        <w:gridCol w:w="707"/>
        <w:gridCol w:w="4066"/>
        <w:gridCol w:w="646"/>
        <w:gridCol w:w="567"/>
        <w:gridCol w:w="584"/>
        <w:gridCol w:w="567"/>
        <w:gridCol w:w="550"/>
        <w:gridCol w:w="574"/>
        <w:gridCol w:w="906"/>
        <w:gridCol w:w="851"/>
        <w:gridCol w:w="850"/>
        <w:gridCol w:w="851"/>
        <w:gridCol w:w="850"/>
      </w:tblGrid>
      <w:tr w:rsidR="000A4350" w:rsidRPr="000A4350" w:rsidTr="000A4350">
        <w:trPr>
          <w:trHeight w:val="297"/>
        </w:trPr>
        <w:tc>
          <w:tcPr>
            <w:tcW w:w="15451" w:type="dxa"/>
            <w:gridSpan w:val="15"/>
            <w:vAlign w:val="center"/>
          </w:tcPr>
          <w:p w:rsidR="000A4350" w:rsidRPr="000A4350" w:rsidRDefault="000A4350" w:rsidP="000A4350">
            <w:pPr>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Наименование цели: Повышение качества питьевой воды для населения</w:t>
            </w:r>
          </w:p>
        </w:tc>
      </w:tr>
      <w:tr w:rsidR="000A4350" w:rsidRPr="000A4350" w:rsidTr="000A4350">
        <w:trPr>
          <w:trHeight w:val="567"/>
        </w:trPr>
        <w:tc>
          <w:tcPr>
            <w:tcW w:w="15451" w:type="dxa"/>
            <w:gridSpan w:val="15"/>
            <w:vAlign w:val="center"/>
          </w:tcPr>
          <w:p w:rsidR="000A4350" w:rsidRPr="000A4350" w:rsidRDefault="000A4350" w:rsidP="000A4350">
            <w:pPr>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Наименование задачи: Повышение качества питьевой воды посредством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tc>
      </w:tr>
      <w:tr w:rsidR="000A4350" w:rsidRPr="000A4350" w:rsidTr="000A4350">
        <w:trPr>
          <w:trHeight w:val="325"/>
        </w:trPr>
        <w:tc>
          <w:tcPr>
            <w:tcW w:w="1892" w:type="dxa"/>
            <w:vMerge w:val="restart"/>
          </w:tcPr>
          <w:p w:rsidR="000A4350" w:rsidRPr="000A4350" w:rsidRDefault="000A4350" w:rsidP="000A4350">
            <w:pPr>
              <w:widowControl/>
              <w:autoSpaceDE/>
              <w:autoSpaceDN/>
              <w:adjustRightInd/>
              <w:ind w:firstLine="0"/>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Строительство и реконструкция (модернизация) объектов питьевого водоснабжения и водоподготовки</w:t>
            </w:r>
          </w:p>
        </w:tc>
        <w:tc>
          <w:tcPr>
            <w:tcW w:w="990" w:type="dxa"/>
            <w:vMerge w:val="restart"/>
            <w:hideMark/>
          </w:tcPr>
          <w:p w:rsidR="000A4350" w:rsidRPr="000A4350" w:rsidRDefault="000A4350" w:rsidP="000A4350">
            <w:pPr>
              <w:ind w:firstLine="0"/>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МСАЖКХ</w:t>
            </w:r>
            <w:r w:rsidRPr="000A4350">
              <w:rPr>
                <w:rFonts w:ascii="Times New Roman" w:eastAsia="Calibri" w:hAnsi="Times New Roman" w:cs="Times New Roman"/>
                <w:sz w:val="16"/>
                <w:szCs w:val="16"/>
                <w:vertAlign w:val="superscript"/>
                <w:lang w:eastAsia="en-US"/>
              </w:rPr>
              <w:t>1</w:t>
            </w:r>
            <w:r w:rsidRPr="000A4350">
              <w:rPr>
                <w:rFonts w:ascii="Times New Roman" w:eastAsia="Calibri" w:hAnsi="Times New Roman" w:cs="Times New Roman"/>
                <w:sz w:val="16"/>
                <w:szCs w:val="16"/>
                <w:lang w:eastAsia="en-US"/>
              </w:rPr>
              <w:t>,</w:t>
            </w:r>
          </w:p>
          <w:p w:rsidR="000A4350" w:rsidRPr="000A4350" w:rsidRDefault="000A4350" w:rsidP="000A4350">
            <w:pPr>
              <w:autoSpaceDE/>
              <w:autoSpaceDN/>
              <w:adjustRightInd/>
              <w:ind w:firstLine="0"/>
              <w:rPr>
                <w:rFonts w:ascii="Times New Roman" w:hAnsi="Times New Roman" w:cs="Times New Roman"/>
                <w:sz w:val="16"/>
                <w:szCs w:val="16"/>
              </w:rPr>
            </w:pPr>
            <w:r w:rsidRPr="000A4350">
              <w:rPr>
                <w:rFonts w:ascii="Times New Roman" w:hAnsi="Times New Roman" w:cs="Times New Roman"/>
                <w:sz w:val="16"/>
                <w:szCs w:val="16"/>
              </w:rPr>
              <w:t>МЭиПР РТ, Роспотребнадзор (по согласованию), ГУИС, ОМС (по согласованию)</w:t>
            </w:r>
          </w:p>
        </w:tc>
        <w:tc>
          <w:tcPr>
            <w:tcW w:w="707" w:type="dxa"/>
            <w:vMerge w:val="restart"/>
            <w:hideMark/>
          </w:tcPr>
          <w:p w:rsidR="000A4350" w:rsidRPr="000A4350" w:rsidRDefault="000A4350" w:rsidP="000A4350">
            <w:pPr>
              <w:ind w:firstLine="0"/>
              <w:rPr>
                <w:rFonts w:ascii="Times New Roman" w:eastAsia="Calibri" w:hAnsi="Times New Roman" w:cs="Times New Roman"/>
                <w:bCs/>
                <w:sz w:val="16"/>
                <w:szCs w:val="16"/>
                <w:lang w:eastAsia="en-US"/>
              </w:rPr>
            </w:pPr>
            <w:r w:rsidRPr="000A4350">
              <w:rPr>
                <w:rFonts w:ascii="Times New Roman" w:eastAsia="Calibri" w:hAnsi="Times New Roman" w:cs="Times New Roman"/>
                <w:bCs/>
                <w:sz w:val="16"/>
                <w:szCs w:val="16"/>
                <w:lang w:eastAsia="en-US"/>
              </w:rPr>
              <w:t>2020 –</w:t>
            </w:r>
          </w:p>
          <w:p w:rsidR="000A4350" w:rsidRPr="000A4350" w:rsidRDefault="000A4350" w:rsidP="000A4350">
            <w:pPr>
              <w:ind w:firstLine="0"/>
              <w:rPr>
                <w:rFonts w:ascii="Times New Roman" w:eastAsia="Calibri" w:hAnsi="Times New Roman" w:cs="Times New Roman"/>
                <w:bCs/>
                <w:sz w:val="16"/>
                <w:szCs w:val="16"/>
                <w:lang w:eastAsia="en-US"/>
              </w:rPr>
            </w:pPr>
            <w:r w:rsidRPr="000A4350">
              <w:rPr>
                <w:rFonts w:ascii="Times New Roman" w:eastAsia="Calibri" w:hAnsi="Times New Roman" w:cs="Times New Roman"/>
                <w:bCs/>
                <w:sz w:val="16"/>
                <w:szCs w:val="16"/>
                <w:lang w:eastAsia="en-US"/>
              </w:rPr>
              <w:t>2024 гг.</w:t>
            </w:r>
          </w:p>
        </w:tc>
        <w:tc>
          <w:tcPr>
            <w:tcW w:w="4066" w:type="dxa"/>
            <w:shd w:val="clear" w:color="auto" w:fill="auto"/>
            <w:hideMark/>
          </w:tcPr>
          <w:p w:rsidR="000A4350" w:rsidRPr="000A4350" w:rsidRDefault="000A4350" w:rsidP="000A4350">
            <w:pPr>
              <w:widowControl/>
              <w:autoSpaceDE/>
              <w:autoSpaceDN/>
              <w:adjustRightInd/>
              <w:ind w:firstLine="0"/>
              <w:rPr>
                <w:rFonts w:ascii="Times New Roman" w:hAnsi="Times New Roman" w:cs="Times New Roman"/>
                <w:sz w:val="16"/>
                <w:szCs w:val="16"/>
              </w:rPr>
            </w:pPr>
            <w:r w:rsidRPr="000A4350">
              <w:rPr>
                <w:rFonts w:ascii="Times New Roman" w:hAnsi="Times New Roman" w:cs="Times New Roman"/>
                <w:sz w:val="16"/>
                <w:szCs w:val="16"/>
              </w:rPr>
              <w:t>Доля населения Российской Федерации (Республики Татарстан), обеспеченного качественной питьевой водой из систем централизованного водоснабжения, в общей численности населения, %</w:t>
            </w:r>
          </w:p>
        </w:tc>
        <w:tc>
          <w:tcPr>
            <w:tcW w:w="646"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92,8</w:t>
            </w:r>
          </w:p>
        </w:tc>
        <w:tc>
          <w:tcPr>
            <w:tcW w:w="567" w:type="dxa"/>
            <w:tcBorders>
              <w:top w:val="single" w:sz="4" w:space="0" w:color="auto"/>
              <w:left w:val="nil"/>
              <w:bottom w:val="single" w:sz="4" w:space="0" w:color="auto"/>
              <w:right w:val="single" w:sz="4" w:space="0" w:color="auto"/>
            </w:tcBorders>
            <w:shd w:val="clear" w:color="000000" w:fill="FFFFFF"/>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92,8</w:t>
            </w:r>
          </w:p>
        </w:tc>
        <w:tc>
          <w:tcPr>
            <w:tcW w:w="584" w:type="dxa"/>
            <w:tcBorders>
              <w:top w:val="single" w:sz="4" w:space="0" w:color="auto"/>
              <w:left w:val="nil"/>
              <w:bottom w:val="single" w:sz="4" w:space="0" w:color="auto"/>
              <w:right w:val="single" w:sz="4" w:space="0" w:color="auto"/>
            </w:tcBorders>
            <w:shd w:val="clear" w:color="000000" w:fill="FFFFFF"/>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93,6</w:t>
            </w:r>
          </w:p>
        </w:tc>
        <w:tc>
          <w:tcPr>
            <w:tcW w:w="567" w:type="dxa"/>
            <w:tcBorders>
              <w:top w:val="single" w:sz="4" w:space="0" w:color="auto"/>
              <w:left w:val="nil"/>
              <w:bottom w:val="single" w:sz="4" w:space="0" w:color="auto"/>
              <w:right w:val="single" w:sz="4" w:space="0" w:color="auto"/>
            </w:tcBorders>
            <w:shd w:val="clear" w:color="000000" w:fill="FFFFFF"/>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94,2</w:t>
            </w:r>
          </w:p>
        </w:tc>
        <w:tc>
          <w:tcPr>
            <w:tcW w:w="550" w:type="dxa"/>
            <w:tcBorders>
              <w:top w:val="single" w:sz="4" w:space="0" w:color="auto"/>
              <w:left w:val="nil"/>
              <w:bottom w:val="single" w:sz="4" w:space="0" w:color="auto"/>
              <w:right w:val="single" w:sz="4" w:space="0" w:color="auto"/>
            </w:tcBorders>
            <w:shd w:val="clear" w:color="000000" w:fill="FFFFFF"/>
          </w:tcPr>
          <w:p w:rsidR="000A4350" w:rsidRPr="000A4350" w:rsidRDefault="000A4350" w:rsidP="000A4350">
            <w:pPr>
              <w:autoSpaceDE/>
              <w:autoSpaceDN/>
              <w:adjustRightInd/>
              <w:spacing w:after="200"/>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95,03</w:t>
            </w:r>
          </w:p>
        </w:tc>
        <w:tc>
          <w:tcPr>
            <w:tcW w:w="574" w:type="dxa"/>
            <w:tcBorders>
              <w:top w:val="single" w:sz="4" w:space="0" w:color="auto"/>
              <w:left w:val="nil"/>
              <w:bottom w:val="single" w:sz="4" w:space="0" w:color="auto"/>
              <w:right w:val="single" w:sz="4" w:space="0" w:color="auto"/>
            </w:tcBorders>
            <w:shd w:val="clear" w:color="000000" w:fill="FFFFFF"/>
          </w:tcPr>
          <w:p w:rsidR="000A4350" w:rsidRPr="000A4350" w:rsidRDefault="000A4350" w:rsidP="000A4350">
            <w:pPr>
              <w:autoSpaceDE/>
              <w:autoSpaceDN/>
              <w:adjustRightInd/>
              <w:spacing w:after="200"/>
              <w:ind w:right="-123" w:firstLine="0"/>
              <w:jc w:val="center"/>
              <w:rPr>
                <w:rFonts w:ascii="Times New Roman" w:eastAsia="Calibri" w:hAnsi="Times New Roman" w:cs="Times New Roman"/>
                <w:strike/>
                <w:sz w:val="16"/>
                <w:szCs w:val="16"/>
                <w:lang w:eastAsia="en-US"/>
              </w:rPr>
            </w:pPr>
            <w:r w:rsidRPr="000A4350">
              <w:rPr>
                <w:rFonts w:ascii="Times New Roman" w:eastAsia="Calibri" w:hAnsi="Times New Roman" w:cs="Times New Roman"/>
                <w:sz w:val="16"/>
                <w:szCs w:val="16"/>
                <w:lang w:eastAsia="en-US"/>
              </w:rPr>
              <w:t>95,03</w:t>
            </w:r>
          </w:p>
        </w:tc>
        <w:tc>
          <w:tcPr>
            <w:tcW w:w="906" w:type="dxa"/>
            <w:vMerge w:val="restart"/>
            <w:shd w:val="clear" w:color="auto" w:fill="auto"/>
          </w:tcPr>
          <w:p w:rsidR="000A4350" w:rsidRPr="000A4350" w:rsidRDefault="000A4350" w:rsidP="000A4350">
            <w:pPr>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c>
          <w:tcPr>
            <w:tcW w:w="851" w:type="dxa"/>
            <w:vMerge w:val="restart"/>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26 521,7   </w:t>
            </w:r>
          </w:p>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БРТ </w:t>
            </w:r>
          </w:p>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113 065,6   </w:t>
            </w:r>
          </w:p>
          <w:p w:rsidR="000A4350" w:rsidRPr="000A4350" w:rsidRDefault="000A4350" w:rsidP="000A4350">
            <w:pPr>
              <w:autoSpaceDE/>
              <w:autoSpaceDN/>
              <w:adjustRightInd/>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ФБ</w:t>
            </w:r>
          </w:p>
        </w:tc>
        <w:tc>
          <w:tcPr>
            <w:tcW w:w="850" w:type="dxa"/>
            <w:vMerge w:val="restart"/>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148 019,0   БРТ </w:t>
            </w:r>
          </w:p>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p w:rsidR="000A4350" w:rsidRPr="000A4350" w:rsidRDefault="000A4350" w:rsidP="000A4350">
            <w:pPr>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631 028,3   ФБ</w:t>
            </w:r>
          </w:p>
        </w:tc>
        <w:tc>
          <w:tcPr>
            <w:tcW w:w="851" w:type="dxa"/>
            <w:vMerge w:val="restart"/>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83 977,5   БРТ </w:t>
            </w:r>
          </w:p>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p w:rsidR="000A4350" w:rsidRPr="000A4350" w:rsidRDefault="000A4350" w:rsidP="000A4350">
            <w:pPr>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358 009,2   ФБ</w:t>
            </w:r>
          </w:p>
        </w:tc>
        <w:tc>
          <w:tcPr>
            <w:tcW w:w="850" w:type="dxa"/>
            <w:vMerge w:val="restart"/>
          </w:tcPr>
          <w:p w:rsidR="000A4350" w:rsidRPr="000A4350" w:rsidRDefault="000A4350" w:rsidP="000A4350">
            <w:pPr>
              <w:ind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r>
      <w:tr w:rsidR="000A4350" w:rsidRPr="000A4350" w:rsidTr="000A4350">
        <w:trPr>
          <w:trHeight w:val="798"/>
        </w:trPr>
        <w:tc>
          <w:tcPr>
            <w:tcW w:w="1892" w:type="dxa"/>
            <w:vMerge/>
          </w:tcPr>
          <w:p w:rsidR="000A4350" w:rsidRPr="000A4350" w:rsidRDefault="000A4350" w:rsidP="000A4350">
            <w:pPr>
              <w:widowControl/>
              <w:autoSpaceDE/>
              <w:autoSpaceDN/>
              <w:adjustRightInd/>
              <w:ind w:firstLine="0"/>
              <w:rPr>
                <w:rFonts w:ascii="Times New Roman" w:eastAsia="Calibri" w:hAnsi="Times New Roman" w:cs="Times New Roman"/>
                <w:sz w:val="16"/>
                <w:szCs w:val="16"/>
                <w:lang w:eastAsia="en-US"/>
              </w:rPr>
            </w:pPr>
          </w:p>
        </w:tc>
        <w:tc>
          <w:tcPr>
            <w:tcW w:w="990" w:type="dxa"/>
            <w:vMerge/>
          </w:tcPr>
          <w:p w:rsidR="000A4350" w:rsidRPr="000A4350" w:rsidRDefault="000A4350" w:rsidP="000A4350">
            <w:pPr>
              <w:ind w:firstLine="0"/>
              <w:rPr>
                <w:rFonts w:ascii="Times New Roman" w:eastAsia="Calibri" w:hAnsi="Times New Roman" w:cs="Times New Roman"/>
                <w:sz w:val="16"/>
                <w:szCs w:val="16"/>
                <w:lang w:eastAsia="en-US"/>
              </w:rPr>
            </w:pPr>
          </w:p>
        </w:tc>
        <w:tc>
          <w:tcPr>
            <w:tcW w:w="707" w:type="dxa"/>
            <w:vMerge/>
          </w:tcPr>
          <w:p w:rsidR="000A4350" w:rsidRPr="000A4350" w:rsidRDefault="000A4350" w:rsidP="000A4350">
            <w:pPr>
              <w:ind w:firstLine="0"/>
              <w:rPr>
                <w:rFonts w:ascii="Times New Roman" w:eastAsia="Calibri" w:hAnsi="Times New Roman" w:cs="Times New Roman"/>
                <w:bCs/>
                <w:sz w:val="16"/>
                <w:szCs w:val="16"/>
                <w:lang w:eastAsia="en-US"/>
              </w:rPr>
            </w:pPr>
          </w:p>
        </w:tc>
        <w:tc>
          <w:tcPr>
            <w:tcW w:w="4066" w:type="dxa"/>
            <w:shd w:val="clear" w:color="auto" w:fill="auto"/>
          </w:tcPr>
          <w:p w:rsidR="000A4350" w:rsidRPr="000A4350" w:rsidRDefault="000A4350" w:rsidP="000A4350">
            <w:pPr>
              <w:widowControl/>
              <w:autoSpaceDE/>
              <w:autoSpaceDN/>
              <w:adjustRightInd/>
              <w:ind w:firstLine="0"/>
              <w:rPr>
                <w:rFonts w:ascii="Times New Roman" w:hAnsi="Times New Roman" w:cs="Times New Roman"/>
                <w:sz w:val="16"/>
                <w:szCs w:val="16"/>
              </w:rPr>
            </w:pPr>
            <w:r w:rsidRPr="000A4350">
              <w:rPr>
                <w:rFonts w:ascii="Times New Roman" w:hAnsi="Times New Roman" w:cs="Times New Roman"/>
                <w:sz w:val="16"/>
                <w:szCs w:val="16"/>
              </w:rPr>
              <w:t>Доля городского населения Российской Федерации (Республики Татарстан</w:t>
            </w:r>
            <w:proofErr w:type="gramStart"/>
            <w:r w:rsidRPr="000A4350">
              <w:rPr>
                <w:rFonts w:ascii="Times New Roman" w:hAnsi="Times New Roman" w:cs="Times New Roman"/>
                <w:sz w:val="16"/>
                <w:szCs w:val="16"/>
              </w:rPr>
              <w:t>),,</w:t>
            </w:r>
            <w:proofErr w:type="gramEnd"/>
            <w:r w:rsidRPr="000A4350">
              <w:rPr>
                <w:rFonts w:ascii="Times New Roman" w:hAnsi="Times New Roman" w:cs="Times New Roman"/>
                <w:sz w:val="16"/>
                <w:szCs w:val="16"/>
              </w:rPr>
              <w:t xml:space="preserve"> обеспеченного качественной питьевой водой из систем централизованного водоснабжения, в общей численности населения, %</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22"/>
                <w:szCs w:val="22"/>
                <w:lang w:eastAsia="en-US"/>
              </w:rPr>
            </w:pPr>
            <w:r w:rsidRPr="000A4350">
              <w:rPr>
                <w:rFonts w:ascii="Times New Roman" w:eastAsia="Calibri" w:hAnsi="Times New Roman" w:cs="Times New Roman"/>
                <w:sz w:val="16"/>
                <w:szCs w:val="16"/>
                <w:lang w:eastAsia="en-US"/>
              </w:rPr>
              <w:t>96,0</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97,3</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ind w:right="-123" w:firstLine="0"/>
              <w:jc w:val="center"/>
              <w:rPr>
                <w:rFonts w:ascii="Calibri" w:eastAsia="Calibri" w:hAnsi="Calibri" w:cs="Times New Roman"/>
                <w:sz w:val="16"/>
                <w:szCs w:val="16"/>
                <w:lang w:eastAsia="en-US"/>
              </w:rPr>
            </w:pPr>
            <w:r w:rsidRPr="000A4350">
              <w:rPr>
                <w:rFonts w:ascii="Times New Roman" w:eastAsia="Calibri" w:hAnsi="Times New Roman" w:cs="Times New Roman"/>
                <w:sz w:val="16"/>
                <w:szCs w:val="16"/>
                <w:lang w:eastAsia="en-US"/>
              </w:rPr>
              <w:t>98,34</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ind w:right="-123" w:firstLine="0"/>
              <w:jc w:val="center"/>
              <w:rPr>
                <w:rFonts w:ascii="Calibri" w:eastAsia="Calibri" w:hAnsi="Calibri" w:cs="Times New Roman"/>
                <w:sz w:val="16"/>
                <w:szCs w:val="16"/>
                <w:lang w:eastAsia="en-US"/>
              </w:rPr>
            </w:pPr>
            <w:r w:rsidRPr="000A4350">
              <w:rPr>
                <w:rFonts w:ascii="Times New Roman" w:eastAsia="Calibri" w:hAnsi="Times New Roman" w:cs="Times New Roman"/>
                <w:sz w:val="16"/>
                <w:szCs w:val="16"/>
                <w:lang w:eastAsia="en-US"/>
              </w:rPr>
              <w:t>98,34</w:t>
            </w:r>
          </w:p>
        </w:tc>
        <w:tc>
          <w:tcPr>
            <w:tcW w:w="906" w:type="dxa"/>
            <w:vMerge/>
            <w:shd w:val="clear" w:color="auto" w:fill="auto"/>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1" w:type="dxa"/>
            <w:vMerge/>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0" w:type="dxa"/>
            <w:vMerge/>
          </w:tcPr>
          <w:p w:rsidR="000A4350" w:rsidRPr="000A4350" w:rsidRDefault="000A4350" w:rsidP="000A4350">
            <w:pPr>
              <w:ind w:firstLine="0"/>
              <w:jc w:val="center"/>
              <w:rPr>
                <w:rFonts w:ascii="Times New Roman" w:eastAsia="Calibri" w:hAnsi="Times New Roman" w:cs="Times New Roman"/>
                <w:sz w:val="16"/>
                <w:szCs w:val="16"/>
                <w:lang w:eastAsia="en-US"/>
              </w:rPr>
            </w:pPr>
          </w:p>
        </w:tc>
        <w:tc>
          <w:tcPr>
            <w:tcW w:w="851" w:type="dxa"/>
            <w:vMerge/>
          </w:tcPr>
          <w:p w:rsidR="000A4350" w:rsidRPr="000A4350" w:rsidRDefault="000A4350" w:rsidP="000A4350">
            <w:pPr>
              <w:ind w:firstLine="0"/>
              <w:jc w:val="center"/>
              <w:rPr>
                <w:rFonts w:ascii="Times New Roman" w:eastAsia="Calibri" w:hAnsi="Times New Roman" w:cs="Times New Roman"/>
                <w:sz w:val="16"/>
                <w:szCs w:val="16"/>
                <w:lang w:eastAsia="en-US"/>
              </w:rPr>
            </w:pPr>
          </w:p>
        </w:tc>
        <w:tc>
          <w:tcPr>
            <w:tcW w:w="850" w:type="dxa"/>
            <w:vMerge/>
          </w:tcPr>
          <w:p w:rsidR="000A4350" w:rsidRPr="000A4350" w:rsidRDefault="000A4350" w:rsidP="000A4350">
            <w:pPr>
              <w:ind w:firstLine="0"/>
              <w:jc w:val="center"/>
              <w:rPr>
                <w:rFonts w:ascii="Times New Roman" w:eastAsia="Calibri" w:hAnsi="Times New Roman" w:cs="Times New Roman"/>
                <w:sz w:val="16"/>
                <w:szCs w:val="16"/>
                <w:lang w:eastAsia="en-US"/>
              </w:rPr>
            </w:pPr>
          </w:p>
        </w:tc>
      </w:tr>
      <w:tr w:rsidR="000A4350" w:rsidRPr="000A4350" w:rsidTr="000A4350">
        <w:trPr>
          <w:trHeight w:val="325"/>
        </w:trPr>
        <w:tc>
          <w:tcPr>
            <w:tcW w:w="1892" w:type="dxa"/>
            <w:vMerge/>
          </w:tcPr>
          <w:p w:rsidR="000A4350" w:rsidRPr="000A4350" w:rsidRDefault="000A4350" w:rsidP="000A4350">
            <w:pPr>
              <w:widowControl/>
              <w:autoSpaceDE/>
              <w:autoSpaceDN/>
              <w:adjustRightInd/>
              <w:ind w:firstLine="0"/>
              <w:rPr>
                <w:rFonts w:ascii="Times New Roman" w:eastAsia="Calibri" w:hAnsi="Times New Roman" w:cs="Times New Roman"/>
                <w:sz w:val="16"/>
                <w:szCs w:val="16"/>
                <w:lang w:eastAsia="en-US"/>
              </w:rPr>
            </w:pPr>
          </w:p>
        </w:tc>
        <w:tc>
          <w:tcPr>
            <w:tcW w:w="990" w:type="dxa"/>
            <w:vMerge/>
          </w:tcPr>
          <w:p w:rsidR="000A4350" w:rsidRPr="000A4350" w:rsidRDefault="000A4350" w:rsidP="000A4350">
            <w:pPr>
              <w:ind w:firstLine="0"/>
              <w:rPr>
                <w:rFonts w:ascii="Times New Roman" w:eastAsia="Calibri" w:hAnsi="Times New Roman" w:cs="Times New Roman"/>
                <w:sz w:val="16"/>
                <w:szCs w:val="16"/>
                <w:lang w:eastAsia="en-US"/>
              </w:rPr>
            </w:pPr>
          </w:p>
        </w:tc>
        <w:tc>
          <w:tcPr>
            <w:tcW w:w="707" w:type="dxa"/>
            <w:vMerge/>
          </w:tcPr>
          <w:p w:rsidR="000A4350" w:rsidRPr="000A4350" w:rsidRDefault="000A4350" w:rsidP="000A4350">
            <w:pPr>
              <w:ind w:firstLine="0"/>
              <w:rPr>
                <w:rFonts w:ascii="Times New Roman" w:eastAsia="Calibri" w:hAnsi="Times New Roman" w:cs="Times New Roman"/>
                <w:bCs/>
                <w:sz w:val="16"/>
                <w:szCs w:val="16"/>
                <w:lang w:eastAsia="en-US"/>
              </w:rPr>
            </w:pPr>
          </w:p>
        </w:tc>
        <w:tc>
          <w:tcPr>
            <w:tcW w:w="4066" w:type="dxa"/>
            <w:shd w:val="clear" w:color="auto" w:fill="auto"/>
          </w:tcPr>
          <w:p w:rsidR="000A4350" w:rsidRPr="000A4350" w:rsidRDefault="000A4350" w:rsidP="000A4350">
            <w:pPr>
              <w:widowControl/>
              <w:autoSpaceDE/>
              <w:autoSpaceDN/>
              <w:adjustRightInd/>
              <w:ind w:firstLine="0"/>
              <w:rPr>
                <w:rFonts w:ascii="Times New Roman" w:hAnsi="Times New Roman" w:cs="Times New Roman"/>
                <w:sz w:val="16"/>
                <w:szCs w:val="16"/>
              </w:rPr>
            </w:pPr>
            <w:r w:rsidRPr="000A4350">
              <w:rPr>
                <w:rFonts w:ascii="Times New Roman" w:hAnsi="Times New Roman" w:cs="Times New Roman"/>
                <w:sz w:val="16"/>
                <w:szCs w:val="16"/>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2</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3</w:t>
            </w:r>
          </w:p>
        </w:tc>
        <w:tc>
          <w:tcPr>
            <w:tcW w:w="906" w:type="dxa"/>
            <w:vMerge/>
            <w:shd w:val="clear" w:color="auto" w:fill="auto"/>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1" w:type="dxa"/>
            <w:vMerge/>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0" w:type="dxa"/>
            <w:vMerge/>
          </w:tcPr>
          <w:p w:rsidR="000A4350" w:rsidRPr="000A4350" w:rsidRDefault="000A4350" w:rsidP="000A4350">
            <w:pPr>
              <w:ind w:firstLine="0"/>
              <w:jc w:val="center"/>
              <w:rPr>
                <w:rFonts w:ascii="Times New Roman" w:eastAsia="Calibri" w:hAnsi="Times New Roman" w:cs="Times New Roman"/>
                <w:sz w:val="16"/>
                <w:szCs w:val="16"/>
                <w:lang w:eastAsia="en-US"/>
              </w:rPr>
            </w:pPr>
          </w:p>
        </w:tc>
        <w:tc>
          <w:tcPr>
            <w:tcW w:w="851" w:type="dxa"/>
            <w:vMerge/>
          </w:tcPr>
          <w:p w:rsidR="000A4350" w:rsidRPr="000A4350" w:rsidRDefault="000A4350" w:rsidP="000A4350">
            <w:pPr>
              <w:ind w:firstLine="0"/>
              <w:jc w:val="center"/>
              <w:rPr>
                <w:rFonts w:ascii="Times New Roman" w:eastAsia="Calibri" w:hAnsi="Times New Roman" w:cs="Times New Roman"/>
                <w:sz w:val="16"/>
                <w:szCs w:val="16"/>
                <w:lang w:eastAsia="en-US"/>
              </w:rPr>
            </w:pPr>
          </w:p>
        </w:tc>
        <w:tc>
          <w:tcPr>
            <w:tcW w:w="850" w:type="dxa"/>
            <w:vMerge/>
          </w:tcPr>
          <w:p w:rsidR="000A4350" w:rsidRPr="000A4350" w:rsidRDefault="000A4350" w:rsidP="000A4350">
            <w:pPr>
              <w:ind w:firstLine="0"/>
              <w:jc w:val="center"/>
              <w:rPr>
                <w:rFonts w:ascii="Times New Roman" w:eastAsia="Calibri" w:hAnsi="Times New Roman" w:cs="Times New Roman"/>
                <w:sz w:val="16"/>
                <w:szCs w:val="16"/>
                <w:lang w:eastAsia="en-US"/>
              </w:rPr>
            </w:pPr>
          </w:p>
        </w:tc>
      </w:tr>
      <w:tr w:rsidR="000A4350" w:rsidRPr="000A4350" w:rsidTr="000A4350">
        <w:trPr>
          <w:trHeight w:val="284"/>
        </w:trPr>
        <w:tc>
          <w:tcPr>
            <w:tcW w:w="11143" w:type="dxa"/>
            <w:gridSpan w:val="10"/>
            <w:hideMark/>
          </w:tcPr>
          <w:p w:rsidR="000A4350" w:rsidRPr="000A4350" w:rsidRDefault="000A4350" w:rsidP="000A4350">
            <w:pPr>
              <w:ind w:firstLine="0"/>
              <w:jc w:val="left"/>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Итого по подпрограмме, в том числе:</w:t>
            </w:r>
          </w:p>
        </w:tc>
        <w:tc>
          <w:tcPr>
            <w:tcW w:w="906"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c>
          <w:tcPr>
            <w:tcW w:w="851"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139 587,3   </w:t>
            </w:r>
          </w:p>
        </w:tc>
        <w:tc>
          <w:tcPr>
            <w:tcW w:w="850"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779 047,3   </w:t>
            </w:r>
          </w:p>
        </w:tc>
        <w:tc>
          <w:tcPr>
            <w:tcW w:w="851"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441 986,7   </w:t>
            </w:r>
          </w:p>
        </w:tc>
        <w:tc>
          <w:tcPr>
            <w:tcW w:w="850"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r>
      <w:tr w:rsidR="000A4350" w:rsidRPr="000A4350" w:rsidTr="000A4350">
        <w:trPr>
          <w:trHeight w:val="284"/>
        </w:trPr>
        <w:tc>
          <w:tcPr>
            <w:tcW w:w="11143" w:type="dxa"/>
            <w:gridSpan w:val="10"/>
          </w:tcPr>
          <w:p w:rsidR="000A4350" w:rsidRPr="000A4350" w:rsidRDefault="000A4350" w:rsidP="000A4350">
            <w:pPr>
              <w:autoSpaceDE/>
              <w:autoSpaceDN/>
              <w:adjustRightInd/>
              <w:ind w:right="-142" w:firstLine="0"/>
              <w:jc w:val="left"/>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бюджет Республики Татарстан</w:t>
            </w:r>
          </w:p>
        </w:tc>
        <w:tc>
          <w:tcPr>
            <w:tcW w:w="906"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c>
          <w:tcPr>
            <w:tcW w:w="851"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26 521,7   </w:t>
            </w:r>
          </w:p>
        </w:tc>
        <w:tc>
          <w:tcPr>
            <w:tcW w:w="850"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148 019,0   </w:t>
            </w:r>
          </w:p>
        </w:tc>
        <w:tc>
          <w:tcPr>
            <w:tcW w:w="851"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83 977,5   </w:t>
            </w:r>
          </w:p>
        </w:tc>
        <w:tc>
          <w:tcPr>
            <w:tcW w:w="850"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r>
      <w:tr w:rsidR="000A4350" w:rsidRPr="000A4350" w:rsidTr="000A4350">
        <w:trPr>
          <w:trHeight w:val="284"/>
        </w:trPr>
        <w:tc>
          <w:tcPr>
            <w:tcW w:w="11143" w:type="dxa"/>
            <w:gridSpan w:val="10"/>
          </w:tcPr>
          <w:p w:rsidR="000A4350" w:rsidRPr="000A4350" w:rsidRDefault="000A4350" w:rsidP="000A4350">
            <w:pPr>
              <w:autoSpaceDE/>
              <w:autoSpaceDN/>
              <w:adjustRightInd/>
              <w:ind w:right="-142" w:firstLine="0"/>
              <w:jc w:val="left"/>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федеральный бюджет</w:t>
            </w:r>
          </w:p>
        </w:tc>
        <w:tc>
          <w:tcPr>
            <w:tcW w:w="906" w:type="dxa"/>
          </w:tcPr>
          <w:p w:rsidR="000A4350" w:rsidRPr="000A4350" w:rsidRDefault="000A4350" w:rsidP="000A4350">
            <w:pPr>
              <w:ind w:left="-75"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c>
          <w:tcPr>
            <w:tcW w:w="851"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113 065,6   </w:t>
            </w:r>
          </w:p>
        </w:tc>
        <w:tc>
          <w:tcPr>
            <w:tcW w:w="850"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631 028,3   </w:t>
            </w:r>
          </w:p>
        </w:tc>
        <w:tc>
          <w:tcPr>
            <w:tcW w:w="851"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 xml:space="preserve">358 009,2   </w:t>
            </w:r>
          </w:p>
        </w:tc>
        <w:tc>
          <w:tcPr>
            <w:tcW w:w="850" w:type="dxa"/>
          </w:tcPr>
          <w:p w:rsidR="000A4350" w:rsidRPr="000A4350" w:rsidRDefault="000A4350" w:rsidP="000A4350">
            <w:pPr>
              <w:widowControl/>
              <w:autoSpaceDE/>
              <w:autoSpaceDN/>
              <w:adjustRightInd/>
              <w:ind w:left="-108" w:right="-108" w:firstLine="0"/>
              <w:jc w:val="center"/>
              <w:rPr>
                <w:rFonts w:ascii="Times New Roman" w:eastAsia="Calibri" w:hAnsi="Times New Roman" w:cs="Times New Roman"/>
                <w:sz w:val="16"/>
                <w:szCs w:val="16"/>
                <w:lang w:eastAsia="en-US"/>
              </w:rPr>
            </w:pPr>
            <w:r w:rsidRPr="000A4350">
              <w:rPr>
                <w:rFonts w:ascii="Times New Roman" w:eastAsia="Calibri" w:hAnsi="Times New Roman" w:cs="Times New Roman"/>
                <w:sz w:val="16"/>
                <w:szCs w:val="16"/>
                <w:lang w:eastAsia="en-US"/>
              </w:rPr>
              <w:t>*</w:t>
            </w:r>
          </w:p>
        </w:tc>
      </w:tr>
    </w:tbl>
    <w:p w:rsidR="000A4350" w:rsidRPr="000A4350" w:rsidRDefault="000A4350" w:rsidP="000A4350">
      <w:pPr>
        <w:adjustRightInd/>
        <w:ind w:firstLine="0"/>
        <w:jc w:val="left"/>
        <w:rPr>
          <w:rFonts w:ascii="Times New Roman" w:eastAsia="Calibri" w:hAnsi="Times New Roman" w:cs="Times New Roman"/>
          <w:sz w:val="22"/>
          <w:szCs w:val="22"/>
          <w:lang w:eastAsia="en-US"/>
        </w:rPr>
      </w:pPr>
    </w:p>
    <w:p w:rsidR="000A4350" w:rsidRPr="000A4350" w:rsidRDefault="000A4350" w:rsidP="000A4350">
      <w:pPr>
        <w:adjustRightInd/>
        <w:ind w:firstLine="0"/>
        <w:jc w:val="left"/>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0A4350" w:rsidRPr="000A4350" w:rsidRDefault="000A4350" w:rsidP="000A4350">
      <w:pPr>
        <w:adjustRightInd/>
        <w:ind w:firstLine="0"/>
        <w:jc w:val="left"/>
        <w:rPr>
          <w:rFonts w:ascii="Times New Roman" w:eastAsia="Calibri" w:hAnsi="Times New Roman" w:cs="Times New Roman"/>
          <w:sz w:val="28"/>
          <w:szCs w:val="28"/>
          <w:lang w:eastAsia="en-US"/>
        </w:rPr>
      </w:pPr>
    </w:p>
    <w:p w:rsidR="000A4350" w:rsidRPr="000A4350" w:rsidRDefault="000A4350" w:rsidP="000A4350">
      <w:pPr>
        <w:adjustRightInd/>
        <w:ind w:firstLine="0"/>
        <w:rPr>
          <w:rFonts w:ascii="Calibri" w:eastAsia="Calibri" w:hAnsi="Calibri" w:cs="Times New Roman"/>
        </w:rPr>
      </w:pPr>
      <w:r w:rsidRPr="000A4350">
        <w:rPr>
          <w:rFonts w:ascii="Times New Roman" w:hAnsi="Times New Roman" w:cs="Times New Roman"/>
          <w:sz w:val="22"/>
        </w:rPr>
        <w:lastRenderedPageBreak/>
        <w:t>Список использованных сокращений:</w:t>
      </w:r>
      <w:r w:rsidRPr="000A4350">
        <w:rPr>
          <w:rFonts w:ascii="Calibri" w:eastAsia="Calibri" w:hAnsi="Calibri" w:cs="Times New Roman"/>
        </w:rPr>
        <w:t xml:space="preserve"> </w:t>
      </w:r>
    </w:p>
    <w:p w:rsidR="000A4350" w:rsidRPr="000A4350" w:rsidRDefault="000A4350" w:rsidP="000A4350">
      <w:pPr>
        <w:adjustRightInd/>
        <w:ind w:firstLine="0"/>
        <w:rPr>
          <w:rFonts w:ascii="Calibri" w:eastAsia="Calibri" w:hAnsi="Calibri" w:cs="Times New Roman"/>
        </w:rPr>
      </w:pPr>
    </w:p>
    <w:p w:rsidR="000A4350" w:rsidRPr="000A4350" w:rsidRDefault="000A4350" w:rsidP="000A4350">
      <w:pPr>
        <w:widowControl/>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БРТ – бюджет Республики Татарстан;</w:t>
      </w:r>
    </w:p>
    <w:p w:rsidR="000A4350" w:rsidRPr="000A4350" w:rsidRDefault="000A4350" w:rsidP="000A4350">
      <w:pPr>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ГУИС - государственное казенное учреждение «Главное управление инженерных сетей Республики Татарстан»;</w:t>
      </w:r>
    </w:p>
    <w:p w:rsidR="000A4350" w:rsidRPr="000A4350" w:rsidRDefault="000A4350" w:rsidP="000A4350">
      <w:pPr>
        <w:widowControl/>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0A4350" w:rsidRPr="000A4350" w:rsidRDefault="000A4350" w:rsidP="000A4350">
      <w:pPr>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МЭиПР РТ – Министерство экологии и природных ресурсов Республики Татарстан;</w:t>
      </w:r>
    </w:p>
    <w:p w:rsidR="000A4350" w:rsidRPr="000A4350" w:rsidRDefault="000A4350" w:rsidP="000A4350">
      <w:pPr>
        <w:widowControl/>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0A4350" w:rsidRPr="000A4350" w:rsidRDefault="000A4350" w:rsidP="000A4350">
      <w:pPr>
        <w:widowControl/>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0A4350" w:rsidRPr="000A4350" w:rsidRDefault="000A4350" w:rsidP="000A4350">
      <w:pPr>
        <w:widowControl/>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ФБ – планируемые к привлечению средства федерального бюджета.</w:t>
      </w:r>
    </w:p>
    <w:p w:rsidR="00724C7D" w:rsidRDefault="00724C7D"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sectPr w:rsidR="000A4350" w:rsidSect="00576A5A">
          <w:pgSz w:w="16838" w:h="11906" w:orient="landscape" w:code="9"/>
          <w:pgMar w:top="1134" w:right="1134" w:bottom="567" w:left="1134" w:header="510" w:footer="709" w:gutter="0"/>
          <w:cols w:space="720"/>
          <w:noEndnote/>
          <w:titlePg/>
          <w:docGrid w:linePitch="272"/>
        </w:sectPr>
      </w:pPr>
    </w:p>
    <w:tbl>
      <w:tblPr>
        <w:tblW w:w="10598" w:type="dxa"/>
        <w:tblLook w:val="04A0" w:firstRow="1" w:lastRow="0" w:firstColumn="1" w:lastColumn="0" w:noHBand="0" w:noVBand="1"/>
      </w:tblPr>
      <w:tblGrid>
        <w:gridCol w:w="6629"/>
        <w:gridCol w:w="3969"/>
      </w:tblGrid>
      <w:tr w:rsidR="000A4350" w:rsidRPr="000A4350" w:rsidTr="000A4350">
        <w:tc>
          <w:tcPr>
            <w:tcW w:w="6629" w:type="dxa"/>
            <w:shd w:val="clear" w:color="auto" w:fill="auto"/>
          </w:tcPr>
          <w:p w:rsidR="000A4350" w:rsidRPr="000A4350" w:rsidRDefault="000A4350" w:rsidP="000A4350">
            <w:pPr>
              <w:widowControl/>
              <w:ind w:firstLine="0"/>
              <w:jc w:val="left"/>
              <w:outlineLvl w:val="1"/>
              <w:rPr>
                <w:rFonts w:ascii="Times New Roman" w:hAnsi="Times New Roman" w:cs="Times New Roman"/>
                <w:sz w:val="28"/>
                <w:szCs w:val="28"/>
                <w:lang w:eastAsia="en-US"/>
              </w:rPr>
            </w:pPr>
          </w:p>
          <w:p w:rsidR="000A4350" w:rsidRPr="000A4350" w:rsidRDefault="000A4350" w:rsidP="000A4350">
            <w:pPr>
              <w:widowControl/>
              <w:ind w:firstLine="0"/>
              <w:jc w:val="left"/>
              <w:outlineLvl w:val="1"/>
              <w:rPr>
                <w:rFonts w:ascii="Times New Roman" w:hAnsi="Times New Roman" w:cs="Times New Roman"/>
                <w:sz w:val="28"/>
                <w:szCs w:val="28"/>
                <w:lang w:eastAsia="en-US"/>
              </w:rPr>
            </w:pPr>
          </w:p>
          <w:p w:rsidR="000A4350" w:rsidRPr="000A4350" w:rsidRDefault="000A4350" w:rsidP="000A4350">
            <w:pPr>
              <w:widowControl/>
              <w:ind w:firstLine="0"/>
              <w:jc w:val="left"/>
              <w:outlineLvl w:val="1"/>
              <w:rPr>
                <w:rFonts w:ascii="Times New Roman" w:hAnsi="Times New Roman" w:cs="Times New Roman"/>
                <w:sz w:val="28"/>
                <w:szCs w:val="28"/>
                <w:lang w:eastAsia="en-US"/>
              </w:rPr>
            </w:pPr>
          </w:p>
          <w:p w:rsidR="000A4350" w:rsidRPr="000A4350" w:rsidRDefault="000A4350" w:rsidP="000A4350">
            <w:pPr>
              <w:widowControl/>
              <w:ind w:firstLine="0"/>
              <w:jc w:val="left"/>
              <w:outlineLvl w:val="1"/>
              <w:rPr>
                <w:rFonts w:ascii="Times New Roman" w:hAnsi="Times New Roman" w:cs="Times New Roman"/>
                <w:sz w:val="28"/>
                <w:szCs w:val="28"/>
                <w:lang w:eastAsia="en-US"/>
              </w:rPr>
            </w:pPr>
          </w:p>
          <w:p w:rsidR="000A4350" w:rsidRPr="000A4350" w:rsidRDefault="000A4350" w:rsidP="000A4350">
            <w:pPr>
              <w:widowControl/>
              <w:ind w:firstLine="0"/>
              <w:jc w:val="left"/>
              <w:outlineLvl w:val="1"/>
              <w:rPr>
                <w:rFonts w:ascii="Times New Roman" w:hAnsi="Times New Roman" w:cs="Times New Roman"/>
                <w:sz w:val="28"/>
                <w:szCs w:val="28"/>
                <w:lang w:eastAsia="en-US"/>
              </w:rPr>
            </w:pPr>
          </w:p>
        </w:tc>
        <w:tc>
          <w:tcPr>
            <w:tcW w:w="3969" w:type="dxa"/>
            <w:shd w:val="clear" w:color="auto" w:fill="auto"/>
          </w:tcPr>
          <w:p w:rsidR="000A4350" w:rsidRPr="000A4350" w:rsidRDefault="000A4350" w:rsidP="000A4350">
            <w:pPr>
              <w:widowControl/>
              <w:ind w:firstLine="0"/>
              <w:contextualSpacing/>
              <w:jc w:val="left"/>
              <w:rPr>
                <w:rFonts w:ascii="Times New Roman" w:hAnsi="Times New Roman" w:cs="Times New Roman"/>
                <w:sz w:val="28"/>
                <w:szCs w:val="28"/>
                <w:lang w:eastAsia="en-US"/>
              </w:rPr>
            </w:pPr>
            <w:r w:rsidRPr="000A4350">
              <w:rPr>
                <w:rFonts w:ascii="Times New Roman" w:hAnsi="Times New Roman" w:cs="Times New Roman"/>
                <w:sz w:val="28"/>
                <w:szCs w:val="28"/>
                <w:lang w:eastAsia="en-US"/>
              </w:rPr>
              <w:t>Приложение № 2</w:t>
            </w:r>
          </w:p>
          <w:p w:rsidR="000A4350" w:rsidRPr="000A4350" w:rsidRDefault="000A4350" w:rsidP="000A4350">
            <w:pPr>
              <w:widowControl/>
              <w:ind w:firstLine="0"/>
              <w:jc w:val="left"/>
              <w:outlineLvl w:val="1"/>
              <w:rPr>
                <w:rFonts w:ascii="Times New Roman" w:hAnsi="Times New Roman" w:cs="Times New Roman"/>
                <w:sz w:val="28"/>
                <w:szCs w:val="28"/>
                <w:lang w:eastAsia="en-US"/>
              </w:rPr>
            </w:pPr>
            <w:r w:rsidRPr="000A4350">
              <w:rPr>
                <w:rFonts w:ascii="Times New Roman" w:hAnsi="Times New Roman" w:cs="Times New Roman"/>
                <w:sz w:val="28"/>
                <w:szCs w:val="28"/>
                <w:lang w:eastAsia="en-US"/>
              </w:rPr>
              <w:t>к подпрограмме «Реализация мероприятий федерального проекта «Чистая вода»</w:t>
            </w:r>
          </w:p>
          <w:p w:rsidR="000A4350" w:rsidRPr="000A4350" w:rsidRDefault="000A4350" w:rsidP="000A4350">
            <w:pPr>
              <w:widowControl/>
              <w:ind w:firstLine="0"/>
              <w:rPr>
                <w:rFonts w:ascii="Times New Roman" w:hAnsi="Times New Roman" w:cs="Times New Roman"/>
                <w:sz w:val="28"/>
                <w:szCs w:val="28"/>
                <w:lang w:eastAsia="en-US"/>
              </w:rPr>
            </w:pPr>
            <w:r w:rsidRPr="000A4350">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A4350" w:rsidRPr="000A4350" w:rsidRDefault="000A4350" w:rsidP="000A4350">
            <w:pPr>
              <w:widowControl/>
              <w:ind w:firstLine="0"/>
              <w:rPr>
                <w:rFonts w:ascii="Times New Roman" w:hAnsi="Times New Roman" w:cs="Times New Roman"/>
                <w:sz w:val="28"/>
                <w:szCs w:val="28"/>
                <w:lang w:eastAsia="en-US"/>
              </w:rPr>
            </w:pPr>
            <w:r w:rsidRPr="000A4350">
              <w:rPr>
                <w:rFonts w:ascii="Times New Roman" w:hAnsi="Times New Roman" w:cs="Times New Roman"/>
                <w:sz w:val="28"/>
                <w:szCs w:val="28"/>
                <w:lang w:eastAsia="en-US"/>
              </w:rPr>
              <w:t xml:space="preserve">от </w:t>
            </w:r>
            <w:r w:rsidRPr="000A4350">
              <w:rPr>
                <w:rFonts w:ascii="Times New Roman" w:hAnsi="Times New Roman" w:cs="Times New Roman"/>
                <w:sz w:val="28"/>
                <w:szCs w:val="28"/>
                <w:u w:val="single"/>
                <w:lang w:eastAsia="en-US"/>
              </w:rPr>
              <w:t xml:space="preserve">                 </w:t>
            </w:r>
            <w:r w:rsidRPr="000A4350">
              <w:rPr>
                <w:rFonts w:ascii="Times New Roman" w:hAnsi="Times New Roman" w:cs="Times New Roman"/>
                <w:sz w:val="28"/>
                <w:szCs w:val="28"/>
                <w:lang w:eastAsia="en-US"/>
              </w:rPr>
              <w:t xml:space="preserve">2023 № </w:t>
            </w:r>
            <w:r w:rsidRPr="000A4350">
              <w:rPr>
                <w:rFonts w:ascii="Times New Roman" w:hAnsi="Times New Roman" w:cs="Times New Roman"/>
                <w:sz w:val="28"/>
                <w:szCs w:val="28"/>
                <w:u w:val="single"/>
                <w:lang w:eastAsia="en-US"/>
              </w:rPr>
              <w:t xml:space="preserve">             </w:t>
            </w:r>
            <w:proofErr w:type="gramStart"/>
            <w:r w:rsidRPr="000A4350">
              <w:rPr>
                <w:rFonts w:ascii="Times New Roman" w:hAnsi="Times New Roman" w:cs="Times New Roman"/>
                <w:sz w:val="28"/>
                <w:szCs w:val="28"/>
                <w:u w:val="single"/>
                <w:lang w:eastAsia="en-US"/>
              </w:rPr>
              <w:t xml:space="preserve">  </w:t>
            </w:r>
            <w:r w:rsidRPr="000A4350">
              <w:rPr>
                <w:rFonts w:ascii="Times New Roman" w:hAnsi="Times New Roman" w:cs="Times New Roman"/>
                <w:sz w:val="28"/>
                <w:szCs w:val="28"/>
                <w:lang w:eastAsia="en-US"/>
              </w:rPr>
              <w:t>)</w:t>
            </w:r>
            <w:proofErr w:type="gramEnd"/>
          </w:p>
          <w:p w:rsidR="000A4350" w:rsidRPr="000A4350" w:rsidRDefault="000A4350" w:rsidP="000A4350">
            <w:pPr>
              <w:widowControl/>
              <w:ind w:firstLine="0"/>
              <w:jc w:val="left"/>
              <w:outlineLvl w:val="1"/>
              <w:rPr>
                <w:rFonts w:ascii="Times New Roman" w:hAnsi="Times New Roman" w:cs="Times New Roman"/>
                <w:sz w:val="28"/>
                <w:szCs w:val="28"/>
                <w:lang w:eastAsia="en-US"/>
              </w:rPr>
            </w:pPr>
          </w:p>
          <w:p w:rsidR="000A4350" w:rsidRPr="000A4350" w:rsidRDefault="000A4350" w:rsidP="000A4350">
            <w:pPr>
              <w:widowControl/>
              <w:ind w:firstLine="0"/>
              <w:jc w:val="left"/>
              <w:outlineLvl w:val="1"/>
              <w:rPr>
                <w:rFonts w:ascii="Times New Roman" w:hAnsi="Times New Roman" w:cs="Times New Roman"/>
                <w:sz w:val="28"/>
                <w:szCs w:val="28"/>
                <w:lang w:eastAsia="en-US"/>
              </w:rPr>
            </w:pPr>
          </w:p>
        </w:tc>
      </w:tr>
    </w:tbl>
    <w:p w:rsidR="000A4350" w:rsidRPr="000A4350" w:rsidRDefault="000A4350" w:rsidP="000A4350">
      <w:pPr>
        <w:autoSpaceDE/>
        <w:autoSpaceDN/>
        <w:adjustRightInd/>
        <w:jc w:val="center"/>
        <w:outlineLvl w:val="0"/>
        <w:rPr>
          <w:rFonts w:ascii="Times New Roman" w:hAnsi="Times New Roman" w:cs="Times New Roman"/>
          <w:sz w:val="28"/>
          <w:szCs w:val="28"/>
        </w:rPr>
      </w:pPr>
      <w:r w:rsidRPr="000A4350">
        <w:rPr>
          <w:rFonts w:ascii="Times New Roman" w:hAnsi="Times New Roman" w:cs="Times New Roman"/>
          <w:sz w:val="28"/>
          <w:szCs w:val="28"/>
        </w:rPr>
        <w:t>Перечень</w:t>
      </w:r>
    </w:p>
    <w:p w:rsidR="000A4350" w:rsidRPr="000A4350" w:rsidRDefault="000A4350" w:rsidP="000A4350">
      <w:pPr>
        <w:autoSpaceDE/>
        <w:autoSpaceDN/>
        <w:adjustRightInd/>
        <w:jc w:val="center"/>
        <w:outlineLvl w:val="0"/>
        <w:rPr>
          <w:rFonts w:ascii="Times New Roman" w:hAnsi="Times New Roman" w:cs="Times New Roman"/>
          <w:sz w:val="28"/>
          <w:szCs w:val="28"/>
        </w:rPr>
      </w:pPr>
      <w:r w:rsidRPr="000A4350">
        <w:rPr>
          <w:rFonts w:ascii="Times New Roman" w:hAnsi="Times New Roman" w:cs="Times New Roman"/>
          <w:sz w:val="28"/>
          <w:szCs w:val="28"/>
        </w:rPr>
        <w:t>мероприятий в рамках федерального проекта</w:t>
      </w:r>
    </w:p>
    <w:p w:rsidR="000A4350" w:rsidRPr="000A4350" w:rsidRDefault="000A4350" w:rsidP="000A4350">
      <w:pPr>
        <w:autoSpaceDE/>
        <w:autoSpaceDN/>
        <w:adjustRightInd/>
        <w:ind w:firstLine="0"/>
        <w:jc w:val="center"/>
        <w:outlineLvl w:val="0"/>
        <w:rPr>
          <w:rFonts w:ascii="Times New Roman" w:hAnsi="Times New Roman" w:cs="Times New Roman"/>
          <w:sz w:val="28"/>
          <w:szCs w:val="28"/>
        </w:rPr>
      </w:pPr>
      <w:r w:rsidRPr="000A4350">
        <w:rPr>
          <w:rFonts w:ascii="Times New Roman" w:hAnsi="Times New Roman" w:cs="Times New Roman"/>
          <w:sz w:val="28"/>
          <w:szCs w:val="28"/>
        </w:rPr>
        <w:t>«Чистая вода»</w:t>
      </w:r>
    </w:p>
    <w:p w:rsidR="000A4350" w:rsidRPr="000A4350" w:rsidRDefault="000A4350" w:rsidP="000A4350">
      <w:pPr>
        <w:autoSpaceDE/>
        <w:autoSpaceDN/>
        <w:adjustRightInd/>
        <w:ind w:firstLine="0"/>
        <w:jc w:val="right"/>
        <w:outlineLvl w:val="0"/>
        <w:rPr>
          <w:rFonts w:ascii="Times New Roman" w:hAnsi="Times New Roman" w:cs="Times New Roman"/>
          <w:sz w:val="28"/>
          <w:szCs w:val="28"/>
        </w:rPr>
      </w:pPr>
    </w:p>
    <w:p w:rsidR="000A4350" w:rsidRPr="000A4350" w:rsidRDefault="000A4350" w:rsidP="000A4350">
      <w:pPr>
        <w:autoSpaceDE/>
        <w:autoSpaceDN/>
        <w:adjustRightInd/>
        <w:ind w:firstLine="0"/>
        <w:jc w:val="right"/>
        <w:outlineLvl w:val="0"/>
        <w:rPr>
          <w:rFonts w:ascii="Times New Roman" w:hAnsi="Times New Roman" w:cs="Times New Roman"/>
          <w:sz w:val="28"/>
          <w:szCs w:val="28"/>
        </w:rPr>
      </w:pPr>
      <w:r w:rsidRPr="000A4350">
        <w:rPr>
          <w:rFonts w:ascii="Times New Roman" w:hAnsi="Times New Roman" w:cs="Times New Roman"/>
          <w:sz w:val="28"/>
          <w:szCs w:val="28"/>
        </w:rPr>
        <w:t>Таблица 1</w:t>
      </w:r>
    </w:p>
    <w:p w:rsidR="000A4350" w:rsidRPr="000A4350" w:rsidRDefault="000A4350" w:rsidP="000A4350">
      <w:pPr>
        <w:autoSpaceDE/>
        <w:autoSpaceDN/>
        <w:adjustRightInd/>
        <w:ind w:firstLine="0"/>
        <w:jc w:val="center"/>
        <w:outlineLvl w:val="0"/>
        <w:rPr>
          <w:rFonts w:ascii="Times New Roman" w:hAnsi="Times New Roman" w:cs="Times New Roman"/>
          <w:sz w:val="28"/>
          <w:szCs w:val="28"/>
        </w:rPr>
      </w:pPr>
      <w:r w:rsidRPr="000A4350">
        <w:rPr>
          <w:rFonts w:ascii="Times New Roman" w:hAnsi="Times New Roman" w:cs="Times New Roman"/>
          <w:sz w:val="28"/>
          <w:szCs w:val="28"/>
        </w:rPr>
        <w:t>2021 год</w:t>
      </w:r>
    </w:p>
    <w:p w:rsidR="000A4350" w:rsidRPr="000A4350" w:rsidRDefault="000A4350" w:rsidP="000A4350">
      <w:pPr>
        <w:autoSpaceDE/>
        <w:autoSpaceDN/>
        <w:adjustRightInd/>
        <w:ind w:firstLine="0"/>
        <w:jc w:val="center"/>
        <w:outlineLvl w:val="0"/>
        <w:rPr>
          <w:rFonts w:ascii="Times New Roman" w:hAnsi="Times New Roman" w:cs="Times New Roman"/>
          <w:b/>
          <w:sz w:val="28"/>
          <w:szCs w:val="28"/>
        </w:rPr>
      </w:pPr>
    </w:p>
    <w:tbl>
      <w:tblPr>
        <w:tblW w:w="11171" w:type="dxa"/>
        <w:tblInd w:w="-7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843"/>
        <w:gridCol w:w="2552"/>
        <w:gridCol w:w="1134"/>
        <w:gridCol w:w="1276"/>
        <w:gridCol w:w="1134"/>
        <w:gridCol w:w="1275"/>
        <w:gridCol w:w="1560"/>
      </w:tblGrid>
      <w:tr w:rsidR="000A4350" w:rsidRPr="000A4350" w:rsidTr="000A4350">
        <w:trPr>
          <w:trHeight w:val="437"/>
        </w:trPr>
        <w:tc>
          <w:tcPr>
            <w:tcW w:w="397"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п/п</w:t>
            </w:r>
          </w:p>
        </w:tc>
        <w:tc>
          <w:tcPr>
            <w:tcW w:w="1843"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Наименование муниципального образования</w:t>
            </w:r>
          </w:p>
        </w:tc>
        <w:tc>
          <w:tcPr>
            <w:tcW w:w="2552"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bCs/>
                <w:sz w:val="22"/>
                <w:szCs w:val="22"/>
              </w:rPr>
            </w:pPr>
            <w:r w:rsidRPr="000A4350">
              <w:rPr>
                <w:rFonts w:ascii="Times New Roman" w:eastAsia="Calibri" w:hAnsi="Times New Roman" w:cs="Times New Roman"/>
                <w:bCs/>
                <w:sz w:val="22"/>
                <w:szCs w:val="22"/>
              </w:rPr>
              <w:t>Наименование объекта капитального строительства / мероприятия</w:t>
            </w:r>
          </w:p>
        </w:tc>
        <w:tc>
          <w:tcPr>
            <w:tcW w:w="1134"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Мощность</w:t>
            </w:r>
          </w:p>
        </w:tc>
        <w:tc>
          <w:tcPr>
            <w:tcW w:w="1276"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Ответственное министерство, ведомство</w:t>
            </w:r>
          </w:p>
        </w:tc>
        <w:tc>
          <w:tcPr>
            <w:tcW w:w="3969" w:type="dxa"/>
            <w:gridSpan w:val="3"/>
            <w:tcBorders>
              <w:top w:val="single" w:sz="4" w:space="0" w:color="auto"/>
              <w:left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Финансирование, тыс. рублей (в текущих ценах)</w:t>
            </w:r>
          </w:p>
        </w:tc>
      </w:tr>
      <w:tr w:rsidR="000A4350" w:rsidRPr="000A4350" w:rsidTr="000A4350">
        <w:trPr>
          <w:trHeight w:val="437"/>
        </w:trPr>
        <w:tc>
          <w:tcPr>
            <w:tcW w:w="397"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843"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2552"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Всего средств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В том числе </w:t>
            </w:r>
          </w:p>
        </w:tc>
      </w:tr>
      <w:tr w:rsidR="000A4350" w:rsidRPr="000A4350" w:rsidTr="000A4350">
        <w:trPr>
          <w:trHeight w:val="749"/>
        </w:trPr>
        <w:tc>
          <w:tcPr>
            <w:tcW w:w="397"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843"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2552"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134"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5" w:type="dxa"/>
            <w:tcBorders>
              <w:top w:val="single" w:sz="4" w:space="0" w:color="auto"/>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lang w:eastAsia="en-US"/>
              </w:rPr>
              <w:t>средства бюджета Республики Татарстан</w:t>
            </w:r>
          </w:p>
        </w:tc>
        <w:tc>
          <w:tcPr>
            <w:tcW w:w="1560" w:type="dxa"/>
            <w:tcBorders>
              <w:top w:val="single" w:sz="4" w:space="0" w:color="auto"/>
              <w:left w:val="single" w:sz="4" w:space="0" w:color="auto"/>
              <w:bottom w:val="nil"/>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средства </w:t>
            </w:r>
            <w:r w:rsidRPr="000A4350">
              <w:rPr>
                <w:rFonts w:ascii="Times New Roman" w:hAnsi="Times New Roman" w:cs="Times New Roman"/>
                <w:sz w:val="22"/>
                <w:szCs w:val="22"/>
              </w:rPr>
              <w:t>федерального бюджета, планируемые к привлечению</w:t>
            </w:r>
          </w:p>
        </w:tc>
      </w:tr>
    </w:tbl>
    <w:p w:rsidR="000A4350" w:rsidRPr="000A4350" w:rsidRDefault="000A4350" w:rsidP="000A4350">
      <w:pPr>
        <w:widowControl/>
        <w:ind w:firstLine="0"/>
        <w:contextualSpacing/>
        <w:jc w:val="center"/>
        <w:rPr>
          <w:rFonts w:ascii="Times New Roman" w:eastAsia="Calibri" w:hAnsi="Times New Roman" w:cs="Times New Roman"/>
          <w:sz w:val="2"/>
          <w:szCs w:val="2"/>
          <w:lang w:eastAsia="en-US"/>
        </w:rPr>
      </w:pPr>
    </w:p>
    <w:p w:rsidR="000A4350" w:rsidRPr="000A4350" w:rsidRDefault="000A4350" w:rsidP="000A4350">
      <w:pPr>
        <w:widowControl/>
        <w:ind w:firstLine="0"/>
        <w:contextualSpacing/>
        <w:jc w:val="left"/>
        <w:rPr>
          <w:rFonts w:ascii="Times New Roman" w:eastAsia="Calibri" w:hAnsi="Times New Roman" w:cs="Times New Roman"/>
          <w:sz w:val="2"/>
          <w:szCs w:val="2"/>
          <w:lang w:eastAsia="en-US"/>
        </w:rPr>
      </w:pPr>
    </w:p>
    <w:tbl>
      <w:tblPr>
        <w:tblW w:w="111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843"/>
        <w:gridCol w:w="2552"/>
        <w:gridCol w:w="1134"/>
        <w:gridCol w:w="1276"/>
        <w:gridCol w:w="1134"/>
        <w:gridCol w:w="1275"/>
        <w:gridCol w:w="1560"/>
      </w:tblGrid>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7</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8</w:t>
            </w:r>
          </w:p>
        </w:tc>
      </w:tr>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hAnsi="Times New Roman" w:cs="Times New Roman"/>
                <w:sz w:val="22"/>
                <w:szCs w:val="22"/>
                <w:lang w:val="en-US"/>
              </w:rPr>
            </w:pPr>
            <w:r w:rsidRPr="000A4350">
              <w:rPr>
                <w:rFonts w:ascii="Times New Roman" w:hAnsi="Times New Roman" w:cs="Times New Roman"/>
                <w:sz w:val="22"/>
                <w:szCs w:val="22"/>
                <w:lang w:eastAsia="en-US"/>
              </w:rPr>
              <w:t xml:space="preserve">Зеленодольский </w:t>
            </w:r>
            <w:r w:rsidRPr="000A4350">
              <w:rPr>
                <w:rFonts w:ascii="Times New Roman" w:hAnsi="Times New Roman" w:cs="Times New Roman"/>
                <w:sz w:val="22"/>
                <w:szCs w:val="22"/>
              </w:rPr>
              <w:t>муниципальный район</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widowControl/>
              <w:ind w:firstLine="0"/>
              <w:rPr>
                <w:rFonts w:ascii="Times New Roman" w:eastAsia="Calibri" w:hAnsi="Times New Roman" w:cs="Times New Roman"/>
                <w:sz w:val="22"/>
                <w:szCs w:val="22"/>
              </w:rPr>
            </w:pPr>
            <w:r w:rsidRPr="000A4350">
              <w:rPr>
                <w:rFonts w:ascii="Times New Roman" w:eastAsia="Calibri" w:hAnsi="Times New Roman" w:cs="Times New Roman"/>
                <w:sz w:val="22"/>
                <w:szCs w:val="22"/>
              </w:rPr>
              <w:t>Строительство станции водоподготовки в пгт. Васильево Зеленодольского муниципального района</w:t>
            </w:r>
          </w:p>
        </w:tc>
        <w:tc>
          <w:tcPr>
            <w:tcW w:w="1134" w:type="dxa"/>
            <w:shd w:val="clear" w:color="auto" w:fill="auto"/>
          </w:tcPr>
          <w:p w:rsidR="000A4350" w:rsidRPr="000A4350" w:rsidRDefault="000A4350" w:rsidP="000A4350">
            <w:pPr>
              <w:adjustRightInd/>
              <w:ind w:firstLine="0"/>
              <w:jc w:val="center"/>
              <w:rPr>
                <w:rFonts w:ascii="Times New Roman" w:hAnsi="Times New Roman" w:cs="Times New Roman"/>
                <w:sz w:val="22"/>
                <w:szCs w:val="22"/>
              </w:rPr>
            </w:pPr>
            <w:r w:rsidRPr="000A4350">
              <w:rPr>
                <w:rFonts w:ascii="Times New Roman" w:hAnsi="Times New Roman" w:cs="Times New Roman"/>
                <w:sz w:val="22"/>
                <w:szCs w:val="22"/>
              </w:rPr>
              <w:t>4</w:t>
            </w:r>
          </w:p>
          <w:p w:rsidR="000A4350" w:rsidRPr="000A4350" w:rsidRDefault="000A4350" w:rsidP="000A4350">
            <w:pPr>
              <w:adjustRightInd/>
              <w:ind w:firstLine="0"/>
              <w:jc w:val="center"/>
              <w:rPr>
                <w:rFonts w:ascii="Times New Roman" w:hAnsi="Times New Roman" w:cs="Times New Roman"/>
                <w:sz w:val="22"/>
                <w:szCs w:val="22"/>
              </w:rPr>
            </w:pPr>
            <w:r w:rsidRPr="000A4350">
              <w:rPr>
                <w:rFonts w:ascii="Times New Roman" w:hAnsi="Times New Roman" w:cs="Times New Roman"/>
                <w:sz w:val="22"/>
                <w:szCs w:val="22"/>
                <w:lang w:eastAsia="en-US"/>
              </w:rPr>
              <w:t>тыс.куб.метров в сутки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right="-136" w:hanging="79"/>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МСАЖКХ</w:t>
            </w:r>
            <w:r w:rsidRPr="000A4350">
              <w:rPr>
                <w:rFonts w:ascii="Times New Roman" w:eastAsia="Calibri" w:hAnsi="Times New Roman" w:cs="Times New Roman"/>
                <w:sz w:val="22"/>
                <w:szCs w:val="22"/>
                <w:vertAlign w:val="superscript"/>
              </w:rPr>
              <w:t>1</w:t>
            </w:r>
            <w:r w:rsidRPr="000A4350">
              <w:rPr>
                <w:rFonts w:ascii="Times New Roman" w:eastAsia="Calibri" w:hAnsi="Times New Roman" w:cs="Times New Roman"/>
                <w:sz w:val="22"/>
                <w:szCs w:val="22"/>
              </w:rPr>
              <w:t>,</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ГУИС, ОМС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139 587,3</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26 512,7</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113 065,6</w:t>
            </w:r>
          </w:p>
        </w:tc>
      </w:tr>
      <w:tr w:rsidR="000A4350" w:rsidRPr="000A4350" w:rsidTr="000A4350">
        <w:trPr>
          <w:tblHeader/>
        </w:trPr>
        <w:tc>
          <w:tcPr>
            <w:tcW w:w="4792" w:type="dxa"/>
            <w:gridSpan w:val="3"/>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rPr>
              <w:t>Всего по 2021 году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139 587,3</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26 512,7</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113 065,6</w:t>
            </w:r>
          </w:p>
        </w:tc>
      </w:tr>
    </w:tbl>
    <w:p w:rsidR="000A4350" w:rsidRPr="000A4350" w:rsidRDefault="000A4350" w:rsidP="000A4350">
      <w:pPr>
        <w:ind w:firstLine="0"/>
        <w:rPr>
          <w:rFonts w:ascii="Times New Roman" w:eastAsia="Calibri" w:hAnsi="Times New Roman" w:cs="Times New Roman"/>
          <w:sz w:val="22"/>
          <w:szCs w:val="22"/>
          <w:lang w:eastAsia="en-US"/>
        </w:rPr>
      </w:pPr>
    </w:p>
    <w:p w:rsidR="000A4350" w:rsidRPr="000A4350" w:rsidRDefault="000A4350" w:rsidP="000A4350">
      <w:pPr>
        <w:autoSpaceDE/>
        <w:autoSpaceDN/>
        <w:adjustRightInd/>
        <w:ind w:firstLine="0"/>
        <w:jc w:val="right"/>
        <w:outlineLvl w:val="0"/>
        <w:rPr>
          <w:rFonts w:ascii="Times New Roman" w:hAnsi="Times New Roman" w:cs="Times New Roman"/>
          <w:sz w:val="28"/>
          <w:szCs w:val="28"/>
        </w:rPr>
      </w:pPr>
    </w:p>
    <w:p w:rsidR="000A4350" w:rsidRPr="000A4350" w:rsidRDefault="000A4350" w:rsidP="000A4350">
      <w:pPr>
        <w:autoSpaceDE/>
        <w:autoSpaceDN/>
        <w:adjustRightInd/>
        <w:ind w:firstLine="0"/>
        <w:jc w:val="right"/>
        <w:outlineLvl w:val="0"/>
        <w:rPr>
          <w:rFonts w:ascii="Times New Roman" w:hAnsi="Times New Roman" w:cs="Times New Roman"/>
          <w:sz w:val="28"/>
          <w:szCs w:val="28"/>
        </w:rPr>
      </w:pPr>
      <w:r w:rsidRPr="000A4350">
        <w:rPr>
          <w:rFonts w:ascii="Times New Roman" w:hAnsi="Times New Roman" w:cs="Times New Roman"/>
          <w:sz w:val="28"/>
          <w:szCs w:val="28"/>
        </w:rPr>
        <w:t>Таблица 2</w:t>
      </w:r>
    </w:p>
    <w:p w:rsidR="000A4350" w:rsidRPr="000A4350" w:rsidRDefault="000A4350" w:rsidP="000A4350">
      <w:pPr>
        <w:autoSpaceDE/>
        <w:autoSpaceDN/>
        <w:adjustRightInd/>
        <w:ind w:firstLine="0"/>
        <w:jc w:val="center"/>
        <w:outlineLvl w:val="0"/>
        <w:rPr>
          <w:rFonts w:ascii="Times New Roman" w:hAnsi="Times New Roman" w:cs="Times New Roman"/>
          <w:sz w:val="28"/>
          <w:szCs w:val="28"/>
        </w:rPr>
      </w:pPr>
      <w:r w:rsidRPr="000A4350">
        <w:rPr>
          <w:rFonts w:ascii="Times New Roman" w:hAnsi="Times New Roman" w:cs="Times New Roman"/>
          <w:sz w:val="28"/>
          <w:szCs w:val="28"/>
        </w:rPr>
        <w:t>2022 год</w:t>
      </w:r>
    </w:p>
    <w:p w:rsidR="000A4350" w:rsidRPr="000A4350" w:rsidRDefault="000A4350" w:rsidP="000A4350">
      <w:pPr>
        <w:autoSpaceDE/>
        <w:autoSpaceDN/>
        <w:adjustRightInd/>
        <w:ind w:firstLine="0"/>
        <w:jc w:val="center"/>
        <w:outlineLvl w:val="0"/>
        <w:rPr>
          <w:rFonts w:ascii="Times New Roman" w:hAnsi="Times New Roman" w:cs="Times New Roman"/>
          <w:b/>
          <w:sz w:val="28"/>
          <w:szCs w:val="28"/>
        </w:rPr>
      </w:pPr>
    </w:p>
    <w:tbl>
      <w:tblPr>
        <w:tblW w:w="11171" w:type="dxa"/>
        <w:tblInd w:w="-7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843"/>
        <w:gridCol w:w="2552"/>
        <w:gridCol w:w="1134"/>
        <w:gridCol w:w="1276"/>
        <w:gridCol w:w="1134"/>
        <w:gridCol w:w="1275"/>
        <w:gridCol w:w="1560"/>
      </w:tblGrid>
      <w:tr w:rsidR="000A4350" w:rsidRPr="000A4350" w:rsidTr="000A4350">
        <w:trPr>
          <w:trHeight w:val="437"/>
        </w:trPr>
        <w:tc>
          <w:tcPr>
            <w:tcW w:w="397"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п/п</w:t>
            </w:r>
          </w:p>
        </w:tc>
        <w:tc>
          <w:tcPr>
            <w:tcW w:w="1843"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Наименование муниципального образования</w:t>
            </w:r>
          </w:p>
        </w:tc>
        <w:tc>
          <w:tcPr>
            <w:tcW w:w="2552"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bCs/>
                <w:sz w:val="22"/>
                <w:szCs w:val="22"/>
              </w:rPr>
            </w:pPr>
            <w:r w:rsidRPr="000A4350">
              <w:rPr>
                <w:rFonts w:ascii="Times New Roman" w:eastAsia="Calibri" w:hAnsi="Times New Roman" w:cs="Times New Roman"/>
                <w:bCs/>
                <w:sz w:val="22"/>
                <w:szCs w:val="22"/>
              </w:rPr>
              <w:t>Наименование объекта капитального строительства / мероприятия</w:t>
            </w:r>
          </w:p>
        </w:tc>
        <w:tc>
          <w:tcPr>
            <w:tcW w:w="1134"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Мощность</w:t>
            </w:r>
          </w:p>
        </w:tc>
        <w:tc>
          <w:tcPr>
            <w:tcW w:w="1276"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Ответственное министерство, ведомство</w:t>
            </w:r>
          </w:p>
        </w:tc>
        <w:tc>
          <w:tcPr>
            <w:tcW w:w="3969" w:type="dxa"/>
            <w:gridSpan w:val="3"/>
            <w:tcBorders>
              <w:top w:val="single" w:sz="4" w:space="0" w:color="auto"/>
              <w:left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Финансирование, тыс. рублей (в текущих ценах)</w:t>
            </w:r>
          </w:p>
        </w:tc>
      </w:tr>
      <w:tr w:rsidR="000A4350" w:rsidRPr="000A4350" w:rsidTr="000A4350">
        <w:trPr>
          <w:trHeight w:val="437"/>
        </w:trPr>
        <w:tc>
          <w:tcPr>
            <w:tcW w:w="397"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843"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2552"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Всего средств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В том числе </w:t>
            </w:r>
          </w:p>
        </w:tc>
      </w:tr>
      <w:tr w:rsidR="000A4350" w:rsidRPr="000A4350" w:rsidTr="000A4350">
        <w:trPr>
          <w:trHeight w:val="749"/>
        </w:trPr>
        <w:tc>
          <w:tcPr>
            <w:tcW w:w="397"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843"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2552"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134"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5" w:type="dxa"/>
            <w:tcBorders>
              <w:top w:val="single" w:sz="4" w:space="0" w:color="auto"/>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lang w:eastAsia="en-US"/>
              </w:rPr>
              <w:t>средства бюджета Республики Татарстан</w:t>
            </w:r>
          </w:p>
        </w:tc>
        <w:tc>
          <w:tcPr>
            <w:tcW w:w="1560" w:type="dxa"/>
            <w:tcBorders>
              <w:top w:val="single" w:sz="4" w:space="0" w:color="auto"/>
              <w:left w:val="single" w:sz="4" w:space="0" w:color="auto"/>
              <w:bottom w:val="nil"/>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средства </w:t>
            </w:r>
            <w:r w:rsidRPr="000A4350">
              <w:rPr>
                <w:rFonts w:ascii="Times New Roman" w:hAnsi="Times New Roman" w:cs="Times New Roman"/>
                <w:sz w:val="22"/>
                <w:szCs w:val="22"/>
              </w:rPr>
              <w:t>федерального бюджета, планируемые к привлечению</w:t>
            </w:r>
          </w:p>
        </w:tc>
      </w:tr>
    </w:tbl>
    <w:p w:rsidR="000A4350" w:rsidRPr="000A4350" w:rsidRDefault="000A4350" w:rsidP="000A4350">
      <w:pPr>
        <w:widowControl/>
        <w:ind w:firstLine="0"/>
        <w:contextualSpacing/>
        <w:jc w:val="center"/>
        <w:rPr>
          <w:rFonts w:ascii="Times New Roman" w:eastAsia="Calibri" w:hAnsi="Times New Roman" w:cs="Times New Roman"/>
          <w:sz w:val="2"/>
          <w:szCs w:val="2"/>
          <w:lang w:eastAsia="en-US"/>
        </w:rPr>
      </w:pPr>
    </w:p>
    <w:p w:rsidR="000A4350" w:rsidRPr="000A4350" w:rsidRDefault="000A4350" w:rsidP="000A4350">
      <w:pPr>
        <w:widowControl/>
        <w:ind w:firstLine="0"/>
        <w:contextualSpacing/>
        <w:jc w:val="left"/>
        <w:rPr>
          <w:rFonts w:ascii="Times New Roman" w:eastAsia="Calibri" w:hAnsi="Times New Roman" w:cs="Times New Roman"/>
          <w:sz w:val="2"/>
          <w:szCs w:val="2"/>
          <w:lang w:eastAsia="en-US"/>
        </w:rPr>
      </w:pPr>
    </w:p>
    <w:tbl>
      <w:tblPr>
        <w:tblW w:w="111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843"/>
        <w:gridCol w:w="2552"/>
        <w:gridCol w:w="1134"/>
        <w:gridCol w:w="1276"/>
        <w:gridCol w:w="1134"/>
        <w:gridCol w:w="1275"/>
        <w:gridCol w:w="1560"/>
      </w:tblGrid>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7</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8</w:t>
            </w:r>
          </w:p>
        </w:tc>
      </w:tr>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hAnsi="Times New Roman" w:cs="Times New Roman"/>
                <w:sz w:val="22"/>
                <w:szCs w:val="22"/>
                <w:lang w:val="en-US"/>
              </w:rPr>
            </w:pPr>
            <w:r w:rsidRPr="000A4350">
              <w:rPr>
                <w:rFonts w:ascii="Times New Roman" w:hAnsi="Times New Roman" w:cs="Times New Roman"/>
                <w:sz w:val="22"/>
                <w:szCs w:val="22"/>
                <w:lang w:eastAsia="en-US"/>
              </w:rPr>
              <w:t xml:space="preserve">Нурлатский </w:t>
            </w:r>
            <w:r w:rsidRPr="000A4350">
              <w:rPr>
                <w:rFonts w:ascii="Times New Roman" w:hAnsi="Times New Roman" w:cs="Times New Roman"/>
                <w:sz w:val="22"/>
                <w:szCs w:val="22"/>
              </w:rPr>
              <w:t>муниципальный район</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widowControl/>
              <w:ind w:firstLine="0"/>
              <w:rPr>
                <w:rFonts w:ascii="Times New Roman" w:eastAsia="Calibri" w:hAnsi="Times New Roman" w:cs="Times New Roman"/>
                <w:sz w:val="22"/>
                <w:szCs w:val="22"/>
              </w:rPr>
            </w:pPr>
            <w:r w:rsidRPr="000A4350">
              <w:rPr>
                <w:rFonts w:ascii="Times New Roman" w:eastAsia="Calibri" w:hAnsi="Times New Roman" w:cs="Times New Roman"/>
                <w:sz w:val="22"/>
                <w:szCs w:val="22"/>
              </w:rPr>
              <w:t>Строительство системы водоснабжения с водозаборным узлом для г.Нурлат</w:t>
            </w:r>
          </w:p>
        </w:tc>
        <w:tc>
          <w:tcPr>
            <w:tcW w:w="1134" w:type="dxa"/>
            <w:shd w:val="clear" w:color="auto" w:fill="auto"/>
          </w:tcPr>
          <w:p w:rsidR="000A4350" w:rsidRPr="000A4350" w:rsidRDefault="000A4350" w:rsidP="000A4350">
            <w:pPr>
              <w:adjustRightInd/>
              <w:ind w:firstLine="0"/>
              <w:jc w:val="center"/>
              <w:rPr>
                <w:rFonts w:ascii="Times New Roman" w:hAnsi="Times New Roman" w:cs="Times New Roman"/>
                <w:sz w:val="22"/>
                <w:szCs w:val="22"/>
              </w:rPr>
            </w:pPr>
            <w:r w:rsidRPr="000A4350">
              <w:rPr>
                <w:rFonts w:ascii="Times New Roman" w:hAnsi="Times New Roman" w:cs="Times New Roman"/>
                <w:sz w:val="22"/>
                <w:szCs w:val="22"/>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МСАЖКХ,</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ГУИС, Главстрой РТ, ОМС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779 047,3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148 019,0   </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631 028,3   </w:t>
            </w:r>
          </w:p>
        </w:tc>
      </w:tr>
      <w:tr w:rsidR="000A4350" w:rsidRPr="000A4350" w:rsidTr="000A4350">
        <w:trPr>
          <w:tblHeader/>
        </w:trPr>
        <w:tc>
          <w:tcPr>
            <w:tcW w:w="4792" w:type="dxa"/>
            <w:gridSpan w:val="3"/>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rPr>
              <w:t>Всего по 2022 году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779 047,3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148 019,0   </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631 028,3   </w:t>
            </w:r>
          </w:p>
        </w:tc>
      </w:tr>
    </w:tbl>
    <w:p w:rsidR="000A4350" w:rsidRPr="000A4350" w:rsidRDefault="000A4350" w:rsidP="000A4350">
      <w:pPr>
        <w:ind w:firstLine="0"/>
        <w:rPr>
          <w:rFonts w:ascii="Times New Roman" w:eastAsia="Calibri" w:hAnsi="Times New Roman" w:cs="Times New Roman"/>
          <w:sz w:val="22"/>
          <w:szCs w:val="22"/>
          <w:lang w:eastAsia="en-US"/>
        </w:rPr>
      </w:pPr>
    </w:p>
    <w:p w:rsidR="000A4350" w:rsidRPr="000A4350" w:rsidRDefault="000A4350" w:rsidP="000A4350">
      <w:pPr>
        <w:autoSpaceDE/>
        <w:autoSpaceDN/>
        <w:adjustRightInd/>
        <w:ind w:firstLine="0"/>
        <w:jc w:val="right"/>
        <w:outlineLvl w:val="0"/>
        <w:rPr>
          <w:rFonts w:ascii="Times New Roman" w:hAnsi="Times New Roman" w:cs="Times New Roman"/>
          <w:sz w:val="28"/>
          <w:szCs w:val="28"/>
        </w:rPr>
      </w:pPr>
    </w:p>
    <w:p w:rsidR="000A4350" w:rsidRPr="000A4350" w:rsidRDefault="000A4350" w:rsidP="000A4350">
      <w:pPr>
        <w:autoSpaceDE/>
        <w:autoSpaceDN/>
        <w:adjustRightInd/>
        <w:ind w:firstLine="0"/>
        <w:jc w:val="right"/>
        <w:outlineLvl w:val="0"/>
        <w:rPr>
          <w:rFonts w:ascii="Times New Roman" w:hAnsi="Times New Roman" w:cs="Times New Roman"/>
          <w:sz w:val="28"/>
          <w:szCs w:val="28"/>
        </w:rPr>
      </w:pPr>
      <w:r w:rsidRPr="000A4350">
        <w:rPr>
          <w:rFonts w:ascii="Times New Roman" w:hAnsi="Times New Roman" w:cs="Times New Roman"/>
          <w:sz w:val="28"/>
          <w:szCs w:val="28"/>
        </w:rPr>
        <w:t>Таблица 3</w:t>
      </w:r>
    </w:p>
    <w:p w:rsidR="000A4350" w:rsidRPr="000A4350" w:rsidRDefault="000A4350" w:rsidP="000A4350">
      <w:pPr>
        <w:autoSpaceDE/>
        <w:autoSpaceDN/>
        <w:adjustRightInd/>
        <w:ind w:firstLine="0"/>
        <w:jc w:val="center"/>
        <w:outlineLvl w:val="0"/>
        <w:rPr>
          <w:rFonts w:ascii="Times New Roman" w:hAnsi="Times New Roman" w:cs="Times New Roman"/>
          <w:sz w:val="28"/>
          <w:szCs w:val="28"/>
        </w:rPr>
      </w:pPr>
      <w:r w:rsidRPr="000A4350">
        <w:rPr>
          <w:rFonts w:ascii="Times New Roman" w:hAnsi="Times New Roman" w:cs="Times New Roman"/>
          <w:sz w:val="28"/>
          <w:szCs w:val="28"/>
        </w:rPr>
        <w:t>2023 год</w:t>
      </w:r>
    </w:p>
    <w:p w:rsidR="000A4350" w:rsidRPr="000A4350" w:rsidRDefault="000A4350" w:rsidP="000A4350">
      <w:pPr>
        <w:autoSpaceDE/>
        <w:autoSpaceDN/>
        <w:adjustRightInd/>
        <w:ind w:firstLine="0"/>
        <w:jc w:val="center"/>
        <w:outlineLvl w:val="0"/>
        <w:rPr>
          <w:rFonts w:ascii="Times New Roman" w:hAnsi="Times New Roman" w:cs="Times New Roman"/>
          <w:b/>
          <w:sz w:val="28"/>
          <w:szCs w:val="28"/>
        </w:rPr>
      </w:pPr>
    </w:p>
    <w:tbl>
      <w:tblPr>
        <w:tblW w:w="11171" w:type="dxa"/>
        <w:tblInd w:w="-7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843"/>
        <w:gridCol w:w="2552"/>
        <w:gridCol w:w="1134"/>
        <w:gridCol w:w="1276"/>
        <w:gridCol w:w="1134"/>
        <w:gridCol w:w="1275"/>
        <w:gridCol w:w="1560"/>
      </w:tblGrid>
      <w:tr w:rsidR="000A4350" w:rsidRPr="000A4350" w:rsidTr="000A4350">
        <w:trPr>
          <w:trHeight w:val="437"/>
        </w:trPr>
        <w:tc>
          <w:tcPr>
            <w:tcW w:w="397"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п/п</w:t>
            </w:r>
          </w:p>
        </w:tc>
        <w:tc>
          <w:tcPr>
            <w:tcW w:w="1843"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Наименование муниципального образования</w:t>
            </w:r>
          </w:p>
        </w:tc>
        <w:tc>
          <w:tcPr>
            <w:tcW w:w="2552"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bCs/>
                <w:sz w:val="22"/>
                <w:szCs w:val="22"/>
              </w:rPr>
            </w:pPr>
            <w:r w:rsidRPr="000A4350">
              <w:rPr>
                <w:rFonts w:ascii="Times New Roman" w:eastAsia="Calibri" w:hAnsi="Times New Roman" w:cs="Times New Roman"/>
                <w:bCs/>
                <w:sz w:val="22"/>
                <w:szCs w:val="22"/>
              </w:rPr>
              <w:t>Наименование объекта капитального строительства / мероприятия</w:t>
            </w:r>
          </w:p>
        </w:tc>
        <w:tc>
          <w:tcPr>
            <w:tcW w:w="1134"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Мощность</w:t>
            </w:r>
          </w:p>
        </w:tc>
        <w:tc>
          <w:tcPr>
            <w:tcW w:w="1276"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Ответственное министерство, ведомство</w:t>
            </w:r>
          </w:p>
        </w:tc>
        <w:tc>
          <w:tcPr>
            <w:tcW w:w="3969" w:type="dxa"/>
            <w:gridSpan w:val="3"/>
            <w:tcBorders>
              <w:top w:val="single" w:sz="4" w:space="0" w:color="auto"/>
              <w:left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Финансирование, тыс. рублей (в текущих ценах)</w:t>
            </w:r>
          </w:p>
        </w:tc>
      </w:tr>
      <w:tr w:rsidR="000A4350" w:rsidRPr="000A4350" w:rsidTr="000A4350">
        <w:trPr>
          <w:trHeight w:val="437"/>
        </w:trPr>
        <w:tc>
          <w:tcPr>
            <w:tcW w:w="397"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843"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2552"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vMerge/>
            <w:tcBorders>
              <w:left w:val="single" w:sz="4" w:space="0" w:color="auto"/>
              <w:right w:val="single" w:sz="4" w:space="0" w:color="auto"/>
            </w:tcBorders>
            <w:shd w:val="clear" w:color="auto" w:fill="auto"/>
            <w:hideMark/>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val="restart"/>
            <w:tcBorders>
              <w:top w:val="single" w:sz="4" w:space="0" w:color="auto"/>
              <w:left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Всего средств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В том числе </w:t>
            </w:r>
          </w:p>
        </w:tc>
      </w:tr>
      <w:tr w:rsidR="000A4350" w:rsidRPr="000A4350" w:rsidTr="000A4350">
        <w:trPr>
          <w:trHeight w:val="749"/>
        </w:trPr>
        <w:tc>
          <w:tcPr>
            <w:tcW w:w="397"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843"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2552"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bCs/>
                <w:sz w:val="22"/>
                <w:szCs w:val="22"/>
              </w:rPr>
            </w:pPr>
          </w:p>
        </w:tc>
        <w:tc>
          <w:tcPr>
            <w:tcW w:w="1134"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134" w:type="dxa"/>
            <w:vMerge/>
            <w:tcBorders>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5" w:type="dxa"/>
            <w:tcBorders>
              <w:top w:val="single" w:sz="4" w:space="0" w:color="auto"/>
              <w:left w:val="single" w:sz="4" w:space="0" w:color="auto"/>
              <w:bottom w:val="nil"/>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lang w:eastAsia="en-US"/>
              </w:rPr>
              <w:t>средства бюджета Республики Татарстан</w:t>
            </w:r>
          </w:p>
        </w:tc>
        <w:tc>
          <w:tcPr>
            <w:tcW w:w="1560" w:type="dxa"/>
            <w:tcBorders>
              <w:top w:val="single" w:sz="4" w:space="0" w:color="auto"/>
              <w:left w:val="single" w:sz="4" w:space="0" w:color="auto"/>
              <w:bottom w:val="nil"/>
              <w:right w:val="single" w:sz="4" w:space="0" w:color="auto"/>
            </w:tcBorders>
            <w:shd w:val="clear" w:color="auto" w:fill="auto"/>
          </w:tcPr>
          <w:p w:rsidR="000A4350" w:rsidRPr="000A4350" w:rsidRDefault="000A4350" w:rsidP="000A4350">
            <w:pPr>
              <w:ind w:firstLine="0"/>
              <w:contextualSpacing/>
              <w:jc w:val="center"/>
              <w:outlineLvl w:val="1"/>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средства </w:t>
            </w:r>
            <w:r w:rsidRPr="000A4350">
              <w:rPr>
                <w:rFonts w:ascii="Times New Roman" w:hAnsi="Times New Roman" w:cs="Times New Roman"/>
                <w:sz w:val="22"/>
                <w:szCs w:val="22"/>
              </w:rPr>
              <w:t>федерального бюджета, планируемые к привлечению</w:t>
            </w:r>
          </w:p>
        </w:tc>
      </w:tr>
    </w:tbl>
    <w:p w:rsidR="000A4350" w:rsidRPr="000A4350" w:rsidRDefault="000A4350" w:rsidP="000A4350">
      <w:pPr>
        <w:widowControl/>
        <w:ind w:firstLine="0"/>
        <w:contextualSpacing/>
        <w:jc w:val="center"/>
        <w:rPr>
          <w:rFonts w:ascii="Times New Roman" w:eastAsia="Calibri" w:hAnsi="Times New Roman" w:cs="Times New Roman"/>
          <w:sz w:val="2"/>
          <w:szCs w:val="2"/>
          <w:lang w:eastAsia="en-US"/>
        </w:rPr>
      </w:pPr>
    </w:p>
    <w:p w:rsidR="000A4350" w:rsidRPr="000A4350" w:rsidRDefault="000A4350" w:rsidP="000A4350">
      <w:pPr>
        <w:widowControl/>
        <w:ind w:firstLine="0"/>
        <w:contextualSpacing/>
        <w:jc w:val="left"/>
        <w:rPr>
          <w:rFonts w:ascii="Times New Roman" w:eastAsia="Calibri" w:hAnsi="Times New Roman" w:cs="Times New Roman"/>
          <w:sz w:val="2"/>
          <w:szCs w:val="2"/>
          <w:lang w:eastAsia="en-US"/>
        </w:rPr>
      </w:pPr>
    </w:p>
    <w:tbl>
      <w:tblPr>
        <w:tblW w:w="111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843"/>
        <w:gridCol w:w="2552"/>
        <w:gridCol w:w="1134"/>
        <w:gridCol w:w="1276"/>
        <w:gridCol w:w="1134"/>
        <w:gridCol w:w="1275"/>
        <w:gridCol w:w="1560"/>
      </w:tblGrid>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widowControl/>
              <w:autoSpaceDE/>
              <w:autoSpaceDN/>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A4350" w:rsidRPr="000A4350" w:rsidRDefault="000A4350" w:rsidP="000A4350">
            <w:pPr>
              <w:adjustRightInd/>
              <w:ind w:firstLine="0"/>
              <w:jc w:val="center"/>
              <w:rPr>
                <w:rFonts w:ascii="Times New Roman" w:eastAsia="Calibri" w:hAnsi="Times New Roman" w:cs="Times New Roman"/>
                <w:sz w:val="22"/>
                <w:szCs w:val="22"/>
                <w:lang w:val="en-US"/>
              </w:rPr>
            </w:pPr>
            <w:r w:rsidRPr="000A4350">
              <w:rPr>
                <w:rFonts w:ascii="Times New Roman" w:eastAsia="Calibri" w:hAnsi="Times New Roman" w:cs="Times New Roman"/>
                <w:sz w:val="22"/>
                <w:szCs w:val="22"/>
                <w:lang w:val="en-US"/>
              </w:rPr>
              <w:t>7</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8</w:t>
            </w:r>
          </w:p>
        </w:tc>
      </w:tr>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hAnsi="Times New Roman" w:cs="Times New Roman"/>
                <w:sz w:val="22"/>
                <w:szCs w:val="22"/>
                <w:lang w:val="en-US"/>
              </w:rPr>
            </w:pPr>
            <w:r w:rsidRPr="000A4350">
              <w:rPr>
                <w:rFonts w:ascii="Times New Roman" w:hAnsi="Times New Roman" w:cs="Times New Roman"/>
                <w:sz w:val="22"/>
                <w:szCs w:val="22"/>
                <w:lang w:eastAsia="en-US"/>
              </w:rPr>
              <w:t xml:space="preserve">Нурлатский </w:t>
            </w:r>
            <w:r w:rsidRPr="000A4350">
              <w:rPr>
                <w:rFonts w:ascii="Times New Roman" w:hAnsi="Times New Roman" w:cs="Times New Roman"/>
                <w:sz w:val="22"/>
                <w:szCs w:val="22"/>
              </w:rPr>
              <w:t>муниципальный район</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widowControl/>
              <w:ind w:firstLine="0"/>
              <w:rPr>
                <w:rFonts w:ascii="Times New Roman" w:eastAsia="Calibri" w:hAnsi="Times New Roman" w:cs="Times New Roman"/>
                <w:sz w:val="22"/>
                <w:szCs w:val="22"/>
              </w:rPr>
            </w:pPr>
            <w:r w:rsidRPr="000A4350">
              <w:rPr>
                <w:rFonts w:ascii="Times New Roman" w:eastAsia="Calibri" w:hAnsi="Times New Roman" w:cs="Times New Roman"/>
                <w:sz w:val="22"/>
                <w:szCs w:val="22"/>
              </w:rPr>
              <w:t>Строительство системы водоснабжения с водозаборным узлом для г.Нурлат</w:t>
            </w:r>
          </w:p>
        </w:tc>
        <w:tc>
          <w:tcPr>
            <w:tcW w:w="1134" w:type="dxa"/>
            <w:shd w:val="clear" w:color="auto" w:fill="auto"/>
          </w:tcPr>
          <w:p w:rsidR="000A4350" w:rsidRPr="000A4350" w:rsidRDefault="000A4350" w:rsidP="000A4350">
            <w:pPr>
              <w:adjustRightInd/>
              <w:ind w:firstLine="0"/>
              <w:jc w:val="center"/>
              <w:rPr>
                <w:rFonts w:ascii="Times New Roman" w:hAnsi="Times New Roman" w:cs="Times New Roman"/>
                <w:sz w:val="22"/>
                <w:szCs w:val="22"/>
              </w:rPr>
            </w:pPr>
            <w:r w:rsidRPr="000A4350">
              <w:rPr>
                <w:rFonts w:ascii="Times New Roman" w:hAnsi="Times New Roman" w:cs="Times New Roman"/>
                <w:sz w:val="22"/>
                <w:szCs w:val="22"/>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МСАЖКХ,</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ГУИС, Главстрой РТ, ОМС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189 826,2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36 067,0   </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153 759,2   </w:t>
            </w:r>
          </w:p>
        </w:tc>
      </w:tr>
      <w:tr w:rsidR="000A4350" w:rsidRPr="000A4350" w:rsidTr="000A4350">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hAnsi="Times New Roman" w:cs="Times New Roman"/>
                <w:sz w:val="22"/>
                <w:szCs w:val="22"/>
                <w:lang w:eastAsia="en-US"/>
              </w:rPr>
            </w:pPr>
            <w:r w:rsidRPr="000A4350">
              <w:rPr>
                <w:rFonts w:ascii="Times New Roman" w:hAnsi="Times New Roman" w:cs="Times New Roman"/>
                <w:sz w:val="22"/>
                <w:szCs w:val="22"/>
                <w:lang w:eastAsia="en-US"/>
              </w:rPr>
              <w:t xml:space="preserve">Тукаевский </w:t>
            </w:r>
            <w:r w:rsidRPr="000A4350">
              <w:rPr>
                <w:rFonts w:ascii="Times New Roman" w:hAnsi="Times New Roman" w:cs="Times New Roman"/>
                <w:sz w:val="22"/>
                <w:szCs w:val="22"/>
              </w:rPr>
              <w:t>муниципальный район</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widowControl/>
              <w:ind w:firstLine="0"/>
              <w:rPr>
                <w:rFonts w:ascii="Times New Roman" w:eastAsia="Calibri" w:hAnsi="Times New Roman" w:cs="Times New Roman"/>
                <w:sz w:val="22"/>
                <w:szCs w:val="22"/>
              </w:rPr>
            </w:pPr>
            <w:r w:rsidRPr="000A4350">
              <w:rPr>
                <w:rFonts w:ascii="Times New Roman" w:eastAsia="Calibri" w:hAnsi="Times New Roman" w:cs="Times New Roman"/>
                <w:sz w:val="22"/>
                <w:szCs w:val="22"/>
              </w:rPr>
              <w:t>Строительство сетей водоснабжения в д.Белоус</w:t>
            </w:r>
          </w:p>
        </w:tc>
        <w:tc>
          <w:tcPr>
            <w:tcW w:w="1134" w:type="dxa"/>
            <w:shd w:val="clear" w:color="auto" w:fill="auto"/>
          </w:tcPr>
          <w:p w:rsidR="000A4350" w:rsidRPr="000A4350" w:rsidRDefault="000A4350" w:rsidP="000A4350">
            <w:pPr>
              <w:adjustRightInd/>
              <w:ind w:firstLine="0"/>
              <w:jc w:val="center"/>
              <w:rPr>
                <w:rFonts w:ascii="Times New Roman" w:hAnsi="Times New Roman" w:cs="Times New Roman"/>
                <w:sz w:val="22"/>
                <w:szCs w:val="22"/>
              </w:rPr>
            </w:pPr>
            <w:r w:rsidRPr="000A4350">
              <w:rPr>
                <w:rFonts w:ascii="Times New Roman" w:hAnsi="Times New Roman" w:cs="Times New Roman"/>
                <w:sz w:val="22"/>
                <w:szCs w:val="22"/>
              </w:rPr>
              <w:t>объект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МСАЖКХ,</w:t>
            </w:r>
          </w:p>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ГУИС, Главстрой РТ, ОМС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252 160,5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47 910,5</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204 250,0</w:t>
            </w:r>
          </w:p>
        </w:tc>
      </w:tr>
      <w:tr w:rsidR="000A4350" w:rsidRPr="000A4350" w:rsidTr="000A4350">
        <w:trPr>
          <w:tblHeader/>
        </w:trPr>
        <w:tc>
          <w:tcPr>
            <w:tcW w:w="4792" w:type="dxa"/>
            <w:gridSpan w:val="3"/>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left"/>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rPr>
              <w:t>Всего по 2023 году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441 986,7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83 977,5   </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0A4350" w:rsidRPr="000A4350" w:rsidRDefault="000A4350" w:rsidP="000A4350">
            <w:pPr>
              <w:adjustRightInd/>
              <w:ind w:firstLine="0"/>
              <w:jc w:val="center"/>
              <w:rPr>
                <w:rFonts w:ascii="Times New Roman" w:eastAsia="Calibri" w:hAnsi="Times New Roman" w:cs="Times New Roman"/>
                <w:sz w:val="22"/>
                <w:szCs w:val="22"/>
              </w:rPr>
            </w:pPr>
            <w:r w:rsidRPr="000A4350">
              <w:rPr>
                <w:rFonts w:ascii="Times New Roman" w:eastAsia="Calibri" w:hAnsi="Times New Roman" w:cs="Times New Roman"/>
                <w:sz w:val="22"/>
                <w:szCs w:val="22"/>
              </w:rPr>
              <w:t xml:space="preserve">358 009,2   </w:t>
            </w:r>
          </w:p>
        </w:tc>
      </w:tr>
    </w:tbl>
    <w:p w:rsidR="000A4350" w:rsidRPr="000A4350" w:rsidRDefault="000A4350" w:rsidP="000A4350">
      <w:pPr>
        <w:ind w:firstLine="0"/>
        <w:rPr>
          <w:rFonts w:ascii="Times New Roman" w:eastAsia="Calibri" w:hAnsi="Times New Roman" w:cs="Times New Roman"/>
          <w:sz w:val="22"/>
          <w:szCs w:val="22"/>
          <w:lang w:eastAsia="en-US"/>
        </w:rPr>
      </w:pPr>
    </w:p>
    <w:p w:rsidR="000A4350" w:rsidRPr="000A4350" w:rsidRDefault="000A4350" w:rsidP="000A4350">
      <w:pPr>
        <w:ind w:firstLine="0"/>
        <w:rPr>
          <w:rFonts w:ascii="Times New Roman" w:eastAsia="Calibri" w:hAnsi="Times New Roman" w:cs="Times New Roman"/>
          <w:sz w:val="22"/>
          <w:szCs w:val="22"/>
          <w:lang w:eastAsia="en-US"/>
        </w:rPr>
      </w:pPr>
    </w:p>
    <w:p w:rsidR="000A4350" w:rsidRPr="000A4350" w:rsidRDefault="000A4350" w:rsidP="000A4350">
      <w:pPr>
        <w:adjustRightInd/>
        <w:ind w:firstLine="0"/>
        <w:rPr>
          <w:rFonts w:ascii="Times New Roman" w:hAnsi="Times New Roman" w:cs="Times New Roman"/>
          <w:sz w:val="22"/>
        </w:rPr>
      </w:pPr>
      <w:r w:rsidRPr="000A4350">
        <w:rPr>
          <w:rFonts w:ascii="Times New Roman" w:hAnsi="Times New Roman" w:cs="Times New Roman"/>
          <w:sz w:val="22"/>
        </w:rPr>
        <w:t>Список использованных сокращений:</w:t>
      </w:r>
    </w:p>
    <w:p w:rsidR="000A4350" w:rsidRPr="000A4350" w:rsidRDefault="000A4350" w:rsidP="000A4350">
      <w:pPr>
        <w:adjustRightInd/>
        <w:ind w:firstLine="0"/>
        <w:rPr>
          <w:rFonts w:ascii="Times New Roman" w:hAnsi="Times New Roman" w:cs="Times New Roman"/>
          <w:sz w:val="22"/>
        </w:rPr>
      </w:pPr>
    </w:p>
    <w:p w:rsidR="000A4350" w:rsidRPr="000A4350" w:rsidRDefault="000A4350" w:rsidP="000A4350">
      <w:pPr>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Главстрой РТ – государственное бюджетное учреждение «Главстрой Республики Татарстан»;</w:t>
      </w:r>
    </w:p>
    <w:p w:rsidR="000A4350" w:rsidRPr="000A4350" w:rsidRDefault="000A4350" w:rsidP="000A4350">
      <w:pPr>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ГУИС – государственное казенное учреждение «Главное управление инженерных сетей Республики Татарстан»;</w:t>
      </w:r>
    </w:p>
    <w:p w:rsidR="000A4350" w:rsidRPr="000A4350" w:rsidRDefault="000A4350" w:rsidP="000A4350">
      <w:pPr>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 xml:space="preserve">МСАЖКХ – Министерство строительства, архитектуры и жилищно-коммунального хозяйства Республики Татарстан; </w:t>
      </w:r>
    </w:p>
    <w:p w:rsidR="000A4350" w:rsidRPr="000A4350" w:rsidRDefault="000A4350" w:rsidP="000A4350">
      <w:pPr>
        <w:ind w:firstLine="0"/>
        <w:rPr>
          <w:rFonts w:ascii="Times New Roman" w:eastAsia="Calibri" w:hAnsi="Times New Roman" w:cs="Times New Roman"/>
          <w:sz w:val="22"/>
          <w:szCs w:val="22"/>
          <w:lang w:eastAsia="en-US"/>
        </w:rPr>
      </w:pPr>
      <w:r w:rsidRPr="000A4350">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0A4350" w:rsidRDefault="000A4350"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724C7D" w:rsidRDefault="00724C7D"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sectPr w:rsidR="0089029E" w:rsidSect="000A4350">
          <w:pgSz w:w="11906" w:h="16838" w:code="9"/>
          <w:pgMar w:top="1134" w:right="567" w:bottom="1134" w:left="1134" w:header="510" w:footer="709" w:gutter="0"/>
          <w:cols w:space="720"/>
          <w:noEndnote/>
          <w:titlePg/>
          <w:docGrid w:linePitch="272"/>
        </w:sectPr>
      </w:pPr>
    </w:p>
    <w:tbl>
      <w:tblPr>
        <w:tblW w:w="15275" w:type="dxa"/>
        <w:tblLook w:val="04A0" w:firstRow="1" w:lastRow="0" w:firstColumn="1" w:lastColumn="0" w:noHBand="0" w:noVBand="1"/>
      </w:tblPr>
      <w:tblGrid>
        <w:gridCol w:w="10456"/>
        <w:gridCol w:w="4819"/>
      </w:tblGrid>
      <w:tr w:rsidR="0089029E" w:rsidRPr="0089029E" w:rsidTr="00D021ED">
        <w:tc>
          <w:tcPr>
            <w:tcW w:w="10456" w:type="dxa"/>
            <w:shd w:val="clear" w:color="auto" w:fill="auto"/>
          </w:tcPr>
          <w:p w:rsidR="0089029E" w:rsidRPr="0089029E" w:rsidRDefault="0089029E" w:rsidP="0089029E">
            <w:pPr>
              <w:widowControl/>
              <w:ind w:firstLine="0"/>
              <w:jc w:val="left"/>
              <w:outlineLvl w:val="1"/>
              <w:rPr>
                <w:rFonts w:ascii="Times New Roman" w:hAnsi="Times New Roman" w:cs="Times New Roman"/>
                <w:sz w:val="28"/>
                <w:szCs w:val="28"/>
                <w:lang w:eastAsia="en-US"/>
              </w:rPr>
            </w:pPr>
          </w:p>
        </w:tc>
        <w:tc>
          <w:tcPr>
            <w:tcW w:w="4819" w:type="dxa"/>
            <w:shd w:val="clear" w:color="auto" w:fill="auto"/>
          </w:tcPr>
          <w:p w:rsidR="0089029E" w:rsidRPr="0089029E" w:rsidRDefault="0089029E" w:rsidP="0089029E">
            <w:pPr>
              <w:widowControl/>
              <w:ind w:firstLine="0"/>
              <w:contextualSpacing/>
              <w:jc w:val="left"/>
              <w:rPr>
                <w:rFonts w:ascii="Times New Roman" w:hAnsi="Times New Roman" w:cs="Times New Roman"/>
                <w:sz w:val="28"/>
                <w:szCs w:val="28"/>
                <w:lang w:eastAsia="en-US"/>
              </w:rPr>
            </w:pPr>
            <w:r w:rsidRPr="0089029E">
              <w:rPr>
                <w:rFonts w:ascii="Times New Roman" w:hAnsi="Times New Roman" w:cs="Times New Roman"/>
                <w:sz w:val="28"/>
                <w:szCs w:val="28"/>
                <w:lang w:eastAsia="en-US"/>
              </w:rPr>
              <w:t>Приложение № 1</w:t>
            </w:r>
          </w:p>
          <w:p w:rsidR="0089029E" w:rsidRPr="0089029E" w:rsidRDefault="0089029E" w:rsidP="0089029E">
            <w:pPr>
              <w:widowControl/>
              <w:ind w:firstLine="0"/>
              <w:jc w:val="left"/>
              <w:outlineLvl w:val="1"/>
              <w:rPr>
                <w:rFonts w:ascii="Times New Roman" w:hAnsi="Times New Roman" w:cs="Times New Roman"/>
                <w:sz w:val="28"/>
                <w:szCs w:val="28"/>
                <w:lang w:eastAsia="en-US"/>
              </w:rPr>
            </w:pPr>
            <w:r w:rsidRPr="0089029E">
              <w:rPr>
                <w:rFonts w:ascii="Times New Roman" w:hAnsi="Times New Roman" w:cs="Times New Roman"/>
                <w:sz w:val="28"/>
                <w:szCs w:val="28"/>
                <w:lang w:eastAsia="en-US"/>
              </w:rPr>
              <w:t>к подпрограмме «Реализация мероприятий федерального проекта «Оздоровление Волги»</w:t>
            </w:r>
          </w:p>
          <w:p w:rsidR="0089029E" w:rsidRPr="0089029E" w:rsidRDefault="0089029E" w:rsidP="0089029E">
            <w:pPr>
              <w:widowControl/>
              <w:ind w:firstLine="0"/>
              <w:rPr>
                <w:rFonts w:ascii="Times New Roman" w:hAnsi="Times New Roman" w:cs="Times New Roman"/>
                <w:sz w:val="28"/>
                <w:szCs w:val="28"/>
                <w:lang w:eastAsia="en-US"/>
              </w:rPr>
            </w:pPr>
            <w:r w:rsidRPr="0089029E">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89029E" w:rsidRPr="0089029E" w:rsidRDefault="0089029E" w:rsidP="0089029E">
            <w:pPr>
              <w:widowControl/>
              <w:ind w:firstLine="0"/>
              <w:jc w:val="left"/>
              <w:outlineLvl w:val="1"/>
              <w:rPr>
                <w:rFonts w:ascii="Times New Roman" w:hAnsi="Times New Roman" w:cs="Times New Roman"/>
                <w:sz w:val="28"/>
                <w:szCs w:val="28"/>
                <w:lang w:eastAsia="en-US"/>
              </w:rPr>
            </w:pPr>
            <w:r w:rsidRPr="0089029E">
              <w:rPr>
                <w:rFonts w:ascii="Times New Roman" w:hAnsi="Times New Roman" w:cs="Times New Roman"/>
                <w:sz w:val="28"/>
                <w:szCs w:val="28"/>
                <w:lang w:eastAsia="en-US"/>
              </w:rPr>
              <w:t xml:space="preserve">от </w:t>
            </w:r>
            <w:r w:rsidRPr="0089029E">
              <w:rPr>
                <w:rFonts w:ascii="Times New Roman" w:hAnsi="Times New Roman" w:cs="Times New Roman"/>
                <w:sz w:val="28"/>
                <w:szCs w:val="28"/>
                <w:u w:val="single"/>
                <w:lang w:eastAsia="en-US"/>
              </w:rPr>
              <w:t xml:space="preserve">                    </w:t>
            </w:r>
            <w:proofErr w:type="gramStart"/>
            <w:r w:rsidRPr="0089029E">
              <w:rPr>
                <w:rFonts w:ascii="Times New Roman" w:hAnsi="Times New Roman" w:cs="Times New Roman"/>
                <w:sz w:val="28"/>
                <w:szCs w:val="28"/>
                <w:lang w:eastAsia="en-US"/>
              </w:rPr>
              <w:t>2023  №</w:t>
            </w:r>
            <w:proofErr w:type="gramEnd"/>
            <w:r w:rsidRPr="0089029E">
              <w:rPr>
                <w:rFonts w:ascii="Times New Roman" w:hAnsi="Times New Roman" w:cs="Times New Roman"/>
                <w:sz w:val="28"/>
                <w:szCs w:val="28"/>
                <w:lang w:eastAsia="en-US"/>
              </w:rPr>
              <w:t xml:space="preserve"> </w:t>
            </w:r>
            <w:r w:rsidRPr="0089029E">
              <w:rPr>
                <w:rFonts w:ascii="Times New Roman" w:hAnsi="Times New Roman" w:cs="Times New Roman"/>
                <w:sz w:val="28"/>
                <w:szCs w:val="28"/>
                <w:u w:val="single"/>
                <w:lang w:eastAsia="en-US"/>
              </w:rPr>
              <w:t xml:space="preserve">                        </w:t>
            </w:r>
            <w:r w:rsidRPr="0089029E">
              <w:rPr>
                <w:rFonts w:ascii="Times New Roman" w:hAnsi="Times New Roman" w:cs="Times New Roman"/>
                <w:sz w:val="28"/>
                <w:szCs w:val="28"/>
                <w:lang w:eastAsia="en-US"/>
              </w:rPr>
              <w:t>)</w:t>
            </w:r>
          </w:p>
          <w:p w:rsidR="0089029E" w:rsidRPr="0089029E" w:rsidRDefault="0089029E" w:rsidP="0089029E">
            <w:pPr>
              <w:widowControl/>
              <w:ind w:firstLine="0"/>
              <w:jc w:val="left"/>
              <w:outlineLvl w:val="1"/>
              <w:rPr>
                <w:rFonts w:ascii="Times New Roman" w:hAnsi="Times New Roman" w:cs="Times New Roman"/>
                <w:sz w:val="28"/>
                <w:szCs w:val="28"/>
                <w:lang w:eastAsia="en-US"/>
              </w:rPr>
            </w:pPr>
          </w:p>
        </w:tc>
      </w:tr>
    </w:tbl>
    <w:p w:rsidR="0089029E" w:rsidRPr="0089029E" w:rsidRDefault="0089029E" w:rsidP="0089029E">
      <w:pPr>
        <w:widowControl/>
        <w:ind w:firstLine="0"/>
        <w:jc w:val="left"/>
        <w:outlineLvl w:val="1"/>
        <w:rPr>
          <w:rFonts w:ascii="Times New Roman" w:eastAsia="Calibri" w:hAnsi="Times New Roman" w:cs="Times New Roman"/>
          <w:sz w:val="28"/>
          <w:szCs w:val="28"/>
          <w:lang w:eastAsia="en-US"/>
        </w:rPr>
      </w:pPr>
    </w:p>
    <w:p w:rsidR="0089029E" w:rsidRPr="0089029E" w:rsidRDefault="0089029E" w:rsidP="0089029E">
      <w:pPr>
        <w:autoSpaceDE/>
        <w:autoSpaceDN/>
        <w:adjustRightInd/>
        <w:ind w:firstLine="0"/>
        <w:jc w:val="center"/>
        <w:outlineLvl w:val="0"/>
        <w:rPr>
          <w:rFonts w:ascii="Times New Roman" w:hAnsi="Times New Roman" w:cs="Times New Roman"/>
          <w:sz w:val="28"/>
          <w:szCs w:val="28"/>
        </w:rPr>
      </w:pPr>
      <w:r w:rsidRPr="0089029E">
        <w:rPr>
          <w:rFonts w:ascii="Times New Roman" w:hAnsi="Times New Roman" w:cs="Times New Roman"/>
          <w:sz w:val="28"/>
          <w:szCs w:val="28"/>
        </w:rPr>
        <w:t xml:space="preserve">Цели, задачи, индикаторы оценки результатов подпрограммы </w:t>
      </w:r>
    </w:p>
    <w:p w:rsidR="0089029E" w:rsidRPr="0089029E" w:rsidRDefault="0089029E" w:rsidP="0089029E">
      <w:pPr>
        <w:autoSpaceDE/>
        <w:autoSpaceDN/>
        <w:adjustRightInd/>
        <w:ind w:firstLine="0"/>
        <w:jc w:val="center"/>
        <w:outlineLvl w:val="0"/>
        <w:rPr>
          <w:rFonts w:ascii="Times New Roman" w:hAnsi="Times New Roman" w:cs="Times New Roman"/>
          <w:sz w:val="28"/>
          <w:szCs w:val="28"/>
        </w:rPr>
      </w:pPr>
      <w:r w:rsidRPr="0089029E">
        <w:rPr>
          <w:rFonts w:ascii="Times New Roman" w:hAnsi="Times New Roman" w:cs="Times New Roman"/>
          <w:sz w:val="28"/>
          <w:szCs w:val="28"/>
        </w:rPr>
        <w:t>«Реализация мероприятий федерального проекта «Оздоровление Волги»</w:t>
      </w:r>
    </w:p>
    <w:p w:rsidR="0089029E" w:rsidRPr="0089029E" w:rsidRDefault="0089029E" w:rsidP="0089029E">
      <w:pPr>
        <w:autoSpaceDE/>
        <w:autoSpaceDN/>
        <w:adjustRightInd/>
        <w:ind w:firstLine="0"/>
        <w:jc w:val="center"/>
        <w:outlineLvl w:val="0"/>
        <w:rPr>
          <w:rFonts w:ascii="Times New Roman" w:hAnsi="Times New Roman" w:cs="Times New Roman"/>
          <w:sz w:val="28"/>
          <w:szCs w:val="28"/>
        </w:rPr>
      </w:pPr>
      <w:r w:rsidRPr="0089029E">
        <w:rPr>
          <w:rFonts w:ascii="Times New Roman" w:hAnsi="Times New Roman" w:cs="Times New Roman"/>
          <w:bCs/>
          <w:sz w:val="28"/>
          <w:szCs w:val="28"/>
        </w:rPr>
        <w:t xml:space="preserve">и финансирование по мероприятиям </w:t>
      </w:r>
      <w:r w:rsidRPr="0089029E">
        <w:rPr>
          <w:rFonts w:ascii="Times New Roman" w:hAnsi="Times New Roman" w:cs="Times New Roman"/>
          <w:bCs/>
          <w:sz w:val="28"/>
          <w:szCs w:val="28"/>
          <w:highlight w:val="yellow"/>
        </w:rPr>
        <w:t>подпрограммы</w:t>
      </w:r>
    </w:p>
    <w:p w:rsidR="0089029E" w:rsidRPr="0089029E" w:rsidRDefault="0089029E" w:rsidP="0089029E">
      <w:pPr>
        <w:autoSpaceDE/>
        <w:autoSpaceDN/>
        <w:adjustRightInd/>
        <w:ind w:firstLine="0"/>
        <w:jc w:val="center"/>
        <w:outlineLvl w:val="0"/>
        <w:rPr>
          <w:rFonts w:ascii="Times New Roman" w:hAnsi="Times New Roman" w:cs="Times New Roman"/>
          <w:b/>
          <w:sz w:val="28"/>
          <w:szCs w:val="28"/>
        </w:rPr>
      </w:pPr>
    </w:p>
    <w:tbl>
      <w:tblPr>
        <w:tblW w:w="16018" w:type="dxa"/>
        <w:tblInd w:w="-6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10"/>
        <w:gridCol w:w="1276"/>
        <w:gridCol w:w="708"/>
        <w:gridCol w:w="2978"/>
        <w:gridCol w:w="709"/>
        <w:gridCol w:w="566"/>
        <w:gridCol w:w="567"/>
        <w:gridCol w:w="567"/>
        <w:gridCol w:w="567"/>
        <w:gridCol w:w="709"/>
        <w:gridCol w:w="992"/>
        <w:gridCol w:w="993"/>
        <w:gridCol w:w="992"/>
        <w:gridCol w:w="992"/>
        <w:gridCol w:w="992"/>
      </w:tblGrid>
      <w:tr w:rsidR="0089029E" w:rsidRPr="0089029E" w:rsidTr="00D021ED">
        <w:trPr>
          <w:trHeight w:val="316"/>
        </w:trPr>
        <w:tc>
          <w:tcPr>
            <w:tcW w:w="2410" w:type="dxa"/>
            <w:vMerge w:val="restart"/>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Наименование мероприятий</w:t>
            </w:r>
          </w:p>
        </w:tc>
        <w:tc>
          <w:tcPr>
            <w:tcW w:w="1276" w:type="dxa"/>
            <w:vMerge w:val="restart"/>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Исполнители</w:t>
            </w:r>
          </w:p>
        </w:tc>
        <w:tc>
          <w:tcPr>
            <w:tcW w:w="708" w:type="dxa"/>
            <w:vMerge w:val="restart"/>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Сроки выполнения</w:t>
            </w:r>
          </w:p>
        </w:tc>
        <w:tc>
          <w:tcPr>
            <w:tcW w:w="2978" w:type="dxa"/>
            <w:vMerge w:val="restart"/>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roofErr w:type="gramStart"/>
            <w:r w:rsidRPr="0089029E">
              <w:rPr>
                <w:rFonts w:ascii="Times New Roman" w:eastAsia="Calibri" w:hAnsi="Times New Roman" w:cs="Times New Roman"/>
                <w:sz w:val="16"/>
                <w:szCs w:val="16"/>
                <w:lang w:eastAsia="en-US"/>
              </w:rPr>
              <w:t>Индикаторы  оценки</w:t>
            </w:r>
            <w:proofErr w:type="gramEnd"/>
            <w:r w:rsidRPr="0089029E">
              <w:rPr>
                <w:rFonts w:ascii="Times New Roman" w:eastAsia="Calibri" w:hAnsi="Times New Roman" w:cs="Times New Roman"/>
                <w:sz w:val="16"/>
                <w:szCs w:val="16"/>
                <w:lang w:eastAsia="en-US"/>
              </w:rPr>
              <w:t xml:space="preserve">   конечных  результатов, единица   измерения</w:t>
            </w:r>
          </w:p>
        </w:tc>
        <w:tc>
          <w:tcPr>
            <w:tcW w:w="3685" w:type="dxa"/>
            <w:gridSpan w:val="6"/>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Значения индикаторов</w:t>
            </w:r>
          </w:p>
        </w:tc>
        <w:tc>
          <w:tcPr>
            <w:tcW w:w="4961" w:type="dxa"/>
            <w:gridSpan w:val="5"/>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Объемы финансирования с указанием источника финансирования, тыс.рублей</w:t>
            </w:r>
          </w:p>
        </w:tc>
      </w:tr>
      <w:tr w:rsidR="0089029E" w:rsidRPr="0089029E" w:rsidTr="00D021ED">
        <w:trPr>
          <w:trHeight w:val="576"/>
        </w:trPr>
        <w:tc>
          <w:tcPr>
            <w:tcW w:w="2410" w:type="dxa"/>
            <w:vMerge/>
            <w:vAlign w:val="center"/>
            <w:hideMark/>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1276" w:type="dxa"/>
            <w:vMerge/>
            <w:vAlign w:val="center"/>
            <w:hideMark/>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08" w:type="dxa"/>
            <w:vMerge/>
            <w:vAlign w:val="center"/>
            <w:hideMark/>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2978" w:type="dxa"/>
            <w:vMerge/>
            <w:vAlign w:val="center"/>
            <w:hideMark/>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09" w:type="dxa"/>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2019</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 (базовый)</w:t>
            </w:r>
          </w:p>
        </w:tc>
        <w:tc>
          <w:tcPr>
            <w:tcW w:w="566" w:type="dxa"/>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2020</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567" w:type="dxa"/>
            <w:hideMark/>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2021</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567"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2022</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567"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2023</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709"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2024</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2020</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3"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2021</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2022</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2023</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2024</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r>
    </w:tbl>
    <w:p w:rsidR="0089029E" w:rsidRPr="0089029E" w:rsidRDefault="0089029E" w:rsidP="0089029E">
      <w:pPr>
        <w:widowControl/>
        <w:autoSpaceDE/>
        <w:autoSpaceDN/>
        <w:adjustRightInd/>
        <w:ind w:firstLine="0"/>
        <w:jc w:val="left"/>
        <w:rPr>
          <w:rFonts w:ascii="Times New Roman" w:eastAsia="Calibri" w:hAnsi="Times New Roman" w:cs="Times New Roman"/>
          <w:sz w:val="2"/>
          <w:szCs w:val="2"/>
          <w:lang w:eastAsia="en-US"/>
        </w:rPr>
      </w:pPr>
    </w:p>
    <w:tbl>
      <w:tblPr>
        <w:tblW w:w="16018" w:type="dxa"/>
        <w:tblInd w:w="-634" w:type="dxa"/>
        <w:tblLayout w:type="fixed"/>
        <w:tblCellMar>
          <w:left w:w="75" w:type="dxa"/>
          <w:right w:w="75" w:type="dxa"/>
        </w:tblCellMar>
        <w:tblLook w:val="04A0" w:firstRow="1" w:lastRow="0" w:firstColumn="1" w:lastColumn="0" w:noHBand="0" w:noVBand="1"/>
      </w:tblPr>
      <w:tblGrid>
        <w:gridCol w:w="2410"/>
        <w:gridCol w:w="1276"/>
        <w:gridCol w:w="708"/>
        <w:gridCol w:w="2982"/>
        <w:gridCol w:w="704"/>
        <w:gridCol w:w="567"/>
        <w:gridCol w:w="567"/>
        <w:gridCol w:w="567"/>
        <w:gridCol w:w="567"/>
        <w:gridCol w:w="709"/>
        <w:gridCol w:w="992"/>
        <w:gridCol w:w="993"/>
        <w:gridCol w:w="992"/>
        <w:gridCol w:w="992"/>
        <w:gridCol w:w="992"/>
      </w:tblGrid>
      <w:tr w:rsidR="0089029E" w:rsidRPr="0089029E" w:rsidTr="00D021ED">
        <w:tc>
          <w:tcPr>
            <w:tcW w:w="2410"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89029E" w:rsidRPr="0089029E" w:rsidRDefault="0089029E" w:rsidP="0089029E">
            <w:pPr>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89029E" w:rsidRPr="0089029E" w:rsidRDefault="0089029E" w:rsidP="0089029E">
            <w:pPr>
              <w:ind w:firstLine="0"/>
              <w:jc w:val="center"/>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3</w:t>
            </w:r>
          </w:p>
        </w:tc>
        <w:tc>
          <w:tcPr>
            <w:tcW w:w="2982" w:type="dxa"/>
            <w:tcBorders>
              <w:top w:val="single" w:sz="4" w:space="0" w:color="auto"/>
              <w:left w:val="single" w:sz="4" w:space="0" w:color="auto"/>
              <w:bottom w:val="single" w:sz="4" w:space="0" w:color="auto"/>
              <w:right w:val="single" w:sz="4" w:space="0" w:color="auto"/>
            </w:tcBorders>
            <w:shd w:val="clear" w:color="auto" w:fill="auto"/>
            <w:hideMark/>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4</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widowControl/>
              <w:autoSpaceDE/>
              <w:autoSpaceDN/>
              <w:adjustRightInd/>
              <w:ind w:firstLine="0"/>
              <w:jc w:val="center"/>
              <w:rPr>
                <w:rFonts w:ascii="Times New Roman" w:hAnsi="Times New Roman" w:cs="Times New Roman"/>
                <w:sz w:val="16"/>
                <w:szCs w:val="16"/>
              </w:rPr>
            </w:pPr>
            <w:r w:rsidRPr="0089029E">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15</w:t>
            </w:r>
          </w:p>
        </w:tc>
      </w:tr>
      <w:tr w:rsidR="0089029E" w:rsidRPr="0089029E" w:rsidTr="00D021ED">
        <w:trPr>
          <w:trHeight w:val="297"/>
        </w:trPr>
        <w:tc>
          <w:tcPr>
            <w:tcW w:w="16018" w:type="dxa"/>
            <w:gridSpan w:val="15"/>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Наименование цели: Улучшение экологического состояния р.Волги за счет сокращения к концу 2024 года в три раза доли загрязненных сточных вод, отводимых в р.Волгу</w:t>
            </w:r>
          </w:p>
        </w:tc>
      </w:tr>
      <w:tr w:rsidR="0089029E" w:rsidRPr="0089029E" w:rsidTr="00D021ED">
        <w:trPr>
          <w:trHeight w:val="324"/>
        </w:trPr>
        <w:tc>
          <w:tcPr>
            <w:tcW w:w="16018" w:type="dxa"/>
            <w:gridSpan w:val="15"/>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Наименование задачи: Сокращение в три раза доли загрязненных сточных вод, отводимых в р.Волгу</w:t>
            </w:r>
          </w:p>
        </w:tc>
      </w:tr>
      <w:tr w:rsidR="0089029E" w:rsidRPr="0089029E" w:rsidTr="00D021ED">
        <w:trPr>
          <w:trHeight w:val="325"/>
        </w:trPr>
        <w:tc>
          <w:tcPr>
            <w:tcW w:w="2410" w:type="dxa"/>
            <w:vMerge w:val="restart"/>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firstLine="0"/>
              <w:rPr>
                <w:rFonts w:ascii="Times New Roman" w:hAnsi="Times New Roman" w:cs="Times New Roman"/>
                <w:sz w:val="16"/>
                <w:szCs w:val="16"/>
              </w:rPr>
            </w:pPr>
            <w:r w:rsidRPr="0089029E">
              <w:rPr>
                <w:rFonts w:ascii="Times New Roman" w:hAnsi="Times New Roman" w:cs="Times New Roman"/>
                <w:sz w:val="16"/>
                <w:szCs w:val="16"/>
              </w:rPr>
              <w:t>Строительство (реконструкция, в том числе с элементами реставрации, техническое перевооружение) очистных сооружений предприятий водопроводно-канализационного хозяйства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029E" w:rsidRPr="0089029E" w:rsidRDefault="0089029E" w:rsidP="0089029E">
            <w:pPr>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МСАЖКХ,</w:t>
            </w:r>
          </w:p>
          <w:p w:rsidR="0089029E" w:rsidRPr="0089029E" w:rsidRDefault="0089029E" w:rsidP="0089029E">
            <w:pPr>
              <w:autoSpaceDE/>
              <w:autoSpaceDN/>
              <w:adjustRightInd/>
              <w:ind w:firstLine="0"/>
              <w:rPr>
                <w:rFonts w:ascii="Times New Roman" w:hAnsi="Times New Roman" w:cs="Times New Roman"/>
                <w:sz w:val="16"/>
                <w:szCs w:val="16"/>
              </w:rPr>
            </w:pPr>
            <w:r w:rsidRPr="0089029E">
              <w:rPr>
                <w:rFonts w:ascii="Times New Roman" w:hAnsi="Times New Roman" w:cs="Times New Roman"/>
                <w:sz w:val="16"/>
                <w:szCs w:val="16"/>
              </w:rPr>
              <w:t>МЭиПР РТ, Роспотребнад-зор (по согласованию), ГИСУ, ОМС (по согласованию)</w:t>
            </w:r>
          </w:p>
        </w:tc>
        <w:tc>
          <w:tcPr>
            <w:tcW w:w="708" w:type="dxa"/>
            <w:vMerge w:val="restart"/>
            <w:tcBorders>
              <w:top w:val="single" w:sz="4" w:space="0" w:color="auto"/>
              <w:left w:val="single" w:sz="4" w:space="0" w:color="auto"/>
              <w:bottom w:val="single" w:sz="4" w:space="0" w:color="auto"/>
              <w:right w:val="single" w:sz="4" w:space="0" w:color="auto"/>
            </w:tcBorders>
            <w:hideMark/>
          </w:tcPr>
          <w:p w:rsidR="0089029E" w:rsidRPr="0089029E" w:rsidRDefault="0089029E" w:rsidP="0089029E">
            <w:pPr>
              <w:ind w:firstLine="0"/>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2020 –</w:t>
            </w:r>
          </w:p>
          <w:p w:rsidR="0089029E" w:rsidRPr="0089029E" w:rsidRDefault="0089029E" w:rsidP="0089029E">
            <w:pPr>
              <w:ind w:firstLine="0"/>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2024 гг.</w:t>
            </w:r>
          </w:p>
        </w:tc>
        <w:tc>
          <w:tcPr>
            <w:tcW w:w="2982" w:type="dxa"/>
            <w:tcBorders>
              <w:top w:val="single" w:sz="4" w:space="0" w:color="auto"/>
              <w:left w:val="single" w:sz="4" w:space="0" w:color="auto"/>
              <w:bottom w:val="single" w:sz="4" w:space="0" w:color="auto"/>
              <w:right w:val="single" w:sz="4" w:space="0" w:color="auto"/>
            </w:tcBorders>
            <w:shd w:val="clear" w:color="auto" w:fill="auto"/>
            <w:hideMark/>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color w:val="000000"/>
                <w:sz w:val="16"/>
                <w:szCs w:val="16"/>
                <w:lang w:eastAsia="en-US"/>
              </w:rPr>
              <w:t xml:space="preserve">Снижение объема отводимых в реку Волга загрязненных сточных вод, нарастающим итогом, </w:t>
            </w:r>
            <w:r w:rsidRPr="0089029E">
              <w:rPr>
                <w:rFonts w:ascii="Times New Roman" w:eastAsia="Calibri" w:hAnsi="Times New Roman" w:cs="Times New Roman"/>
                <w:sz w:val="16"/>
                <w:szCs w:val="16"/>
                <w:lang w:eastAsia="en-US"/>
              </w:rPr>
              <w:t>куб.км</w:t>
            </w:r>
          </w:p>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Calibri" w:eastAsia="Calibri" w:hAnsi="Calibri" w:cs="Times New Roman"/>
                <w:sz w:val="16"/>
                <w:szCs w:val="16"/>
                <w:lang w:eastAsia="en-US"/>
              </w:rPr>
              <w:t>(</w:t>
            </w:r>
            <w:r w:rsidRPr="0089029E">
              <w:rPr>
                <w:rFonts w:ascii="Times New Roman" w:eastAsia="Calibri" w:hAnsi="Times New Roman" w:cs="Times New Roman"/>
                <w:color w:val="000000"/>
                <w:sz w:val="16"/>
                <w:szCs w:val="16"/>
                <w:lang w:eastAsia="en-US"/>
              </w:rPr>
              <w:t>Объем отводимых в р.Волгу загрязненных сточных вод, куб.км/год)</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0,19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0,18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left="-137" w:right="-79"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0,1348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left="-137" w:right="-79"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0,1348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left="-137" w:right="-79"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0,1348</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0,04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305 139,02</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1 300 855,5   </w:t>
            </w:r>
          </w:p>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ФБ</w:t>
            </w:r>
          </w:p>
        </w:tc>
        <w:tc>
          <w:tcPr>
            <w:tcW w:w="993" w:type="dxa"/>
            <w:vMerge w:val="restart"/>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362 652,52</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p w:rsidR="0089029E" w:rsidRPr="0089029E" w:rsidRDefault="0089029E" w:rsidP="0089029E">
            <w:pPr>
              <w:ind w:left="-75"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 xml:space="preserve">1 546 043,14   </w:t>
            </w:r>
          </w:p>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ФБ</w:t>
            </w:r>
          </w:p>
        </w:tc>
        <w:tc>
          <w:tcPr>
            <w:tcW w:w="992" w:type="dxa"/>
            <w:vMerge w:val="restart"/>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529 378,2   </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2 256 823,1   ФБ</w:t>
            </w:r>
          </w:p>
        </w:tc>
        <w:tc>
          <w:tcPr>
            <w:tcW w:w="992" w:type="dxa"/>
            <w:vMerge w:val="restart"/>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153 482,2</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БРТ </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654 318,9 ФБ</w:t>
            </w:r>
          </w:p>
        </w:tc>
        <w:tc>
          <w:tcPr>
            <w:tcW w:w="992" w:type="dxa"/>
            <w:vMerge w:val="restart"/>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406 081,6</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p w:rsidR="0089029E" w:rsidRPr="0089029E" w:rsidRDefault="0089029E" w:rsidP="0089029E">
            <w:pPr>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1 731 190,0   ФБ</w:t>
            </w:r>
          </w:p>
        </w:tc>
      </w:tr>
      <w:tr w:rsidR="0089029E" w:rsidRPr="0089029E" w:rsidTr="00D021ED">
        <w:trPr>
          <w:trHeight w:val="325"/>
        </w:trPr>
        <w:tc>
          <w:tcPr>
            <w:tcW w:w="2410"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rPr>
                <w:rFonts w:ascii="Times New Roman" w:eastAsia="Calibri" w:hAnsi="Times New Roman" w:cs="Times New Roman"/>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rPr>
                <w:rFonts w:ascii="Times New Roman" w:eastAsia="Calibri" w:hAnsi="Times New Roman" w:cs="Times New Roman"/>
                <w:bCs/>
                <w:sz w:val="16"/>
                <w:szCs w:val="16"/>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Прирост мощности очистных сооружений, обеспечивающих нормативную очистку сточных вод, нарастающим итогом, куб.км</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w:t>
            </w:r>
          </w:p>
        </w:tc>
        <w:tc>
          <w:tcPr>
            <w:tcW w:w="567" w:type="dxa"/>
            <w:tcBorders>
              <w:top w:val="single" w:sz="4" w:space="0" w:color="auto"/>
              <w:left w:val="nil"/>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0,01</w:t>
            </w:r>
          </w:p>
        </w:tc>
        <w:tc>
          <w:tcPr>
            <w:tcW w:w="567" w:type="dxa"/>
            <w:tcBorders>
              <w:top w:val="single" w:sz="4" w:space="0" w:color="auto"/>
              <w:left w:val="nil"/>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left="-137" w:right="-79"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0,0552</w:t>
            </w:r>
          </w:p>
        </w:tc>
        <w:tc>
          <w:tcPr>
            <w:tcW w:w="567" w:type="dxa"/>
            <w:tcBorders>
              <w:top w:val="single" w:sz="4" w:space="0" w:color="auto"/>
              <w:left w:val="nil"/>
              <w:bottom w:val="single" w:sz="4" w:space="0" w:color="auto"/>
              <w:right w:val="single" w:sz="4" w:space="0" w:color="auto"/>
            </w:tcBorders>
            <w:shd w:val="clear" w:color="000000" w:fill="FFFFFF"/>
          </w:tcPr>
          <w:p w:rsidR="0089029E" w:rsidRPr="0089029E" w:rsidRDefault="0089029E" w:rsidP="0089029E">
            <w:pPr>
              <w:widowControl/>
              <w:autoSpaceDE/>
              <w:autoSpaceDN/>
              <w:adjustRightInd/>
              <w:spacing w:after="200"/>
              <w:ind w:left="-137" w:right="-225" w:firstLine="0"/>
              <w:jc w:val="center"/>
              <w:rPr>
                <w:rFonts w:ascii="Times New Roman" w:eastAsia="Calibri" w:hAnsi="Times New Roman" w:cs="Times New Roman"/>
                <w:sz w:val="22"/>
                <w:szCs w:val="22"/>
                <w:lang w:eastAsia="en-US"/>
              </w:rPr>
            </w:pPr>
            <w:r w:rsidRPr="0089029E">
              <w:rPr>
                <w:rFonts w:ascii="Times New Roman" w:eastAsia="Calibri" w:hAnsi="Times New Roman" w:cs="Times New Roman"/>
                <w:sz w:val="16"/>
                <w:szCs w:val="16"/>
                <w:lang w:eastAsia="en-US"/>
              </w:rPr>
              <w:t>0,0552</w:t>
            </w:r>
          </w:p>
        </w:tc>
        <w:tc>
          <w:tcPr>
            <w:tcW w:w="567" w:type="dxa"/>
            <w:tcBorders>
              <w:top w:val="single" w:sz="4" w:space="0" w:color="auto"/>
              <w:left w:val="nil"/>
              <w:bottom w:val="single" w:sz="4" w:space="0" w:color="auto"/>
              <w:right w:val="single" w:sz="4" w:space="0" w:color="auto"/>
            </w:tcBorders>
            <w:shd w:val="clear" w:color="000000" w:fill="FFFFFF"/>
          </w:tcPr>
          <w:p w:rsidR="0089029E" w:rsidRPr="0089029E" w:rsidRDefault="0089029E" w:rsidP="0089029E">
            <w:pPr>
              <w:widowControl/>
              <w:autoSpaceDE/>
              <w:autoSpaceDN/>
              <w:adjustRightInd/>
              <w:spacing w:after="200"/>
              <w:ind w:left="-137" w:right="-225" w:firstLine="0"/>
              <w:jc w:val="center"/>
              <w:rPr>
                <w:rFonts w:ascii="Times New Roman" w:eastAsia="Calibri" w:hAnsi="Times New Roman" w:cs="Times New Roman"/>
                <w:sz w:val="22"/>
                <w:szCs w:val="22"/>
                <w:lang w:eastAsia="en-US"/>
              </w:rPr>
            </w:pPr>
            <w:r w:rsidRPr="0089029E">
              <w:rPr>
                <w:rFonts w:ascii="Times New Roman" w:eastAsia="Calibri" w:hAnsi="Times New Roman" w:cs="Times New Roman"/>
                <w:sz w:val="16"/>
                <w:szCs w:val="16"/>
                <w:lang w:eastAsia="en-US"/>
              </w:rPr>
              <w:t>0,0552</w:t>
            </w:r>
          </w:p>
        </w:tc>
        <w:tc>
          <w:tcPr>
            <w:tcW w:w="709" w:type="dxa"/>
            <w:tcBorders>
              <w:top w:val="single" w:sz="4" w:space="0" w:color="auto"/>
              <w:left w:val="nil"/>
              <w:bottom w:val="single" w:sz="4" w:space="0" w:color="auto"/>
              <w:right w:val="single" w:sz="4" w:space="0" w:color="auto"/>
            </w:tcBorders>
            <w:shd w:val="clear" w:color="000000" w:fill="FFFFFF"/>
          </w:tcPr>
          <w:p w:rsidR="0089029E" w:rsidRPr="0089029E" w:rsidRDefault="0089029E" w:rsidP="0089029E">
            <w:pPr>
              <w:autoSpaceDE/>
              <w:autoSpaceDN/>
              <w:adjustRightInd/>
              <w:spacing w:after="200"/>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0,15</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89029E" w:rsidRPr="0089029E" w:rsidRDefault="0089029E" w:rsidP="0089029E">
            <w:pPr>
              <w:ind w:firstLine="0"/>
              <w:jc w:val="center"/>
              <w:rPr>
                <w:rFonts w:ascii="Times New Roman" w:eastAsia="Calibri" w:hAnsi="Times New Roman" w:cs="Times New Roman"/>
                <w:sz w:val="16"/>
                <w:szCs w:val="16"/>
                <w:lang w:eastAsia="en-US"/>
              </w:rPr>
            </w:pPr>
          </w:p>
        </w:tc>
      </w:tr>
      <w:tr w:rsidR="0089029E" w:rsidRPr="0089029E" w:rsidTr="00D021ED">
        <w:trPr>
          <w:trHeight w:val="284"/>
        </w:trPr>
        <w:tc>
          <w:tcPr>
            <w:tcW w:w="11057" w:type="dxa"/>
            <w:gridSpan w:val="10"/>
            <w:tcBorders>
              <w:top w:val="single" w:sz="4" w:space="0" w:color="auto"/>
              <w:left w:val="single" w:sz="4" w:space="0" w:color="auto"/>
              <w:bottom w:val="single" w:sz="4" w:space="0" w:color="auto"/>
              <w:right w:val="single" w:sz="4" w:space="0" w:color="auto"/>
            </w:tcBorders>
            <w:hideMark/>
          </w:tcPr>
          <w:p w:rsidR="0089029E" w:rsidRPr="0089029E" w:rsidRDefault="0089029E" w:rsidP="0089029E">
            <w:pPr>
              <w:ind w:firstLine="0"/>
              <w:jc w:val="left"/>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Итого по подпрограмме, в том числе:</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1 605 994,52   </w:t>
            </w:r>
          </w:p>
        </w:tc>
        <w:tc>
          <w:tcPr>
            <w:tcW w:w="993"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1 908 695,66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2 786 201,3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807 801,1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2 137 271,6  </w:t>
            </w:r>
          </w:p>
        </w:tc>
      </w:tr>
      <w:tr w:rsidR="0089029E" w:rsidRPr="0089029E" w:rsidTr="00D021ED">
        <w:trPr>
          <w:trHeight w:val="284"/>
        </w:trPr>
        <w:tc>
          <w:tcPr>
            <w:tcW w:w="11057" w:type="dxa"/>
            <w:gridSpan w:val="10"/>
            <w:tcBorders>
              <w:top w:val="single" w:sz="4" w:space="0" w:color="auto"/>
              <w:left w:val="single" w:sz="4" w:space="0" w:color="auto"/>
              <w:bottom w:val="single" w:sz="4" w:space="0" w:color="auto"/>
              <w:right w:val="single" w:sz="4" w:space="0" w:color="auto"/>
            </w:tcBorders>
          </w:tcPr>
          <w:p w:rsidR="0089029E" w:rsidRPr="0089029E" w:rsidRDefault="0089029E" w:rsidP="0089029E">
            <w:pPr>
              <w:autoSpaceDE/>
              <w:autoSpaceDN/>
              <w:adjustRightInd/>
              <w:ind w:right="-142" w:firstLine="0"/>
              <w:jc w:val="left"/>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бюджет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305 139,02   </w:t>
            </w:r>
          </w:p>
        </w:tc>
        <w:tc>
          <w:tcPr>
            <w:tcW w:w="993"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362 652,52</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529 378,2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153 482,2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406 081,6</w:t>
            </w:r>
          </w:p>
        </w:tc>
      </w:tr>
      <w:tr w:rsidR="0089029E" w:rsidRPr="0089029E" w:rsidTr="00D021ED">
        <w:trPr>
          <w:trHeight w:val="284"/>
        </w:trPr>
        <w:tc>
          <w:tcPr>
            <w:tcW w:w="11057" w:type="dxa"/>
            <w:gridSpan w:val="10"/>
            <w:tcBorders>
              <w:top w:val="single" w:sz="4" w:space="0" w:color="auto"/>
              <w:left w:val="single" w:sz="4" w:space="0" w:color="auto"/>
              <w:bottom w:val="single" w:sz="4" w:space="0" w:color="auto"/>
              <w:right w:val="single" w:sz="4" w:space="0" w:color="auto"/>
            </w:tcBorders>
          </w:tcPr>
          <w:p w:rsidR="0089029E" w:rsidRPr="0089029E" w:rsidRDefault="0089029E" w:rsidP="0089029E">
            <w:pPr>
              <w:autoSpaceDE/>
              <w:autoSpaceDN/>
              <w:adjustRightInd/>
              <w:ind w:right="-142" w:firstLine="0"/>
              <w:jc w:val="left"/>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widowControl/>
              <w:autoSpaceDE/>
              <w:autoSpaceDN/>
              <w:adjustRightInd/>
              <w:ind w:left="-108"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1 300 855,5   </w:t>
            </w:r>
          </w:p>
        </w:tc>
        <w:tc>
          <w:tcPr>
            <w:tcW w:w="993"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 xml:space="preserve">1 546 043,14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2 256 823,1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654 318,9  </w:t>
            </w:r>
          </w:p>
        </w:tc>
        <w:tc>
          <w:tcPr>
            <w:tcW w:w="992" w:type="dxa"/>
            <w:tcBorders>
              <w:top w:val="single" w:sz="4" w:space="0" w:color="auto"/>
              <w:left w:val="single" w:sz="4" w:space="0" w:color="auto"/>
              <w:bottom w:val="single" w:sz="4" w:space="0" w:color="auto"/>
              <w:right w:val="single" w:sz="4" w:space="0" w:color="auto"/>
            </w:tcBorders>
          </w:tcPr>
          <w:p w:rsidR="0089029E" w:rsidRPr="0089029E" w:rsidRDefault="0089029E" w:rsidP="0089029E">
            <w:pPr>
              <w:ind w:left="-75"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1 731 190,0   </w:t>
            </w:r>
          </w:p>
        </w:tc>
      </w:tr>
    </w:tbl>
    <w:p w:rsidR="0089029E" w:rsidRPr="0089029E" w:rsidRDefault="0089029E" w:rsidP="0089029E">
      <w:pPr>
        <w:adjustRightInd/>
        <w:ind w:firstLine="0"/>
        <w:rPr>
          <w:rFonts w:ascii="Times New Roman" w:hAnsi="Times New Roman" w:cs="Times New Roman"/>
          <w:sz w:val="22"/>
        </w:rPr>
      </w:pPr>
    </w:p>
    <w:p w:rsidR="0089029E" w:rsidRPr="0089029E" w:rsidRDefault="0089029E" w:rsidP="0089029E">
      <w:pPr>
        <w:adjustRightInd/>
        <w:ind w:firstLine="0"/>
        <w:rPr>
          <w:rFonts w:ascii="Times New Roman" w:hAnsi="Times New Roman" w:cs="Times New Roman"/>
          <w:sz w:val="22"/>
        </w:rPr>
      </w:pPr>
      <w:r w:rsidRPr="0089029E">
        <w:rPr>
          <w:rFonts w:ascii="Times New Roman" w:hAnsi="Times New Roman" w:cs="Times New Roman"/>
          <w:sz w:val="22"/>
        </w:rPr>
        <w:t>Список использованных сокращений:</w:t>
      </w:r>
    </w:p>
    <w:p w:rsidR="0089029E" w:rsidRPr="0089029E" w:rsidRDefault="0089029E" w:rsidP="0089029E">
      <w:pPr>
        <w:adjustRightInd/>
        <w:ind w:firstLine="0"/>
        <w:rPr>
          <w:rFonts w:ascii="Times New Roman" w:hAnsi="Times New Roman" w:cs="Times New Roman"/>
          <w:sz w:val="22"/>
        </w:rPr>
      </w:pP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БРТ – бюджет Республики Татарстан;</w:t>
      </w:r>
    </w:p>
    <w:p w:rsidR="0089029E" w:rsidRPr="0089029E" w:rsidRDefault="0089029E" w:rsidP="0089029E">
      <w:pPr>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ГИСУ – государственное казенное учреждение «Главное инвестиционно-строительное управление Республики Татарстан»</w:t>
      </w:r>
      <w:bookmarkStart w:id="8" w:name="БИ"/>
      <w:bookmarkEnd w:id="8"/>
      <w:r w:rsidRPr="0089029E">
        <w:rPr>
          <w:rFonts w:ascii="Times New Roman" w:eastAsia="Calibri" w:hAnsi="Times New Roman" w:cs="Times New Roman"/>
          <w:sz w:val="22"/>
          <w:szCs w:val="22"/>
          <w:lang w:eastAsia="en-US"/>
        </w:rPr>
        <w:t>;</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89029E" w:rsidRPr="0089029E" w:rsidRDefault="0089029E" w:rsidP="0089029E">
      <w:pPr>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lastRenderedPageBreak/>
        <w:t>МЭиПР РТ – Министерство экологии и природных ресурсов Республики Татарстан;</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 xml:space="preserve">ОМС – органы местного самоуправления муниципальных образований Республики Татарстан; </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ФБ – планируемые к привлечению средства федерального бюджета.</w:t>
      </w:r>
    </w:p>
    <w:p w:rsidR="0089029E" w:rsidRDefault="0089029E"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pPr>
    </w:p>
    <w:tbl>
      <w:tblPr>
        <w:tblW w:w="15417" w:type="dxa"/>
        <w:tblLook w:val="04A0" w:firstRow="1" w:lastRow="0" w:firstColumn="1" w:lastColumn="0" w:noHBand="0" w:noVBand="1"/>
      </w:tblPr>
      <w:tblGrid>
        <w:gridCol w:w="10598"/>
        <w:gridCol w:w="4819"/>
      </w:tblGrid>
      <w:tr w:rsidR="0089029E" w:rsidRPr="0089029E" w:rsidTr="00D021ED">
        <w:tc>
          <w:tcPr>
            <w:tcW w:w="10598" w:type="dxa"/>
          </w:tcPr>
          <w:p w:rsidR="0089029E" w:rsidRPr="0089029E" w:rsidRDefault="0089029E" w:rsidP="0089029E">
            <w:pPr>
              <w:widowControl/>
              <w:ind w:firstLine="0"/>
              <w:jc w:val="right"/>
              <w:rPr>
                <w:rFonts w:ascii="Times New Roman" w:eastAsia="Calibri" w:hAnsi="Times New Roman" w:cs="Times New Roman"/>
                <w:sz w:val="28"/>
                <w:szCs w:val="28"/>
                <w:lang w:eastAsia="en-US"/>
              </w:rPr>
            </w:pPr>
          </w:p>
        </w:tc>
        <w:tc>
          <w:tcPr>
            <w:tcW w:w="4819" w:type="dxa"/>
          </w:tcPr>
          <w:p w:rsidR="0089029E" w:rsidRPr="0089029E" w:rsidRDefault="0089029E" w:rsidP="0089029E">
            <w:pPr>
              <w:widowControl/>
              <w:ind w:firstLine="0"/>
              <w:rPr>
                <w:rFonts w:ascii="Times New Roman" w:eastAsia="Calibri" w:hAnsi="Times New Roman" w:cs="Times New Roman"/>
                <w:sz w:val="28"/>
                <w:szCs w:val="28"/>
                <w:lang w:eastAsia="en-US"/>
              </w:rPr>
            </w:pPr>
            <w:r w:rsidRPr="0089029E">
              <w:rPr>
                <w:rFonts w:ascii="Times New Roman" w:eastAsia="Calibri" w:hAnsi="Times New Roman" w:cs="Times New Roman"/>
                <w:sz w:val="28"/>
                <w:szCs w:val="28"/>
                <w:lang w:eastAsia="en-US"/>
              </w:rPr>
              <w:t xml:space="preserve">Приложение </w:t>
            </w:r>
          </w:p>
          <w:p w:rsidR="0089029E" w:rsidRPr="0089029E" w:rsidRDefault="0089029E" w:rsidP="0089029E">
            <w:pPr>
              <w:widowControl/>
              <w:ind w:firstLine="0"/>
              <w:rPr>
                <w:rFonts w:ascii="Times New Roman" w:eastAsia="Calibri" w:hAnsi="Times New Roman" w:cs="Times New Roman"/>
                <w:sz w:val="28"/>
                <w:szCs w:val="28"/>
                <w:lang w:eastAsia="en-US"/>
              </w:rPr>
            </w:pPr>
            <w:r w:rsidRPr="0089029E">
              <w:rPr>
                <w:rFonts w:ascii="Times New Roman" w:eastAsia="Calibri" w:hAnsi="Times New Roman" w:cs="Times New Roman"/>
                <w:sz w:val="28"/>
                <w:szCs w:val="28"/>
                <w:lang w:eastAsia="en-US"/>
              </w:rPr>
              <w:t>к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p w:rsidR="0089029E" w:rsidRPr="0089029E" w:rsidRDefault="0089029E" w:rsidP="0089029E">
            <w:pPr>
              <w:widowControl/>
              <w:ind w:firstLine="0"/>
              <w:rPr>
                <w:rFonts w:ascii="Times New Roman" w:hAnsi="Times New Roman" w:cs="Times New Roman"/>
                <w:sz w:val="28"/>
                <w:szCs w:val="28"/>
                <w:lang w:eastAsia="en-US"/>
              </w:rPr>
            </w:pPr>
            <w:r w:rsidRPr="0089029E">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89029E" w:rsidRPr="0089029E" w:rsidRDefault="0089029E" w:rsidP="0089029E">
            <w:pPr>
              <w:widowControl/>
              <w:ind w:firstLine="0"/>
              <w:outlineLvl w:val="1"/>
              <w:rPr>
                <w:rFonts w:ascii="Times New Roman" w:hAnsi="Times New Roman" w:cs="Times New Roman"/>
                <w:sz w:val="28"/>
                <w:szCs w:val="28"/>
                <w:lang w:eastAsia="en-US"/>
              </w:rPr>
            </w:pPr>
            <w:r w:rsidRPr="0089029E">
              <w:rPr>
                <w:rFonts w:ascii="Times New Roman" w:hAnsi="Times New Roman" w:cs="Times New Roman"/>
                <w:sz w:val="28"/>
                <w:szCs w:val="28"/>
                <w:lang w:eastAsia="en-US"/>
              </w:rPr>
              <w:t xml:space="preserve">от </w:t>
            </w:r>
            <w:r w:rsidRPr="0089029E">
              <w:rPr>
                <w:rFonts w:ascii="Times New Roman" w:hAnsi="Times New Roman" w:cs="Times New Roman"/>
                <w:sz w:val="28"/>
                <w:szCs w:val="28"/>
                <w:u w:val="single"/>
                <w:lang w:eastAsia="en-US"/>
              </w:rPr>
              <w:t xml:space="preserve">                    </w:t>
            </w:r>
            <w:proofErr w:type="gramStart"/>
            <w:r w:rsidRPr="0089029E">
              <w:rPr>
                <w:rFonts w:ascii="Times New Roman" w:hAnsi="Times New Roman" w:cs="Times New Roman"/>
                <w:sz w:val="28"/>
                <w:szCs w:val="28"/>
                <w:lang w:eastAsia="en-US"/>
              </w:rPr>
              <w:t>2023  №</w:t>
            </w:r>
            <w:proofErr w:type="gramEnd"/>
            <w:r w:rsidRPr="0089029E">
              <w:rPr>
                <w:rFonts w:ascii="Times New Roman" w:hAnsi="Times New Roman" w:cs="Times New Roman"/>
                <w:sz w:val="28"/>
                <w:szCs w:val="28"/>
                <w:lang w:eastAsia="en-US"/>
              </w:rPr>
              <w:t xml:space="preserve"> </w:t>
            </w:r>
            <w:r w:rsidRPr="0089029E">
              <w:rPr>
                <w:rFonts w:ascii="Times New Roman" w:hAnsi="Times New Roman" w:cs="Times New Roman"/>
                <w:sz w:val="28"/>
                <w:szCs w:val="28"/>
                <w:u w:val="single"/>
                <w:lang w:eastAsia="en-US"/>
              </w:rPr>
              <w:t xml:space="preserve">                        </w:t>
            </w:r>
            <w:r w:rsidRPr="0089029E">
              <w:rPr>
                <w:rFonts w:ascii="Times New Roman" w:hAnsi="Times New Roman" w:cs="Times New Roman"/>
                <w:sz w:val="28"/>
                <w:szCs w:val="28"/>
                <w:lang w:eastAsia="en-US"/>
              </w:rPr>
              <w:t>)</w:t>
            </w:r>
          </w:p>
          <w:p w:rsidR="0089029E" w:rsidRPr="0089029E" w:rsidRDefault="0089029E" w:rsidP="0089029E">
            <w:pPr>
              <w:widowControl/>
              <w:ind w:firstLine="0"/>
              <w:rPr>
                <w:rFonts w:ascii="Times New Roman" w:eastAsia="Calibri" w:hAnsi="Times New Roman" w:cs="Times New Roman"/>
                <w:sz w:val="28"/>
                <w:szCs w:val="28"/>
                <w:lang w:eastAsia="en-US"/>
              </w:rPr>
            </w:pPr>
          </w:p>
          <w:p w:rsidR="0089029E" w:rsidRPr="0089029E" w:rsidRDefault="0089029E" w:rsidP="0089029E">
            <w:pPr>
              <w:widowControl/>
              <w:ind w:firstLine="0"/>
              <w:rPr>
                <w:rFonts w:ascii="Times New Roman" w:eastAsia="Calibri" w:hAnsi="Times New Roman" w:cs="Times New Roman"/>
                <w:sz w:val="28"/>
                <w:szCs w:val="28"/>
                <w:lang w:eastAsia="en-US"/>
              </w:rPr>
            </w:pPr>
          </w:p>
        </w:tc>
      </w:tr>
    </w:tbl>
    <w:p w:rsidR="0089029E" w:rsidRPr="0089029E" w:rsidRDefault="0089029E" w:rsidP="0089029E">
      <w:pPr>
        <w:widowControl/>
        <w:ind w:firstLine="0"/>
        <w:jc w:val="center"/>
        <w:rPr>
          <w:rFonts w:ascii="Times New Roman" w:eastAsia="Calibri" w:hAnsi="Times New Roman" w:cs="Times New Roman"/>
          <w:sz w:val="28"/>
          <w:szCs w:val="28"/>
          <w:lang w:eastAsia="en-US"/>
        </w:rPr>
      </w:pPr>
      <w:r w:rsidRPr="0089029E">
        <w:rPr>
          <w:rFonts w:ascii="Times New Roman" w:eastAsia="Calibri" w:hAnsi="Times New Roman" w:cs="Times New Roman"/>
          <w:sz w:val="28"/>
          <w:szCs w:val="28"/>
          <w:lang w:eastAsia="en-US"/>
        </w:rPr>
        <w:t>Цель, задачи, индикаторы оценки результатов подпрограммы</w:t>
      </w:r>
    </w:p>
    <w:p w:rsidR="0089029E" w:rsidRPr="0089029E" w:rsidRDefault="0089029E" w:rsidP="0089029E">
      <w:pPr>
        <w:widowControl/>
        <w:ind w:firstLine="0"/>
        <w:jc w:val="center"/>
        <w:rPr>
          <w:rFonts w:ascii="Times New Roman" w:eastAsia="Calibri" w:hAnsi="Times New Roman" w:cs="Times New Roman"/>
          <w:sz w:val="28"/>
          <w:szCs w:val="28"/>
          <w:lang w:eastAsia="en-US"/>
        </w:rPr>
      </w:pPr>
      <w:r w:rsidRPr="0089029E">
        <w:rPr>
          <w:rFonts w:ascii="Times New Roman" w:eastAsia="Calibri" w:hAnsi="Times New Roman" w:cs="Times New Roman"/>
          <w:sz w:val="28"/>
          <w:szCs w:val="28"/>
          <w:lang w:eastAsia="en-US"/>
        </w:rPr>
        <w:t>«Реализация государственной политики в сфере архитектуры,</w:t>
      </w:r>
    </w:p>
    <w:p w:rsidR="0089029E" w:rsidRPr="0089029E" w:rsidRDefault="0089029E" w:rsidP="0089029E">
      <w:pPr>
        <w:widowControl/>
        <w:ind w:firstLine="0"/>
        <w:jc w:val="center"/>
        <w:rPr>
          <w:rFonts w:ascii="Times New Roman" w:eastAsia="Calibri" w:hAnsi="Times New Roman" w:cs="Times New Roman"/>
          <w:sz w:val="28"/>
          <w:szCs w:val="28"/>
          <w:lang w:eastAsia="en-US"/>
        </w:rPr>
      </w:pPr>
      <w:r w:rsidRPr="0089029E">
        <w:rPr>
          <w:rFonts w:ascii="Times New Roman" w:eastAsia="Calibri" w:hAnsi="Times New Roman" w:cs="Times New Roman"/>
          <w:sz w:val="28"/>
          <w:szCs w:val="28"/>
          <w:lang w:eastAsia="en-US"/>
        </w:rPr>
        <w:t>градостроительства, строительства, промышленности строительных материалов, в жилищной сфере и коммунальном</w:t>
      </w:r>
    </w:p>
    <w:p w:rsidR="0089029E" w:rsidRPr="0089029E" w:rsidRDefault="0089029E" w:rsidP="0089029E">
      <w:pPr>
        <w:widowControl/>
        <w:ind w:firstLine="0"/>
        <w:jc w:val="center"/>
        <w:rPr>
          <w:rFonts w:ascii="Times New Roman" w:eastAsia="Calibri" w:hAnsi="Times New Roman" w:cs="Times New Roman"/>
          <w:bCs/>
          <w:sz w:val="28"/>
          <w:szCs w:val="28"/>
          <w:lang w:eastAsia="en-US"/>
        </w:rPr>
      </w:pPr>
      <w:r w:rsidRPr="0089029E">
        <w:rPr>
          <w:rFonts w:ascii="Times New Roman" w:eastAsia="Calibri" w:hAnsi="Times New Roman" w:cs="Times New Roman"/>
          <w:sz w:val="28"/>
          <w:szCs w:val="28"/>
          <w:lang w:eastAsia="en-US"/>
        </w:rPr>
        <w:t>хозяйстве</w:t>
      </w:r>
      <w:r w:rsidRPr="0089029E">
        <w:rPr>
          <w:rFonts w:ascii="Times New Roman" w:eastAsia="Calibri" w:hAnsi="Times New Roman" w:cs="Times New Roman"/>
          <w:bCs/>
          <w:sz w:val="28"/>
          <w:szCs w:val="28"/>
          <w:lang w:eastAsia="en-US"/>
        </w:rPr>
        <w:t>» и финансирование по мероприятиям подпрограммы</w:t>
      </w:r>
    </w:p>
    <w:p w:rsidR="0089029E" w:rsidRPr="0089029E" w:rsidRDefault="0089029E" w:rsidP="0089029E">
      <w:pPr>
        <w:widowControl/>
        <w:ind w:firstLine="0"/>
        <w:jc w:val="center"/>
        <w:rPr>
          <w:rFonts w:ascii="Times New Roman" w:eastAsia="Calibri" w:hAnsi="Times New Roman" w:cs="Times New Roman"/>
          <w:bCs/>
          <w:sz w:val="28"/>
          <w:szCs w:val="28"/>
          <w:lang w:eastAsia="en-US"/>
        </w:rPr>
      </w:pPr>
    </w:p>
    <w:tbl>
      <w:tblPr>
        <w:tblW w:w="16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89"/>
        <w:gridCol w:w="712"/>
        <w:gridCol w:w="2409"/>
        <w:gridCol w:w="852"/>
        <w:gridCol w:w="708"/>
        <w:gridCol w:w="709"/>
        <w:gridCol w:w="567"/>
        <w:gridCol w:w="567"/>
        <w:gridCol w:w="567"/>
        <w:gridCol w:w="714"/>
        <w:gridCol w:w="992"/>
        <w:gridCol w:w="992"/>
        <w:gridCol w:w="992"/>
        <w:gridCol w:w="992"/>
        <w:gridCol w:w="993"/>
        <w:gridCol w:w="992"/>
      </w:tblGrid>
      <w:tr w:rsidR="0089029E" w:rsidRPr="0089029E" w:rsidTr="00D021ED">
        <w:tc>
          <w:tcPr>
            <w:tcW w:w="1418" w:type="dxa"/>
            <w:vMerge w:val="restart"/>
            <w:tcBorders>
              <w:bottom w:val="nil"/>
            </w:tcBorders>
          </w:tcPr>
          <w:p w:rsidR="0089029E" w:rsidRPr="0089029E" w:rsidRDefault="0089029E" w:rsidP="0089029E">
            <w:pPr>
              <w:widowControl/>
              <w:autoSpaceDE/>
              <w:autoSpaceDN/>
              <w:adjustRightInd/>
              <w:ind w:firstLine="34"/>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Наименование программных мероприятий</w:t>
            </w:r>
          </w:p>
        </w:tc>
        <w:tc>
          <w:tcPr>
            <w:tcW w:w="989" w:type="dxa"/>
            <w:vMerge w:val="restart"/>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Исполнители</w:t>
            </w:r>
          </w:p>
        </w:tc>
        <w:tc>
          <w:tcPr>
            <w:tcW w:w="712" w:type="dxa"/>
            <w:vMerge w:val="restart"/>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Сроки выполнения</w:t>
            </w:r>
          </w:p>
        </w:tc>
        <w:tc>
          <w:tcPr>
            <w:tcW w:w="2409" w:type="dxa"/>
            <w:vMerge w:val="restart"/>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Индикаторы оценки конечных результатов, единица измерения</w:t>
            </w:r>
          </w:p>
        </w:tc>
        <w:tc>
          <w:tcPr>
            <w:tcW w:w="4684" w:type="dxa"/>
            <w:gridSpan w:val="7"/>
            <w:tcBorders>
              <w:bottom w:val="single" w:sz="4" w:space="0" w:color="auto"/>
            </w:tcBorders>
          </w:tcPr>
          <w:p w:rsidR="0089029E" w:rsidRPr="0089029E" w:rsidRDefault="0089029E" w:rsidP="0089029E">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Значения индикаторов</w:t>
            </w:r>
          </w:p>
        </w:tc>
        <w:tc>
          <w:tcPr>
            <w:tcW w:w="5953" w:type="dxa"/>
            <w:gridSpan w:val="6"/>
            <w:tcBorders>
              <w:bottom w:val="single" w:sz="4" w:space="0" w:color="auto"/>
            </w:tcBorders>
          </w:tcPr>
          <w:p w:rsidR="0089029E" w:rsidRPr="0089029E" w:rsidRDefault="0089029E" w:rsidP="0089029E">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Финансирование с указанием источника, тыс.рублей</w:t>
            </w:r>
          </w:p>
        </w:tc>
      </w:tr>
      <w:tr w:rsidR="0089029E" w:rsidRPr="0089029E" w:rsidTr="00D021ED">
        <w:tc>
          <w:tcPr>
            <w:tcW w:w="1418" w:type="dxa"/>
            <w:vMerge/>
            <w:tcBorders>
              <w:bottom w:val="nil"/>
            </w:tcBorders>
          </w:tcPr>
          <w:p w:rsidR="0089029E" w:rsidRPr="0089029E" w:rsidRDefault="0089029E" w:rsidP="0089029E">
            <w:pPr>
              <w:widowControl/>
              <w:autoSpaceDE/>
              <w:autoSpaceDN/>
              <w:adjustRightInd/>
              <w:ind w:left="-709" w:firstLine="709"/>
              <w:jc w:val="center"/>
              <w:rPr>
                <w:rFonts w:ascii="Times New Roman" w:eastAsia="Calibri" w:hAnsi="Times New Roman" w:cs="Times New Roman"/>
                <w:sz w:val="16"/>
                <w:szCs w:val="16"/>
                <w:lang w:eastAsia="en-US"/>
              </w:rPr>
            </w:pPr>
          </w:p>
        </w:tc>
        <w:tc>
          <w:tcPr>
            <w:tcW w:w="989" w:type="dxa"/>
            <w:vMerge/>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712" w:type="dxa"/>
            <w:vMerge/>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2409" w:type="dxa"/>
            <w:vMerge/>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852"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2019</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p w:rsidR="0089029E" w:rsidRPr="0089029E" w:rsidRDefault="0089029E" w:rsidP="0089029E">
            <w:pPr>
              <w:widowControl/>
              <w:autoSpaceDE/>
              <w:autoSpaceDN/>
              <w:adjustRightInd/>
              <w:ind w:right="-10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(базовый)</w:t>
            </w:r>
          </w:p>
        </w:tc>
        <w:tc>
          <w:tcPr>
            <w:tcW w:w="708"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2020</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709"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2021</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567"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2022</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567"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2023</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567"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2024</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714"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2025</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2020 </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2021</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2022</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2023</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3"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2024</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c>
          <w:tcPr>
            <w:tcW w:w="992" w:type="dxa"/>
            <w:tcBorders>
              <w:bottom w:val="nil"/>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2025</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год</w:t>
            </w:r>
          </w:p>
        </w:tc>
      </w:tr>
    </w:tbl>
    <w:p w:rsidR="0089029E" w:rsidRPr="0089029E" w:rsidRDefault="0089029E" w:rsidP="0089029E">
      <w:pPr>
        <w:widowControl/>
        <w:tabs>
          <w:tab w:val="left" w:pos="975"/>
        </w:tabs>
        <w:autoSpaceDE/>
        <w:autoSpaceDN/>
        <w:adjustRightInd/>
        <w:ind w:firstLine="0"/>
        <w:rPr>
          <w:rFonts w:ascii="Times New Roman" w:eastAsia="Calibri" w:hAnsi="Times New Roman" w:cs="Times New Roman"/>
          <w:bCs/>
          <w:sz w:val="2"/>
          <w:szCs w:val="2"/>
          <w:lang w:eastAsia="en-US"/>
        </w:rPr>
      </w:pPr>
    </w:p>
    <w:tbl>
      <w:tblPr>
        <w:tblW w:w="161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82"/>
        <w:gridCol w:w="719"/>
        <w:gridCol w:w="2410"/>
        <w:gridCol w:w="851"/>
        <w:gridCol w:w="708"/>
        <w:gridCol w:w="709"/>
        <w:gridCol w:w="567"/>
        <w:gridCol w:w="567"/>
        <w:gridCol w:w="567"/>
        <w:gridCol w:w="709"/>
        <w:gridCol w:w="991"/>
        <w:gridCol w:w="990"/>
        <w:gridCol w:w="990"/>
        <w:gridCol w:w="990"/>
        <w:gridCol w:w="991"/>
        <w:gridCol w:w="1001"/>
        <w:gridCol w:w="12"/>
      </w:tblGrid>
      <w:tr w:rsidR="0089029E" w:rsidRPr="0089029E" w:rsidTr="00D021ED">
        <w:trPr>
          <w:gridAfter w:val="1"/>
          <w:wAfter w:w="12" w:type="dxa"/>
          <w:trHeight w:val="243"/>
          <w:tblHeader/>
        </w:trPr>
        <w:tc>
          <w:tcPr>
            <w:tcW w:w="1418" w:type="dxa"/>
            <w:tcBorders>
              <w:bottom w:val="single" w:sz="4" w:space="0" w:color="auto"/>
            </w:tcBorders>
            <w:vAlign w:val="center"/>
          </w:tcPr>
          <w:p w:rsidR="0089029E" w:rsidRPr="0089029E" w:rsidRDefault="0089029E" w:rsidP="0089029E">
            <w:pPr>
              <w:widowControl/>
              <w:autoSpaceDE/>
              <w:autoSpaceDN/>
              <w:adjustRightInd/>
              <w:ind w:left="-709" w:firstLine="709"/>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w:t>
            </w:r>
          </w:p>
        </w:tc>
        <w:tc>
          <w:tcPr>
            <w:tcW w:w="982"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w:t>
            </w:r>
          </w:p>
        </w:tc>
        <w:tc>
          <w:tcPr>
            <w:tcW w:w="719"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3</w:t>
            </w:r>
          </w:p>
        </w:tc>
        <w:tc>
          <w:tcPr>
            <w:tcW w:w="2410"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4</w:t>
            </w:r>
          </w:p>
        </w:tc>
        <w:tc>
          <w:tcPr>
            <w:tcW w:w="851"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5</w:t>
            </w:r>
          </w:p>
        </w:tc>
        <w:tc>
          <w:tcPr>
            <w:tcW w:w="708"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6</w:t>
            </w:r>
          </w:p>
        </w:tc>
        <w:tc>
          <w:tcPr>
            <w:tcW w:w="709"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7</w:t>
            </w:r>
          </w:p>
        </w:tc>
        <w:tc>
          <w:tcPr>
            <w:tcW w:w="567"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8</w:t>
            </w:r>
          </w:p>
        </w:tc>
        <w:tc>
          <w:tcPr>
            <w:tcW w:w="567"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9</w:t>
            </w:r>
          </w:p>
        </w:tc>
        <w:tc>
          <w:tcPr>
            <w:tcW w:w="567"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w:t>
            </w:r>
          </w:p>
        </w:tc>
        <w:tc>
          <w:tcPr>
            <w:tcW w:w="709"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11</w:t>
            </w:r>
          </w:p>
        </w:tc>
        <w:tc>
          <w:tcPr>
            <w:tcW w:w="991"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w:t>
            </w:r>
          </w:p>
        </w:tc>
        <w:tc>
          <w:tcPr>
            <w:tcW w:w="990"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w:t>
            </w:r>
          </w:p>
        </w:tc>
        <w:tc>
          <w:tcPr>
            <w:tcW w:w="990"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14</w:t>
            </w:r>
          </w:p>
        </w:tc>
        <w:tc>
          <w:tcPr>
            <w:tcW w:w="990"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15</w:t>
            </w:r>
          </w:p>
        </w:tc>
        <w:tc>
          <w:tcPr>
            <w:tcW w:w="991" w:type="dxa"/>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16</w:t>
            </w:r>
          </w:p>
        </w:tc>
        <w:tc>
          <w:tcPr>
            <w:tcW w:w="1001"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17</w:t>
            </w:r>
          </w:p>
        </w:tc>
      </w:tr>
      <w:tr w:rsidR="0089029E" w:rsidRPr="0089029E" w:rsidTr="00D021ED">
        <w:trPr>
          <w:trHeight w:val="567"/>
        </w:trPr>
        <w:tc>
          <w:tcPr>
            <w:tcW w:w="16172" w:type="dxa"/>
            <w:gridSpan w:val="18"/>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Наименование цели: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89029E" w:rsidRPr="0089029E" w:rsidTr="00D021ED">
        <w:trPr>
          <w:trHeight w:val="567"/>
        </w:trPr>
        <w:tc>
          <w:tcPr>
            <w:tcW w:w="16172" w:type="dxa"/>
            <w:gridSpan w:val="18"/>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Наименование задачи: Выполнение государственных функций по текущему управлению реализацией государственной программы «Обеспечение качественным жильем и услугами жилищно-коммунального хозяйства населения Республики Татарстан»</w:t>
            </w:r>
          </w:p>
        </w:tc>
      </w:tr>
      <w:tr w:rsidR="0089029E" w:rsidRPr="0089029E" w:rsidTr="00D021ED">
        <w:trPr>
          <w:gridAfter w:val="1"/>
          <w:wAfter w:w="12" w:type="dxa"/>
        </w:trPr>
        <w:tc>
          <w:tcPr>
            <w:tcW w:w="1418" w:type="dxa"/>
            <w:vMerge w:val="restart"/>
          </w:tcPr>
          <w:p w:rsidR="0089029E" w:rsidRPr="0089029E" w:rsidRDefault="0089029E" w:rsidP="0089029E">
            <w:pPr>
              <w:widowControl/>
              <w:autoSpaceDE/>
              <w:autoSpaceDN/>
              <w:adjustRightInd/>
              <w:ind w:firstLine="0"/>
              <w:contextualSpacing/>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Общепрограм-мная деятельность МСАЖКХ</w:t>
            </w:r>
            <w:r w:rsidRPr="0089029E">
              <w:rPr>
                <w:rFonts w:ascii="Times New Roman" w:eastAsia="Calibri" w:hAnsi="Times New Roman" w:cs="Times New Roman"/>
                <w:sz w:val="16"/>
                <w:szCs w:val="16"/>
                <w:vertAlign w:val="superscript"/>
                <w:lang w:eastAsia="en-US"/>
              </w:rPr>
              <w:footnoteReference w:id="5"/>
            </w:r>
            <w:r w:rsidRPr="0089029E">
              <w:rPr>
                <w:rFonts w:ascii="Times New Roman" w:eastAsia="Calibri" w:hAnsi="Times New Roman" w:cs="Times New Roman"/>
                <w:sz w:val="16"/>
                <w:szCs w:val="16"/>
                <w:lang w:eastAsia="en-US"/>
              </w:rPr>
              <w:t xml:space="preserve"> в области архитектуры, градостроительства, гражданского и промышленного строительства, жилищно-ком-мунального хозяйства</w:t>
            </w:r>
          </w:p>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982" w:type="dxa"/>
            <w:vMerge w:val="restart"/>
          </w:tcPr>
          <w:p w:rsidR="0089029E" w:rsidRPr="0089029E" w:rsidRDefault="0089029E" w:rsidP="0089029E">
            <w:pPr>
              <w:widowControl/>
              <w:autoSpaceDE/>
              <w:autoSpaceDN/>
              <w:adjustRightInd/>
              <w:ind w:right="-108"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МСАЖКХ</w:t>
            </w:r>
            <w:r w:rsidRPr="0089029E">
              <w:rPr>
                <w:rFonts w:ascii="Times New Roman" w:eastAsia="Calibri" w:hAnsi="Times New Roman" w:cs="Times New Roman"/>
                <w:sz w:val="16"/>
                <w:szCs w:val="16"/>
                <w:vertAlign w:val="superscript"/>
                <w:lang w:eastAsia="en-US"/>
              </w:rPr>
              <w:t>1</w:t>
            </w:r>
            <w:r w:rsidRPr="0089029E">
              <w:rPr>
                <w:rFonts w:ascii="Times New Roman" w:eastAsia="Calibri" w:hAnsi="Times New Roman" w:cs="Times New Roman"/>
                <w:sz w:val="16"/>
                <w:szCs w:val="16"/>
                <w:lang w:eastAsia="en-US"/>
              </w:rPr>
              <w:t xml:space="preserve"> </w:t>
            </w:r>
          </w:p>
        </w:tc>
        <w:tc>
          <w:tcPr>
            <w:tcW w:w="719" w:type="dxa"/>
            <w:vMerge w:val="restart"/>
          </w:tcPr>
          <w:p w:rsidR="0089029E" w:rsidRPr="0089029E" w:rsidRDefault="0089029E" w:rsidP="0089029E">
            <w:pPr>
              <w:ind w:firstLine="0"/>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2020 –</w:t>
            </w:r>
          </w:p>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bCs/>
                <w:sz w:val="16"/>
                <w:szCs w:val="16"/>
                <w:lang w:eastAsia="en-US"/>
              </w:rPr>
              <w:t>2025 гг.</w:t>
            </w: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Объем работ, выполненных по виду деятельности «Строительство», в сопоставимых ценах к </w:t>
            </w:r>
            <w:r w:rsidRPr="0089029E">
              <w:rPr>
                <w:rFonts w:ascii="Times New Roman" w:eastAsia="Calibri" w:hAnsi="Times New Roman" w:cs="Times New Roman"/>
                <w:sz w:val="16"/>
                <w:szCs w:val="16"/>
                <w:lang w:eastAsia="en-US"/>
              </w:rPr>
              <w:lastRenderedPageBreak/>
              <w:t>соответствующему периоду предыдущего года, %</w:t>
            </w:r>
          </w:p>
        </w:tc>
        <w:tc>
          <w:tcPr>
            <w:tcW w:w="851" w:type="dxa"/>
          </w:tcPr>
          <w:p w:rsidR="0089029E" w:rsidRPr="0089029E" w:rsidRDefault="0089029E" w:rsidP="0089029E">
            <w:pPr>
              <w:autoSpaceDE/>
              <w:autoSpaceDN/>
              <w:adjustRightInd/>
              <w:ind w:left="-88" w:right="-118" w:hanging="38"/>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99,9</w:t>
            </w:r>
          </w:p>
        </w:tc>
        <w:tc>
          <w:tcPr>
            <w:tcW w:w="708" w:type="dxa"/>
          </w:tcPr>
          <w:p w:rsidR="0089029E" w:rsidRPr="0089029E" w:rsidRDefault="0089029E" w:rsidP="0089029E">
            <w:pPr>
              <w:autoSpaceDE/>
              <w:autoSpaceDN/>
              <w:adjustRightInd/>
              <w:ind w:left="-112" w:right="-118" w:hanging="38"/>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96,0</w:t>
            </w:r>
          </w:p>
        </w:tc>
        <w:tc>
          <w:tcPr>
            <w:tcW w:w="709"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107,8</w:t>
            </w:r>
          </w:p>
        </w:tc>
        <w:tc>
          <w:tcPr>
            <w:tcW w:w="567"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val="en-US" w:eastAsia="en-US"/>
              </w:rPr>
            </w:pPr>
            <w:r w:rsidRPr="0089029E">
              <w:rPr>
                <w:rFonts w:ascii="Times New Roman" w:eastAsia="Calibri" w:hAnsi="Times New Roman" w:cs="Times New Roman"/>
                <w:sz w:val="16"/>
                <w:szCs w:val="16"/>
                <w:lang w:val="en-US" w:eastAsia="en-US"/>
              </w:rPr>
              <w:t>108.3</w:t>
            </w:r>
          </w:p>
          <w:p w:rsidR="0089029E" w:rsidRPr="0089029E" w:rsidRDefault="0089029E" w:rsidP="0089029E">
            <w:pPr>
              <w:autoSpaceDE/>
              <w:autoSpaceDN/>
              <w:adjustRightInd/>
              <w:ind w:left="-88" w:right="-118" w:firstLine="0"/>
              <w:jc w:val="center"/>
              <w:rPr>
                <w:rFonts w:ascii="Times New Roman" w:eastAsia="Calibri" w:hAnsi="Times New Roman" w:cs="Times New Roman"/>
                <w:strike/>
                <w:sz w:val="16"/>
                <w:szCs w:val="16"/>
                <w:lang w:eastAsia="en-US"/>
              </w:rPr>
            </w:pPr>
          </w:p>
        </w:tc>
        <w:tc>
          <w:tcPr>
            <w:tcW w:w="567"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left="-88" w:right="-118" w:firstLine="11"/>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100,1</w:t>
            </w:r>
          </w:p>
          <w:p w:rsidR="0089029E" w:rsidRPr="0089029E" w:rsidRDefault="0089029E" w:rsidP="0089029E">
            <w:pPr>
              <w:autoSpaceDE/>
              <w:autoSpaceDN/>
              <w:adjustRightInd/>
              <w:ind w:left="-88" w:right="-118" w:firstLine="11"/>
              <w:jc w:val="center"/>
              <w:rPr>
                <w:rFonts w:ascii="Times New Roman" w:eastAsia="Calibri" w:hAnsi="Times New Roman" w:cs="Times New Roman"/>
                <w:sz w:val="16"/>
                <w:szCs w:val="16"/>
                <w:lang w:eastAsia="en-US"/>
              </w:rPr>
            </w:pPr>
          </w:p>
        </w:tc>
        <w:tc>
          <w:tcPr>
            <w:tcW w:w="991" w:type="dxa"/>
            <w:vMerge w:val="restart"/>
          </w:tcPr>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198 975,33</w:t>
            </w: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vMerge w:val="restart"/>
          </w:tcPr>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195 897,04   БРТ</w:t>
            </w: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10 810,0</w:t>
            </w: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ФБ</w:t>
            </w:r>
          </w:p>
        </w:tc>
        <w:tc>
          <w:tcPr>
            <w:tcW w:w="990" w:type="dxa"/>
            <w:vMerge w:val="restart"/>
          </w:tcPr>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202 795,8   БРТ</w:t>
            </w: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 xml:space="preserve">12 448,1   </w:t>
            </w:r>
          </w:p>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ФБ</w:t>
            </w:r>
          </w:p>
        </w:tc>
        <w:tc>
          <w:tcPr>
            <w:tcW w:w="990" w:type="dxa"/>
            <w:vMerge w:val="restart"/>
          </w:tcPr>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160 553,5   БРТ</w:t>
            </w:r>
          </w:p>
        </w:tc>
        <w:tc>
          <w:tcPr>
            <w:tcW w:w="991" w:type="dxa"/>
            <w:vMerge w:val="restart"/>
          </w:tcPr>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162 008,9   БРТ</w:t>
            </w:r>
          </w:p>
        </w:tc>
        <w:tc>
          <w:tcPr>
            <w:tcW w:w="1001" w:type="dxa"/>
            <w:vMerge w:val="restart"/>
          </w:tcPr>
          <w:p w:rsidR="0089029E" w:rsidRPr="0089029E" w:rsidRDefault="0089029E" w:rsidP="0089029E">
            <w:pPr>
              <w:widowControl/>
              <w:autoSpaceDE/>
              <w:autoSpaceDN/>
              <w:adjustRightInd/>
              <w:ind w:left="-68" w:right="-130"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167 289,9   БРТ</w:t>
            </w: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Доля убыточных предприятий строительства в общем количестве предприятий строительства, %</w:t>
            </w:r>
          </w:p>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85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24,0</w:t>
            </w:r>
          </w:p>
        </w:tc>
        <w:tc>
          <w:tcPr>
            <w:tcW w:w="708"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21,1</w:t>
            </w:r>
          </w:p>
        </w:tc>
        <w:tc>
          <w:tcPr>
            <w:tcW w:w="709"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17,2</w:t>
            </w:r>
          </w:p>
        </w:tc>
        <w:tc>
          <w:tcPr>
            <w:tcW w:w="567"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23,5</w:t>
            </w:r>
          </w:p>
        </w:tc>
        <w:tc>
          <w:tcPr>
            <w:tcW w:w="567" w:type="dxa"/>
          </w:tcPr>
          <w:p w:rsidR="0089029E" w:rsidRPr="0089029E" w:rsidRDefault="0089029E" w:rsidP="0089029E">
            <w:pPr>
              <w:autoSpaceDE/>
              <w:autoSpaceDN/>
              <w:adjustRightInd/>
              <w:ind w:left="-88" w:right="-118"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26,0</w:t>
            </w:r>
          </w:p>
        </w:tc>
        <w:tc>
          <w:tcPr>
            <w:tcW w:w="567"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23,0</w:t>
            </w:r>
          </w:p>
        </w:tc>
        <w:tc>
          <w:tcPr>
            <w:tcW w:w="709" w:type="dxa"/>
          </w:tcPr>
          <w:p w:rsidR="0089029E" w:rsidRPr="0089029E" w:rsidRDefault="0089029E" w:rsidP="0089029E">
            <w:pPr>
              <w:widowControl/>
              <w:autoSpaceDE/>
              <w:autoSpaceDN/>
              <w:adjustRightInd/>
              <w:ind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22,5</w:t>
            </w: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Общая площадь жилых помещений, приходящаяся в среднем на 1 жителя Республики Татарстан, кв.метров</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27,3</w:t>
            </w: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28,0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28,8</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28,8</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29,3</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29,7</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30,2</w:t>
            </w: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Введено в эксплуатацию арендного жилья нарастающим итогом с 2019 года, тыс.кв.метров общей площади</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23,3</w:t>
            </w: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30,6</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37,4</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40,5</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43,4</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46,3</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51,7</w:t>
            </w: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Доля фактически сданных объектов от графика производства работ по программам капитальных вложений (без учета строительства и реконструкции дорог), %</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Height w:val="523"/>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2410" w:type="dxa"/>
            <w:tcBorders>
              <w:bottom w:val="single" w:sz="4" w:space="0" w:color="auto"/>
            </w:tcBorders>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Обеспечение инфраструктурой ОЭЗ «Алабуга», % от запланированного объема</w:t>
            </w:r>
          </w:p>
        </w:tc>
        <w:tc>
          <w:tcPr>
            <w:tcW w:w="851"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8"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991" w:type="dxa"/>
            <w:vMerge/>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Ввод новых и модернизация существующих предприятий по выпуску строительной продукции, единиц</w:t>
            </w:r>
          </w:p>
        </w:tc>
        <w:tc>
          <w:tcPr>
            <w:tcW w:w="851"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89029E">
              <w:rPr>
                <w:rFonts w:ascii="Times New Roman" w:eastAsia="Calibri" w:hAnsi="Times New Roman" w:cs="Times New Roman"/>
                <w:sz w:val="16"/>
                <w:szCs w:val="16"/>
                <w:lang w:val="en-US" w:eastAsia="en-US"/>
              </w:rPr>
              <w:t>11</w:t>
            </w:r>
          </w:p>
        </w:tc>
        <w:tc>
          <w:tcPr>
            <w:tcW w:w="708"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89029E">
              <w:rPr>
                <w:rFonts w:ascii="Times New Roman" w:eastAsia="Calibri" w:hAnsi="Times New Roman" w:cs="Times New Roman"/>
                <w:sz w:val="16"/>
                <w:szCs w:val="16"/>
                <w:lang w:val="en-US" w:eastAsia="en-US"/>
              </w:rPr>
              <w:t>4</w:t>
            </w:r>
          </w:p>
        </w:tc>
        <w:tc>
          <w:tcPr>
            <w:tcW w:w="709"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89029E">
              <w:rPr>
                <w:rFonts w:ascii="Times New Roman" w:eastAsia="Calibri" w:hAnsi="Times New Roman" w:cs="Times New Roman"/>
                <w:sz w:val="16"/>
                <w:szCs w:val="16"/>
                <w:lang w:val="en-US" w:eastAsia="en-US"/>
              </w:rPr>
              <w:t>5</w:t>
            </w:r>
          </w:p>
        </w:tc>
        <w:tc>
          <w:tcPr>
            <w:tcW w:w="567"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6</w:t>
            </w:r>
          </w:p>
        </w:tc>
        <w:tc>
          <w:tcPr>
            <w:tcW w:w="567"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7</w:t>
            </w:r>
          </w:p>
        </w:tc>
        <w:tc>
          <w:tcPr>
            <w:tcW w:w="567"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8</w:t>
            </w:r>
          </w:p>
        </w:tc>
        <w:tc>
          <w:tcPr>
            <w:tcW w:w="709"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8</w:t>
            </w:r>
          </w:p>
        </w:tc>
        <w:tc>
          <w:tcPr>
            <w:tcW w:w="991"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Height w:val="1298"/>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Доля многоквартирных домов, в которых собственники помещений выбрали и реализуют управление многоквартирыми домами посредством товариществ собственников жилья либо жилищных кооперативов или иного специализированного кооператива, %</w:t>
            </w:r>
          </w:p>
        </w:tc>
        <w:tc>
          <w:tcPr>
            <w:tcW w:w="851"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12,6</w:t>
            </w:r>
          </w:p>
        </w:tc>
        <w:tc>
          <w:tcPr>
            <w:tcW w:w="708"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12,7</w:t>
            </w:r>
          </w:p>
        </w:tc>
        <w:tc>
          <w:tcPr>
            <w:tcW w:w="709"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12,8</w:t>
            </w:r>
          </w:p>
        </w:tc>
        <w:tc>
          <w:tcPr>
            <w:tcW w:w="567"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12,9</w:t>
            </w:r>
          </w:p>
        </w:tc>
        <w:tc>
          <w:tcPr>
            <w:tcW w:w="567"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13,0</w:t>
            </w:r>
          </w:p>
        </w:tc>
        <w:tc>
          <w:tcPr>
            <w:tcW w:w="567"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13,1</w:t>
            </w:r>
          </w:p>
        </w:tc>
        <w:tc>
          <w:tcPr>
            <w:tcW w:w="709" w:type="dxa"/>
            <w:tcBorders>
              <w:top w:val="single" w:sz="4" w:space="0" w:color="auto"/>
              <w:bottom w:val="single" w:sz="4" w:space="0" w:color="auto"/>
            </w:tcBorders>
          </w:tcPr>
          <w:p w:rsidR="0089029E" w:rsidRPr="0089029E" w:rsidRDefault="0089029E" w:rsidP="0089029E">
            <w:pPr>
              <w:widowControl/>
              <w:autoSpaceDE/>
              <w:autoSpaceDN/>
              <w:adjustRightInd/>
              <w:ind w:left="-104" w:right="-10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13,2</w:t>
            </w:r>
          </w:p>
        </w:tc>
        <w:tc>
          <w:tcPr>
            <w:tcW w:w="991"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Доля убыточных организаций жилищно-коммунального хозяйства, %</w:t>
            </w:r>
          </w:p>
        </w:tc>
        <w:tc>
          <w:tcPr>
            <w:tcW w:w="851"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24,7</w:t>
            </w:r>
          </w:p>
        </w:tc>
        <w:tc>
          <w:tcPr>
            <w:tcW w:w="708"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23,9</w:t>
            </w:r>
          </w:p>
        </w:tc>
        <w:tc>
          <w:tcPr>
            <w:tcW w:w="709"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25,1</w:t>
            </w:r>
          </w:p>
        </w:tc>
        <w:tc>
          <w:tcPr>
            <w:tcW w:w="567"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28,5</w:t>
            </w:r>
          </w:p>
        </w:tc>
        <w:tc>
          <w:tcPr>
            <w:tcW w:w="567"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28,0</w:t>
            </w:r>
          </w:p>
        </w:tc>
        <w:tc>
          <w:tcPr>
            <w:tcW w:w="567"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27,5</w:t>
            </w:r>
          </w:p>
        </w:tc>
        <w:tc>
          <w:tcPr>
            <w:tcW w:w="709" w:type="dxa"/>
            <w:tcBorders>
              <w:top w:val="single" w:sz="4" w:space="0" w:color="auto"/>
              <w:bottom w:val="single" w:sz="4" w:space="0" w:color="auto"/>
            </w:tcBorders>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27,0</w:t>
            </w:r>
          </w:p>
        </w:tc>
        <w:tc>
          <w:tcPr>
            <w:tcW w:w="991"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Pr>
          <w:p w:rsidR="0089029E" w:rsidRPr="0089029E" w:rsidRDefault="0089029E" w:rsidP="0089029E">
            <w:pPr>
              <w:autoSpaceDE/>
              <w:autoSpaceDN/>
              <w:adjustRightInd/>
              <w:ind w:firstLine="0"/>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Количество семей, улучшивших жилищные условия, тыс. семей, тыс.семей</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93,4</w:t>
            </w:r>
          </w:p>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122,6</w:t>
            </w:r>
          </w:p>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153,6</w:t>
            </w:r>
          </w:p>
        </w:tc>
        <w:tc>
          <w:tcPr>
            <w:tcW w:w="567" w:type="dxa"/>
          </w:tcPr>
          <w:p w:rsidR="0089029E" w:rsidRPr="0089029E" w:rsidRDefault="0089029E" w:rsidP="0089029E">
            <w:pPr>
              <w:autoSpaceDE/>
              <w:autoSpaceDN/>
              <w:adjustRightInd/>
              <w:ind w:right="-109" w:hanging="102"/>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113,3</w:t>
            </w:r>
          </w:p>
        </w:tc>
        <w:tc>
          <w:tcPr>
            <w:tcW w:w="567" w:type="dxa"/>
          </w:tcPr>
          <w:p w:rsidR="0089029E" w:rsidRPr="0089029E" w:rsidRDefault="0089029E" w:rsidP="0089029E">
            <w:pPr>
              <w:autoSpaceDE/>
              <w:autoSpaceDN/>
              <w:adjustRightInd/>
              <w:ind w:right="-109" w:hanging="102"/>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116,5</w:t>
            </w:r>
          </w:p>
        </w:tc>
        <w:tc>
          <w:tcPr>
            <w:tcW w:w="567" w:type="dxa"/>
          </w:tcPr>
          <w:p w:rsidR="0089029E" w:rsidRPr="0089029E" w:rsidRDefault="0089029E" w:rsidP="0089029E">
            <w:pPr>
              <w:autoSpaceDE/>
              <w:autoSpaceDN/>
              <w:adjustRightInd/>
              <w:ind w:right="-109" w:hanging="102"/>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132,3</w:t>
            </w:r>
          </w:p>
        </w:tc>
        <w:tc>
          <w:tcPr>
            <w:tcW w:w="709" w:type="dxa"/>
          </w:tcPr>
          <w:p w:rsidR="0089029E" w:rsidRPr="0089029E" w:rsidRDefault="0089029E" w:rsidP="0089029E">
            <w:pPr>
              <w:autoSpaceDE/>
              <w:autoSpaceDN/>
              <w:adjustRightInd/>
              <w:ind w:right="-109" w:hanging="102"/>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135,7</w:t>
            </w:r>
          </w:p>
        </w:tc>
        <w:tc>
          <w:tcPr>
            <w:tcW w:w="991" w:type="dxa"/>
            <w:vMerge/>
            <w:textDirection w:val="tbRl"/>
            <w:vAlign w:val="center"/>
          </w:tcPr>
          <w:p w:rsidR="0089029E" w:rsidRPr="0089029E" w:rsidRDefault="0089029E" w:rsidP="0089029E">
            <w:pPr>
              <w:widowControl/>
              <w:autoSpaceDE/>
              <w:autoSpaceDN/>
              <w:adjustRightInd/>
              <w:ind w:lef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89029E" w:rsidRPr="0089029E" w:rsidRDefault="0089029E" w:rsidP="0089029E">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89029E" w:rsidRPr="0089029E" w:rsidRDefault="0089029E" w:rsidP="0089029E">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89029E" w:rsidRPr="0089029E" w:rsidRDefault="0089029E" w:rsidP="0089029E">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1" w:type="dxa"/>
            <w:vMerge/>
            <w:textDirection w:val="tbRl"/>
            <w:vAlign w:val="center"/>
          </w:tcPr>
          <w:p w:rsidR="0089029E" w:rsidRPr="0089029E" w:rsidRDefault="0089029E" w:rsidP="0089029E">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1001" w:type="dxa"/>
            <w:vMerge/>
            <w:textDirection w:val="tbRl"/>
          </w:tcPr>
          <w:p w:rsidR="0089029E" w:rsidRPr="0089029E" w:rsidRDefault="0089029E" w:rsidP="0089029E">
            <w:pPr>
              <w:widowControl/>
              <w:autoSpaceDE/>
              <w:autoSpaceDN/>
              <w:adjustRightInd/>
              <w:ind w:left="113" w:right="113"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Обеспечение жильем многодетных семей, имеющих 5 и более детей, нуждаю</w:t>
            </w:r>
            <w:r w:rsidRPr="0089029E">
              <w:rPr>
                <w:rFonts w:ascii="Times New Roman" w:eastAsia="Calibri" w:hAnsi="Times New Roman" w:cs="Times New Roman"/>
                <w:sz w:val="16"/>
                <w:szCs w:val="16"/>
                <w:lang w:eastAsia="en-US"/>
              </w:rPr>
              <w:lastRenderedPageBreak/>
              <w:t>щихся в улучшении жилищных условий</w:t>
            </w:r>
          </w:p>
        </w:tc>
        <w:tc>
          <w:tcPr>
            <w:tcW w:w="982" w:type="dxa"/>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МСАЖКХ</w:t>
            </w:r>
          </w:p>
        </w:tc>
        <w:tc>
          <w:tcPr>
            <w:tcW w:w="719" w:type="dxa"/>
          </w:tcPr>
          <w:p w:rsidR="0089029E" w:rsidRPr="0089029E" w:rsidRDefault="0089029E" w:rsidP="0089029E">
            <w:pPr>
              <w:ind w:firstLine="0"/>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2020 –</w:t>
            </w:r>
          </w:p>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bCs/>
                <w:sz w:val="16"/>
                <w:szCs w:val="16"/>
                <w:lang w:eastAsia="en-US"/>
              </w:rPr>
              <w:t>2025 гг.</w:t>
            </w: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w:t>
            </w:r>
            <w:r w:rsidRPr="0089029E">
              <w:rPr>
                <w:rFonts w:ascii="Times New Roman" w:eastAsia="Calibri" w:hAnsi="Times New Roman" w:cs="Times New Roman"/>
                <w:sz w:val="16"/>
                <w:szCs w:val="16"/>
                <w:lang w:eastAsia="en-US"/>
              </w:rPr>
              <w:lastRenderedPageBreak/>
              <w:t>нуждающихся в жилых помещениях, %</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lastRenderedPageBreak/>
              <w:t>5,9</w:t>
            </w: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7,7</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7,8</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4,0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5,5</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5,5</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5,5</w:t>
            </w:r>
          </w:p>
        </w:tc>
        <w:tc>
          <w:tcPr>
            <w:tcW w:w="991" w:type="dxa"/>
          </w:tcPr>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211 892,6</w:t>
            </w:r>
          </w:p>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tcPr>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220 368,3</w:t>
            </w:r>
          </w:p>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tcPr>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229 183,0</w:t>
            </w:r>
          </w:p>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tcPr>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243 163,2   БРТ</w:t>
            </w:r>
          </w:p>
        </w:tc>
        <w:tc>
          <w:tcPr>
            <w:tcW w:w="991" w:type="dxa"/>
          </w:tcPr>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252 889,7   БРТ</w:t>
            </w:r>
          </w:p>
        </w:tc>
        <w:tc>
          <w:tcPr>
            <w:tcW w:w="1001" w:type="dxa"/>
          </w:tcPr>
          <w:p w:rsidR="0089029E" w:rsidRPr="0089029E" w:rsidRDefault="0089029E" w:rsidP="0089029E">
            <w:pPr>
              <w:widowControl/>
              <w:autoSpaceDE/>
              <w:autoSpaceDN/>
              <w:adjustRightInd/>
              <w:ind w:left="-69"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263 005,3   БРТ</w:t>
            </w:r>
          </w:p>
        </w:tc>
      </w:tr>
      <w:tr w:rsidR="0089029E" w:rsidRPr="0089029E" w:rsidTr="00D021ED">
        <w:trPr>
          <w:gridAfter w:val="1"/>
          <w:wAfter w:w="12" w:type="dxa"/>
          <w:trHeight w:val="708"/>
        </w:trPr>
        <w:tc>
          <w:tcPr>
            <w:tcW w:w="1418" w:type="dxa"/>
            <w:vMerge w:val="restart"/>
          </w:tcPr>
          <w:p w:rsidR="0089029E" w:rsidRPr="0089029E" w:rsidRDefault="0089029E" w:rsidP="0089029E">
            <w:pPr>
              <w:widowControl/>
              <w:autoSpaceDE/>
              <w:autoSpaceDN/>
              <w:adjustRightInd/>
              <w:ind w:firstLine="0"/>
              <w:rPr>
                <w:rFonts w:ascii="Times New Roman" w:eastAsia="Calibri" w:hAnsi="Times New Roman" w:cs="Times New Roman"/>
                <w:strike/>
                <w:sz w:val="16"/>
                <w:szCs w:val="16"/>
                <w:lang w:eastAsia="en-US"/>
              </w:rPr>
            </w:pPr>
            <w:r w:rsidRPr="0089029E">
              <w:rPr>
                <w:rFonts w:ascii="Times New Roman" w:eastAsia="Calibri" w:hAnsi="Times New Roman" w:cs="Times New Roman"/>
                <w:sz w:val="16"/>
                <w:szCs w:val="16"/>
                <w:lang w:eastAsia="en-US"/>
              </w:rPr>
              <w:t>Осуществление регионального государственного жилищного</w:t>
            </w:r>
            <w:r w:rsidRPr="0089029E">
              <w:rPr>
                <w:rFonts w:ascii="Times New Roman" w:eastAsia="Calibri" w:hAnsi="Times New Roman" w:cs="Times New Roman"/>
                <w:strike/>
                <w:sz w:val="16"/>
                <w:szCs w:val="16"/>
                <w:lang w:eastAsia="en-US"/>
              </w:rPr>
              <w:t xml:space="preserve"> </w:t>
            </w:r>
            <w:r w:rsidRPr="0089029E">
              <w:rPr>
                <w:rFonts w:ascii="Times New Roman" w:eastAsia="Calibri" w:hAnsi="Times New Roman" w:cs="Times New Roman"/>
                <w:sz w:val="16"/>
                <w:szCs w:val="16"/>
                <w:lang w:eastAsia="en-US"/>
              </w:rPr>
              <w:t>контроля (надзора)</w:t>
            </w:r>
          </w:p>
        </w:tc>
        <w:tc>
          <w:tcPr>
            <w:tcW w:w="982" w:type="dxa"/>
            <w:vMerge w:val="restart"/>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ГЖИ</w:t>
            </w:r>
          </w:p>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719" w:type="dxa"/>
            <w:vMerge w:val="restart"/>
          </w:tcPr>
          <w:p w:rsidR="0089029E" w:rsidRPr="0089029E" w:rsidRDefault="0089029E" w:rsidP="0089029E">
            <w:pPr>
              <w:ind w:firstLine="0"/>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2020 –</w:t>
            </w:r>
          </w:p>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bCs/>
                <w:sz w:val="16"/>
                <w:szCs w:val="16"/>
                <w:lang w:eastAsia="en-US"/>
              </w:rPr>
              <w:t>2025 гг.</w:t>
            </w: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Доля проведенных Государственной жилищной инспекцией Республики Татарстан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 %</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991" w:type="dxa"/>
            <w:vMerge w:val="restart"/>
          </w:tcPr>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144 276,97</w:t>
            </w:r>
          </w:p>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vMerge w:val="restart"/>
          </w:tcPr>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134 424,47   БРТ</w:t>
            </w:r>
          </w:p>
        </w:tc>
        <w:tc>
          <w:tcPr>
            <w:tcW w:w="990" w:type="dxa"/>
            <w:vMerge w:val="restart"/>
          </w:tcPr>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134 904,4   БРТ</w:t>
            </w:r>
          </w:p>
        </w:tc>
        <w:tc>
          <w:tcPr>
            <w:tcW w:w="990" w:type="dxa"/>
            <w:vMerge w:val="restart"/>
          </w:tcPr>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115 291,6   БРТ</w:t>
            </w:r>
          </w:p>
        </w:tc>
        <w:tc>
          <w:tcPr>
            <w:tcW w:w="991" w:type="dxa"/>
            <w:vMerge w:val="restart"/>
          </w:tcPr>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116 569,2   БРТ</w:t>
            </w:r>
          </w:p>
        </w:tc>
        <w:tc>
          <w:tcPr>
            <w:tcW w:w="1001" w:type="dxa"/>
            <w:vMerge w:val="restart"/>
          </w:tcPr>
          <w:p w:rsidR="0089029E" w:rsidRPr="0089029E" w:rsidRDefault="0089029E" w:rsidP="0089029E">
            <w:pPr>
              <w:widowControl/>
              <w:autoSpaceDE/>
              <w:autoSpaceDN/>
              <w:adjustRightInd/>
              <w:ind w:left="-68" w:right="-142"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120 524,8   БРТ</w:t>
            </w:r>
          </w:p>
        </w:tc>
      </w:tr>
      <w:tr w:rsidR="0089029E" w:rsidRPr="0089029E" w:rsidTr="00D021ED">
        <w:trPr>
          <w:gridAfter w:val="1"/>
          <w:wAfter w:w="12" w:type="dxa"/>
        </w:trPr>
        <w:tc>
          <w:tcPr>
            <w:tcW w:w="1418" w:type="dxa"/>
            <w:vMerge/>
          </w:tcPr>
          <w:p w:rsidR="0089029E" w:rsidRPr="0089029E" w:rsidRDefault="0089029E" w:rsidP="0089029E">
            <w:pPr>
              <w:widowControl/>
              <w:autoSpaceDE/>
              <w:autoSpaceDN/>
              <w:adjustRightInd/>
              <w:ind w:left="-709" w:firstLine="709"/>
              <w:rPr>
                <w:rFonts w:ascii="Times New Roman" w:eastAsia="Calibri" w:hAnsi="Times New Roman" w:cs="Times New Roman"/>
                <w:sz w:val="16"/>
                <w:szCs w:val="16"/>
                <w:lang w:eastAsia="en-US"/>
              </w:rPr>
            </w:pPr>
          </w:p>
        </w:tc>
        <w:tc>
          <w:tcPr>
            <w:tcW w:w="982" w:type="dxa"/>
            <w:vMerge/>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p>
        </w:tc>
        <w:tc>
          <w:tcPr>
            <w:tcW w:w="719" w:type="dxa"/>
            <w:vMerge/>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p>
        </w:tc>
        <w:tc>
          <w:tcPr>
            <w:tcW w:w="2410" w:type="dxa"/>
          </w:tcPr>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Доля устраненных нарушений и нарушений, по устранению которых Государственной жилищной инспекцией Республики Татарстан приняты меры, от общего числа выявленных нарушений, %</w:t>
            </w:r>
          </w:p>
        </w:tc>
        <w:tc>
          <w:tcPr>
            <w:tcW w:w="851"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8"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567"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709" w:type="dxa"/>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100</w:t>
            </w: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p>
        </w:tc>
      </w:tr>
      <w:tr w:rsidR="0089029E" w:rsidRPr="0089029E" w:rsidTr="00D021ED">
        <w:trPr>
          <w:gridAfter w:val="1"/>
          <w:wAfter w:w="12" w:type="dxa"/>
        </w:trPr>
        <w:tc>
          <w:tcPr>
            <w:tcW w:w="1418" w:type="dxa"/>
          </w:tcPr>
          <w:p w:rsidR="0089029E" w:rsidRPr="0089029E" w:rsidRDefault="0089029E" w:rsidP="0089029E">
            <w:pPr>
              <w:widowControl/>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Другие мероприятия в области коммунального хозяйства</w:t>
            </w:r>
          </w:p>
        </w:tc>
        <w:tc>
          <w:tcPr>
            <w:tcW w:w="982" w:type="dxa"/>
          </w:tcPr>
          <w:p w:rsidR="0089029E" w:rsidRPr="0089029E" w:rsidRDefault="0089029E" w:rsidP="0089029E">
            <w:pPr>
              <w:widowControl/>
              <w:autoSpaceDE/>
              <w:autoSpaceDN/>
              <w:adjustRightInd/>
              <w:ind w:right="-49"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МСАЖКХ,</w:t>
            </w:r>
          </w:p>
          <w:p w:rsidR="0089029E" w:rsidRPr="0089029E" w:rsidRDefault="0089029E" w:rsidP="0089029E">
            <w:pPr>
              <w:widowControl/>
              <w:autoSpaceDE/>
              <w:autoSpaceDN/>
              <w:adjustRightInd/>
              <w:ind w:right="-49" w:firstLine="0"/>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Татлизинг (по </w:t>
            </w:r>
            <w:proofErr w:type="gramStart"/>
            <w:r w:rsidRPr="0089029E">
              <w:rPr>
                <w:rFonts w:ascii="Times New Roman" w:eastAsia="Calibri" w:hAnsi="Times New Roman" w:cs="Times New Roman"/>
                <w:sz w:val="16"/>
                <w:szCs w:val="16"/>
                <w:lang w:eastAsia="en-US"/>
              </w:rPr>
              <w:t>согла-сованию</w:t>
            </w:r>
            <w:proofErr w:type="gramEnd"/>
            <w:r w:rsidRPr="0089029E">
              <w:rPr>
                <w:rFonts w:ascii="Times New Roman" w:eastAsia="Calibri" w:hAnsi="Times New Roman" w:cs="Times New Roman"/>
                <w:sz w:val="16"/>
                <w:szCs w:val="16"/>
                <w:lang w:eastAsia="en-US"/>
              </w:rPr>
              <w:t>)</w:t>
            </w:r>
          </w:p>
        </w:tc>
        <w:tc>
          <w:tcPr>
            <w:tcW w:w="719" w:type="dxa"/>
          </w:tcPr>
          <w:p w:rsidR="0089029E" w:rsidRPr="0089029E" w:rsidRDefault="0089029E" w:rsidP="0089029E">
            <w:pPr>
              <w:ind w:firstLine="0"/>
              <w:rPr>
                <w:rFonts w:ascii="Times New Roman" w:eastAsia="Calibri" w:hAnsi="Times New Roman" w:cs="Times New Roman"/>
                <w:bCs/>
                <w:sz w:val="16"/>
                <w:szCs w:val="16"/>
                <w:lang w:eastAsia="en-US"/>
              </w:rPr>
            </w:pPr>
            <w:r w:rsidRPr="0089029E">
              <w:rPr>
                <w:rFonts w:ascii="Times New Roman" w:eastAsia="Calibri" w:hAnsi="Times New Roman" w:cs="Times New Roman"/>
                <w:bCs/>
                <w:sz w:val="16"/>
                <w:szCs w:val="16"/>
                <w:lang w:eastAsia="en-US"/>
              </w:rPr>
              <w:t>2020 –</w:t>
            </w:r>
          </w:p>
          <w:p w:rsidR="0089029E" w:rsidRPr="0089029E" w:rsidRDefault="0089029E" w:rsidP="0089029E">
            <w:pPr>
              <w:autoSpaceDE/>
              <w:autoSpaceDN/>
              <w:adjustRightInd/>
              <w:ind w:firstLine="0"/>
              <w:rPr>
                <w:rFonts w:ascii="Times New Roman" w:eastAsia="Calibri" w:hAnsi="Times New Roman" w:cs="Times New Roman"/>
                <w:sz w:val="16"/>
                <w:szCs w:val="16"/>
                <w:lang w:eastAsia="en-US"/>
              </w:rPr>
            </w:pPr>
            <w:r w:rsidRPr="0089029E">
              <w:rPr>
                <w:rFonts w:ascii="Times New Roman" w:eastAsia="Calibri" w:hAnsi="Times New Roman" w:cs="Times New Roman"/>
                <w:bCs/>
                <w:sz w:val="16"/>
                <w:szCs w:val="16"/>
                <w:lang w:eastAsia="en-US"/>
              </w:rPr>
              <w:t>2025 гг.</w:t>
            </w:r>
          </w:p>
        </w:tc>
        <w:tc>
          <w:tcPr>
            <w:tcW w:w="7088" w:type="dxa"/>
            <w:gridSpan w:val="8"/>
          </w:tcPr>
          <w:p w:rsidR="0089029E" w:rsidRPr="0089029E" w:rsidRDefault="0089029E" w:rsidP="0089029E">
            <w:pPr>
              <w:autoSpaceDE/>
              <w:autoSpaceDN/>
              <w:adjustRightInd/>
              <w:ind w:firstLine="0"/>
              <w:jc w:val="center"/>
              <w:rPr>
                <w:rFonts w:ascii="Times New Roman" w:eastAsia="Calibri" w:hAnsi="Times New Roman" w:cs="Times New Roman"/>
                <w:sz w:val="16"/>
                <w:szCs w:val="16"/>
                <w:lang w:eastAsia="en-US"/>
              </w:rPr>
            </w:pP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51 925,4</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92 116,9</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92 116,9</w:t>
            </w:r>
          </w:p>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БРТ</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172 499,9   БРТ</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172 499,9   БРТ</w:t>
            </w:r>
          </w:p>
        </w:tc>
        <w:tc>
          <w:tcPr>
            <w:tcW w:w="100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172 499,9   БРТ</w:t>
            </w:r>
          </w:p>
        </w:tc>
      </w:tr>
      <w:tr w:rsidR="0089029E" w:rsidRPr="0089029E" w:rsidTr="00D021ED">
        <w:trPr>
          <w:gridAfter w:val="1"/>
          <w:wAfter w:w="12" w:type="dxa"/>
          <w:trHeight w:val="284"/>
        </w:trPr>
        <w:tc>
          <w:tcPr>
            <w:tcW w:w="10207" w:type="dxa"/>
            <w:gridSpan w:val="11"/>
          </w:tcPr>
          <w:p w:rsidR="0089029E" w:rsidRPr="0089029E" w:rsidRDefault="0089029E" w:rsidP="0089029E">
            <w:pPr>
              <w:autoSpaceDE/>
              <w:autoSpaceDN/>
              <w:adjustRightInd/>
              <w:ind w:firstLine="0"/>
              <w:jc w:val="left"/>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Итого по подпрограмме, в том числе:</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607 070,3</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653 616,71   </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671 448,2   </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691 508,2   </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703 967,7   </w:t>
            </w:r>
          </w:p>
        </w:tc>
        <w:tc>
          <w:tcPr>
            <w:tcW w:w="100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723 319,9   </w:t>
            </w:r>
          </w:p>
        </w:tc>
      </w:tr>
      <w:tr w:rsidR="0089029E" w:rsidRPr="0089029E" w:rsidTr="00D021ED">
        <w:trPr>
          <w:gridAfter w:val="1"/>
          <w:wAfter w:w="12" w:type="dxa"/>
          <w:trHeight w:val="284"/>
        </w:trPr>
        <w:tc>
          <w:tcPr>
            <w:tcW w:w="10207" w:type="dxa"/>
            <w:gridSpan w:val="11"/>
          </w:tcPr>
          <w:p w:rsidR="0089029E" w:rsidRPr="0089029E" w:rsidRDefault="0089029E" w:rsidP="0089029E">
            <w:pPr>
              <w:autoSpaceDE/>
              <w:autoSpaceDN/>
              <w:adjustRightInd/>
              <w:ind w:firstLine="0"/>
              <w:jc w:val="left"/>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бюджет Республики Татарстан</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607 070,3</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642 806,71 </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659 000,1   </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691 508,2   </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703 967,7   </w:t>
            </w:r>
          </w:p>
        </w:tc>
        <w:tc>
          <w:tcPr>
            <w:tcW w:w="100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723 319,9   </w:t>
            </w:r>
          </w:p>
        </w:tc>
      </w:tr>
      <w:tr w:rsidR="0089029E" w:rsidRPr="0089029E" w:rsidTr="00D021ED">
        <w:trPr>
          <w:gridAfter w:val="1"/>
          <w:wAfter w:w="12" w:type="dxa"/>
          <w:trHeight w:val="284"/>
        </w:trPr>
        <w:tc>
          <w:tcPr>
            <w:tcW w:w="10207" w:type="dxa"/>
            <w:gridSpan w:val="11"/>
          </w:tcPr>
          <w:p w:rsidR="0089029E" w:rsidRPr="0089029E" w:rsidRDefault="0089029E" w:rsidP="0089029E">
            <w:pPr>
              <w:autoSpaceDE/>
              <w:autoSpaceDN/>
              <w:adjustRightInd/>
              <w:ind w:firstLine="0"/>
              <w:jc w:val="left"/>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федеральный бюджет</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10 810,0</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 xml:space="preserve">12 448,1   </w:t>
            </w:r>
          </w:p>
        </w:tc>
        <w:tc>
          <w:tcPr>
            <w:tcW w:w="990"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w:t>
            </w:r>
          </w:p>
        </w:tc>
        <w:tc>
          <w:tcPr>
            <w:tcW w:w="99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w:t>
            </w:r>
          </w:p>
        </w:tc>
        <w:tc>
          <w:tcPr>
            <w:tcW w:w="1001" w:type="dxa"/>
          </w:tcPr>
          <w:p w:rsidR="0089029E" w:rsidRPr="0089029E" w:rsidRDefault="0089029E" w:rsidP="0089029E">
            <w:pPr>
              <w:widowControl/>
              <w:autoSpaceDE/>
              <w:autoSpaceDN/>
              <w:adjustRightInd/>
              <w:ind w:firstLine="0"/>
              <w:jc w:val="center"/>
              <w:rPr>
                <w:rFonts w:ascii="Times New Roman" w:eastAsia="Calibri" w:hAnsi="Times New Roman" w:cs="Times New Roman"/>
                <w:sz w:val="16"/>
                <w:szCs w:val="16"/>
                <w:lang w:eastAsia="en-US"/>
              </w:rPr>
            </w:pPr>
            <w:r w:rsidRPr="0089029E">
              <w:rPr>
                <w:rFonts w:ascii="Times New Roman" w:eastAsia="Calibri" w:hAnsi="Times New Roman" w:cs="Times New Roman"/>
                <w:sz w:val="16"/>
                <w:szCs w:val="16"/>
                <w:lang w:eastAsia="en-US"/>
              </w:rPr>
              <w:t>-</w:t>
            </w:r>
          </w:p>
        </w:tc>
      </w:tr>
    </w:tbl>
    <w:p w:rsidR="0089029E" w:rsidRPr="0089029E" w:rsidRDefault="0089029E" w:rsidP="0089029E">
      <w:pPr>
        <w:widowControl/>
        <w:ind w:firstLine="0"/>
        <w:rPr>
          <w:rFonts w:ascii="Times New Roman" w:eastAsia="Calibri" w:hAnsi="Times New Roman" w:cs="Times New Roman"/>
          <w:sz w:val="22"/>
          <w:szCs w:val="22"/>
          <w:lang w:eastAsia="en-US"/>
        </w:rPr>
      </w:pPr>
    </w:p>
    <w:p w:rsidR="0089029E" w:rsidRPr="0089029E" w:rsidRDefault="0089029E" w:rsidP="0089029E">
      <w:pPr>
        <w:widowControl/>
        <w:ind w:firstLine="0"/>
        <w:rPr>
          <w:rFonts w:ascii="Times New Roman" w:eastAsia="Calibri" w:hAnsi="Times New Roman" w:cs="Times New Roman"/>
          <w:sz w:val="22"/>
          <w:szCs w:val="22"/>
          <w:lang w:eastAsia="en-US"/>
        </w:rPr>
      </w:pP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Список использованных сокращений:</w:t>
      </w:r>
    </w:p>
    <w:p w:rsidR="0089029E" w:rsidRPr="0089029E" w:rsidRDefault="0089029E" w:rsidP="0089029E">
      <w:pPr>
        <w:widowControl/>
        <w:ind w:firstLine="0"/>
        <w:rPr>
          <w:rFonts w:ascii="Times New Roman" w:eastAsia="Calibri" w:hAnsi="Times New Roman" w:cs="Times New Roman"/>
          <w:sz w:val="22"/>
          <w:szCs w:val="22"/>
          <w:lang w:eastAsia="en-US"/>
        </w:rPr>
      </w:pP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БРТ – бюджет Республики Татарстан;</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ГЖИ – Государственная жилищная инспекция Республики Татарстан;</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 xml:space="preserve">МСАЖКХ – Министерство строительства, архитектуры и жилищно-коммунального хозяйства Республики Татарстан; </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ОЭЗ – особая экономическая зона;</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Татлизинг – государственное унитарное предприятие Республики Татарстан «Татлизинг»;</w:t>
      </w:r>
    </w:p>
    <w:p w:rsidR="0089029E" w:rsidRPr="0089029E" w:rsidRDefault="0089029E" w:rsidP="0089029E">
      <w:pPr>
        <w:widowControl/>
        <w:ind w:firstLine="0"/>
        <w:rPr>
          <w:rFonts w:ascii="Times New Roman" w:eastAsia="Calibri" w:hAnsi="Times New Roman" w:cs="Times New Roman"/>
          <w:sz w:val="22"/>
          <w:szCs w:val="22"/>
          <w:lang w:eastAsia="en-US"/>
        </w:rPr>
      </w:pPr>
      <w:r w:rsidRPr="0089029E">
        <w:rPr>
          <w:rFonts w:ascii="Times New Roman" w:eastAsia="Calibri" w:hAnsi="Times New Roman" w:cs="Times New Roman"/>
          <w:sz w:val="22"/>
          <w:szCs w:val="22"/>
          <w:lang w:eastAsia="en-US"/>
        </w:rPr>
        <w:t>ФБ – планируемые к привлечению средства федерального бюджета.</w:t>
      </w:r>
    </w:p>
    <w:p w:rsidR="00724C7D" w:rsidRDefault="00724C7D" w:rsidP="00EF0897">
      <w:pPr>
        <w:ind w:right="-1" w:firstLine="0"/>
        <w:rPr>
          <w:rFonts w:ascii="Times New Roman" w:hAnsi="Times New Roman" w:cs="Times New Roman"/>
          <w:sz w:val="28"/>
          <w:szCs w:val="28"/>
        </w:rPr>
      </w:pPr>
    </w:p>
    <w:p w:rsidR="0089029E" w:rsidRDefault="0089029E" w:rsidP="00EF0897">
      <w:pPr>
        <w:ind w:right="-1" w:firstLine="0"/>
        <w:rPr>
          <w:rFonts w:ascii="Times New Roman" w:hAnsi="Times New Roman" w:cs="Times New Roman"/>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961"/>
      </w:tblGrid>
      <w:tr w:rsidR="003D3571" w:rsidRPr="003D3571" w:rsidTr="00D021ED">
        <w:tc>
          <w:tcPr>
            <w:tcW w:w="10456" w:type="dxa"/>
            <w:tcBorders>
              <w:top w:val="nil"/>
              <w:left w:val="nil"/>
              <w:bottom w:val="nil"/>
              <w:right w:val="nil"/>
            </w:tcBorders>
          </w:tcPr>
          <w:p w:rsidR="003D3571" w:rsidRPr="003D3571" w:rsidRDefault="003D3571" w:rsidP="003D3571">
            <w:pPr>
              <w:widowControl/>
              <w:ind w:firstLine="0"/>
              <w:jc w:val="right"/>
              <w:rPr>
                <w:rFonts w:ascii="Times New Roman" w:eastAsia="Calibri" w:hAnsi="Times New Roman" w:cs="Times New Roman"/>
                <w:sz w:val="28"/>
                <w:szCs w:val="28"/>
                <w:lang w:eastAsia="en-US"/>
              </w:rPr>
            </w:pPr>
          </w:p>
        </w:tc>
        <w:tc>
          <w:tcPr>
            <w:tcW w:w="4961" w:type="dxa"/>
            <w:tcBorders>
              <w:top w:val="nil"/>
              <w:left w:val="nil"/>
              <w:bottom w:val="nil"/>
              <w:right w:val="nil"/>
            </w:tcBorders>
          </w:tcPr>
          <w:p w:rsidR="003D3571" w:rsidRPr="003D3571" w:rsidRDefault="003D3571" w:rsidP="003D3571">
            <w:pPr>
              <w:widowControl/>
              <w:ind w:firstLine="0"/>
              <w:jc w:val="left"/>
              <w:rPr>
                <w:rFonts w:ascii="Times New Roman" w:eastAsia="Calibri" w:hAnsi="Times New Roman" w:cs="Times New Roman"/>
                <w:strike/>
                <w:sz w:val="28"/>
                <w:szCs w:val="28"/>
                <w:lang w:eastAsia="en-US"/>
              </w:rPr>
            </w:pPr>
            <w:r w:rsidRPr="003D3571">
              <w:rPr>
                <w:rFonts w:ascii="Times New Roman" w:eastAsia="Calibri" w:hAnsi="Times New Roman" w:cs="Times New Roman"/>
                <w:sz w:val="28"/>
                <w:szCs w:val="28"/>
                <w:lang w:eastAsia="en-US"/>
              </w:rPr>
              <w:t xml:space="preserve">Приложение </w:t>
            </w:r>
          </w:p>
          <w:p w:rsidR="003D3571" w:rsidRPr="003D3571" w:rsidRDefault="003D3571" w:rsidP="003D3571">
            <w:pPr>
              <w:widowControl/>
              <w:ind w:firstLine="0"/>
              <w:jc w:val="left"/>
              <w:rPr>
                <w:rFonts w:ascii="Times New Roman" w:eastAsia="Calibri" w:hAnsi="Times New Roman" w:cs="Times New Roman"/>
                <w:sz w:val="28"/>
                <w:szCs w:val="28"/>
                <w:lang w:eastAsia="en-US"/>
              </w:rPr>
            </w:pPr>
            <w:r w:rsidRPr="003D3571">
              <w:rPr>
                <w:rFonts w:ascii="Times New Roman" w:eastAsia="Calibri" w:hAnsi="Times New Roman" w:cs="Times New Roman"/>
                <w:sz w:val="28"/>
                <w:szCs w:val="28"/>
                <w:lang w:eastAsia="en-US"/>
              </w:rPr>
              <w:t>к подпрограмме «Энергосбережение</w:t>
            </w:r>
          </w:p>
          <w:p w:rsidR="003D3571" w:rsidRPr="003D3571" w:rsidRDefault="003D3571" w:rsidP="003D3571">
            <w:pPr>
              <w:widowControl/>
              <w:ind w:firstLine="0"/>
              <w:jc w:val="left"/>
              <w:rPr>
                <w:rFonts w:ascii="Times New Roman" w:eastAsia="Calibri" w:hAnsi="Times New Roman" w:cs="Times New Roman"/>
                <w:sz w:val="28"/>
                <w:szCs w:val="28"/>
                <w:lang w:eastAsia="en-US"/>
              </w:rPr>
            </w:pPr>
            <w:r w:rsidRPr="003D3571">
              <w:rPr>
                <w:rFonts w:ascii="Times New Roman" w:eastAsia="Calibri" w:hAnsi="Times New Roman" w:cs="Times New Roman"/>
                <w:sz w:val="28"/>
                <w:szCs w:val="28"/>
                <w:lang w:eastAsia="en-US"/>
              </w:rPr>
              <w:t>и повышение энергетической эффективности»</w:t>
            </w:r>
          </w:p>
          <w:p w:rsidR="003D3571" w:rsidRPr="003D3571" w:rsidRDefault="003D3571" w:rsidP="003D3571">
            <w:pPr>
              <w:widowControl/>
              <w:ind w:firstLine="0"/>
              <w:rPr>
                <w:rFonts w:ascii="Times New Roman" w:hAnsi="Times New Roman" w:cs="Times New Roman"/>
                <w:sz w:val="28"/>
                <w:szCs w:val="28"/>
                <w:lang w:eastAsia="en-US"/>
              </w:rPr>
            </w:pPr>
            <w:r w:rsidRPr="003D3571">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3D3571" w:rsidRPr="003D3571" w:rsidRDefault="003D3571" w:rsidP="003D3571">
            <w:pPr>
              <w:widowControl/>
              <w:ind w:firstLine="0"/>
              <w:jc w:val="left"/>
              <w:outlineLvl w:val="1"/>
              <w:rPr>
                <w:rFonts w:ascii="Times New Roman" w:hAnsi="Times New Roman" w:cs="Times New Roman"/>
                <w:sz w:val="28"/>
                <w:szCs w:val="28"/>
                <w:lang w:eastAsia="en-US"/>
              </w:rPr>
            </w:pPr>
            <w:r w:rsidRPr="003D3571">
              <w:rPr>
                <w:rFonts w:ascii="Times New Roman" w:hAnsi="Times New Roman" w:cs="Times New Roman"/>
                <w:sz w:val="28"/>
                <w:szCs w:val="28"/>
                <w:lang w:eastAsia="en-US"/>
              </w:rPr>
              <w:t xml:space="preserve">от </w:t>
            </w:r>
            <w:r w:rsidRPr="003D3571">
              <w:rPr>
                <w:rFonts w:ascii="Times New Roman" w:hAnsi="Times New Roman" w:cs="Times New Roman"/>
                <w:sz w:val="28"/>
                <w:szCs w:val="28"/>
                <w:u w:val="single"/>
                <w:lang w:eastAsia="en-US"/>
              </w:rPr>
              <w:t xml:space="preserve">                    </w:t>
            </w:r>
            <w:proofErr w:type="gramStart"/>
            <w:r w:rsidRPr="003D3571">
              <w:rPr>
                <w:rFonts w:ascii="Times New Roman" w:hAnsi="Times New Roman" w:cs="Times New Roman"/>
                <w:sz w:val="28"/>
                <w:szCs w:val="28"/>
                <w:lang w:eastAsia="en-US"/>
              </w:rPr>
              <w:t>2023  №</w:t>
            </w:r>
            <w:proofErr w:type="gramEnd"/>
            <w:r w:rsidRPr="003D3571">
              <w:rPr>
                <w:rFonts w:ascii="Times New Roman" w:hAnsi="Times New Roman" w:cs="Times New Roman"/>
                <w:sz w:val="28"/>
                <w:szCs w:val="28"/>
                <w:lang w:eastAsia="en-US"/>
              </w:rPr>
              <w:t xml:space="preserve"> </w:t>
            </w:r>
            <w:r w:rsidRPr="003D3571">
              <w:rPr>
                <w:rFonts w:ascii="Times New Roman" w:hAnsi="Times New Roman" w:cs="Times New Roman"/>
                <w:sz w:val="28"/>
                <w:szCs w:val="28"/>
                <w:u w:val="single"/>
                <w:lang w:eastAsia="en-US"/>
              </w:rPr>
              <w:t xml:space="preserve">                        </w:t>
            </w:r>
            <w:r w:rsidRPr="003D3571">
              <w:rPr>
                <w:rFonts w:ascii="Times New Roman" w:hAnsi="Times New Roman" w:cs="Times New Roman"/>
                <w:sz w:val="28"/>
                <w:szCs w:val="28"/>
                <w:lang w:eastAsia="en-US"/>
              </w:rPr>
              <w:t>)</w:t>
            </w:r>
          </w:p>
          <w:p w:rsidR="003D3571" w:rsidRPr="003D3571" w:rsidRDefault="003D3571" w:rsidP="003D3571">
            <w:pPr>
              <w:widowControl/>
              <w:ind w:firstLine="0"/>
              <w:jc w:val="left"/>
              <w:rPr>
                <w:rFonts w:ascii="Times New Roman" w:eastAsia="Calibri" w:hAnsi="Times New Roman" w:cs="Times New Roman"/>
                <w:sz w:val="28"/>
                <w:szCs w:val="28"/>
                <w:lang w:eastAsia="en-US"/>
              </w:rPr>
            </w:pPr>
          </w:p>
          <w:p w:rsidR="003D3571" w:rsidRPr="003D3571" w:rsidRDefault="003D3571" w:rsidP="003D3571">
            <w:pPr>
              <w:widowControl/>
              <w:ind w:firstLine="0"/>
              <w:jc w:val="left"/>
              <w:rPr>
                <w:rFonts w:ascii="Times New Roman" w:eastAsia="Calibri" w:hAnsi="Times New Roman" w:cs="Times New Roman"/>
                <w:sz w:val="28"/>
                <w:szCs w:val="28"/>
                <w:lang w:eastAsia="en-US"/>
              </w:rPr>
            </w:pPr>
          </w:p>
        </w:tc>
      </w:tr>
    </w:tbl>
    <w:p w:rsidR="003D3571" w:rsidRPr="003D3571" w:rsidRDefault="003D3571" w:rsidP="003D3571">
      <w:pPr>
        <w:widowControl/>
        <w:autoSpaceDE/>
        <w:autoSpaceDN/>
        <w:adjustRightInd/>
        <w:ind w:left="-567" w:firstLine="567"/>
        <w:jc w:val="center"/>
        <w:rPr>
          <w:rFonts w:ascii="Times New Roman" w:eastAsia="Calibri" w:hAnsi="Times New Roman" w:cs="Times New Roman"/>
          <w:sz w:val="28"/>
          <w:szCs w:val="28"/>
          <w:lang w:eastAsia="en-US"/>
        </w:rPr>
      </w:pPr>
      <w:r w:rsidRPr="003D3571">
        <w:rPr>
          <w:rFonts w:ascii="Times New Roman" w:eastAsia="Calibri" w:hAnsi="Times New Roman" w:cs="Times New Roman"/>
          <w:sz w:val="28"/>
          <w:szCs w:val="28"/>
          <w:lang w:eastAsia="en-US"/>
        </w:rPr>
        <w:t>Цель, задачи, индикаторы оценки результатов подпрограммы</w:t>
      </w:r>
    </w:p>
    <w:p w:rsidR="003D3571" w:rsidRPr="003D3571" w:rsidRDefault="003D3571" w:rsidP="003D3571">
      <w:pPr>
        <w:widowControl/>
        <w:autoSpaceDE/>
        <w:autoSpaceDN/>
        <w:adjustRightInd/>
        <w:ind w:left="-567" w:firstLine="567"/>
        <w:jc w:val="center"/>
        <w:rPr>
          <w:rFonts w:ascii="Times New Roman" w:eastAsia="Calibri" w:hAnsi="Times New Roman" w:cs="Times New Roman"/>
          <w:sz w:val="28"/>
          <w:szCs w:val="28"/>
          <w:lang w:eastAsia="en-US"/>
        </w:rPr>
      </w:pPr>
      <w:r w:rsidRPr="003D3571">
        <w:rPr>
          <w:rFonts w:ascii="Times New Roman" w:eastAsia="Calibri" w:hAnsi="Times New Roman" w:cs="Times New Roman"/>
          <w:sz w:val="28"/>
          <w:szCs w:val="28"/>
          <w:lang w:eastAsia="en-US"/>
        </w:rPr>
        <w:t>«Энергосбережение и повышение энергетической эффективности»</w:t>
      </w:r>
    </w:p>
    <w:p w:rsidR="003D3571" w:rsidRPr="003D3571" w:rsidRDefault="003D3571" w:rsidP="003D3571">
      <w:pPr>
        <w:widowControl/>
        <w:autoSpaceDE/>
        <w:autoSpaceDN/>
        <w:adjustRightInd/>
        <w:ind w:left="-567" w:firstLine="567"/>
        <w:jc w:val="center"/>
        <w:rPr>
          <w:rFonts w:ascii="Times New Roman" w:eastAsia="Calibri" w:hAnsi="Times New Roman" w:cs="Times New Roman"/>
          <w:sz w:val="28"/>
          <w:szCs w:val="28"/>
          <w:lang w:eastAsia="en-US"/>
        </w:rPr>
      </w:pPr>
      <w:r w:rsidRPr="003D3571">
        <w:rPr>
          <w:rFonts w:ascii="Times New Roman" w:eastAsia="Calibri" w:hAnsi="Times New Roman" w:cs="Times New Roman"/>
          <w:sz w:val="28"/>
          <w:szCs w:val="28"/>
          <w:lang w:eastAsia="en-US"/>
        </w:rPr>
        <w:t>и финансирование по мероприятиям подпрограммы</w:t>
      </w:r>
    </w:p>
    <w:p w:rsidR="003D3571" w:rsidRPr="003D3571" w:rsidRDefault="003D3571" w:rsidP="003D3571">
      <w:pPr>
        <w:widowControl/>
        <w:autoSpaceDE/>
        <w:autoSpaceDN/>
        <w:adjustRightInd/>
        <w:ind w:left="-567" w:firstLine="567"/>
        <w:jc w:val="center"/>
        <w:rPr>
          <w:rFonts w:ascii="Times New Roman" w:eastAsia="Calibri" w:hAnsi="Times New Roman" w:cs="Times New Roman"/>
          <w:sz w:val="28"/>
          <w:szCs w:val="28"/>
          <w:lang w:eastAsia="en-US"/>
        </w:rPr>
      </w:pPr>
    </w:p>
    <w:p w:rsidR="003D3571" w:rsidRPr="003D3571" w:rsidRDefault="003D3571" w:rsidP="003D3571">
      <w:pPr>
        <w:widowControl/>
        <w:autoSpaceDE/>
        <w:autoSpaceDN/>
        <w:adjustRightInd/>
        <w:ind w:firstLine="0"/>
        <w:jc w:val="left"/>
        <w:rPr>
          <w:rFonts w:ascii="Times New Roman" w:eastAsia="Calibri" w:hAnsi="Times New Roman" w:cs="Times New Roman"/>
          <w:sz w:val="2"/>
          <w:szCs w:val="2"/>
          <w:lang w:eastAsia="en-US"/>
        </w:rPr>
      </w:pPr>
    </w:p>
    <w:tbl>
      <w:tblPr>
        <w:tblW w:w="159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190"/>
        <w:gridCol w:w="1163"/>
        <w:gridCol w:w="708"/>
        <w:gridCol w:w="2836"/>
        <w:gridCol w:w="708"/>
        <w:gridCol w:w="567"/>
        <w:gridCol w:w="707"/>
        <w:gridCol w:w="568"/>
        <w:gridCol w:w="568"/>
        <w:gridCol w:w="567"/>
        <w:gridCol w:w="719"/>
        <w:gridCol w:w="851"/>
        <w:gridCol w:w="850"/>
        <w:gridCol w:w="851"/>
        <w:gridCol w:w="841"/>
        <w:gridCol w:w="851"/>
        <w:gridCol w:w="878"/>
      </w:tblGrid>
      <w:tr w:rsidR="003D3571" w:rsidRPr="003D3571" w:rsidTr="00D021ED">
        <w:trPr>
          <w:tblHeader/>
        </w:trPr>
        <w:tc>
          <w:tcPr>
            <w:tcW w:w="483" w:type="dxa"/>
            <w:vMerge w:val="restart"/>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п/п</w:t>
            </w:r>
          </w:p>
        </w:tc>
        <w:tc>
          <w:tcPr>
            <w:tcW w:w="1190" w:type="dxa"/>
            <w:vMerge w:val="restart"/>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Наименование основных мероприятий</w:t>
            </w:r>
          </w:p>
        </w:tc>
        <w:tc>
          <w:tcPr>
            <w:tcW w:w="1163" w:type="dxa"/>
            <w:vMerge w:val="restart"/>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Исполнители</w:t>
            </w:r>
          </w:p>
        </w:tc>
        <w:tc>
          <w:tcPr>
            <w:tcW w:w="708" w:type="dxa"/>
            <w:vMerge w:val="restart"/>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Сроки выполнения </w:t>
            </w:r>
          </w:p>
        </w:tc>
        <w:tc>
          <w:tcPr>
            <w:tcW w:w="2836" w:type="dxa"/>
            <w:vMerge w:val="restart"/>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Индикаторы оценки конечных             результатов, единица измерения</w:t>
            </w:r>
          </w:p>
        </w:tc>
        <w:tc>
          <w:tcPr>
            <w:tcW w:w="4404" w:type="dxa"/>
            <w:gridSpan w:val="7"/>
            <w:tcBorders>
              <w:bottom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Значение индикаторов</w:t>
            </w:r>
          </w:p>
        </w:tc>
        <w:tc>
          <w:tcPr>
            <w:tcW w:w="5122" w:type="dxa"/>
            <w:gridSpan w:val="6"/>
            <w:tcBorders>
              <w:bottom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Финансирование с указанием источника финансирования, тыс.рублей</w:t>
            </w:r>
          </w:p>
        </w:tc>
      </w:tr>
      <w:tr w:rsidR="003D3571" w:rsidRPr="003D3571" w:rsidTr="00D021ED">
        <w:trPr>
          <w:tblHeader/>
        </w:trPr>
        <w:tc>
          <w:tcPr>
            <w:tcW w:w="483" w:type="dxa"/>
            <w:vMerge/>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vMerge/>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2019</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год </w:t>
            </w:r>
          </w:p>
          <w:p w:rsidR="003D3571" w:rsidRPr="003D3571" w:rsidRDefault="003D3571" w:rsidP="003D3571">
            <w:pPr>
              <w:widowControl/>
              <w:autoSpaceDE/>
              <w:autoSpaceDN/>
              <w:adjustRightInd/>
              <w:ind w:right="-108"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(базовый)</w:t>
            </w:r>
          </w:p>
        </w:tc>
        <w:tc>
          <w:tcPr>
            <w:tcW w:w="567"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2020</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707"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2021</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 (базовый)</w:t>
            </w:r>
          </w:p>
        </w:tc>
        <w:tc>
          <w:tcPr>
            <w:tcW w:w="568"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2022</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568"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2023</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567" w:type="dxa"/>
            <w:tcBorders>
              <w:bottom w:val="nil"/>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2024</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719" w:type="dxa"/>
            <w:tcBorders>
              <w:bottom w:val="nil"/>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851"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2020</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850"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2021</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851"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2022</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841"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2023</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851" w:type="dxa"/>
            <w:tcBorders>
              <w:bottom w:val="nil"/>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2024</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c>
          <w:tcPr>
            <w:tcW w:w="878" w:type="dxa"/>
            <w:tcBorders>
              <w:bottom w:val="nil"/>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год</w:t>
            </w:r>
          </w:p>
        </w:tc>
      </w:tr>
    </w:tbl>
    <w:p w:rsidR="003D3571" w:rsidRPr="003D3571" w:rsidRDefault="003D3571" w:rsidP="003D3571">
      <w:pPr>
        <w:widowControl/>
        <w:autoSpaceDE/>
        <w:autoSpaceDN/>
        <w:adjustRightInd/>
        <w:ind w:firstLine="0"/>
        <w:jc w:val="left"/>
        <w:rPr>
          <w:rFonts w:ascii="Calibri" w:eastAsia="Calibri" w:hAnsi="Calibri" w:cs="Times New Roman"/>
          <w:sz w:val="2"/>
          <w:szCs w:val="2"/>
          <w:lang w:eastAsia="en-US"/>
        </w:rPr>
      </w:pPr>
    </w:p>
    <w:tbl>
      <w:tblPr>
        <w:tblW w:w="15906" w:type="dxa"/>
        <w:tblInd w:w="-45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483"/>
        <w:gridCol w:w="1190"/>
        <w:gridCol w:w="1163"/>
        <w:gridCol w:w="708"/>
        <w:gridCol w:w="2836"/>
        <w:gridCol w:w="708"/>
        <w:gridCol w:w="567"/>
        <w:gridCol w:w="707"/>
        <w:gridCol w:w="568"/>
        <w:gridCol w:w="568"/>
        <w:gridCol w:w="6"/>
        <w:gridCol w:w="561"/>
        <w:gridCol w:w="719"/>
        <w:gridCol w:w="851"/>
        <w:gridCol w:w="850"/>
        <w:gridCol w:w="851"/>
        <w:gridCol w:w="841"/>
        <w:gridCol w:w="851"/>
        <w:gridCol w:w="878"/>
      </w:tblGrid>
      <w:tr w:rsidR="003D3571" w:rsidRPr="003D3571" w:rsidTr="00D021ED">
        <w:trPr>
          <w:tblHeader/>
        </w:trPr>
        <w:tc>
          <w:tcPr>
            <w:tcW w:w="48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4</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7</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10</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11</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15</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17</w:t>
            </w:r>
          </w:p>
        </w:tc>
        <w:tc>
          <w:tcPr>
            <w:tcW w:w="878"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18</w:t>
            </w:r>
          </w:p>
        </w:tc>
      </w:tr>
      <w:tr w:rsidR="003D3571" w:rsidRPr="003D3571" w:rsidTr="00D021ED">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w:t>
            </w:r>
          </w:p>
        </w:tc>
        <w:tc>
          <w:tcPr>
            <w:tcW w:w="15423" w:type="dxa"/>
            <w:gridSpan w:val="18"/>
            <w:tcBorders>
              <w:top w:val="single" w:sz="4" w:space="0" w:color="auto"/>
              <w:left w:val="single" w:sz="4" w:space="0" w:color="auto"/>
              <w:bottom w:val="single" w:sz="4" w:space="0" w:color="auto"/>
              <w:right w:val="single" w:sz="4" w:space="0" w:color="auto"/>
            </w:tcBorders>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Наименование цели: Проведение государственной политики в области энергосбережения и повышения энергетической эффективности в жилищно-коммунальном хозяйстве</w:t>
            </w:r>
          </w:p>
        </w:tc>
      </w:tr>
      <w:tr w:rsidR="003D3571" w:rsidRPr="003D3571" w:rsidTr="00D021ED">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1.1.</w:t>
            </w:r>
          </w:p>
        </w:tc>
        <w:tc>
          <w:tcPr>
            <w:tcW w:w="15423" w:type="dxa"/>
            <w:gridSpan w:val="18"/>
            <w:tcBorders>
              <w:top w:val="single" w:sz="4" w:space="0" w:color="auto"/>
              <w:left w:val="single" w:sz="4" w:space="0" w:color="auto"/>
              <w:bottom w:val="single" w:sz="4" w:space="0" w:color="auto"/>
              <w:right w:val="single" w:sz="4" w:space="0" w:color="auto"/>
            </w:tcBorders>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Общие целевые показатели в области энергосбережения и повышения энергетической эффективности в жилищно-коммунальном хозяйстве</w:t>
            </w:r>
          </w:p>
        </w:tc>
      </w:tr>
      <w:tr w:rsidR="003D3571" w:rsidRPr="003D3571" w:rsidTr="00D021ED">
        <w:tc>
          <w:tcPr>
            <w:tcW w:w="48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1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МСАЖКХ </w:t>
            </w:r>
            <w:r w:rsidRPr="003D3571">
              <w:rPr>
                <w:rFonts w:ascii="Times New Roman" w:eastAsia="Calibri" w:hAnsi="Times New Roman" w:cs="Times New Roman"/>
                <w:bCs/>
                <w:sz w:val="16"/>
                <w:szCs w:val="16"/>
                <w:vertAlign w:val="superscript"/>
                <w:lang w:eastAsia="en-US"/>
              </w:rPr>
              <w:footnoteReference w:id="6"/>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2020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природного газа в многоквартирных домах с индивидуальными системами газового отопления (в расчете на 1 кв.метр общей площади), куб.метров/кв.метр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29,4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29,3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29,2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природного газа в многоквартирных домах с иными системами отопления (в расчете на 1 жителя), куб.метров /человека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8" w:right="-108"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155,0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8" w:right="-108"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154,0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8" w:right="-108"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153,0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1" w:right="-114" w:firstLine="0"/>
              <w:jc w:val="center"/>
              <w:rPr>
                <w:rFonts w:ascii="Times New Roman" w:eastAsia="Calibri" w:hAnsi="Times New Roman" w:cs="Times New Roman"/>
                <w:bCs/>
                <w:sz w:val="16"/>
                <w:szCs w:val="16"/>
                <w:lang w:eastAsia="en-US"/>
              </w:rPr>
            </w:pP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1" w:right="-114" w:firstLine="0"/>
              <w:jc w:val="center"/>
              <w:rPr>
                <w:rFonts w:ascii="Times New Roman" w:eastAsia="Calibri" w:hAnsi="Times New Roman" w:cs="Times New Roman"/>
                <w:bCs/>
                <w:sz w:val="16"/>
                <w:szCs w:val="16"/>
                <w:lang w:eastAsia="en-US"/>
              </w:rPr>
            </w:pPr>
          </w:p>
        </w:tc>
        <w:tc>
          <w:tcPr>
            <w:tcW w:w="561"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01" w:right="-114"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01" w:right="-114"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МСАЖКХ,</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МПиТ РТ</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электрической энергии, используемой при передаче тепловой энергии в системах теплоснабжения, кВт × ч/Гкал</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22,2</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22,2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rPr>
          <w:trHeight w:val="425"/>
        </w:trPr>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Доля утечек и неучтенного расхода воды к общему объему подачи во-   ды,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14,5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14,0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Удельный расход электрической энергии, используемой для передачи (транспортировки) воды в системах </w:t>
            </w:r>
            <w:r w:rsidRPr="003D3571">
              <w:rPr>
                <w:rFonts w:ascii="Times New Roman" w:eastAsia="Calibri" w:hAnsi="Times New Roman" w:cs="Times New Roman"/>
                <w:bCs/>
                <w:sz w:val="16"/>
                <w:szCs w:val="16"/>
                <w:lang w:eastAsia="en-US"/>
              </w:rPr>
              <w:lastRenderedPageBreak/>
              <w:t>водоснабжения (на 1 куб.метр), кВт × ч/ куб.метр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lastRenderedPageBreak/>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1,2</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электрической энергии, используемой в системах водоотведения (на 1 куб.метр), кВт ×ч/куб.метр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0,9</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суммарный расход энергетических ресурсов в многоквартирных домах, кг у.т./кв.метр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49,5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49,0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49,0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МСАЖКХ, ОМС (по </w:t>
            </w:r>
            <w:proofErr w:type="gramStart"/>
            <w:r w:rsidRPr="003D3571">
              <w:rPr>
                <w:rFonts w:ascii="Times New Roman" w:eastAsia="Calibri" w:hAnsi="Times New Roman" w:cs="Times New Roman"/>
                <w:bCs/>
                <w:sz w:val="16"/>
                <w:szCs w:val="16"/>
                <w:lang w:eastAsia="en-US"/>
              </w:rPr>
              <w:t>со-гласованию</w:t>
            </w:r>
            <w:proofErr w:type="gramEnd"/>
          </w:p>
        </w:tc>
        <w:tc>
          <w:tcPr>
            <w:tcW w:w="708"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2021 –</w:t>
            </w:r>
          </w:p>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тепловой энергии в многоквартирных домах, Гкал/кв.метр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0,131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6"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0,13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5" w:hanging="11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0,13</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right="-105" w:hanging="111"/>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0,129</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0,128</w:t>
            </w: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холодной воды в многоквартирных домах, куб.метр/человек</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36,34</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6"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36,32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5" w:hanging="11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36,3</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right="-105" w:hanging="111"/>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35,98</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35,96</w:t>
            </w: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горячей воды в многоквартирных домах, куб.метр/человек</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10,61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6"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10,59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5" w:hanging="11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10,58</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right="-105" w:hanging="111"/>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10,57</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10,56</w:t>
            </w: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электрической энергии в многоквартирных домах, кВт × ч/кв.метр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19,09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6" w:hanging="109"/>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19,05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5" w:hanging="11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19,01</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right="-105" w:hanging="111"/>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18,70</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18,3</w:t>
            </w: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w:t>
            </w:r>
          </w:p>
        </w:tc>
        <w:tc>
          <w:tcPr>
            <w:tcW w:w="15423" w:type="dxa"/>
            <w:gridSpan w:val="18"/>
            <w:tcBorders>
              <w:top w:val="single" w:sz="4" w:space="0" w:color="auto"/>
              <w:left w:val="single" w:sz="4" w:space="0" w:color="auto"/>
              <w:bottom w:val="single" w:sz="4" w:space="0" w:color="auto"/>
              <w:right w:val="single" w:sz="4" w:space="0" w:color="auto"/>
            </w:tcBorders>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Наименование задачи: Снижение потребления энергетических ресурсов и воды в жилищном фонде</w:t>
            </w:r>
          </w:p>
        </w:tc>
      </w:tr>
      <w:tr w:rsidR="003D3571" w:rsidRPr="003D3571" w:rsidTr="00D021ED">
        <w:trPr>
          <w:cantSplit/>
          <w:trHeight w:val="634"/>
        </w:trPr>
        <w:tc>
          <w:tcPr>
            <w:tcW w:w="48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2.1.</w:t>
            </w:r>
          </w:p>
        </w:tc>
        <w:tc>
          <w:tcPr>
            <w:tcW w:w="119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Проведение мероприятий по энергосбережению на объектах </w:t>
            </w:r>
            <w:proofErr w:type="gramStart"/>
            <w:r w:rsidRPr="003D3571">
              <w:rPr>
                <w:rFonts w:ascii="Times New Roman" w:eastAsia="Calibri" w:hAnsi="Times New Roman" w:cs="Times New Roman"/>
                <w:bCs/>
                <w:sz w:val="16"/>
                <w:szCs w:val="16"/>
                <w:lang w:eastAsia="en-US"/>
              </w:rPr>
              <w:t>жи-лищного</w:t>
            </w:r>
            <w:proofErr w:type="gramEnd"/>
            <w:r w:rsidRPr="003D3571">
              <w:rPr>
                <w:rFonts w:ascii="Times New Roman" w:eastAsia="Calibri" w:hAnsi="Times New Roman" w:cs="Times New Roman"/>
                <w:bCs/>
                <w:sz w:val="16"/>
                <w:szCs w:val="16"/>
                <w:lang w:eastAsia="en-US"/>
              </w:rPr>
              <w:t xml:space="preserve"> фон-да</w:t>
            </w:r>
          </w:p>
        </w:tc>
        <w:tc>
          <w:tcPr>
            <w:tcW w:w="116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МСАЖКХ, ОМС (по </w:t>
            </w:r>
            <w:proofErr w:type="gramStart"/>
            <w:r w:rsidRPr="003D3571">
              <w:rPr>
                <w:rFonts w:ascii="Times New Roman" w:eastAsia="Calibri" w:hAnsi="Times New Roman" w:cs="Times New Roman"/>
                <w:bCs/>
                <w:sz w:val="16"/>
                <w:szCs w:val="16"/>
                <w:lang w:eastAsia="en-US"/>
              </w:rPr>
              <w:t>со-гласованию</w:t>
            </w:r>
            <w:proofErr w:type="gramEnd"/>
            <w:r w:rsidRPr="003D3571">
              <w:rPr>
                <w:rFonts w:ascii="Times New Roman" w:eastAsia="Calibri" w:hAnsi="Times New Roman" w:cs="Times New Roman"/>
                <w:bCs/>
                <w:sz w:val="16"/>
                <w:szCs w:val="16"/>
                <w:lang w:eastAsia="en-US"/>
              </w:rPr>
              <w:t>)</w:t>
            </w:r>
          </w:p>
        </w:tc>
        <w:tc>
          <w:tcPr>
            <w:tcW w:w="708"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2020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тепловой энергии в многоквартирных домах (в расчете на 1 кв.метр общей площади), Гкал/кв.метр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0,201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0,201</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1" w:right="-115"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0,201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01" w:right="-114"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01" w:right="-115"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682 137,8</w:t>
            </w:r>
          </w:p>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БРТ</w:t>
            </w:r>
          </w:p>
        </w:tc>
        <w:tc>
          <w:tcPr>
            <w:tcW w:w="85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682 137,8</w:t>
            </w:r>
          </w:p>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БРТ</w:t>
            </w: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1 364 275,6   БРТ</w:t>
            </w:r>
          </w:p>
        </w:tc>
        <w:tc>
          <w:tcPr>
            <w:tcW w:w="84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682 137,8</w:t>
            </w:r>
          </w:p>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БРТ</w:t>
            </w:r>
          </w:p>
        </w:tc>
        <w:tc>
          <w:tcPr>
            <w:tcW w:w="851"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682 137,8</w:t>
            </w:r>
          </w:p>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БРТ</w:t>
            </w:r>
          </w:p>
        </w:tc>
        <w:tc>
          <w:tcPr>
            <w:tcW w:w="878"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682 137,8</w:t>
            </w:r>
          </w:p>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БРТ</w:t>
            </w: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холодной воды в многоквартирных домах (в расчете на 1 жителя), куб.метров/человека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w:t>
            </w:r>
            <w:r w:rsidRPr="003D3571">
              <w:rPr>
                <w:rFonts w:ascii="Calibri" w:eastAsia="Calibri" w:hAnsi="Calibri" w:cs="Times New Roman"/>
                <w:bCs/>
                <w:sz w:val="16"/>
                <w:szCs w:val="16"/>
                <w:lang w:eastAsia="en-US"/>
              </w:rPr>
              <w:t>4</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35,4</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горячей воды в многоквартирных домах (в расчете на 1 жителя), куб.метров/человека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17,3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17,3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17,2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электрической энергии в многоквартирных домах (в расчете на 1 кв.метр общей площади), кВт × ч/кв.метр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33,0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32,7</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32,6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c>
          <w:tcPr>
            <w:tcW w:w="48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2021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Доля многоквартирных домов, имеющих класс энергоэффективности «В» и выше,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color w:val="FF0000"/>
                <w:sz w:val="16"/>
                <w:szCs w:val="16"/>
                <w:u w:val="single"/>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color w:val="FF0000"/>
                <w:sz w:val="16"/>
                <w:szCs w:val="16"/>
                <w:u w:val="single"/>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5,46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5,48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5,50</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5,52</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5,54</w:t>
            </w: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r>
      <w:tr w:rsidR="003D3571" w:rsidRPr="003D3571" w:rsidTr="00D021ED">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w:t>
            </w:r>
          </w:p>
        </w:tc>
        <w:tc>
          <w:tcPr>
            <w:tcW w:w="15423" w:type="dxa"/>
            <w:gridSpan w:val="18"/>
            <w:tcBorders>
              <w:top w:val="single" w:sz="4" w:space="0" w:color="auto"/>
              <w:left w:val="single" w:sz="4" w:space="0" w:color="auto"/>
              <w:bottom w:val="single" w:sz="4" w:space="0" w:color="auto"/>
              <w:right w:val="single" w:sz="4" w:space="0" w:color="auto"/>
            </w:tcBorders>
            <w:vAlign w:val="center"/>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Наименование задачи: Обеспечение энергосбережения при производстве (передаче) энергетических ресурсов и воды</w:t>
            </w:r>
          </w:p>
        </w:tc>
      </w:tr>
      <w:tr w:rsidR="003D3571" w:rsidRPr="003D3571" w:rsidTr="00D021ED">
        <w:tc>
          <w:tcPr>
            <w:tcW w:w="48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3.1.</w:t>
            </w:r>
          </w:p>
        </w:tc>
        <w:tc>
          <w:tcPr>
            <w:tcW w:w="119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Модернизация систем наружного освещения</w:t>
            </w:r>
          </w:p>
        </w:tc>
        <w:tc>
          <w:tcPr>
            <w:tcW w:w="116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МСАЖКХ, ОМС (по </w:t>
            </w:r>
            <w:proofErr w:type="gramStart"/>
            <w:r w:rsidRPr="003D3571">
              <w:rPr>
                <w:rFonts w:ascii="Times New Roman" w:eastAsia="Calibri" w:hAnsi="Times New Roman" w:cs="Times New Roman"/>
                <w:bCs/>
                <w:sz w:val="16"/>
                <w:szCs w:val="16"/>
                <w:lang w:eastAsia="en-US"/>
              </w:rPr>
              <w:t>со-гласованию</w:t>
            </w:r>
            <w:proofErr w:type="gramEnd"/>
            <w:r w:rsidRPr="003D3571">
              <w:rPr>
                <w:rFonts w:ascii="Times New Roman" w:eastAsia="Calibri" w:hAnsi="Times New Roman" w:cs="Times New Roman"/>
                <w:bCs/>
                <w:sz w:val="16"/>
                <w:szCs w:val="16"/>
                <w:lang w:eastAsia="en-US"/>
              </w:rPr>
              <w:t>), ГУИС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2020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расход электрической энергии в системах уличного освещения на 1 кв.метр освещаемой площади, кВт × ч /кв.метр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225 000,0</w:t>
            </w:r>
          </w:p>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БРТ</w:t>
            </w:r>
          </w:p>
        </w:tc>
        <w:tc>
          <w:tcPr>
            <w:tcW w:w="85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225 000,0</w:t>
            </w:r>
          </w:p>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БРТ</w:t>
            </w: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139 800,0   БРТ</w:t>
            </w:r>
          </w:p>
        </w:tc>
        <w:tc>
          <w:tcPr>
            <w:tcW w:w="84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224 797,7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51"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225 000,0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78"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225 000,0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r>
      <w:tr w:rsidR="003D3571" w:rsidRPr="003D3571" w:rsidTr="00D021ED">
        <w:tc>
          <w:tcPr>
            <w:tcW w:w="48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p>
        </w:tc>
        <w:tc>
          <w:tcPr>
            <w:tcW w:w="116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2021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Доля энергоэффективных источников света в системах уличного освещения,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69,6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70,1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70,5</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71,0</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71,5</w:t>
            </w: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96" w:firstLine="0"/>
              <w:jc w:val="center"/>
              <w:rPr>
                <w:rFonts w:ascii="Times New Roman" w:eastAsia="Calibri" w:hAnsi="Times New Roman" w:cs="Times New Roman"/>
                <w:sz w:val="16"/>
                <w:szCs w:val="16"/>
                <w:lang w:eastAsia="en-US"/>
              </w:rPr>
            </w:pPr>
          </w:p>
        </w:tc>
        <w:tc>
          <w:tcPr>
            <w:tcW w:w="84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p>
        </w:tc>
        <w:tc>
          <w:tcPr>
            <w:tcW w:w="878"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r>
      <w:tr w:rsidR="003D3571" w:rsidRPr="003D3571" w:rsidTr="00D021ED">
        <w:tc>
          <w:tcPr>
            <w:tcW w:w="48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3.2.</w:t>
            </w:r>
          </w:p>
        </w:tc>
        <w:tc>
          <w:tcPr>
            <w:tcW w:w="119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Модернизация оборудования, используемого </w:t>
            </w:r>
            <w:r w:rsidRPr="003D3571">
              <w:rPr>
                <w:rFonts w:ascii="Times New Roman" w:eastAsia="Calibri" w:hAnsi="Times New Roman" w:cs="Times New Roman"/>
                <w:bCs/>
                <w:sz w:val="16"/>
                <w:szCs w:val="16"/>
                <w:lang w:eastAsia="en-US"/>
              </w:rPr>
              <w:lastRenderedPageBreak/>
              <w:t>для выработки (передачи) тепловой энергии</w:t>
            </w:r>
          </w:p>
        </w:tc>
        <w:tc>
          <w:tcPr>
            <w:tcW w:w="1163"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lastRenderedPageBreak/>
              <w:t xml:space="preserve">МСАЖКХ, МПиТ, ОМС (по согласованию), </w:t>
            </w:r>
            <w:r w:rsidRPr="003D3571">
              <w:rPr>
                <w:rFonts w:ascii="Times New Roman" w:eastAsia="Calibri" w:hAnsi="Times New Roman" w:cs="Times New Roman"/>
                <w:bCs/>
                <w:sz w:val="16"/>
                <w:szCs w:val="16"/>
                <w:lang w:eastAsia="en-US"/>
              </w:rPr>
              <w:lastRenderedPageBreak/>
              <w:t>ГУИС, теплоснабжающие организации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lastRenderedPageBreak/>
              <w:t>2020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 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Удельный вес потерь тепловой энергии в общем количестве поданного в сеть тепла, %</w:t>
            </w:r>
          </w:p>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5,3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69 900,0</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БРТ</w:t>
            </w:r>
          </w:p>
        </w:tc>
        <w:tc>
          <w:tcPr>
            <w:tcW w:w="850"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69 900,0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450 000,0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41" w:type="dxa"/>
            <w:vMerge w:val="restart"/>
            <w:tcBorders>
              <w:top w:val="single" w:sz="4" w:space="0" w:color="auto"/>
              <w:left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65 251,5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51"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69 900,0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78" w:type="dxa"/>
            <w:vMerge w:val="restart"/>
            <w:tcBorders>
              <w:top w:val="single" w:sz="4" w:space="0" w:color="auto"/>
              <w:left w:val="single" w:sz="4" w:space="0" w:color="auto"/>
              <w:right w:val="single" w:sz="4" w:space="0" w:color="auto"/>
            </w:tcBorders>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69 900,0 БРТ</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r>
      <w:tr w:rsidR="003D3571" w:rsidRPr="003D3571" w:rsidTr="00D021ED">
        <w:tc>
          <w:tcPr>
            <w:tcW w:w="48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p>
        </w:tc>
        <w:tc>
          <w:tcPr>
            <w:tcW w:w="1163"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2021 –</w:t>
            </w:r>
          </w:p>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Доля потерь тепловой энергии при ее передаче в общем объеме переданой тепловой энергии, %дельный вес потерь тепловой энергии в общем количестве поданного в сеть тепла,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6,51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6,49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6,47</w:t>
            </w:r>
          </w:p>
        </w:tc>
        <w:tc>
          <w:tcPr>
            <w:tcW w:w="567" w:type="dxa"/>
            <w:gridSpan w:val="2"/>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6,45</w:t>
            </w:r>
          </w:p>
        </w:tc>
        <w:tc>
          <w:tcPr>
            <w:tcW w:w="719"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6,43</w:t>
            </w: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p>
        </w:tc>
        <w:tc>
          <w:tcPr>
            <w:tcW w:w="841" w:type="dxa"/>
            <w:vMerge/>
            <w:tcBorders>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right="-107" w:firstLine="0"/>
              <w:jc w:val="center"/>
              <w:rPr>
                <w:rFonts w:ascii="Times New Roman" w:eastAsia="Calibri" w:hAnsi="Times New Roman" w:cs="Times New Roman"/>
                <w:sz w:val="16"/>
                <w:szCs w:val="16"/>
                <w:lang w:eastAsia="en-US"/>
              </w:rPr>
            </w:pPr>
          </w:p>
        </w:tc>
        <w:tc>
          <w:tcPr>
            <w:tcW w:w="878" w:type="dxa"/>
            <w:vMerge/>
            <w:tcBorders>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tc>
      </w:tr>
      <w:tr w:rsidR="003D3571" w:rsidRPr="003D3571" w:rsidTr="00D021ED">
        <w:trPr>
          <w:trHeight w:val="234"/>
        </w:trPr>
        <w:tc>
          <w:tcPr>
            <w:tcW w:w="10784" w:type="dxa"/>
            <w:gridSpan w:val="13"/>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sz w:val="16"/>
                <w:szCs w:val="16"/>
                <w:lang w:eastAsia="en-US"/>
              </w:rPr>
              <w:t>Итого по подпрограмме,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977 037,8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1 954 075,6   </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972 187,0   </w:t>
            </w:r>
          </w:p>
        </w:tc>
        <w:tc>
          <w:tcPr>
            <w:tcW w:w="851"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977 037,8</w:t>
            </w:r>
          </w:p>
        </w:tc>
        <w:tc>
          <w:tcPr>
            <w:tcW w:w="878"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 977 037,8   </w:t>
            </w:r>
          </w:p>
        </w:tc>
      </w:tr>
      <w:tr w:rsidR="003D3571" w:rsidRPr="003D3571" w:rsidTr="00D021ED">
        <w:trPr>
          <w:trHeight w:val="284"/>
        </w:trPr>
        <w:tc>
          <w:tcPr>
            <w:tcW w:w="10784" w:type="dxa"/>
            <w:gridSpan w:val="13"/>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firstLine="0"/>
              <w:jc w:val="left"/>
              <w:rPr>
                <w:rFonts w:ascii="Times New Roman" w:eastAsia="Calibri" w:hAnsi="Times New Roman" w:cs="Times New Roman"/>
                <w:bCs/>
                <w:sz w:val="16"/>
                <w:szCs w:val="16"/>
                <w:lang w:eastAsia="en-US"/>
              </w:rPr>
            </w:pPr>
            <w:r w:rsidRPr="003D3571">
              <w:rPr>
                <w:rFonts w:ascii="Times New Roman" w:eastAsia="Calibri" w:hAnsi="Times New Roman" w:cs="Times New Roman"/>
                <w:sz w:val="16"/>
                <w:szCs w:val="16"/>
                <w:lang w:eastAsia="en-US"/>
              </w:rPr>
              <w:t>бюджет Республики Татарстан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977 037,8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1 954 075,6   </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972 187,0   </w:t>
            </w:r>
          </w:p>
        </w:tc>
        <w:tc>
          <w:tcPr>
            <w:tcW w:w="851"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977 037,8</w:t>
            </w:r>
          </w:p>
        </w:tc>
        <w:tc>
          <w:tcPr>
            <w:tcW w:w="878" w:type="dxa"/>
            <w:tcBorders>
              <w:top w:val="single" w:sz="4" w:space="0" w:color="auto"/>
              <w:left w:val="single" w:sz="4" w:space="0" w:color="auto"/>
              <w:bottom w:val="single" w:sz="4" w:space="0" w:color="auto"/>
              <w:right w:val="single" w:sz="4" w:space="0" w:color="auto"/>
            </w:tcBorders>
          </w:tcPr>
          <w:p w:rsidR="003D3571" w:rsidRPr="003D3571" w:rsidRDefault="003D3571" w:rsidP="003D3571">
            <w:pPr>
              <w:widowControl/>
              <w:autoSpaceDE/>
              <w:autoSpaceDN/>
              <w:adjustRightInd/>
              <w:ind w:left="-119" w:right="-92" w:firstLine="0"/>
              <w:jc w:val="center"/>
              <w:rPr>
                <w:rFonts w:ascii="Times New Roman" w:eastAsia="Calibri" w:hAnsi="Times New Roman" w:cs="Times New Roman"/>
                <w:bCs/>
                <w:sz w:val="16"/>
                <w:szCs w:val="16"/>
                <w:lang w:eastAsia="en-US"/>
              </w:rPr>
            </w:pPr>
            <w:r w:rsidRPr="003D3571">
              <w:rPr>
                <w:rFonts w:ascii="Times New Roman" w:eastAsia="Calibri" w:hAnsi="Times New Roman" w:cs="Times New Roman"/>
                <w:bCs/>
                <w:sz w:val="16"/>
                <w:szCs w:val="16"/>
                <w:lang w:eastAsia="en-US"/>
              </w:rPr>
              <w:t xml:space="preserve"> 977 037,8   </w:t>
            </w:r>
          </w:p>
        </w:tc>
      </w:tr>
    </w:tbl>
    <w:p w:rsidR="003D3571" w:rsidRPr="003D3571" w:rsidRDefault="003D3571" w:rsidP="003D3571">
      <w:pPr>
        <w:widowControl/>
        <w:ind w:left="-709" w:firstLine="0"/>
        <w:rPr>
          <w:rFonts w:ascii="Times New Roman" w:eastAsia="Calibri" w:hAnsi="Times New Roman" w:cs="Times New Roman"/>
          <w:sz w:val="22"/>
          <w:szCs w:val="22"/>
          <w:lang w:eastAsia="en-US"/>
        </w:rPr>
      </w:pPr>
    </w:p>
    <w:p w:rsidR="003D3571" w:rsidRPr="003D3571" w:rsidRDefault="003D3571" w:rsidP="003D3571">
      <w:pPr>
        <w:widowControl/>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Исполнение мероприятий по мере выделения финансовых средств.</w:t>
      </w:r>
    </w:p>
    <w:p w:rsidR="003D3571" w:rsidRPr="003D3571" w:rsidRDefault="003D3571" w:rsidP="003D3571">
      <w:pPr>
        <w:widowControl/>
        <w:ind w:firstLine="0"/>
        <w:rPr>
          <w:rFonts w:ascii="Times New Roman" w:eastAsia="Calibri" w:hAnsi="Times New Roman" w:cs="Times New Roman"/>
          <w:sz w:val="22"/>
          <w:szCs w:val="22"/>
          <w:lang w:eastAsia="en-US"/>
        </w:rPr>
      </w:pPr>
    </w:p>
    <w:p w:rsidR="003D3571" w:rsidRPr="003D3571" w:rsidRDefault="003D3571" w:rsidP="003D3571">
      <w:pPr>
        <w:widowControl/>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Список использованных сокращений:</w:t>
      </w:r>
    </w:p>
    <w:p w:rsidR="003D3571" w:rsidRPr="003D3571" w:rsidRDefault="003D3571" w:rsidP="003D3571">
      <w:pPr>
        <w:widowControl/>
        <w:ind w:firstLine="0"/>
        <w:rPr>
          <w:rFonts w:ascii="Times New Roman" w:eastAsia="Calibri" w:hAnsi="Times New Roman" w:cs="Times New Roman"/>
          <w:sz w:val="22"/>
          <w:szCs w:val="22"/>
          <w:lang w:eastAsia="en-US"/>
        </w:rPr>
      </w:pPr>
    </w:p>
    <w:p w:rsidR="003D3571" w:rsidRPr="003D3571" w:rsidRDefault="003D3571" w:rsidP="003D3571">
      <w:pPr>
        <w:widowControl/>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БРТ – бюджет Республики Татарстан;</w:t>
      </w:r>
    </w:p>
    <w:p w:rsidR="003D3571" w:rsidRPr="003D3571" w:rsidRDefault="003D3571" w:rsidP="003D3571">
      <w:pPr>
        <w:widowControl/>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ГУИС - государственное казенное учреждение «Главное управление инженерных сетей Республики Татарстан»;</w:t>
      </w:r>
    </w:p>
    <w:p w:rsidR="003D3571" w:rsidRPr="003D3571" w:rsidRDefault="003D3571" w:rsidP="003D3571">
      <w:pPr>
        <w:widowControl/>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3D3571" w:rsidRPr="003D3571" w:rsidRDefault="003D3571" w:rsidP="003D3571">
      <w:pPr>
        <w:widowControl/>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МПиТ РТ – Министерство промышленности и торговли Республики Татарстан;</w:t>
      </w:r>
    </w:p>
    <w:p w:rsidR="003D3571" w:rsidRPr="003D3571" w:rsidRDefault="003D3571" w:rsidP="003D3571">
      <w:pPr>
        <w:widowControl/>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89029E" w:rsidRDefault="0089029E" w:rsidP="00EF0897">
      <w:pPr>
        <w:ind w:right="-1" w:firstLine="0"/>
        <w:rPr>
          <w:rFonts w:ascii="Times New Roman" w:hAnsi="Times New Roman" w:cs="Times New Roman"/>
          <w:sz w:val="28"/>
          <w:szCs w:val="28"/>
        </w:rPr>
      </w:pPr>
    </w:p>
    <w:p w:rsidR="003D3571" w:rsidRDefault="003D3571" w:rsidP="00EF0897">
      <w:pPr>
        <w:ind w:right="-1" w:firstLine="0"/>
        <w:rPr>
          <w:rFonts w:ascii="Times New Roman" w:hAnsi="Times New Roman" w:cs="Times New Roman"/>
          <w:sz w:val="28"/>
          <w:szCs w:val="28"/>
        </w:rPr>
      </w:pPr>
    </w:p>
    <w:tbl>
      <w:tblPr>
        <w:tblW w:w="14992" w:type="dxa"/>
        <w:tblLook w:val="04A0" w:firstRow="1" w:lastRow="0" w:firstColumn="1" w:lastColumn="0" w:noHBand="0" w:noVBand="1"/>
      </w:tblPr>
      <w:tblGrid>
        <w:gridCol w:w="10173"/>
        <w:gridCol w:w="4819"/>
      </w:tblGrid>
      <w:tr w:rsidR="003D3571" w:rsidRPr="003D3571" w:rsidTr="00D021ED">
        <w:tc>
          <w:tcPr>
            <w:tcW w:w="10173" w:type="dxa"/>
          </w:tcPr>
          <w:p w:rsidR="003D3571" w:rsidRPr="003D3571" w:rsidRDefault="003D3571" w:rsidP="003D3571">
            <w:pPr>
              <w:widowControl/>
              <w:ind w:firstLine="0"/>
              <w:jc w:val="right"/>
              <w:rPr>
                <w:rFonts w:ascii="Times New Roman" w:eastAsia="Calibri" w:hAnsi="Times New Roman" w:cs="Times New Roman"/>
                <w:sz w:val="28"/>
                <w:szCs w:val="28"/>
                <w:lang w:eastAsia="en-US"/>
              </w:rPr>
            </w:pPr>
          </w:p>
        </w:tc>
        <w:tc>
          <w:tcPr>
            <w:tcW w:w="4819" w:type="dxa"/>
          </w:tcPr>
          <w:p w:rsidR="003D3571" w:rsidRPr="003D3571" w:rsidRDefault="003D3571" w:rsidP="003D3571">
            <w:pPr>
              <w:widowControl/>
              <w:ind w:firstLine="0"/>
              <w:contextualSpacing/>
              <w:rPr>
                <w:rFonts w:ascii="Times New Roman" w:eastAsia="Calibri" w:hAnsi="Times New Roman" w:cs="Times New Roman"/>
                <w:sz w:val="28"/>
                <w:szCs w:val="28"/>
                <w:lang w:eastAsia="en-US"/>
              </w:rPr>
            </w:pPr>
            <w:r w:rsidRPr="003D3571">
              <w:rPr>
                <w:rFonts w:ascii="Times New Roman" w:eastAsia="Calibri" w:hAnsi="Times New Roman" w:cs="Times New Roman"/>
                <w:sz w:val="28"/>
                <w:szCs w:val="28"/>
                <w:lang w:eastAsia="en-US"/>
              </w:rPr>
              <w:t>Приложение № 1</w:t>
            </w:r>
          </w:p>
          <w:p w:rsidR="003D3571" w:rsidRPr="003D3571" w:rsidRDefault="003D3571" w:rsidP="003D3571">
            <w:pPr>
              <w:autoSpaceDE/>
              <w:autoSpaceDN/>
              <w:adjustRightInd/>
              <w:ind w:firstLine="0"/>
              <w:outlineLvl w:val="0"/>
              <w:rPr>
                <w:rFonts w:ascii="Times New Roman" w:hAnsi="Times New Roman" w:cs="Times New Roman"/>
                <w:sz w:val="28"/>
                <w:szCs w:val="28"/>
              </w:rPr>
            </w:pPr>
            <w:r w:rsidRPr="003D3571">
              <w:rPr>
                <w:rFonts w:ascii="Times New Roman" w:hAnsi="Times New Roman" w:cs="Times New Roman"/>
                <w:sz w:val="28"/>
                <w:szCs w:val="28"/>
              </w:rPr>
              <w:t>к подпрограмме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p w:rsidR="003D3571" w:rsidRPr="003D3571" w:rsidRDefault="003D3571" w:rsidP="003D3571">
            <w:pPr>
              <w:widowControl/>
              <w:ind w:firstLine="0"/>
              <w:rPr>
                <w:rFonts w:ascii="Times New Roman" w:hAnsi="Times New Roman" w:cs="Times New Roman"/>
                <w:sz w:val="28"/>
                <w:szCs w:val="28"/>
                <w:lang w:eastAsia="en-US"/>
              </w:rPr>
            </w:pPr>
            <w:r w:rsidRPr="003D3571">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3D3571" w:rsidRPr="003D3571" w:rsidRDefault="003D3571" w:rsidP="003D3571">
            <w:pPr>
              <w:autoSpaceDE/>
              <w:autoSpaceDN/>
              <w:adjustRightInd/>
              <w:ind w:firstLine="0"/>
              <w:outlineLvl w:val="0"/>
              <w:rPr>
                <w:rFonts w:ascii="Times New Roman" w:hAnsi="Times New Roman" w:cs="Times New Roman"/>
                <w:sz w:val="28"/>
                <w:szCs w:val="28"/>
              </w:rPr>
            </w:pPr>
            <w:r w:rsidRPr="003D3571">
              <w:rPr>
                <w:rFonts w:ascii="Times New Roman" w:hAnsi="Times New Roman" w:cs="Times New Roman"/>
                <w:sz w:val="28"/>
                <w:szCs w:val="28"/>
              </w:rPr>
              <w:t xml:space="preserve">от </w:t>
            </w:r>
            <w:r w:rsidRPr="003D3571">
              <w:rPr>
                <w:rFonts w:ascii="Times New Roman" w:hAnsi="Times New Roman" w:cs="Times New Roman"/>
                <w:sz w:val="28"/>
                <w:szCs w:val="28"/>
                <w:u w:val="single"/>
              </w:rPr>
              <w:t xml:space="preserve">                    </w:t>
            </w:r>
            <w:proofErr w:type="gramStart"/>
            <w:r w:rsidRPr="003D3571">
              <w:rPr>
                <w:rFonts w:ascii="Times New Roman" w:hAnsi="Times New Roman" w:cs="Times New Roman"/>
                <w:sz w:val="28"/>
                <w:szCs w:val="28"/>
              </w:rPr>
              <w:t>2023  №</w:t>
            </w:r>
            <w:proofErr w:type="gramEnd"/>
            <w:r w:rsidRPr="003D3571">
              <w:rPr>
                <w:rFonts w:ascii="Times New Roman" w:hAnsi="Times New Roman" w:cs="Times New Roman"/>
                <w:sz w:val="28"/>
                <w:szCs w:val="28"/>
              </w:rPr>
              <w:t xml:space="preserve"> </w:t>
            </w:r>
            <w:r w:rsidRPr="003D3571">
              <w:rPr>
                <w:rFonts w:ascii="Times New Roman" w:hAnsi="Times New Roman" w:cs="Times New Roman"/>
                <w:sz w:val="28"/>
                <w:szCs w:val="28"/>
                <w:u w:val="single"/>
              </w:rPr>
              <w:t xml:space="preserve">                        </w:t>
            </w:r>
            <w:r w:rsidRPr="003D3571">
              <w:rPr>
                <w:rFonts w:ascii="Times New Roman" w:hAnsi="Times New Roman" w:cs="Times New Roman"/>
                <w:sz w:val="28"/>
                <w:szCs w:val="28"/>
              </w:rPr>
              <w:t>)</w:t>
            </w:r>
          </w:p>
          <w:p w:rsidR="003D3571" w:rsidRPr="003D3571" w:rsidRDefault="003D3571" w:rsidP="003D3571">
            <w:pPr>
              <w:autoSpaceDE/>
              <w:autoSpaceDN/>
              <w:adjustRightInd/>
              <w:ind w:firstLine="0"/>
              <w:outlineLvl w:val="0"/>
              <w:rPr>
                <w:rFonts w:ascii="Times New Roman" w:hAnsi="Times New Roman" w:cs="Times New Roman"/>
                <w:sz w:val="28"/>
                <w:szCs w:val="28"/>
              </w:rPr>
            </w:pPr>
          </w:p>
        </w:tc>
      </w:tr>
    </w:tbl>
    <w:p w:rsidR="003D3571" w:rsidRPr="003D3571" w:rsidRDefault="003D3571" w:rsidP="003D3571">
      <w:pPr>
        <w:autoSpaceDE/>
        <w:autoSpaceDN/>
        <w:adjustRightInd/>
        <w:ind w:firstLine="0"/>
        <w:jc w:val="center"/>
        <w:outlineLvl w:val="0"/>
        <w:rPr>
          <w:rFonts w:ascii="Times New Roman" w:hAnsi="Times New Roman" w:cs="Times New Roman"/>
          <w:sz w:val="24"/>
          <w:szCs w:val="24"/>
        </w:rPr>
      </w:pPr>
    </w:p>
    <w:p w:rsidR="003D3571" w:rsidRPr="003D3571" w:rsidRDefault="003D3571" w:rsidP="003D3571">
      <w:pPr>
        <w:autoSpaceDE/>
        <w:autoSpaceDN/>
        <w:adjustRightInd/>
        <w:ind w:firstLine="0"/>
        <w:jc w:val="center"/>
        <w:outlineLvl w:val="0"/>
        <w:rPr>
          <w:rFonts w:ascii="Times New Roman" w:hAnsi="Times New Roman" w:cs="Times New Roman"/>
          <w:sz w:val="28"/>
          <w:szCs w:val="28"/>
        </w:rPr>
      </w:pPr>
      <w:r w:rsidRPr="003D3571">
        <w:rPr>
          <w:rFonts w:ascii="Times New Roman" w:hAnsi="Times New Roman" w:cs="Times New Roman"/>
          <w:sz w:val="28"/>
          <w:szCs w:val="28"/>
        </w:rPr>
        <w:t>Цели, задачи, индикаторы оценки результатов подпрограммы</w:t>
      </w:r>
    </w:p>
    <w:p w:rsidR="003D3571" w:rsidRPr="003D3571" w:rsidRDefault="003D3571" w:rsidP="003D3571">
      <w:pPr>
        <w:autoSpaceDE/>
        <w:autoSpaceDN/>
        <w:adjustRightInd/>
        <w:ind w:firstLine="0"/>
        <w:jc w:val="center"/>
        <w:outlineLvl w:val="0"/>
        <w:rPr>
          <w:rFonts w:ascii="Times New Roman" w:hAnsi="Times New Roman" w:cs="Times New Roman"/>
          <w:sz w:val="28"/>
          <w:szCs w:val="28"/>
        </w:rPr>
      </w:pPr>
      <w:r w:rsidRPr="003D3571">
        <w:rPr>
          <w:rFonts w:ascii="Times New Roman" w:hAnsi="Times New Roman" w:cs="Times New Roman"/>
          <w:sz w:val="28"/>
          <w:szCs w:val="28"/>
        </w:rPr>
        <w:t xml:space="preserve">«Развитие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w:t>
      </w:r>
      <w:r w:rsidRPr="003D3571">
        <w:rPr>
          <w:rFonts w:ascii="Times New Roman" w:hAnsi="Times New Roman" w:cs="Times New Roman"/>
          <w:bCs/>
          <w:sz w:val="28"/>
          <w:szCs w:val="28"/>
        </w:rPr>
        <w:t>и финансирование по мероприятиям подпрограммы</w:t>
      </w:r>
    </w:p>
    <w:p w:rsidR="003D3571" w:rsidRPr="003D3571" w:rsidRDefault="003D3571" w:rsidP="003D3571">
      <w:pPr>
        <w:autoSpaceDE/>
        <w:autoSpaceDN/>
        <w:adjustRightInd/>
        <w:ind w:firstLine="0"/>
        <w:jc w:val="center"/>
        <w:outlineLvl w:val="0"/>
        <w:rPr>
          <w:rFonts w:ascii="Times New Roman" w:hAnsi="Times New Roman" w:cs="Times New Roman"/>
          <w:sz w:val="28"/>
          <w:szCs w:val="28"/>
        </w:rPr>
      </w:pPr>
    </w:p>
    <w:tbl>
      <w:tblPr>
        <w:tblW w:w="160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26"/>
        <w:gridCol w:w="704"/>
        <w:gridCol w:w="1997"/>
        <w:gridCol w:w="709"/>
        <w:gridCol w:w="567"/>
        <w:gridCol w:w="567"/>
        <w:gridCol w:w="567"/>
        <w:gridCol w:w="567"/>
        <w:gridCol w:w="556"/>
        <w:gridCol w:w="583"/>
        <w:gridCol w:w="992"/>
        <w:gridCol w:w="992"/>
        <w:gridCol w:w="992"/>
        <w:gridCol w:w="993"/>
        <w:gridCol w:w="992"/>
        <w:gridCol w:w="994"/>
      </w:tblGrid>
      <w:tr w:rsidR="003D3571" w:rsidRPr="003D3571" w:rsidTr="00D021ED">
        <w:trPr>
          <w:trHeight w:val="429"/>
        </w:trPr>
        <w:tc>
          <w:tcPr>
            <w:tcW w:w="2127" w:type="dxa"/>
            <w:vMerge w:val="restart"/>
            <w:tcBorders>
              <w:bottom w:val="nil"/>
            </w:tcBorders>
            <w:shd w:val="clear" w:color="auto" w:fill="auto"/>
          </w:tcPr>
          <w:p w:rsidR="003D3571" w:rsidRPr="003D3571" w:rsidRDefault="003D3571" w:rsidP="003D3571">
            <w:pPr>
              <w:widowControl/>
              <w:autoSpaceDE/>
              <w:autoSpaceDN/>
              <w:adjustRightInd/>
              <w:ind w:left="34"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Наименование </w:t>
            </w:r>
          </w:p>
          <w:p w:rsidR="003D3571" w:rsidRPr="003D3571" w:rsidRDefault="003D3571" w:rsidP="003D3571">
            <w:pPr>
              <w:widowControl/>
              <w:autoSpaceDE/>
              <w:autoSpaceDN/>
              <w:adjustRightInd/>
              <w:ind w:left="34" w:firstLine="0"/>
              <w:jc w:val="center"/>
              <w:rPr>
                <w:rFonts w:ascii="Times New Roman" w:hAnsi="Times New Roman" w:cs="Times New Roman"/>
                <w:sz w:val="16"/>
                <w:szCs w:val="16"/>
              </w:rPr>
            </w:pPr>
            <w:r w:rsidRPr="003D3571">
              <w:rPr>
                <w:rFonts w:ascii="Times New Roman" w:hAnsi="Times New Roman" w:cs="Times New Roman"/>
                <w:sz w:val="16"/>
                <w:szCs w:val="16"/>
              </w:rPr>
              <w:t>мероприятий</w:t>
            </w:r>
          </w:p>
        </w:tc>
        <w:tc>
          <w:tcPr>
            <w:tcW w:w="1126" w:type="dxa"/>
            <w:vMerge w:val="restart"/>
            <w:tcBorders>
              <w:bottom w:val="nil"/>
            </w:tcBorders>
            <w:shd w:val="clear" w:color="auto" w:fill="auto"/>
          </w:tcPr>
          <w:p w:rsidR="003D3571" w:rsidRPr="003D3571" w:rsidRDefault="003D3571" w:rsidP="003D3571">
            <w:pPr>
              <w:widowControl/>
              <w:autoSpaceDE/>
              <w:autoSpaceDN/>
              <w:adjustRightInd/>
              <w:spacing w:after="200"/>
              <w:ind w:firstLine="0"/>
              <w:jc w:val="center"/>
              <w:rPr>
                <w:rFonts w:ascii="Times New Roman" w:hAnsi="Times New Roman" w:cs="Times New Roman"/>
                <w:sz w:val="16"/>
                <w:szCs w:val="16"/>
              </w:rPr>
            </w:pPr>
            <w:r w:rsidRPr="003D3571">
              <w:rPr>
                <w:rFonts w:ascii="Times New Roman" w:hAnsi="Times New Roman" w:cs="Times New Roman"/>
                <w:sz w:val="16"/>
                <w:szCs w:val="16"/>
              </w:rPr>
              <w:t>Исполнители</w:t>
            </w:r>
          </w:p>
        </w:tc>
        <w:tc>
          <w:tcPr>
            <w:tcW w:w="704" w:type="dxa"/>
            <w:vMerge w:val="restart"/>
            <w:tcBorders>
              <w:bottom w:val="nil"/>
            </w:tcBorders>
            <w:shd w:val="clear" w:color="auto" w:fill="auto"/>
          </w:tcPr>
          <w:p w:rsidR="003D3571" w:rsidRPr="003D3571" w:rsidRDefault="003D3571" w:rsidP="003D3571">
            <w:pPr>
              <w:widowControl/>
              <w:autoSpaceDE/>
              <w:autoSpaceDN/>
              <w:adjustRightInd/>
              <w:spacing w:after="200"/>
              <w:ind w:left="-52" w:right="-108" w:firstLine="11"/>
              <w:jc w:val="center"/>
              <w:rPr>
                <w:rFonts w:ascii="Times New Roman" w:hAnsi="Times New Roman" w:cs="Times New Roman"/>
                <w:sz w:val="16"/>
                <w:szCs w:val="16"/>
              </w:rPr>
            </w:pPr>
            <w:r w:rsidRPr="003D3571">
              <w:rPr>
                <w:rFonts w:ascii="Times New Roman" w:hAnsi="Times New Roman" w:cs="Times New Roman"/>
                <w:sz w:val="16"/>
                <w:szCs w:val="16"/>
              </w:rPr>
              <w:t>Срок выполнения</w:t>
            </w:r>
          </w:p>
        </w:tc>
        <w:tc>
          <w:tcPr>
            <w:tcW w:w="1997" w:type="dxa"/>
            <w:vMerge w:val="restart"/>
            <w:tcBorders>
              <w:bottom w:val="nil"/>
            </w:tcBorders>
            <w:shd w:val="clear" w:color="auto" w:fill="auto"/>
          </w:tcPr>
          <w:p w:rsidR="003D3571" w:rsidRPr="003D3571" w:rsidRDefault="003D3571" w:rsidP="003D3571">
            <w:pPr>
              <w:widowControl/>
              <w:autoSpaceDE/>
              <w:autoSpaceDN/>
              <w:adjustRightInd/>
              <w:spacing w:after="200"/>
              <w:ind w:firstLine="0"/>
              <w:jc w:val="center"/>
              <w:rPr>
                <w:rFonts w:ascii="Times New Roman" w:hAnsi="Times New Roman" w:cs="Times New Roman"/>
                <w:sz w:val="16"/>
                <w:szCs w:val="16"/>
              </w:rPr>
            </w:pPr>
            <w:r w:rsidRPr="003D3571">
              <w:rPr>
                <w:rFonts w:ascii="Times New Roman" w:hAnsi="Times New Roman" w:cs="Times New Roman"/>
                <w:sz w:val="16"/>
                <w:szCs w:val="16"/>
              </w:rPr>
              <w:t>Индикаторы оценки конечных результатов, единица измерения</w:t>
            </w:r>
          </w:p>
        </w:tc>
        <w:tc>
          <w:tcPr>
            <w:tcW w:w="4116" w:type="dxa"/>
            <w:gridSpan w:val="7"/>
            <w:tcBorders>
              <w:bottom w:val="single" w:sz="4" w:space="0" w:color="auto"/>
            </w:tcBorders>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hAnsi="Times New Roman" w:cs="Times New Roman"/>
                <w:sz w:val="16"/>
                <w:szCs w:val="16"/>
              </w:rPr>
            </w:pPr>
            <w:r w:rsidRPr="003D3571">
              <w:rPr>
                <w:rFonts w:ascii="Times New Roman" w:hAnsi="Times New Roman" w:cs="Times New Roman"/>
                <w:sz w:val="16"/>
                <w:szCs w:val="16"/>
              </w:rPr>
              <w:t>Значения индикаторов</w:t>
            </w:r>
          </w:p>
        </w:tc>
        <w:tc>
          <w:tcPr>
            <w:tcW w:w="5955" w:type="dxa"/>
            <w:gridSpan w:val="6"/>
            <w:tcBorders>
              <w:bottom w:val="single" w:sz="4" w:space="0" w:color="auto"/>
            </w:tcBorders>
            <w:shd w:val="clear" w:color="auto" w:fill="auto"/>
          </w:tcPr>
          <w:p w:rsidR="003D3571" w:rsidRPr="003D3571" w:rsidRDefault="003D3571" w:rsidP="003D3571">
            <w:pPr>
              <w:widowControl/>
              <w:autoSpaceDE/>
              <w:autoSpaceDN/>
              <w:adjustRightInd/>
              <w:spacing w:after="200"/>
              <w:ind w:firstLine="0"/>
              <w:jc w:val="center"/>
              <w:rPr>
                <w:rFonts w:ascii="Times New Roman" w:hAnsi="Times New Roman" w:cs="Times New Roman"/>
                <w:sz w:val="16"/>
                <w:szCs w:val="16"/>
              </w:rPr>
            </w:pPr>
            <w:r w:rsidRPr="003D3571">
              <w:rPr>
                <w:rFonts w:ascii="Times New Roman" w:hAnsi="Times New Roman" w:cs="Times New Roman"/>
                <w:sz w:val="16"/>
                <w:szCs w:val="16"/>
              </w:rPr>
              <w:t>Финансирование с указанием источника финансирования, тыс.рублей</w:t>
            </w:r>
          </w:p>
        </w:tc>
      </w:tr>
      <w:tr w:rsidR="003D3571" w:rsidRPr="003D3571" w:rsidTr="00D021ED">
        <w:tc>
          <w:tcPr>
            <w:tcW w:w="2127" w:type="dxa"/>
            <w:vMerge/>
            <w:tcBorders>
              <w:bottom w:val="nil"/>
            </w:tcBorders>
            <w:shd w:val="clear" w:color="auto" w:fill="auto"/>
          </w:tcPr>
          <w:p w:rsidR="003D3571" w:rsidRPr="003D3571" w:rsidRDefault="003D3571" w:rsidP="003D3571">
            <w:pPr>
              <w:widowControl/>
              <w:autoSpaceDE/>
              <w:autoSpaceDN/>
              <w:adjustRightInd/>
              <w:spacing w:after="200"/>
              <w:ind w:left="-709" w:firstLine="709"/>
              <w:jc w:val="center"/>
              <w:rPr>
                <w:rFonts w:ascii="Times New Roman" w:hAnsi="Times New Roman" w:cs="Times New Roman"/>
                <w:sz w:val="16"/>
                <w:szCs w:val="16"/>
              </w:rPr>
            </w:pPr>
          </w:p>
        </w:tc>
        <w:tc>
          <w:tcPr>
            <w:tcW w:w="1126" w:type="dxa"/>
            <w:vMerge/>
            <w:tcBorders>
              <w:bottom w:val="nil"/>
            </w:tcBorders>
            <w:shd w:val="clear" w:color="auto" w:fill="auto"/>
          </w:tcPr>
          <w:p w:rsidR="003D3571" w:rsidRPr="003D3571" w:rsidRDefault="003D3571" w:rsidP="003D3571">
            <w:pPr>
              <w:widowControl/>
              <w:autoSpaceDE/>
              <w:autoSpaceDN/>
              <w:adjustRightInd/>
              <w:spacing w:after="200"/>
              <w:ind w:firstLine="0"/>
              <w:jc w:val="center"/>
              <w:rPr>
                <w:rFonts w:ascii="Times New Roman" w:hAnsi="Times New Roman" w:cs="Times New Roman"/>
                <w:sz w:val="16"/>
                <w:szCs w:val="16"/>
              </w:rPr>
            </w:pPr>
          </w:p>
        </w:tc>
        <w:tc>
          <w:tcPr>
            <w:tcW w:w="704" w:type="dxa"/>
            <w:vMerge/>
            <w:tcBorders>
              <w:bottom w:val="nil"/>
            </w:tcBorders>
            <w:shd w:val="clear" w:color="auto" w:fill="auto"/>
          </w:tcPr>
          <w:p w:rsidR="003D3571" w:rsidRPr="003D3571" w:rsidRDefault="003D3571" w:rsidP="003D3571">
            <w:pPr>
              <w:widowControl/>
              <w:autoSpaceDE/>
              <w:autoSpaceDN/>
              <w:adjustRightInd/>
              <w:spacing w:after="200"/>
              <w:ind w:firstLine="0"/>
              <w:jc w:val="center"/>
              <w:rPr>
                <w:rFonts w:ascii="Times New Roman" w:hAnsi="Times New Roman" w:cs="Times New Roman"/>
                <w:sz w:val="16"/>
                <w:szCs w:val="16"/>
              </w:rPr>
            </w:pPr>
          </w:p>
        </w:tc>
        <w:tc>
          <w:tcPr>
            <w:tcW w:w="1997" w:type="dxa"/>
            <w:vMerge/>
            <w:tcBorders>
              <w:bottom w:val="nil"/>
            </w:tcBorders>
            <w:shd w:val="clear" w:color="auto" w:fill="auto"/>
          </w:tcPr>
          <w:p w:rsidR="003D3571" w:rsidRPr="003D3571" w:rsidRDefault="003D3571" w:rsidP="003D3571">
            <w:pPr>
              <w:widowControl/>
              <w:autoSpaceDE/>
              <w:autoSpaceDN/>
              <w:adjustRightInd/>
              <w:spacing w:after="200"/>
              <w:ind w:firstLine="0"/>
              <w:jc w:val="center"/>
              <w:rPr>
                <w:rFonts w:ascii="Times New Roman" w:hAnsi="Times New Roman" w:cs="Times New Roman"/>
                <w:sz w:val="16"/>
                <w:szCs w:val="16"/>
              </w:rPr>
            </w:pPr>
          </w:p>
        </w:tc>
        <w:tc>
          <w:tcPr>
            <w:tcW w:w="709"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2019</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 (базовый)</w:t>
            </w:r>
          </w:p>
        </w:tc>
        <w:tc>
          <w:tcPr>
            <w:tcW w:w="567"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2020</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567"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2021</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567"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2022</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567"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2023</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556"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2024</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583" w:type="dxa"/>
            <w:tcBorders>
              <w:bottom w:val="nil"/>
            </w:tcBorders>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2025</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992"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2020</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992"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2021</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992"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2022</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993"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2023</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992" w:type="dxa"/>
            <w:tcBorders>
              <w:bottom w:val="nil"/>
            </w:tcBorders>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2024</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c>
          <w:tcPr>
            <w:tcW w:w="994" w:type="dxa"/>
            <w:tcBorders>
              <w:bottom w:val="nil"/>
            </w:tcBorders>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2025</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год</w:t>
            </w:r>
          </w:p>
        </w:tc>
      </w:tr>
    </w:tbl>
    <w:p w:rsidR="003D3571" w:rsidRPr="003D3571" w:rsidRDefault="003D3571" w:rsidP="003D3571">
      <w:pPr>
        <w:widowControl/>
        <w:autoSpaceDE/>
        <w:autoSpaceDN/>
        <w:adjustRightInd/>
        <w:ind w:firstLine="0"/>
        <w:jc w:val="left"/>
        <w:rPr>
          <w:rFonts w:ascii="Times New Roman" w:hAnsi="Times New Roman" w:cs="Times New Roman"/>
          <w:sz w:val="2"/>
          <w:szCs w:val="2"/>
        </w:rPr>
      </w:pPr>
    </w:p>
    <w:tbl>
      <w:tblPr>
        <w:tblW w:w="160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0"/>
        <w:gridCol w:w="702"/>
        <w:gridCol w:w="1995"/>
        <w:gridCol w:w="709"/>
        <w:gridCol w:w="567"/>
        <w:gridCol w:w="567"/>
        <w:gridCol w:w="567"/>
        <w:gridCol w:w="567"/>
        <w:gridCol w:w="550"/>
        <w:gridCol w:w="589"/>
        <w:gridCol w:w="992"/>
        <w:gridCol w:w="992"/>
        <w:gridCol w:w="992"/>
        <w:gridCol w:w="993"/>
        <w:gridCol w:w="992"/>
        <w:gridCol w:w="1002"/>
      </w:tblGrid>
      <w:tr w:rsidR="003D3571" w:rsidRPr="003D3571" w:rsidTr="00D021ED">
        <w:trPr>
          <w:trHeight w:val="164"/>
          <w:tblHeader/>
        </w:trPr>
        <w:tc>
          <w:tcPr>
            <w:tcW w:w="2127" w:type="dxa"/>
            <w:shd w:val="clear" w:color="auto" w:fill="auto"/>
          </w:tcPr>
          <w:p w:rsidR="003D3571" w:rsidRPr="003D3571" w:rsidRDefault="003D3571" w:rsidP="003D3571">
            <w:pPr>
              <w:widowControl/>
              <w:autoSpaceDE/>
              <w:autoSpaceDN/>
              <w:adjustRightInd/>
              <w:ind w:left="-709" w:firstLine="709"/>
              <w:jc w:val="center"/>
              <w:rPr>
                <w:rFonts w:ascii="Times New Roman" w:hAnsi="Times New Roman" w:cs="Times New Roman"/>
                <w:sz w:val="16"/>
                <w:szCs w:val="16"/>
              </w:rPr>
            </w:pPr>
            <w:r w:rsidRPr="003D3571">
              <w:rPr>
                <w:rFonts w:ascii="Times New Roman" w:hAnsi="Times New Roman" w:cs="Times New Roman"/>
                <w:sz w:val="16"/>
                <w:szCs w:val="16"/>
              </w:rPr>
              <w:t>1</w:t>
            </w:r>
          </w:p>
        </w:tc>
        <w:tc>
          <w:tcPr>
            <w:tcW w:w="1130"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w:t>
            </w:r>
          </w:p>
        </w:tc>
        <w:tc>
          <w:tcPr>
            <w:tcW w:w="70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3</w:t>
            </w:r>
          </w:p>
        </w:tc>
        <w:tc>
          <w:tcPr>
            <w:tcW w:w="1995"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4</w:t>
            </w:r>
          </w:p>
        </w:tc>
        <w:tc>
          <w:tcPr>
            <w:tcW w:w="709"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5</w:t>
            </w:r>
          </w:p>
        </w:tc>
        <w:tc>
          <w:tcPr>
            <w:tcW w:w="567"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6</w:t>
            </w:r>
          </w:p>
        </w:tc>
        <w:tc>
          <w:tcPr>
            <w:tcW w:w="567"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7</w:t>
            </w:r>
          </w:p>
        </w:tc>
        <w:tc>
          <w:tcPr>
            <w:tcW w:w="567"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8</w:t>
            </w:r>
          </w:p>
        </w:tc>
        <w:tc>
          <w:tcPr>
            <w:tcW w:w="567"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9</w:t>
            </w:r>
          </w:p>
        </w:tc>
        <w:tc>
          <w:tcPr>
            <w:tcW w:w="550"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10</w:t>
            </w:r>
          </w:p>
        </w:tc>
        <w:tc>
          <w:tcPr>
            <w:tcW w:w="589"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11</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12</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13</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14</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15</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16</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17</w:t>
            </w:r>
          </w:p>
        </w:tc>
      </w:tr>
      <w:tr w:rsidR="003D3571" w:rsidRPr="003D3571" w:rsidTr="00D021ED">
        <w:trPr>
          <w:trHeight w:val="284"/>
        </w:trPr>
        <w:tc>
          <w:tcPr>
            <w:tcW w:w="16033" w:type="dxa"/>
            <w:gridSpan w:val="17"/>
            <w:vAlign w:val="center"/>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Наименование целей: Повышение комфортности условий проживания, дальнейшее развитие и повышение надежности коммунальной инфраструктуры</w:t>
            </w:r>
          </w:p>
        </w:tc>
      </w:tr>
      <w:tr w:rsidR="003D3571" w:rsidRPr="003D3571" w:rsidTr="00D021ED">
        <w:trPr>
          <w:trHeight w:val="284"/>
        </w:trPr>
        <w:tc>
          <w:tcPr>
            <w:tcW w:w="16033" w:type="dxa"/>
            <w:gridSpan w:val="17"/>
            <w:vAlign w:val="center"/>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Наименование задач: 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p>
        </w:tc>
      </w:tr>
      <w:tr w:rsidR="003D3571" w:rsidRPr="003D3571" w:rsidTr="00D021ED">
        <w:trPr>
          <w:trHeight w:val="671"/>
        </w:trPr>
        <w:tc>
          <w:tcPr>
            <w:tcW w:w="2127" w:type="dxa"/>
            <w:shd w:val="clear" w:color="auto" w:fill="auto"/>
          </w:tcPr>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hAnsi="Times New Roman" w:cs="Times New Roman"/>
                <w:sz w:val="16"/>
                <w:szCs w:val="16"/>
              </w:rPr>
              <w:t xml:space="preserve">Строительство, реконструкция и капитальный ремонт объектов коммунальной инфраструктуры </w:t>
            </w:r>
          </w:p>
        </w:tc>
        <w:tc>
          <w:tcPr>
            <w:tcW w:w="1130" w:type="dxa"/>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МСАЖКХ</w:t>
            </w:r>
            <w:r w:rsidRPr="003D3571">
              <w:rPr>
                <w:rFonts w:ascii="Times New Roman" w:eastAsia="Calibri" w:hAnsi="Times New Roman" w:cs="Times New Roman"/>
                <w:sz w:val="16"/>
                <w:szCs w:val="16"/>
                <w:vertAlign w:val="superscript"/>
                <w:lang w:eastAsia="en-US"/>
              </w:rPr>
              <w:footnoteReference w:id="7"/>
            </w:r>
            <w:r w:rsidRPr="003D3571">
              <w:rPr>
                <w:rFonts w:ascii="Times New Roman" w:eastAsia="Calibri" w:hAnsi="Times New Roman" w:cs="Times New Roman"/>
                <w:sz w:val="16"/>
                <w:szCs w:val="16"/>
                <w:lang w:eastAsia="en-US"/>
              </w:rPr>
              <w:t>,</w:t>
            </w:r>
          </w:p>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eastAsia="Calibri" w:hAnsi="Times New Roman" w:cs="Times New Roman"/>
                <w:sz w:val="16"/>
                <w:szCs w:val="16"/>
                <w:lang w:eastAsia="en-US"/>
              </w:rPr>
              <w:t xml:space="preserve">ГИСУ, ГУИС, ОМС (по </w:t>
            </w:r>
            <w:proofErr w:type="gramStart"/>
            <w:r w:rsidRPr="003D3571">
              <w:rPr>
                <w:rFonts w:ascii="Times New Roman" w:eastAsia="Calibri" w:hAnsi="Times New Roman" w:cs="Times New Roman"/>
                <w:sz w:val="16"/>
                <w:szCs w:val="16"/>
                <w:lang w:eastAsia="en-US"/>
              </w:rPr>
              <w:t>согласо-ванию</w:t>
            </w:r>
            <w:proofErr w:type="gramEnd"/>
            <w:r w:rsidRPr="003D3571">
              <w:rPr>
                <w:rFonts w:ascii="Times New Roman" w:eastAsia="Calibri" w:hAnsi="Times New Roman" w:cs="Times New Roman"/>
                <w:sz w:val="16"/>
                <w:szCs w:val="16"/>
                <w:lang w:eastAsia="en-US"/>
              </w:rPr>
              <w:t>)</w:t>
            </w:r>
          </w:p>
        </w:tc>
        <w:tc>
          <w:tcPr>
            <w:tcW w:w="702" w:type="dxa"/>
            <w:shd w:val="clear" w:color="auto" w:fill="auto"/>
          </w:tcPr>
          <w:p w:rsidR="003D3571" w:rsidRPr="003D3571" w:rsidRDefault="003D3571" w:rsidP="003D3571">
            <w:pPr>
              <w:autoSpaceDE/>
              <w:autoSpaceDN/>
              <w:adjustRightInd/>
              <w:ind w:left="-98" w:right="-120"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2020 –</w:t>
            </w:r>
          </w:p>
          <w:p w:rsidR="003D3571" w:rsidRPr="003D3571" w:rsidRDefault="003D3571" w:rsidP="003D3571">
            <w:pPr>
              <w:autoSpaceDE/>
              <w:autoSpaceDN/>
              <w:adjustRightInd/>
              <w:ind w:left="-98" w:right="-120"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2025 гг.</w:t>
            </w:r>
          </w:p>
        </w:tc>
        <w:tc>
          <w:tcPr>
            <w:tcW w:w="1995" w:type="dxa"/>
            <w:shd w:val="clear" w:color="auto" w:fill="auto"/>
          </w:tcPr>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hAnsi="Times New Roman" w:cs="Times New Roman"/>
                <w:sz w:val="16"/>
                <w:szCs w:val="16"/>
              </w:rPr>
              <w:t>Уровень износа коммунальной инфраструктуры, %</w:t>
            </w:r>
          </w:p>
        </w:tc>
        <w:tc>
          <w:tcPr>
            <w:tcW w:w="709" w:type="dxa"/>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46,3</w:t>
            </w:r>
          </w:p>
        </w:tc>
        <w:tc>
          <w:tcPr>
            <w:tcW w:w="567" w:type="dxa"/>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46,1</w:t>
            </w:r>
          </w:p>
        </w:tc>
        <w:tc>
          <w:tcPr>
            <w:tcW w:w="567" w:type="dxa"/>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46,0</w:t>
            </w:r>
          </w:p>
        </w:tc>
        <w:tc>
          <w:tcPr>
            <w:tcW w:w="567" w:type="dxa"/>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45,9</w:t>
            </w:r>
          </w:p>
        </w:tc>
        <w:tc>
          <w:tcPr>
            <w:tcW w:w="567" w:type="dxa"/>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45,8</w:t>
            </w:r>
          </w:p>
        </w:tc>
        <w:tc>
          <w:tcPr>
            <w:tcW w:w="550" w:type="dxa"/>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45,7</w:t>
            </w:r>
          </w:p>
        </w:tc>
        <w:tc>
          <w:tcPr>
            <w:tcW w:w="589" w:type="dxa"/>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45,6</w:t>
            </w:r>
          </w:p>
        </w:tc>
        <w:tc>
          <w:tcPr>
            <w:tcW w:w="992" w:type="dxa"/>
            <w:shd w:val="clear" w:color="auto" w:fill="auto"/>
          </w:tcPr>
          <w:p w:rsidR="003D3571" w:rsidRPr="003D3571" w:rsidRDefault="003D3571" w:rsidP="003D3571">
            <w:pPr>
              <w:widowControl/>
              <w:autoSpaceDE/>
              <w:autoSpaceDN/>
              <w:adjustRightInd/>
              <w:ind w:right="-103" w:hanging="113"/>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2 652 507,55</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БРТ </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313 128,0</w:t>
            </w:r>
          </w:p>
          <w:p w:rsidR="003D3571" w:rsidRPr="003D3571" w:rsidRDefault="003D3571" w:rsidP="003D3571">
            <w:pPr>
              <w:widowControl/>
              <w:autoSpaceDE/>
              <w:autoSpaceDN/>
              <w:adjustRightInd/>
              <w:ind w:left="-69" w:right="-142" w:firstLine="69"/>
              <w:jc w:val="center"/>
              <w:rPr>
                <w:rFonts w:ascii="Times New Roman" w:hAnsi="Times New Roman" w:cs="Times New Roman"/>
                <w:sz w:val="16"/>
                <w:szCs w:val="16"/>
              </w:rPr>
            </w:pPr>
            <w:r w:rsidRPr="003D3571">
              <w:rPr>
                <w:rFonts w:ascii="Times New Roman" w:hAnsi="Times New Roman" w:cs="Times New Roman"/>
                <w:sz w:val="16"/>
                <w:szCs w:val="16"/>
              </w:rPr>
              <w:t>ФБ</w:t>
            </w:r>
          </w:p>
          <w:p w:rsidR="003D3571" w:rsidRPr="003D3571" w:rsidRDefault="003D3571" w:rsidP="003D3571">
            <w:pPr>
              <w:widowControl/>
              <w:autoSpaceDE/>
              <w:autoSpaceDN/>
              <w:adjustRightInd/>
              <w:ind w:left="-69" w:right="-142" w:firstLine="69"/>
              <w:jc w:val="center"/>
              <w:rPr>
                <w:rFonts w:ascii="Times New Roman" w:hAnsi="Times New Roman" w:cs="Times New Roman"/>
                <w:sz w:val="16"/>
                <w:szCs w:val="16"/>
              </w:rPr>
            </w:pPr>
          </w:p>
          <w:p w:rsidR="003D3571" w:rsidRPr="003D3571" w:rsidRDefault="003D3571" w:rsidP="003D3571">
            <w:pPr>
              <w:widowControl/>
              <w:autoSpaceDE/>
              <w:autoSpaceDN/>
              <w:adjustRightInd/>
              <w:ind w:left="-68" w:right="-142" w:firstLine="68"/>
              <w:jc w:val="center"/>
              <w:rPr>
                <w:rFonts w:ascii="Times New Roman" w:hAnsi="Times New Roman" w:cs="Times New Roman"/>
                <w:sz w:val="16"/>
                <w:szCs w:val="16"/>
              </w:rPr>
            </w:pPr>
            <w:r w:rsidRPr="003D3571">
              <w:rPr>
                <w:rFonts w:ascii="Times New Roman" w:hAnsi="Times New Roman" w:cs="Times New Roman"/>
                <w:sz w:val="16"/>
                <w:szCs w:val="16"/>
              </w:rPr>
              <w:t>147 759,96</w:t>
            </w:r>
          </w:p>
          <w:p w:rsidR="003D3571" w:rsidRPr="003D3571" w:rsidRDefault="003D3571" w:rsidP="003D3571">
            <w:pPr>
              <w:widowControl/>
              <w:autoSpaceDE/>
              <w:autoSpaceDN/>
              <w:adjustRightInd/>
              <w:ind w:left="-68" w:right="-142" w:firstLine="68"/>
              <w:jc w:val="center"/>
              <w:rPr>
                <w:rFonts w:ascii="Times New Roman" w:eastAsia="Calibri" w:hAnsi="Times New Roman" w:cs="Times New Roman"/>
                <w:sz w:val="16"/>
                <w:szCs w:val="16"/>
                <w:lang w:eastAsia="en-US"/>
              </w:rPr>
            </w:pPr>
            <w:r w:rsidRPr="003D3571">
              <w:rPr>
                <w:rFonts w:ascii="Times New Roman" w:hAnsi="Times New Roman" w:cs="Times New Roman"/>
                <w:sz w:val="16"/>
                <w:szCs w:val="16"/>
              </w:rPr>
              <w:t>Фонд МГ</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1 836 031,6 БРТ </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hAnsi="Times New Roman" w:cs="Times New Roman"/>
                <w:sz w:val="16"/>
                <w:szCs w:val="16"/>
              </w:rPr>
              <w:t>8 325,46 Фонд МГ</w:t>
            </w:r>
          </w:p>
        </w:tc>
        <w:tc>
          <w:tcPr>
            <w:tcW w:w="992" w:type="dxa"/>
            <w:shd w:val="clear" w:color="auto" w:fill="auto"/>
          </w:tcPr>
          <w:p w:rsidR="003D3571" w:rsidRPr="003D3571" w:rsidRDefault="003D3571" w:rsidP="003D3571">
            <w:pPr>
              <w:widowControl/>
              <w:autoSpaceDE/>
              <w:autoSpaceDN/>
              <w:adjustRightInd/>
              <w:ind w:right="-104" w:hanging="114"/>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5 231 163,6   БРТ </w:t>
            </w:r>
          </w:p>
          <w:p w:rsidR="003D3571" w:rsidRPr="003D3571" w:rsidRDefault="003D3571" w:rsidP="003D3571">
            <w:pPr>
              <w:widowControl/>
              <w:autoSpaceDE/>
              <w:autoSpaceDN/>
              <w:adjustRightInd/>
              <w:ind w:right="-104" w:hanging="114"/>
              <w:jc w:val="center"/>
              <w:rPr>
                <w:rFonts w:ascii="Times New Roman" w:eastAsia="Calibri" w:hAnsi="Times New Roman" w:cs="Times New Roman"/>
                <w:sz w:val="16"/>
                <w:szCs w:val="16"/>
                <w:lang w:eastAsia="en-US"/>
              </w:rPr>
            </w:pPr>
          </w:p>
          <w:p w:rsidR="003D3571" w:rsidRPr="003D3571" w:rsidRDefault="003D3571" w:rsidP="003D3571">
            <w:pPr>
              <w:widowControl/>
              <w:autoSpaceDE/>
              <w:autoSpaceDN/>
              <w:adjustRightInd/>
              <w:ind w:right="-104" w:hanging="114"/>
              <w:jc w:val="center"/>
              <w:rPr>
                <w:rFonts w:ascii="Times New Roman" w:hAnsi="Times New Roman" w:cs="Times New Roman"/>
                <w:sz w:val="16"/>
                <w:szCs w:val="16"/>
              </w:rPr>
            </w:pPr>
            <w:r w:rsidRPr="003D3571">
              <w:rPr>
                <w:rFonts w:ascii="Times New Roman" w:hAnsi="Times New Roman" w:cs="Times New Roman"/>
                <w:sz w:val="16"/>
                <w:szCs w:val="16"/>
              </w:rPr>
              <w:t xml:space="preserve">32 677,9 </w:t>
            </w:r>
          </w:p>
          <w:p w:rsidR="003D3571" w:rsidRPr="003D3571" w:rsidRDefault="003D3571" w:rsidP="003D3571">
            <w:pPr>
              <w:widowControl/>
              <w:autoSpaceDE/>
              <w:autoSpaceDN/>
              <w:adjustRightInd/>
              <w:ind w:right="-104" w:hanging="114"/>
              <w:jc w:val="center"/>
              <w:rPr>
                <w:rFonts w:ascii="Times New Roman" w:eastAsia="Calibri" w:hAnsi="Times New Roman" w:cs="Times New Roman"/>
                <w:sz w:val="16"/>
                <w:szCs w:val="16"/>
                <w:lang w:eastAsia="en-US"/>
              </w:rPr>
            </w:pPr>
            <w:r w:rsidRPr="003D3571">
              <w:rPr>
                <w:rFonts w:ascii="Times New Roman" w:hAnsi="Times New Roman" w:cs="Times New Roman"/>
                <w:sz w:val="16"/>
                <w:szCs w:val="16"/>
              </w:rPr>
              <w:t>Фонд МГ</w:t>
            </w:r>
          </w:p>
          <w:p w:rsidR="003D3571" w:rsidRPr="003D3571" w:rsidRDefault="003D3571" w:rsidP="003D3571">
            <w:pPr>
              <w:widowControl/>
              <w:autoSpaceDE/>
              <w:autoSpaceDN/>
              <w:adjustRightInd/>
              <w:ind w:right="-104" w:hanging="114"/>
              <w:jc w:val="center"/>
              <w:rPr>
                <w:rFonts w:ascii="Times New Roman" w:eastAsia="Calibri" w:hAnsi="Times New Roman" w:cs="Times New Roman"/>
                <w:sz w:val="16"/>
                <w:szCs w:val="16"/>
                <w:lang w:eastAsia="en-US"/>
              </w:rPr>
            </w:pPr>
          </w:p>
          <w:p w:rsidR="003D3571" w:rsidRPr="003D3571" w:rsidRDefault="003D3571" w:rsidP="003D3571">
            <w:pPr>
              <w:widowControl/>
              <w:autoSpaceDE/>
              <w:autoSpaceDN/>
              <w:adjustRightInd/>
              <w:ind w:right="-104" w:hanging="114"/>
              <w:jc w:val="center"/>
              <w:rPr>
                <w:rFonts w:ascii="Times New Roman" w:eastAsia="Calibri" w:hAnsi="Times New Roman" w:cs="Times New Roman"/>
                <w:sz w:val="16"/>
                <w:szCs w:val="16"/>
                <w:lang w:eastAsia="en-US"/>
              </w:rPr>
            </w:pPr>
          </w:p>
        </w:tc>
        <w:tc>
          <w:tcPr>
            <w:tcW w:w="993" w:type="dxa"/>
            <w:shd w:val="clear" w:color="auto" w:fill="auto"/>
          </w:tcPr>
          <w:p w:rsidR="003D3571" w:rsidRPr="003D3571" w:rsidRDefault="003D3571" w:rsidP="003D3571">
            <w:pPr>
              <w:widowControl/>
              <w:autoSpaceDE/>
              <w:autoSpaceDN/>
              <w:adjustRightInd/>
              <w:ind w:right="-103" w:hanging="112"/>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10 047 308,7   </w:t>
            </w:r>
          </w:p>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БРТ </w:t>
            </w:r>
          </w:p>
          <w:p w:rsidR="003D3571" w:rsidRPr="003D3571" w:rsidRDefault="003D3571" w:rsidP="003D3571">
            <w:pPr>
              <w:widowControl/>
              <w:autoSpaceDE/>
              <w:autoSpaceDN/>
              <w:adjustRightInd/>
              <w:spacing w:after="200" w:line="276" w:lineRule="auto"/>
              <w:ind w:left="-69" w:right="-142" w:firstLine="69"/>
              <w:jc w:val="center"/>
              <w:rPr>
                <w:rFonts w:ascii="Times New Roman" w:eastAsia="Calibri" w:hAnsi="Times New Roman" w:cs="Times New Roman"/>
                <w:sz w:val="16"/>
                <w:szCs w:val="16"/>
                <w:lang w:eastAsia="en-US"/>
              </w:rPr>
            </w:pP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9 230 062,6   БРТ </w:t>
            </w:r>
          </w:p>
          <w:p w:rsidR="003D3571" w:rsidRPr="003D3571" w:rsidRDefault="003D3571" w:rsidP="003D3571">
            <w:pPr>
              <w:widowControl/>
              <w:autoSpaceDE/>
              <w:autoSpaceDN/>
              <w:adjustRightInd/>
              <w:spacing w:after="200" w:line="276" w:lineRule="auto"/>
              <w:ind w:left="-69" w:right="-142" w:firstLine="69"/>
              <w:jc w:val="center"/>
              <w:rPr>
                <w:rFonts w:ascii="Times New Roman" w:eastAsia="Calibri" w:hAnsi="Times New Roman" w:cs="Times New Roman"/>
                <w:sz w:val="16"/>
                <w:szCs w:val="16"/>
                <w:lang w:eastAsia="en-US"/>
              </w:rPr>
            </w:pPr>
          </w:p>
        </w:tc>
        <w:tc>
          <w:tcPr>
            <w:tcW w:w="1002" w:type="dxa"/>
          </w:tcPr>
          <w:p w:rsidR="003D3571" w:rsidRPr="003D3571" w:rsidRDefault="003D3571" w:rsidP="003D3571">
            <w:pPr>
              <w:widowControl/>
              <w:autoSpaceDE/>
              <w:autoSpaceDN/>
              <w:adjustRightInd/>
              <w:ind w:left="-57" w:right="-57"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 xml:space="preserve">10 350 724,3   БРТ </w:t>
            </w:r>
          </w:p>
          <w:p w:rsidR="003D3571" w:rsidRPr="003D3571" w:rsidRDefault="003D3571" w:rsidP="003D3571">
            <w:pPr>
              <w:widowControl/>
              <w:autoSpaceDE/>
              <w:autoSpaceDN/>
              <w:adjustRightInd/>
              <w:ind w:left="-57" w:right="-57" w:firstLine="0"/>
              <w:jc w:val="center"/>
              <w:rPr>
                <w:rFonts w:ascii="Times New Roman" w:eastAsia="Calibri" w:hAnsi="Times New Roman" w:cs="Times New Roman"/>
                <w:sz w:val="16"/>
                <w:szCs w:val="16"/>
                <w:lang w:eastAsia="en-US"/>
              </w:rPr>
            </w:pPr>
          </w:p>
        </w:tc>
      </w:tr>
      <w:tr w:rsidR="003D3571" w:rsidRPr="003D3571" w:rsidTr="00D021ED">
        <w:trPr>
          <w:trHeight w:val="1062"/>
        </w:trPr>
        <w:tc>
          <w:tcPr>
            <w:tcW w:w="2127" w:type="dxa"/>
            <w:shd w:val="clear" w:color="auto" w:fill="auto"/>
          </w:tcPr>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hAnsi="Times New Roman" w:cs="Times New Roman"/>
                <w:sz w:val="16"/>
                <w:szCs w:val="16"/>
              </w:rPr>
              <w:t>Строительство, реконструкция и капитальный ремонт объектов жилищного хозяйства</w:t>
            </w:r>
          </w:p>
        </w:tc>
        <w:tc>
          <w:tcPr>
            <w:tcW w:w="1130" w:type="dxa"/>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МСАЖКХ,</w:t>
            </w:r>
          </w:p>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eastAsia="Calibri" w:hAnsi="Times New Roman" w:cs="Times New Roman"/>
                <w:sz w:val="16"/>
                <w:szCs w:val="16"/>
                <w:lang w:eastAsia="en-US"/>
              </w:rPr>
              <w:t>ГИСУ, ГУИС, ГЖФ, ОМС (по согласованию)</w:t>
            </w:r>
          </w:p>
        </w:tc>
        <w:tc>
          <w:tcPr>
            <w:tcW w:w="702" w:type="dxa"/>
            <w:shd w:val="clear" w:color="auto" w:fill="auto"/>
          </w:tcPr>
          <w:p w:rsidR="003D3571" w:rsidRPr="003D3571" w:rsidRDefault="003D3571" w:rsidP="003D3571">
            <w:pPr>
              <w:autoSpaceDE/>
              <w:autoSpaceDN/>
              <w:adjustRightInd/>
              <w:ind w:left="-98" w:right="-120"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2020 – 2025 гг.</w:t>
            </w:r>
          </w:p>
        </w:tc>
        <w:tc>
          <w:tcPr>
            <w:tcW w:w="1995" w:type="dxa"/>
            <w:vMerge w:val="restart"/>
            <w:shd w:val="clear" w:color="auto" w:fill="auto"/>
          </w:tcPr>
          <w:p w:rsidR="003D3571" w:rsidRPr="003D3571" w:rsidRDefault="003D3571" w:rsidP="003D3571">
            <w:pPr>
              <w:autoSpaceDE/>
              <w:autoSpaceDN/>
              <w:adjustRightInd/>
              <w:spacing w:after="200"/>
              <w:ind w:firstLine="0"/>
              <w:rPr>
                <w:rFonts w:ascii="Times New Roman" w:eastAsia="Calibri" w:hAnsi="Times New Roman" w:cs="Times New Roman"/>
                <w:sz w:val="16"/>
                <w:szCs w:val="16"/>
                <w:lang w:eastAsia="en-US"/>
              </w:rPr>
            </w:pPr>
            <w:r w:rsidRPr="003D3571">
              <w:rPr>
                <w:rFonts w:ascii="Times New Roman" w:hAnsi="Times New Roman" w:cs="Times New Roman"/>
                <w:sz w:val="16"/>
                <w:szCs w:val="16"/>
              </w:rPr>
              <w:t xml:space="preserve">Доля площади жилищного фонда, обеспеченного всеми видами благоустройства, в общей </w:t>
            </w:r>
            <w:proofErr w:type="gramStart"/>
            <w:r w:rsidRPr="003D3571">
              <w:rPr>
                <w:rFonts w:ascii="Times New Roman" w:hAnsi="Times New Roman" w:cs="Times New Roman"/>
                <w:sz w:val="16"/>
                <w:szCs w:val="16"/>
              </w:rPr>
              <w:t>пло-щади</w:t>
            </w:r>
            <w:proofErr w:type="gramEnd"/>
            <w:r w:rsidRPr="003D3571">
              <w:rPr>
                <w:rFonts w:ascii="Times New Roman" w:hAnsi="Times New Roman" w:cs="Times New Roman"/>
                <w:sz w:val="16"/>
                <w:szCs w:val="16"/>
              </w:rPr>
              <w:t xml:space="preserve"> жилищного фонда Республики Татарстан, %</w:t>
            </w:r>
          </w:p>
        </w:tc>
        <w:tc>
          <w:tcPr>
            <w:tcW w:w="709" w:type="dxa"/>
            <w:vMerge w:val="restart"/>
            <w:shd w:val="clear" w:color="auto" w:fill="auto"/>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82,0</w:t>
            </w:r>
          </w:p>
        </w:tc>
        <w:tc>
          <w:tcPr>
            <w:tcW w:w="567" w:type="dxa"/>
            <w:vMerge w:val="restart"/>
            <w:shd w:val="clear" w:color="auto" w:fill="auto"/>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82,9</w:t>
            </w:r>
          </w:p>
        </w:tc>
        <w:tc>
          <w:tcPr>
            <w:tcW w:w="567" w:type="dxa"/>
            <w:vMerge w:val="restart"/>
            <w:shd w:val="clear" w:color="auto" w:fill="auto"/>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83,6</w:t>
            </w:r>
          </w:p>
        </w:tc>
        <w:tc>
          <w:tcPr>
            <w:tcW w:w="567" w:type="dxa"/>
            <w:vMerge w:val="restart"/>
            <w:shd w:val="clear" w:color="auto" w:fill="auto"/>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84,3</w:t>
            </w:r>
          </w:p>
        </w:tc>
        <w:tc>
          <w:tcPr>
            <w:tcW w:w="567" w:type="dxa"/>
            <w:vMerge w:val="restart"/>
            <w:shd w:val="clear" w:color="auto" w:fill="auto"/>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85,0</w:t>
            </w:r>
          </w:p>
        </w:tc>
        <w:tc>
          <w:tcPr>
            <w:tcW w:w="550" w:type="dxa"/>
            <w:vMerge w:val="restart"/>
            <w:shd w:val="clear" w:color="auto" w:fill="auto"/>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85,7</w:t>
            </w:r>
          </w:p>
        </w:tc>
        <w:tc>
          <w:tcPr>
            <w:tcW w:w="589" w:type="dxa"/>
            <w:vMerge w:val="restart"/>
          </w:tcPr>
          <w:p w:rsidR="003D3571" w:rsidRPr="003D3571" w:rsidRDefault="003D3571" w:rsidP="003D3571">
            <w:pPr>
              <w:autoSpaceDE/>
              <w:autoSpaceDN/>
              <w:adjustRightInd/>
              <w:ind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86,4</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103 471,52</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60 967,46   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115 226,2   </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БРТ</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r>
      <w:tr w:rsidR="003D3571" w:rsidRPr="003D3571" w:rsidTr="00D021ED">
        <w:trPr>
          <w:trHeight w:val="837"/>
        </w:trPr>
        <w:tc>
          <w:tcPr>
            <w:tcW w:w="2127" w:type="dxa"/>
            <w:shd w:val="clear" w:color="auto" w:fill="auto"/>
          </w:tcPr>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hAnsi="Times New Roman" w:cs="Times New Roman"/>
                <w:sz w:val="16"/>
                <w:szCs w:val="16"/>
              </w:rPr>
              <w:t>Строительство, реконструкция и капитальный ремонт объектов благоустройства</w:t>
            </w:r>
          </w:p>
        </w:tc>
        <w:tc>
          <w:tcPr>
            <w:tcW w:w="1130" w:type="dxa"/>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МСАЖКХ,</w:t>
            </w:r>
          </w:p>
          <w:p w:rsidR="003D3571" w:rsidRPr="003D3571" w:rsidRDefault="003D3571" w:rsidP="003D3571">
            <w:pPr>
              <w:widowControl/>
              <w:autoSpaceDE/>
              <w:autoSpaceDN/>
              <w:adjustRightInd/>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ГИСУ, ОМС (по согласованию)</w:t>
            </w:r>
          </w:p>
        </w:tc>
        <w:tc>
          <w:tcPr>
            <w:tcW w:w="702" w:type="dxa"/>
            <w:shd w:val="clear" w:color="auto" w:fill="auto"/>
          </w:tcPr>
          <w:p w:rsidR="003D3571" w:rsidRPr="003D3571" w:rsidRDefault="003D3571" w:rsidP="003D3571">
            <w:pPr>
              <w:autoSpaceDE/>
              <w:autoSpaceDN/>
              <w:adjustRightInd/>
              <w:ind w:left="-98" w:right="-120"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2020 – 2025 гг.</w:t>
            </w:r>
          </w:p>
        </w:tc>
        <w:tc>
          <w:tcPr>
            <w:tcW w:w="1995" w:type="dxa"/>
            <w:vMerge/>
            <w:shd w:val="clear" w:color="auto" w:fill="auto"/>
          </w:tcPr>
          <w:p w:rsidR="003D3571" w:rsidRPr="003D3571" w:rsidRDefault="003D3571" w:rsidP="003D3571">
            <w:pPr>
              <w:autoSpaceDE/>
              <w:autoSpaceDN/>
              <w:adjustRightInd/>
              <w:spacing w:after="200"/>
              <w:ind w:firstLine="0"/>
              <w:jc w:val="center"/>
              <w:rPr>
                <w:rFonts w:ascii="Calibri" w:eastAsia="Calibri" w:hAnsi="Calibri" w:cs="Times New Roman"/>
                <w:sz w:val="16"/>
                <w:szCs w:val="16"/>
                <w:lang w:eastAsia="en-US"/>
              </w:rPr>
            </w:pPr>
          </w:p>
        </w:tc>
        <w:tc>
          <w:tcPr>
            <w:tcW w:w="709"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p>
        </w:tc>
        <w:tc>
          <w:tcPr>
            <w:tcW w:w="992" w:type="dxa"/>
            <w:shd w:val="clear" w:color="auto" w:fill="auto"/>
          </w:tcPr>
          <w:p w:rsidR="003D3571" w:rsidRPr="003D3571" w:rsidRDefault="003D3571" w:rsidP="003D3571">
            <w:pPr>
              <w:widowControl/>
              <w:autoSpaceDE/>
              <w:autoSpaceDN/>
              <w:adjustRightInd/>
              <w:ind w:right="-103" w:hanging="113"/>
              <w:jc w:val="center"/>
              <w:rPr>
                <w:rFonts w:ascii="Times New Roman" w:hAnsi="Times New Roman" w:cs="Times New Roman"/>
                <w:sz w:val="16"/>
                <w:szCs w:val="16"/>
              </w:rPr>
            </w:pPr>
            <w:r w:rsidRPr="003D3571">
              <w:rPr>
                <w:rFonts w:ascii="Times New Roman" w:hAnsi="Times New Roman" w:cs="Times New Roman"/>
                <w:sz w:val="16"/>
                <w:szCs w:val="16"/>
              </w:rPr>
              <w:t>2 679 500,31</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504 016,55   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291 910,1  </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БРТ </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2 000 000,0</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БРТ   </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r>
      <w:tr w:rsidR="003D3571" w:rsidRPr="003D3571" w:rsidTr="00D021ED">
        <w:trPr>
          <w:trHeight w:val="1062"/>
        </w:trPr>
        <w:tc>
          <w:tcPr>
            <w:tcW w:w="2127" w:type="dxa"/>
            <w:shd w:val="clear" w:color="auto" w:fill="auto"/>
          </w:tcPr>
          <w:p w:rsidR="003D3571" w:rsidRPr="003D3571" w:rsidRDefault="003D3571" w:rsidP="003D3571">
            <w:pPr>
              <w:autoSpaceDE/>
              <w:autoSpaceDN/>
              <w:adjustRightInd/>
              <w:ind w:firstLine="0"/>
              <w:outlineLvl w:val="0"/>
              <w:rPr>
                <w:rFonts w:ascii="Times New Roman" w:hAnsi="Times New Roman" w:cs="Times New Roman"/>
                <w:sz w:val="16"/>
                <w:szCs w:val="16"/>
              </w:rPr>
            </w:pPr>
            <w:r w:rsidRPr="003D3571">
              <w:rPr>
                <w:rFonts w:ascii="Times New Roman" w:hAnsi="Times New Roman" w:cs="Times New Roman"/>
                <w:sz w:val="16"/>
                <w:szCs w:val="16"/>
              </w:rPr>
              <w:t xml:space="preserve">Строительство, реконструкция и капитальный ремонт прочих объектов общественной инфраструктуры в рамках подпрограммы «Развитие социальной и инженерной </w:t>
            </w:r>
            <w:proofErr w:type="gramStart"/>
            <w:r w:rsidRPr="003D3571">
              <w:rPr>
                <w:rFonts w:ascii="Times New Roman" w:hAnsi="Times New Roman" w:cs="Times New Roman"/>
                <w:sz w:val="16"/>
                <w:szCs w:val="16"/>
              </w:rPr>
              <w:t>ин-фраструктуры</w:t>
            </w:r>
            <w:proofErr w:type="gramEnd"/>
            <w:r w:rsidRPr="003D3571">
              <w:rPr>
                <w:rFonts w:ascii="Times New Roman" w:hAnsi="Times New Roman" w:cs="Times New Roman"/>
                <w:sz w:val="16"/>
                <w:szCs w:val="16"/>
              </w:rPr>
              <w:t xml:space="preserve">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130" w:type="dxa"/>
            <w:shd w:val="clear" w:color="auto" w:fill="auto"/>
          </w:tcPr>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eastAsia="Calibri" w:hAnsi="Times New Roman" w:cs="Times New Roman"/>
                <w:sz w:val="16"/>
                <w:szCs w:val="16"/>
                <w:lang w:eastAsia="en-US"/>
              </w:rPr>
              <w:t>МСАЖКХ, ГИСУ, ГУИС, ОМС (по согласованию)</w:t>
            </w:r>
          </w:p>
        </w:tc>
        <w:tc>
          <w:tcPr>
            <w:tcW w:w="702" w:type="dxa"/>
            <w:shd w:val="clear" w:color="auto" w:fill="auto"/>
          </w:tcPr>
          <w:p w:rsidR="003D3571" w:rsidRPr="003D3571" w:rsidRDefault="003D3571" w:rsidP="003D3571">
            <w:pPr>
              <w:autoSpaceDE/>
              <w:autoSpaceDN/>
              <w:adjustRightInd/>
              <w:ind w:left="-98" w:right="-120"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2020 – 2025 гг.</w:t>
            </w:r>
          </w:p>
        </w:tc>
        <w:tc>
          <w:tcPr>
            <w:tcW w:w="1995" w:type="dxa"/>
            <w:vMerge/>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p>
        </w:tc>
        <w:tc>
          <w:tcPr>
            <w:tcW w:w="709"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129 008,35</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25 534,79</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 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71 459,0   </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БРТ</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r>
      <w:tr w:rsidR="003D3571" w:rsidRPr="003D3571" w:rsidTr="00D021ED">
        <w:trPr>
          <w:trHeight w:val="941"/>
        </w:trPr>
        <w:tc>
          <w:tcPr>
            <w:tcW w:w="2127" w:type="dxa"/>
            <w:shd w:val="clear" w:color="auto" w:fill="auto"/>
          </w:tcPr>
          <w:p w:rsidR="003D3571" w:rsidRPr="003D3571" w:rsidRDefault="003D3571" w:rsidP="003D3571">
            <w:pPr>
              <w:widowControl/>
              <w:autoSpaceDE/>
              <w:autoSpaceDN/>
              <w:adjustRightInd/>
              <w:ind w:firstLine="0"/>
              <w:rPr>
                <w:rFonts w:ascii="Times New Roman" w:hAnsi="Times New Roman" w:cs="Times New Roman"/>
                <w:sz w:val="16"/>
                <w:szCs w:val="16"/>
              </w:rPr>
            </w:pPr>
            <w:r w:rsidRPr="003D3571">
              <w:rPr>
                <w:rFonts w:ascii="Times New Roman" w:hAnsi="Times New Roman" w:cs="Times New Roman"/>
                <w:sz w:val="16"/>
                <w:szCs w:val="16"/>
              </w:rPr>
              <w:t xml:space="preserve">Мероприятия по строительству, реконструкции, модернизации и капитальному ремонту объектов жилищно-коммунального хозяйства и благоустройства в рамках реализации </w:t>
            </w:r>
            <w:proofErr w:type="gramStart"/>
            <w:r w:rsidRPr="003D3571">
              <w:rPr>
                <w:rFonts w:ascii="Times New Roman" w:hAnsi="Times New Roman" w:cs="Times New Roman"/>
                <w:sz w:val="16"/>
                <w:szCs w:val="16"/>
              </w:rPr>
              <w:t>разрабо</w:t>
            </w:r>
            <w:r w:rsidRPr="003D3571">
              <w:rPr>
                <w:rFonts w:ascii="Times New Roman" w:hAnsi="Times New Roman" w:cs="Times New Roman"/>
                <w:sz w:val="16"/>
                <w:szCs w:val="16"/>
              </w:rPr>
              <w:lastRenderedPageBreak/>
              <w:t>танной</w:t>
            </w:r>
            <w:proofErr w:type="gramEnd"/>
            <w:r w:rsidRPr="003D3571">
              <w:rPr>
                <w:rFonts w:ascii="Times New Roman" w:hAnsi="Times New Roman" w:cs="Times New Roman"/>
                <w:sz w:val="16"/>
                <w:szCs w:val="16"/>
              </w:rPr>
              <w:t xml:space="preserve"> НО ИВФ Концепции развития социальных отраслей и общественной инфраструктуры Республики Татарстан на 2016 – 2020 годы</w:t>
            </w:r>
          </w:p>
        </w:tc>
        <w:tc>
          <w:tcPr>
            <w:tcW w:w="1130" w:type="dxa"/>
            <w:shd w:val="clear" w:color="auto" w:fill="auto"/>
          </w:tcPr>
          <w:p w:rsidR="003D3571" w:rsidRPr="003D3571" w:rsidRDefault="003D3571" w:rsidP="003D3571">
            <w:pPr>
              <w:widowControl/>
              <w:autoSpaceDE/>
              <w:autoSpaceDN/>
              <w:adjustRightInd/>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lastRenderedPageBreak/>
              <w:t xml:space="preserve">МФ РТ, </w:t>
            </w:r>
            <w:r w:rsidRPr="003D3571">
              <w:rPr>
                <w:rFonts w:ascii="Times New Roman" w:eastAsia="Calibri" w:hAnsi="Times New Roman" w:cs="Times New Roman"/>
                <w:sz w:val="16"/>
                <w:szCs w:val="16"/>
                <w:lang w:eastAsia="en-US"/>
              </w:rPr>
              <w:br/>
              <w:t xml:space="preserve">НО ИВФ </w:t>
            </w:r>
            <w:r w:rsidRPr="003D3571">
              <w:rPr>
                <w:rFonts w:ascii="Times New Roman" w:eastAsia="Calibri" w:hAnsi="Times New Roman" w:cs="Times New Roman"/>
                <w:sz w:val="16"/>
                <w:szCs w:val="16"/>
                <w:lang w:eastAsia="en-US"/>
              </w:rPr>
              <w:br/>
              <w:t xml:space="preserve">(по согласованию), МСАЖКХ, МЭ РТ, ГИСУ, ГУИС, ОМС </w:t>
            </w:r>
            <w:r w:rsidRPr="003D3571">
              <w:rPr>
                <w:rFonts w:ascii="Times New Roman" w:eastAsia="Calibri" w:hAnsi="Times New Roman" w:cs="Times New Roman"/>
                <w:sz w:val="16"/>
                <w:szCs w:val="16"/>
                <w:lang w:eastAsia="en-US"/>
              </w:rPr>
              <w:lastRenderedPageBreak/>
              <w:t>(по согласованию)</w:t>
            </w:r>
          </w:p>
        </w:tc>
        <w:tc>
          <w:tcPr>
            <w:tcW w:w="702" w:type="dxa"/>
            <w:shd w:val="clear" w:color="auto" w:fill="auto"/>
          </w:tcPr>
          <w:p w:rsidR="003D3571" w:rsidRPr="003D3571" w:rsidRDefault="003D3571" w:rsidP="003D3571">
            <w:pPr>
              <w:autoSpaceDE/>
              <w:autoSpaceDN/>
              <w:adjustRightInd/>
              <w:ind w:left="-98" w:right="-120" w:firstLine="0"/>
              <w:jc w:val="center"/>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lastRenderedPageBreak/>
              <w:t>2020 г.</w:t>
            </w:r>
          </w:p>
        </w:tc>
        <w:tc>
          <w:tcPr>
            <w:tcW w:w="1995" w:type="dxa"/>
            <w:vMerge/>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p>
        </w:tc>
        <w:tc>
          <w:tcPr>
            <w:tcW w:w="709"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3D3571" w:rsidRPr="003D3571" w:rsidRDefault="003D3571" w:rsidP="003D3571">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3 000 000,0</w:t>
            </w:r>
          </w:p>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БРТ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r>
      <w:tr w:rsidR="003D3571" w:rsidRPr="003D3571" w:rsidTr="00D021ED">
        <w:trPr>
          <w:trHeight w:val="284"/>
        </w:trPr>
        <w:tc>
          <w:tcPr>
            <w:tcW w:w="10070" w:type="dxa"/>
            <w:gridSpan w:val="11"/>
            <w:shd w:val="clear" w:color="auto" w:fill="auto"/>
            <w:vAlign w:val="center"/>
          </w:tcPr>
          <w:p w:rsidR="003D3571" w:rsidRPr="003D3571" w:rsidRDefault="003D3571" w:rsidP="003D3571">
            <w:pPr>
              <w:widowControl/>
              <w:autoSpaceDE/>
              <w:autoSpaceDN/>
              <w:adjustRightInd/>
              <w:ind w:firstLine="0"/>
              <w:jc w:val="left"/>
              <w:rPr>
                <w:rFonts w:ascii="Times New Roman" w:hAnsi="Times New Roman" w:cs="Times New Roman"/>
                <w:sz w:val="16"/>
                <w:szCs w:val="16"/>
              </w:rPr>
            </w:pPr>
            <w:r w:rsidRPr="003D3571">
              <w:rPr>
                <w:rFonts w:ascii="Times New Roman" w:hAnsi="Times New Roman" w:cs="Times New Roman"/>
                <w:sz w:val="16"/>
                <w:szCs w:val="16"/>
              </w:rPr>
              <w:t>Итого по подпрограмме, в том числе:</w:t>
            </w:r>
          </w:p>
        </w:tc>
        <w:tc>
          <w:tcPr>
            <w:tcW w:w="992" w:type="dxa"/>
            <w:shd w:val="clear" w:color="auto" w:fill="auto"/>
          </w:tcPr>
          <w:p w:rsidR="003D3571" w:rsidRPr="003D3571" w:rsidRDefault="003D3571" w:rsidP="003D3571">
            <w:pPr>
              <w:widowControl/>
              <w:autoSpaceDE/>
              <w:autoSpaceDN/>
              <w:adjustRightInd/>
              <w:ind w:right="-107" w:hanging="110"/>
              <w:jc w:val="center"/>
              <w:rPr>
                <w:rFonts w:ascii="Times New Roman" w:hAnsi="Times New Roman" w:cs="Times New Roman"/>
                <w:sz w:val="16"/>
                <w:szCs w:val="16"/>
              </w:rPr>
            </w:pPr>
            <w:r w:rsidRPr="003D3571">
              <w:rPr>
                <w:rFonts w:ascii="Times New Roman" w:hAnsi="Times New Roman" w:cs="Times New Roman"/>
                <w:sz w:val="16"/>
                <w:szCs w:val="16"/>
              </w:rPr>
              <w:t>9 025 375,69</w:t>
            </w:r>
          </w:p>
        </w:tc>
        <w:tc>
          <w:tcPr>
            <w:tcW w:w="992"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eastAsia="Calibri" w:hAnsi="Times New Roman" w:cs="Times New Roman"/>
                <w:sz w:val="16"/>
                <w:szCs w:val="16"/>
                <w:lang w:eastAsia="en-US"/>
              </w:rPr>
              <w:t xml:space="preserve">2 434 875,86  </w:t>
            </w:r>
          </w:p>
        </w:tc>
        <w:tc>
          <w:tcPr>
            <w:tcW w:w="992"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5 742 436,8   </w:t>
            </w:r>
          </w:p>
        </w:tc>
        <w:tc>
          <w:tcPr>
            <w:tcW w:w="993"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12 047 308,7   </w:t>
            </w:r>
          </w:p>
        </w:tc>
        <w:tc>
          <w:tcPr>
            <w:tcW w:w="992"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11 230 062,6   </w:t>
            </w:r>
          </w:p>
        </w:tc>
        <w:tc>
          <w:tcPr>
            <w:tcW w:w="1002" w:type="dxa"/>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12 350 724,3   </w:t>
            </w:r>
          </w:p>
        </w:tc>
      </w:tr>
      <w:tr w:rsidR="003D3571" w:rsidRPr="003D3571" w:rsidTr="00D021ED">
        <w:trPr>
          <w:trHeight w:val="284"/>
        </w:trPr>
        <w:tc>
          <w:tcPr>
            <w:tcW w:w="10070" w:type="dxa"/>
            <w:gridSpan w:val="11"/>
            <w:shd w:val="clear" w:color="auto" w:fill="auto"/>
            <w:vAlign w:val="center"/>
          </w:tcPr>
          <w:p w:rsidR="003D3571" w:rsidRPr="003D3571" w:rsidRDefault="003D3571" w:rsidP="003D3571">
            <w:pPr>
              <w:widowControl/>
              <w:autoSpaceDE/>
              <w:autoSpaceDN/>
              <w:adjustRightInd/>
              <w:ind w:firstLine="0"/>
              <w:jc w:val="left"/>
              <w:rPr>
                <w:rFonts w:ascii="Times New Roman" w:hAnsi="Times New Roman" w:cs="Times New Roman"/>
                <w:sz w:val="16"/>
                <w:szCs w:val="16"/>
              </w:rPr>
            </w:pPr>
            <w:r w:rsidRPr="003D3571">
              <w:rPr>
                <w:rFonts w:ascii="Times New Roman" w:eastAsia="Calibri" w:hAnsi="Times New Roman" w:cs="Times New Roman"/>
                <w:sz w:val="16"/>
                <w:szCs w:val="16"/>
                <w:lang w:eastAsia="en-US"/>
              </w:rPr>
              <w:t>бюджет Республики Татарстан</w:t>
            </w:r>
          </w:p>
        </w:tc>
        <w:tc>
          <w:tcPr>
            <w:tcW w:w="992" w:type="dxa"/>
            <w:shd w:val="clear" w:color="auto" w:fill="auto"/>
          </w:tcPr>
          <w:p w:rsidR="003D3571" w:rsidRPr="003D3571" w:rsidRDefault="003D3571" w:rsidP="003D3571">
            <w:pPr>
              <w:widowControl/>
              <w:autoSpaceDE/>
              <w:autoSpaceDN/>
              <w:adjustRightInd/>
              <w:ind w:right="-107" w:hanging="110"/>
              <w:jc w:val="center"/>
              <w:rPr>
                <w:rFonts w:ascii="Times New Roman" w:hAnsi="Times New Roman" w:cs="Times New Roman"/>
                <w:sz w:val="16"/>
                <w:szCs w:val="16"/>
              </w:rPr>
            </w:pPr>
            <w:r w:rsidRPr="003D3571">
              <w:rPr>
                <w:rFonts w:ascii="Times New Roman" w:hAnsi="Times New Roman" w:cs="Times New Roman"/>
                <w:sz w:val="16"/>
                <w:szCs w:val="16"/>
              </w:rPr>
              <w:t>8 564 487,73</w:t>
            </w:r>
          </w:p>
        </w:tc>
        <w:tc>
          <w:tcPr>
            <w:tcW w:w="992"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2 426 550,4   </w:t>
            </w:r>
          </w:p>
        </w:tc>
        <w:tc>
          <w:tcPr>
            <w:tcW w:w="992"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5 709 758,9   </w:t>
            </w:r>
          </w:p>
        </w:tc>
        <w:tc>
          <w:tcPr>
            <w:tcW w:w="993"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12 047 308,7   </w:t>
            </w:r>
          </w:p>
        </w:tc>
        <w:tc>
          <w:tcPr>
            <w:tcW w:w="992" w:type="dxa"/>
            <w:shd w:val="clear" w:color="auto" w:fill="auto"/>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11 230 062,6   </w:t>
            </w:r>
          </w:p>
        </w:tc>
        <w:tc>
          <w:tcPr>
            <w:tcW w:w="1002" w:type="dxa"/>
          </w:tcPr>
          <w:p w:rsidR="003D3571" w:rsidRPr="003D3571" w:rsidRDefault="003D3571" w:rsidP="003D3571">
            <w:pPr>
              <w:widowControl/>
              <w:autoSpaceDE/>
              <w:autoSpaceDN/>
              <w:adjustRightInd/>
              <w:ind w:right="-100" w:hanging="107"/>
              <w:jc w:val="center"/>
              <w:rPr>
                <w:rFonts w:ascii="Times New Roman" w:hAnsi="Times New Roman" w:cs="Times New Roman"/>
                <w:sz w:val="16"/>
                <w:szCs w:val="16"/>
              </w:rPr>
            </w:pPr>
            <w:r w:rsidRPr="003D3571">
              <w:rPr>
                <w:rFonts w:ascii="Times New Roman" w:hAnsi="Times New Roman" w:cs="Times New Roman"/>
                <w:sz w:val="16"/>
                <w:szCs w:val="16"/>
              </w:rPr>
              <w:t xml:space="preserve">12 350 724,3   </w:t>
            </w:r>
          </w:p>
        </w:tc>
      </w:tr>
      <w:tr w:rsidR="003D3571" w:rsidRPr="003D3571" w:rsidTr="00D021ED">
        <w:trPr>
          <w:trHeight w:val="284"/>
        </w:trPr>
        <w:tc>
          <w:tcPr>
            <w:tcW w:w="10070" w:type="dxa"/>
            <w:gridSpan w:val="11"/>
            <w:shd w:val="clear" w:color="auto" w:fill="auto"/>
            <w:vAlign w:val="center"/>
          </w:tcPr>
          <w:p w:rsidR="003D3571" w:rsidRPr="003D3571" w:rsidRDefault="003D3571" w:rsidP="003D3571">
            <w:pPr>
              <w:widowControl/>
              <w:autoSpaceDE/>
              <w:autoSpaceDN/>
              <w:adjustRightInd/>
              <w:ind w:firstLine="0"/>
              <w:jc w:val="left"/>
              <w:rPr>
                <w:rFonts w:ascii="Times New Roman" w:hAnsi="Times New Roman" w:cs="Times New Roman"/>
                <w:sz w:val="16"/>
                <w:szCs w:val="16"/>
              </w:rPr>
            </w:pPr>
            <w:r w:rsidRPr="003D3571">
              <w:rPr>
                <w:rFonts w:ascii="Times New Roman" w:eastAsia="Calibri" w:hAnsi="Times New Roman" w:cs="Times New Roman"/>
                <w:sz w:val="16"/>
                <w:szCs w:val="16"/>
                <w:lang w:eastAsia="en-US"/>
              </w:rPr>
              <w:t>федеральный бюджет</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313 128,0</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r>
      <w:tr w:rsidR="003D3571" w:rsidRPr="003D3571" w:rsidTr="00D021ED">
        <w:trPr>
          <w:trHeight w:val="284"/>
        </w:trPr>
        <w:tc>
          <w:tcPr>
            <w:tcW w:w="10070" w:type="dxa"/>
            <w:gridSpan w:val="11"/>
            <w:shd w:val="clear" w:color="auto" w:fill="auto"/>
            <w:vAlign w:val="center"/>
          </w:tcPr>
          <w:p w:rsidR="003D3571" w:rsidRPr="003D3571" w:rsidRDefault="003D3571" w:rsidP="003D3571">
            <w:pPr>
              <w:widowControl/>
              <w:autoSpaceDE/>
              <w:autoSpaceDN/>
              <w:adjustRightInd/>
              <w:ind w:firstLine="0"/>
              <w:jc w:val="left"/>
              <w:rPr>
                <w:rFonts w:ascii="Times New Roman" w:hAnsi="Times New Roman" w:cs="Times New Roman"/>
                <w:sz w:val="16"/>
                <w:szCs w:val="16"/>
              </w:rPr>
            </w:pPr>
            <w:r w:rsidRPr="003D3571">
              <w:rPr>
                <w:rFonts w:ascii="Times New Roman" w:eastAsia="Calibri" w:hAnsi="Times New Roman" w:cs="Times New Roman"/>
                <w:sz w:val="16"/>
                <w:szCs w:val="16"/>
                <w:lang w:eastAsia="en-US"/>
              </w:rPr>
              <w:t>Фонд МГ</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147 759,96</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8 325,46</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 xml:space="preserve">32 677,9   </w:t>
            </w:r>
          </w:p>
        </w:tc>
        <w:tc>
          <w:tcPr>
            <w:tcW w:w="993"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992" w:type="dxa"/>
            <w:shd w:val="clear" w:color="auto" w:fill="auto"/>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c>
          <w:tcPr>
            <w:tcW w:w="1002" w:type="dxa"/>
          </w:tcPr>
          <w:p w:rsidR="003D3571" w:rsidRPr="003D3571" w:rsidRDefault="003D3571" w:rsidP="003D3571">
            <w:pPr>
              <w:widowControl/>
              <w:autoSpaceDE/>
              <w:autoSpaceDN/>
              <w:adjustRightInd/>
              <w:ind w:firstLine="0"/>
              <w:jc w:val="center"/>
              <w:rPr>
                <w:rFonts w:ascii="Times New Roman" w:hAnsi="Times New Roman" w:cs="Times New Roman"/>
                <w:sz w:val="16"/>
                <w:szCs w:val="16"/>
              </w:rPr>
            </w:pPr>
            <w:r w:rsidRPr="003D3571">
              <w:rPr>
                <w:rFonts w:ascii="Times New Roman" w:hAnsi="Times New Roman" w:cs="Times New Roman"/>
                <w:sz w:val="16"/>
                <w:szCs w:val="16"/>
              </w:rPr>
              <w:t>-</w:t>
            </w:r>
          </w:p>
        </w:tc>
      </w:tr>
    </w:tbl>
    <w:p w:rsidR="003D3571" w:rsidRPr="003D3571" w:rsidRDefault="003D3571" w:rsidP="003D3571">
      <w:pPr>
        <w:widowControl/>
        <w:ind w:firstLine="0"/>
        <w:rPr>
          <w:rFonts w:ascii="Times New Roman" w:eastAsia="Calibri" w:hAnsi="Times New Roman" w:cs="Times New Roman"/>
          <w:sz w:val="22"/>
          <w:szCs w:val="22"/>
          <w:lang w:eastAsia="en-US"/>
        </w:rPr>
      </w:pPr>
    </w:p>
    <w:p w:rsidR="003D3571" w:rsidRPr="003D3571" w:rsidRDefault="003D3571" w:rsidP="003D3571">
      <w:pPr>
        <w:widowControl/>
        <w:ind w:firstLine="0"/>
        <w:rPr>
          <w:rFonts w:ascii="Times New Roman" w:eastAsia="Calibri" w:hAnsi="Times New Roman" w:cs="Times New Roman"/>
          <w:sz w:val="16"/>
          <w:szCs w:val="16"/>
          <w:lang w:eastAsia="en-US"/>
        </w:rPr>
      </w:pPr>
      <w:r w:rsidRPr="003D3571">
        <w:rPr>
          <w:rFonts w:ascii="Times New Roman" w:eastAsia="Calibri" w:hAnsi="Times New Roman" w:cs="Times New Roman"/>
          <w:sz w:val="16"/>
          <w:szCs w:val="16"/>
          <w:lang w:eastAsia="en-US"/>
        </w:rPr>
        <w:t>*Исполнение мероприятий по мере выделения финансовых средств.</w:t>
      </w:r>
    </w:p>
    <w:p w:rsidR="003D3571" w:rsidRPr="003D3571" w:rsidRDefault="003D3571" w:rsidP="003D3571">
      <w:pPr>
        <w:adjustRightInd/>
        <w:ind w:right="-1" w:firstLine="0"/>
        <w:rPr>
          <w:rFonts w:ascii="Times New Roman" w:hAnsi="Times New Roman" w:cs="Times New Roman"/>
          <w:sz w:val="22"/>
        </w:rPr>
      </w:pPr>
    </w:p>
    <w:p w:rsidR="003D3571" w:rsidRPr="003D3571" w:rsidRDefault="003D3571" w:rsidP="003D3571">
      <w:pPr>
        <w:adjustRightInd/>
        <w:ind w:firstLine="0"/>
        <w:rPr>
          <w:rFonts w:ascii="Times New Roman" w:hAnsi="Times New Roman" w:cs="Times New Roman"/>
          <w:sz w:val="22"/>
        </w:rPr>
      </w:pPr>
      <w:r w:rsidRPr="003D3571">
        <w:rPr>
          <w:rFonts w:ascii="Times New Roman" w:hAnsi="Times New Roman" w:cs="Times New Roman"/>
          <w:sz w:val="22"/>
        </w:rPr>
        <w:t>Список использованных сокращений:</w:t>
      </w:r>
    </w:p>
    <w:p w:rsidR="003D3571" w:rsidRPr="003D3571" w:rsidRDefault="003D3571" w:rsidP="003D3571">
      <w:pPr>
        <w:adjustRightInd/>
        <w:ind w:firstLine="0"/>
        <w:rPr>
          <w:rFonts w:ascii="Times New Roman" w:hAnsi="Times New Roman" w:cs="Times New Roman"/>
          <w:sz w:val="22"/>
        </w:rPr>
      </w:pPr>
    </w:p>
    <w:p w:rsidR="003D3571" w:rsidRPr="003D3571" w:rsidRDefault="003D3571" w:rsidP="003D3571">
      <w:pPr>
        <w:adjustRightInd/>
        <w:ind w:firstLine="0"/>
        <w:rPr>
          <w:rFonts w:ascii="Times New Roman" w:hAnsi="Times New Roman" w:cs="Times New Roman"/>
          <w:sz w:val="22"/>
        </w:rPr>
      </w:pPr>
      <w:r w:rsidRPr="003D3571">
        <w:rPr>
          <w:rFonts w:ascii="Times New Roman" w:hAnsi="Times New Roman" w:cs="Times New Roman"/>
          <w:sz w:val="22"/>
        </w:rPr>
        <w:t xml:space="preserve">БРТ </w:t>
      </w:r>
      <w:r w:rsidRPr="003D3571">
        <w:rPr>
          <w:rFonts w:ascii="Times New Roman" w:hAnsi="Times New Roman" w:cs="Times New Roman"/>
          <w:sz w:val="22"/>
          <w:szCs w:val="22"/>
        </w:rPr>
        <w:t>–</w:t>
      </w:r>
      <w:r w:rsidRPr="003D3571">
        <w:rPr>
          <w:rFonts w:ascii="Times New Roman" w:hAnsi="Times New Roman" w:cs="Times New Roman"/>
          <w:sz w:val="22"/>
        </w:rPr>
        <w:t xml:space="preserve"> бюджет Республики Татарстан;</w:t>
      </w:r>
    </w:p>
    <w:p w:rsidR="003D3571" w:rsidRPr="003D3571" w:rsidRDefault="003D3571" w:rsidP="003D3571">
      <w:pPr>
        <w:ind w:firstLine="0"/>
        <w:rPr>
          <w:rFonts w:ascii="Times New Roman" w:hAnsi="Times New Roman" w:cs="Times New Roman"/>
          <w:sz w:val="22"/>
        </w:rPr>
      </w:pPr>
      <w:r w:rsidRPr="003D3571">
        <w:rPr>
          <w:rFonts w:ascii="Times New Roman" w:hAnsi="Times New Roman" w:cs="Times New Roman"/>
          <w:sz w:val="22"/>
          <w:szCs w:val="22"/>
        </w:rPr>
        <w:t xml:space="preserve">ГЖФ </w:t>
      </w:r>
      <w:r w:rsidRPr="003D3571">
        <w:rPr>
          <w:rFonts w:ascii="Times New Roman" w:hAnsi="Times New Roman" w:cs="Times New Roman"/>
          <w:sz w:val="22"/>
        </w:rPr>
        <w:t>– некоммерческая организация «Государственный жилищный фонд при Президенте Республики Татарстан»;</w:t>
      </w:r>
    </w:p>
    <w:p w:rsidR="003D3571" w:rsidRPr="003D3571" w:rsidRDefault="003D3571" w:rsidP="003D3571">
      <w:pPr>
        <w:widowControl/>
        <w:ind w:firstLine="0"/>
        <w:rPr>
          <w:rFonts w:ascii="Times New Roman" w:hAnsi="Times New Roman" w:cs="Times New Roman"/>
          <w:sz w:val="22"/>
          <w:szCs w:val="22"/>
        </w:rPr>
      </w:pPr>
      <w:r w:rsidRPr="003D3571">
        <w:rPr>
          <w:rFonts w:ascii="Times New Roman" w:hAnsi="Times New Roman" w:cs="Times New Roman"/>
          <w:sz w:val="22"/>
        </w:rPr>
        <w:t>ГИСУ – государственное казенное учреждение «Главное инвестиционно-строительное управление Республики Татарстан</w:t>
      </w:r>
      <w:r w:rsidRPr="003D3571">
        <w:rPr>
          <w:rFonts w:ascii="Times New Roman" w:hAnsi="Times New Roman" w:cs="Times New Roman"/>
          <w:sz w:val="22"/>
          <w:szCs w:val="22"/>
        </w:rPr>
        <w:t>»;</w:t>
      </w:r>
    </w:p>
    <w:p w:rsidR="003D3571" w:rsidRPr="003D3571" w:rsidRDefault="003D3571" w:rsidP="003D3571">
      <w:pPr>
        <w:ind w:firstLine="0"/>
        <w:rPr>
          <w:rFonts w:ascii="Times New Roman" w:hAnsi="Times New Roman" w:cs="Times New Roman"/>
          <w:sz w:val="22"/>
        </w:rPr>
      </w:pPr>
      <w:r w:rsidRPr="003D3571">
        <w:rPr>
          <w:rFonts w:ascii="Times New Roman" w:hAnsi="Times New Roman" w:cs="Times New Roman"/>
          <w:sz w:val="22"/>
        </w:rPr>
        <w:t>ГУИС – государственное казенное учреждение «Главное управление инженерных сетей Республики Татарстан»;</w:t>
      </w:r>
    </w:p>
    <w:p w:rsidR="003D3571" w:rsidRPr="003D3571" w:rsidRDefault="003D3571" w:rsidP="003D3571">
      <w:pPr>
        <w:adjustRightInd/>
        <w:ind w:firstLine="0"/>
        <w:rPr>
          <w:rFonts w:ascii="Times New Roman" w:hAnsi="Times New Roman" w:cs="Times New Roman"/>
          <w:sz w:val="22"/>
        </w:rPr>
      </w:pPr>
      <w:r w:rsidRPr="003D3571">
        <w:rPr>
          <w:rFonts w:ascii="Times New Roman" w:hAnsi="Times New Roman" w:cs="Times New Roman"/>
          <w:sz w:val="22"/>
        </w:rPr>
        <w:t xml:space="preserve">МСАЖКХ </w:t>
      </w:r>
      <w:r w:rsidRPr="003D3571">
        <w:rPr>
          <w:rFonts w:ascii="Times New Roman" w:hAnsi="Times New Roman" w:cs="Times New Roman"/>
          <w:sz w:val="22"/>
          <w:szCs w:val="22"/>
        </w:rPr>
        <w:t>–</w:t>
      </w:r>
      <w:r w:rsidRPr="003D3571">
        <w:rPr>
          <w:rFonts w:ascii="Times New Roman" w:hAnsi="Times New Roman" w:cs="Times New Roman"/>
          <w:sz w:val="22"/>
        </w:rPr>
        <w:t xml:space="preserve"> Министерство строительства, архитектуры и жилищно-коммунального хозяйства Республики Татарстан;</w:t>
      </w:r>
    </w:p>
    <w:p w:rsidR="003D3571" w:rsidRPr="003D3571" w:rsidRDefault="003D3571" w:rsidP="003D3571">
      <w:pPr>
        <w:widowControl/>
        <w:autoSpaceDE/>
        <w:autoSpaceDN/>
        <w:adjustRightInd/>
        <w:ind w:firstLine="0"/>
        <w:jc w:val="left"/>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МФ РТ – Министерство финансов Республики Татарстан;</w:t>
      </w:r>
    </w:p>
    <w:p w:rsidR="003D3571" w:rsidRPr="003D3571" w:rsidRDefault="003D3571" w:rsidP="003D3571">
      <w:pPr>
        <w:widowControl/>
        <w:autoSpaceDE/>
        <w:autoSpaceDN/>
        <w:adjustRightInd/>
        <w:ind w:firstLine="0"/>
        <w:jc w:val="left"/>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МЭ РТ – Министерство экономики Республики Татарстан;</w:t>
      </w:r>
    </w:p>
    <w:p w:rsidR="003D3571" w:rsidRPr="003D3571" w:rsidRDefault="003D3571" w:rsidP="003D3571">
      <w:pPr>
        <w:widowControl/>
        <w:autoSpaceDE/>
        <w:autoSpaceDN/>
        <w:adjustRightInd/>
        <w:ind w:firstLine="0"/>
        <w:jc w:val="left"/>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НО ИВФ – некоммерческая организация «Инвестиционно-венчурный фонд Республики Татарстан»;</w:t>
      </w:r>
    </w:p>
    <w:p w:rsidR="003D3571" w:rsidRPr="003D3571" w:rsidRDefault="003D3571" w:rsidP="003D3571">
      <w:pPr>
        <w:adjustRightInd/>
        <w:ind w:firstLine="0"/>
        <w:rPr>
          <w:rFonts w:ascii="Times New Roman" w:hAnsi="Times New Roman" w:cs="Times New Roman"/>
          <w:sz w:val="22"/>
        </w:rPr>
      </w:pPr>
      <w:r w:rsidRPr="003D3571">
        <w:rPr>
          <w:rFonts w:ascii="Times New Roman" w:hAnsi="Times New Roman" w:cs="Times New Roman"/>
          <w:sz w:val="22"/>
        </w:rPr>
        <w:t xml:space="preserve">ОМС </w:t>
      </w:r>
      <w:r w:rsidRPr="003D3571">
        <w:rPr>
          <w:rFonts w:ascii="Times New Roman" w:hAnsi="Times New Roman" w:cs="Times New Roman"/>
          <w:sz w:val="22"/>
          <w:szCs w:val="22"/>
        </w:rPr>
        <w:t>–</w:t>
      </w:r>
      <w:r w:rsidRPr="003D3571">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3D3571" w:rsidRPr="003D3571" w:rsidRDefault="003D3571" w:rsidP="003D3571">
      <w:pPr>
        <w:ind w:firstLine="0"/>
        <w:rPr>
          <w:rFonts w:ascii="Times New Roman" w:eastAsia="Calibri" w:hAnsi="Times New Roman" w:cs="Times New Roman"/>
          <w:sz w:val="22"/>
          <w:szCs w:val="22"/>
          <w:lang w:eastAsia="en-US"/>
        </w:rPr>
      </w:pPr>
      <w:r w:rsidRPr="003D3571">
        <w:rPr>
          <w:rFonts w:ascii="Times New Roman" w:eastAsia="Calibri" w:hAnsi="Times New Roman" w:cs="Times New Roman"/>
          <w:sz w:val="22"/>
          <w:szCs w:val="22"/>
          <w:lang w:eastAsia="en-US"/>
        </w:rPr>
        <w:t>ФБ – планируемые к привлечению средства федерального бюджета;</w:t>
      </w:r>
    </w:p>
    <w:p w:rsidR="003D3571" w:rsidRPr="003D3571" w:rsidRDefault="003D3571" w:rsidP="003D3571">
      <w:pPr>
        <w:adjustRightInd/>
        <w:ind w:firstLine="0"/>
        <w:rPr>
          <w:rFonts w:ascii="Times New Roman" w:hAnsi="Times New Roman" w:cs="Times New Roman"/>
          <w:sz w:val="22"/>
        </w:rPr>
      </w:pPr>
      <w:r w:rsidRPr="003D3571">
        <w:rPr>
          <w:rFonts w:ascii="Times New Roman" w:hAnsi="Times New Roman" w:cs="Times New Roman"/>
          <w:sz w:val="22"/>
        </w:rPr>
        <w:t>Фонд МГ – средства некоммерческой организации «Фонд развития моногородов».</w:t>
      </w:r>
    </w:p>
    <w:p w:rsidR="003D3571" w:rsidRPr="003D3571" w:rsidRDefault="003D3571" w:rsidP="003D3571">
      <w:pPr>
        <w:ind w:firstLine="0"/>
        <w:rPr>
          <w:rFonts w:ascii="Times New Roman" w:hAnsi="Times New Roman" w:cs="Times New Roman"/>
          <w:sz w:val="22"/>
        </w:rPr>
      </w:pPr>
    </w:p>
    <w:p w:rsidR="003D3571" w:rsidRPr="003D3571" w:rsidRDefault="003D3571" w:rsidP="003D3571">
      <w:pPr>
        <w:ind w:firstLine="0"/>
        <w:rPr>
          <w:rFonts w:ascii="Times New Roman" w:hAnsi="Times New Roman" w:cs="Times New Roman"/>
          <w:sz w:val="22"/>
        </w:rPr>
      </w:pPr>
    </w:p>
    <w:p w:rsidR="003D3571" w:rsidRPr="003D3571" w:rsidRDefault="003D3571" w:rsidP="003D3571">
      <w:pPr>
        <w:ind w:firstLine="0"/>
        <w:rPr>
          <w:rFonts w:ascii="Times New Roman" w:hAnsi="Times New Roman" w:cs="Times New Roman"/>
          <w:sz w:val="22"/>
        </w:rPr>
      </w:pPr>
    </w:p>
    <w:p w:rsidR="003D3571" w:rsidRPr="003D3571" w:rsidRDefault="003D3571" w:rsidP="003D3571">
      <w:pPr>
        <w:ind w:firstLine="0"/>
        <w:jc w:val="center"/>
        <w:rPr>
          <w:rFonts w:ascii="Times New Roman" w:hAnsi="Times New Roman" w:cs="Times New Roman"/>
          <w:sz w:val="22"/>
        </w:rPr>
      </w:pPr>
      <w:r w:rsidRPr="003D3571">
        <w:rPr>
          <w:rFonts w:ascii="Times New Roman" w:hAnsi="Times New Roman" w:cs="Times New Roman"/>
          <w:sz w:val="22"/>
        </w:rPr>
        <w:t>______________________________________________________________</w:t>
      </w:r>
    </w:p>
    <w:p w:rsidR="003D3571" w:rsidRPr="003D3571" w:rsidRDefault="003D3571" w:rsidP="003D3571">
      <w:pPr>
        <w:widowControl/>
        <w:autoSpaceDE/>
        <w:autoSpaceDN/>
        <w:adjustRightInd/>
        <w:ind w:left="-426" w:right="-819" w:firstLine="710"/>
        <w:rPr>
          <w:rFonts w:ascii="Times New Roman" w:hAnsi="Times New Roman" w:cs="Times New Roman"/>
          <w:sz w:val="22"/>
        </w:rPr>
      </w:pPr>
    </w:p>
    <w:p w:rsidR="003D3571" w:rsidRPr="003D3571" w:rsidRDefault="003D3571" w:rsidP="003D3571">
      <w:pPr>
        <w:widowControl/>
        <w:ind w:firstLine="0"/>
        <w:rPr>
          <w:rFonts w:ascii="Times New Roman" w:hAnsi="Times New Roman" w:cs="Times New Roman"/>
          <w:sz w:val="22"/>
          <w:szCs w:val="22"/>
        </w:rPr>
      </w:pPr>
    </w:p>
    <w:p w:rsidR="003D3571" w:rsidRPr="003D3571" w:rsidRDefault="003D3571" w:rsidP="003D3571">
      <w:pPr>
        <w:widowControl/>
        <w:autoSpaceDE/>
        <w:autoSpaceDN/>
        <w:adjustRightInd/>
        <w:ind w:left="-426" w:right="-819" w:firstLine="710"/>
        <w:jc w:val="left"/>
        <w:rPr>
          <w:rFonts w:ascii="Times New Roman" w:hAnsi="Times New Roman" w:cs="Times New Roman"/>
          <w:sz w:val="22"/>
        </w:rPr>
      </w:pPr>
    </w:p>
    <w:p w:rsidR="003D3571" w:rsidRPr="003C2147" w:rsidRDefault="003D3571" w:rsidP="00EF0897">
      <w:pPr>
        <w:ind w:right="-1" w:firstLine="0"/>
        <w:rPr>
          <w:rFonts w:ascii="Times New Roman" w:hAnsi="Times New Roman" w:cs="Times New Roman"/>
          <w:sz w:val="28"/>
          <w:szCs w:val="28"/>
        </w:rPr>
      </w:pPr>
      <w:bookmarkStart w:id="9" w:name="_GoBack"/>
      <w:bookmarkEnd w:id="9"/>
    </w:p>
    <w:sectPr w:rsidR="003D3571" w:rsidRPr="003C2147" w:rsidSect="0089029E">
      <w:pgSz w:w="16838" w:h="11906" w:orient="landscape" w:code="9"/>
      <w:pgMar w:top="1134" w:right="1134" w:bottom="567"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350" w:rsidRDefault="000A4350" w:rsidP="00135E79">
      <w:r>
        <w:separator/>
      </w:r>
    </w:p>
  </w:endnote>
  <w:endnote w:type="continuationSeparator" w:id="0">
    <w:p w:rsidR="000A4350" w:rsidRDefault="000A4350"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350" w:rsidRDefault="000A4350" w:rsidP="00135E79">
      <w:r>
        <w:separator/>
      </w:r>
    </w:p>
  </w:footnote>
  <w:footnote w:type="continuationSeparator" w:id="0">
    <w:p w:rsidR="000A4350" w:rsidRDefault="000A4350" w:rsidP="00135E79">
      <w:r>
        <w:continuationSeparator/>
      </w:r>
    </w:p>
  </w:footnote>
  <w:footnote w:id="1">
    <w:p w:rsidR="000A4350" w:rsidRPr="009D569B" w:rsidRDefault="000A4350" w:rsidP="00576A5A">
      <w:pPr>
        <w:pStyle w:val="afff0"/>
        <w:rPr>
          <w:sz w:val="16"/>
          <w:szCs w:val="16"/>
        </w:rPr>
      </w:pPr>
      <w:r w:rsidRPr="009D569B">
        <w:rPr>
          <w:rStyle w:val="afff2"/>
          <w:sz w:val="16"/>
          <w:szCs w:val="16"/>
        </w:rPr>
        <w:footnoteRef/>
      </w:r>
      <w:r w:rsidRPr="009D569B">
        <w:rPr>
          <w:sz w:val="16"/>
          <w:szCs w:val="16"/>
        </w:rPr>
        <w:t xml:space="preserve"> Сп</w:t>
      </w:r>
      <w:r>
        <w:rPr>
          <w:sz w:val="16"/>
          <w:szCs w:val="16"/>
        </w:rPr>
        <w:t xml:space="preserve">исок использованных </w:t>
      </w:r>
      <w:r w:rsidRPr="000E67E2">
        <w:rPr>
          <w:sz w:val="16"/>
          <w:szCs w:val="16"/>
        </w:rPr>
        <w:t>сокращений – на стр.</w:t>
      </w:r>
      <w:r>
        <w:rPr>
          <w:sz w:val="16"/>
          <w:szCs w:val="16"/>
        </w:rPr>
        <w:t>6</w:t>
      </w:r>
      <w:r w:rsidRPr="000E67E2">
        <w:rPr>
          <w:sz w:val="16"/>
          <w:szCs w:val="16"/>
        </w:rPr>
        <w:t>.</w:t>
      </w:r>
    </w:p>
  </w:footnote>
  <w:footnote w:id="2">
    <w:p w:rsidR="000A4350" w:rsidRPr="00704653" w:rsidRDefault="000A4350" w:rsidP="00554F13">
      <w:pPr>
        <w:pStyle w:val="afff0"/>
        <w:rPr>
          <w:sz w:val="16"/>
          <w:szCs w:val="16"/>
        </w:rPr>
      </w:pPr>
      <w:r>
        <w:rPr>
          <w:rStyle w:val="afff2"/>
        </w:rPr>
        <w:footnoteRef/>
      </w:r>
      <w:r>
        <w:t xml:space="preserve"> </w:t>
      </w:r>
      <w:r w:rsidRPr="009D569B">
        <w:rPr>
          <w:sz w:val="16"/>
          <w:szCs w:val="16"/>
        </w:rPr>
        <w:t xml:space="preserve">Список </w:t>
      </w:r>
      <w:r w:rsidRPr="00FF2B2D">
        <w:rPr>
          <w:sz w:val="16"/>
          <w:szCs w:val="16"/>
        </w:rPr>
        <w:t>использованных сокращений – на стр.2.</w:t>
      </w:r>
    </w:p>
  </w:footnote>
  <w:footnote w:id="3">
    <w:p w:rsidR="000A4350" w:rsidRPr="00557ECF" w:rsidRDefault="000A4350" w:rsidP="00B1135E">
      <w:pPr>
        <w:pStyle w:val="afff0"/>
        <w:ind w:left="284" w:hanging="284"/>
        <w:rPr>
          <w:sz w:val="16"/>
          <w:szCs w:val="16"/>
        </w:rPr>
      </w:pPr>
      <w:r w:rsidRPr="00557ECF">
        <w:rPr>
          <w:rStyle w:val="afff2"/>
        </w:rPr>
        <w:footnoteRef/>
      </w:r>
      <w:r w:rsidRPr="00557ECF">
        <w:rPr>
          <w:sz w:val="16"/>
          <w:szCs w:val="16"/>
        </w:rPr>
        <w:t>Список использованных сокращений – на стр.</w:t>
      </w:r>
      <w:r>
        <w:rPr>
          <w:sz w:val="16"/>
          <w:szCs w:val="16"/>
        </w:rPr>
        <w:t>3</w:t>
      </w:r>
      <w:r w:rsidRPr="00557ECF">
        <w:rPr>
          <w:sz w:val="16"/>
          <w:szCs w:val="16"/>
        </w:rPr>
        <w:t>.</w:t>
      </w:r>
    </w:p>
  </w:footnote>
  <w:footnote w:id="4">
    <w:p w:rsidR="000A4350" w:rsidRPr="00083750" w:rsidRDefault="000A4350" w:rsidP="00724C7D">
      <w:pPr>
        <w:pStyle w:val="afff0"/>
        <w:ind w:left="284" w:hanging="284"/>
        <w:rPr>
          <w:sz w:val="16"/>
          <w:szCs w:val="16"/>
        </w:rPr>
      </w:pPr>
      <w:r w:rsidRPr="00083750">
        <w:rPr>
          <w:rStyle w:val="afff2"/>
        </w:rPr>
        <w:footnoteRef/>
      </w:r>
      <w:r w:rsidRPr="00083750">
        <w:rPr>
          <w:sz w:val="16"/>
          <w:szCs w:val="16"/>
        </w:rPr>
        <w:t>Список испо</w:t>
      </w:r>
      <w:r>
        <w:rPr>
          <w:sz w:val="16"/>
          <w:szCs w:val="16"/>
        </w:rPr>
        <w:t>льзованных сокращений – на стр.2</w:t>
      </w:r>
      <w:r w:rsidRPr="00083750">
        <w:rPr>
          <w:sz w:val="16"/>
          <w:szCs w:val="16"/>
        </w:rPr>
        <w:t>.</w:t>
      </w:r>
    </w:p>
  </w:footnote>
  <w:footnote w:id="5">
    <w:p w:rsidR="0089029E" w:rsidRPr="00D3157B" w:rsidRDefault="0089029E" w:rsidP="0089029E">
      <w:pPr>
        <w:pStyle w:val="afff0"/>
        <w:rPr>
          <w:sz w:val="16"/>
          <w:szCs w:val="16"/>
        </w:rPr>
      </w:pPr>
      <w:r w:rsidRPr="00D3157B">
        <w:rPr>
          <w:rStyle w:val="afff2"/>
          <w:sz w:val="16"/>
          <w:szCs w:val="16"/>
        </w:rPr>
        <w:footnoteRef/>
      </w:r>
      <w:r w:rsidRPr="00D3157B">
        <w:rPr>
          <w:sz w:val="16"/>
          <w:szCs w:val="16"/>
        </w:rPr>
        <w:t xml:space="preserve"> </w:t>
      </w:r>
      <w:r w:rsidRPr="00D3157B">
        <w:rPr>
          <w:sz w:val="16"/>
          <w:szCs w:val="16"/>
        </w:rPr>
        <w:t xml:space="preserve">Список </w:t>
      </w:r>
      <w:r w:rsidRPr="00F03B3D">
        <w:rPr>
          <w:sz w:val="16"/>
          <w:szCs w:val="16"/>
        </w:rPr>
        <w:t>использованных сокращений – на стр.3.</w:t>
      </w:r>
    </w:p>
    <w:p w:rsidR="0089029E" w:rsidRDefault="0089029E" w:rsidP="0089029E">
      <w:pPr>
        <w:pStyle w:val="afff0"/>
      </w:pPr>
    </w:p>
  </w:footnote>
  <w:footnote w:id="6">
    <w:p w:rsidR="003D3571" w:rsidRPr="00D3157B" w:rsidRDefault="003D3571" w:rsidP="003D3571">
      <w:pPr>
        <w:pStyle w:val="afff0"/>
        <w:rPr>
          <w:sz w:val="16"/>
          <w:szCs w:val="16"/>
        </w:rPr>
      </w:pPr>
      <w:r w:rsidRPr="00D3157B">
        <w:rPr>
          <w:rStyle w:val="afff2"/>
          <w:sz w:val="16"/>
          <w:szCs w:val="16"/>
        </w:rPr>
        <w:footnoteRef/>
      </w:r>
      <w:r w:rsidRPr="00D3157B">
        <w:rPr>
          <w:sz w:val="16"/>
          <w:szCs w:val="16"/>
        </w:rPr>
        <w:t xml:space="preserve"> </w:t>
      </w:r>
      <w:r w:rsidRPr="00D3157B">
        <w:rPr>
          <w:sz w:val="16"/>
          <w:szCs w:val="16"/>
        </w:rPr>
        <w:t xml:space="preserve">Список </w:t>
      </w:r>
      <w:r w:rsidRPr="00D64EF7">
        <w:rPr>
          <w:sz w:val="16"/>
          <w:szCs w:val="16"/>
        </w:rPr>
        <w:t>испо</w:t>
      </w:r>
      <w:r>
        <w:rPr>
          <w:sz w:val="16"/>
          <w:szCs w:val="16"/>
        </w:rPr>
        <w:t>льзованных сокращений – на стр.3</w:t>
      </w:r>
      <w:r w:rsidRPr="00D64EF7">
        <w:rPr>
          <w:sz w:val="16"/>
          <w:szCs w:val="16"/>
        </w:rPr>
        <w:t>.</w:t>
      </w:r>
    </w:p>
  </w:footnote>
  <w:footnote w:id="7">
    <w:p w:rsidR="003D3571" w:rsidRPr="00CE5754" w:rsidRDefault="003D3571" w:rsidP="003D3571">
      <w:pPr>
        <w:pStyle w:val="afff0"/>
        <w:rPr>
          <w:sz w:val="16"/>
          <w:szCs w:val="16"/>
        </w:rPr>
      </w:pPr>
      <w:r w:rsidRPr="00AD309F">
        <w:rPr>
          <w:rStyle w:val="afff2"/>
        </w:rPr>
        <w:footnoteRef/>
      </w:r>
      <w:r w:rsidRPr="00AD309F">
        <w:t xml:space="preserve"> </w:t>
      </w:r>
      <w:r w:rsidRPr="00AD309F">
        <w:rPr>
          <w:sz w:val="16"/>
          <w:szCs w:val="16"/>
        </w:rPr>
        <w:t>Список испол</w:t>
      </w:r>
      <w:r>
        <w:rPr>
          <w:sz w:val="16"/>
          <w:szCs w:val="16"/>
        </w:rPr>
        <w:t>ьзованных сокращений – на стр.2</w:t>
      </w:r>
      <w:r w:rsidRPr="00AD309F">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350" w:rsidRPr="00F83671" w:rsidRDefault="000A4350"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3D3571">
      <w:rPr>
        <w:rFonts w:ascii="Times New Roman" w:hAnsi="Times New Roman"/>
        <w:noProof/>
        <w:sz w:val="28"/>
        <w:szCs w:val="24"/>
      </w:rPr>
      <w:t>66</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90B"/>
    <w:multiLevelType w:val="multilevel"/>
    <w:tmpl w:val="57105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8079C1"/>
    <w:multiLevelType w:val="hybridMultilevel"/>
    <w:tmpl w:val="DC428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6"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D97683"/>
    <w:multiLevelType w:val="hybridMultilevel"/>
    <w:tmpl w:val="E200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0794543"/>
    <w:multiLevelType w:val="multilevel"/>
    <w:tmpl w:val="2460D6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35C7E5E"/>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E8E56A9"/>
    <w:multiLevelType w:val="hybridMultilevel"/>
    <w:tmpl w:val="9B885F94"/>
    <w:lvl w:ilvl="0" w:tplc="E586D1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7"/>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12"/>
  </w:num>
  <w:num w:numId="8">
    <w:abstractNumId w:val="8"/>
  </w:num>
  <w:num w:numId="9">
    <w:abstractNumId w:val="1"/>
  </w:num>
  <w:num w:numId="10">
    <w:abstractNumId w:val="14"/>
  </w:num>
  <w:num w:numId="11">
    <w:abstractNumId w:val="13"/>
  </w:num>
  <w:num w:numId="12">
    <w:abstractNumId w:val="3"/>
  </w:num>
  <w:num w:numId="13">
    <w:abstractNumId w:val="5"/>
  </w:num>
  <w:num w:numId="14">
    <w:abstractNumId w:val="11"/>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28C3"/>
    <w:rsid w:val="000028FD"/>
    <w:rsid w:val="00003148"/>
    <w:rsid w:val="0000454B"/>
    <w:rsid w:val="00005F62"/>
    <w:rsid w:val="00006F24"/>
    <w:rsid w:val="000079C3"/>
    <w:rsid w:val="000079D6"/>
    <w:rsid w:val="00010039"/>
    <w:rsid w:val="00011161"/>
    <w:rsid w:val="00011449"/>
    <w:rsid w:val="00012113"/>
    <w:rsid w:val="00012662"/>
    <w:rsid w:val="00012E65"/>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3359"/>
    <w:rsid w:val="00044553"/>
    <w:rsid w:val="00044A09"/>
    <w:rsid w:val="00046F17"/>
    <w:rsid w:val="00046F6C"/>
    <w:rsid w:val="00047053"/>
    <w:rsid w:val="0004789A"/>
    <w:rsid w:val="00050504"/>
    <w:rsid w:val="00051529"/>
    <w:rsid w:val="00052E7F"/>
    <w:rsid w:val="0005445F"/>
    <w:rsid w:val="00055193"/>
    <w:rsid w:val="00055A83"/>
    <w:rsid w:val="00056631"/>
    <w:rsid w:val="00056668"/>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768CD"/>
    <w:rsid w:val="0008233B"/>
    <w:rsid w:val="00083351"/>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350"/>
    <w:rsid w:val="000A4D86"/>
    <w:rsid w:val="000A6F2D"/>
    <w:rsid w:val="000A7341"/>
    <w:rsid w:val="000A784F"/>
    <w:rsid w:val="000B1D11"/>
    <w:rsid w:val="000B3770"/>
    <w:rsid w:val="000B38C6"/>
    <w:rsid w:val="000B4197"/>
    <w:rsid w:val="000B4318"/>
    <w:rsid w:val="000B4431"/>
    <w:rsid w:val="000B4B46"/>
    <w:rsid w:val="000B50FB"/>
    <w:rsid w:val="000B5CCE"/>
    <w:rsid w:val="000B5E6F"/>
    <w:rsid w:val="000B6EBF"/>
    <w:rsid w:val="000B77E7"/>
    <w:rsid w:val="000B7888"/>
    <w:rsid w:val="000B7921"/>
    <w:rsid w:val="000C0081"/>
    <w:rsid w:val="000C0882"/>
    <w:rsid w:val="000C0AC2"/>
    <w:rsid w:val="000C21A9"/>
    <w:rsid w:val="000C3176"/>
    <w:rsid w:val="000C47AC"/>
    <w:rsid w:val="000C6AAD"/>
    <w:rsid w:val="000C7969"/>
    <w:rsid w:val="000D1000"/>
    <w:rsid w:val="000D4E00"/>
    <w:rsid w:val="000D4F40"/>
    <w:rsid w:val="000D53A3"/>
    <w:rsid w:val="000D566A"/>
    <w:rsid w:val="000D5A2C"/>
    <w:rsid w:val="000D6143"/>
    <w:rsid w:val="000D6C86"/>
    <w:rsid w:val="000E0623"/>
    <w:rsid w:val="000E1884"/>
    <w:rsid w:val="000E1B39"/>
    <w:rsid w:val="000E2ED9"/>
    <w:rsid w:val="000E6464"/>
    <w:rsid w:val="000E6712"/>
    <w:rsid w:val="000F0AF1"/>
    <w:rsid w:val="000F12E8"/>
    <w:rsid w:val="000F155C"/>
    <w:rsid w:val="000F1625"/>
    <w:rsid w:val="000F19D8"/>
    <w:rsid w:val="000F1C13"/>
    <w:rsid w:val="000F30AD"/>
    <w:rsid w:val="000F35ED"/>
    <w:rsid w:val="000F39CB"/>
    <w:rsid w:val="000F5FB8"/>
    <w:rsid w:val="0010096C"/>
    <w:rsid w:val="00100A88"/>
    <w:rsid w:val="00101998"/>
    <w:rsid w:val="001033AD"/>
    <w:rsid w:val="001034DB"/>
    <w:rsid w:val="00104BAF"/>
    <w:rsid w:val="00105D5B"/>
    <w:rsid w:val="00106098"/>
    <w:rsid w:val="0010662B"/>
    <w:rsid w:val="00107161"/>
    <w:rsid w:val="00110C55"/>
    <w:rsid w:val="001113C0"/>
    <w:rsid w:val="00111E2F"/>
    <w:rsid w:val="001123D4"/>
    <w:rsid w:val="001130F9"/>
    <w:rsid w:val="00114B84"/>
    <w:rsid w:val="001152D9"/>
    <w:rsid w:val="0011534B"/>
    <w:rsid w:val="00120533"/>
    <w:rsid w:val="0012067F"/>
    <w:rsid w:val="00122230"/>
    <w:rsid w:val="00124EC2"/>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406CC"/>
    <w:rsid w:val="00143DED"/>
    <w:rsid w:val="001441C7"/>
    <w:rsid w:val="00145EB9"/>
    <w:rsid w:val="00150537"/>
    <w:rsid w:val="00150F1D"/>
    <w:rsid w:val="00151093"/>
    <w:rsid w:val="00152189"/>
    <w:rsid w:val="0015270E"/>
    <w:rsid w:val="00152DD1"/>
    <w:rsid w:val="0015431F"/>
    <w:rsid w:val="00154425"/>
    <w:rsid w:val="001554E9"/>
    <w:rsid w:val="00155F2F"/>
    <w:rsid w:val="00156691"/>
    <w:rsid w:val="001569B3"/>
    <w:rsid w:val="0015780E"/>
    <w:rsid w:val="001578D7"/>
    <w:rsid w:val="00161302"/>
    <w:rsid w:val="0016178A"/>
    <w:rsid w:val="00165F8A"/>
    <w:rsid w:val="00166241"/>
    <w:rsid w:val="00166FA9"/>
    <w:rsid w:val="0016797D"/>
    <w:rsid w:val="00167FA7"/>
    <w:rsid w:val="00170396"/>
    <w:rsid w:val="0017088B"/>
    <w:rsid w:val="00171F6F"/>
    <w:rsid w:val="00172B90"/>
    <w:rsid w:val="00173501"/>
    <w:rsid w:val="001765F8"/>
    <w:rsid w:val="00180661"/>
    <w:rsid w:val="001815B4"/>
    <w:rsid w:val="00182ED6"/>
    <w:rsid w:val="00186D7D"/>
    <w:rsid w:val="0018738B"/>
    <w:rsid w:val="001901F5"/>
    <w:rsid w:val="001903B2"/>
    <w:rsid w:val="00191089"/>
    <w:rsid w:val="00191798"/>
    <w:rsid w:val="00193AE3"/>
    <w:rsid w:val="00194E80"/>
    <w:rsid w:val="00195165"/>
    <w:rsid w:val="001A1995"/>
    <w:rsid w:val="001A2A97"/>
    <w:rsid w:val="001A6C2C"/>
    <w:rsid w:val="001A6F71"/>
    <w:rsid w:val="001A7033"/>
    <w:rsid w:val="001A7475"/>
    <w:rsid w:val="001A79D4"/>
    <w:rsid w:val="001A7BDB"/>
    <w:rsid w:val="001B1442"/>
    <w:rsid w:val="001B191D"/>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654"/>
    <w:rsid w:val="001E0EB6"/>
    <w:rsid w:val="001E32D0"/>
    <w:rsid w:val="001E3945"/>
    <w:rsid w:val="001E4957"/>
    <w:rsid w:val="001E4C30"/>
    <w:rsid w:val="001E5F2E"/>
    <w:rsid w:val="001E6500"/>
    <w:rsid w:val="001F059E"/>
    <w:rsid w:val="001F0CFE"/>
    <w:rsid w:val="001F0EA3"/>
    <w:rsid w:val="001F1935"/>
    <w:rsid w:val="001F386A"/>
    <w:rsid w:val="001F4237"/>
    <w:rsid w:val="001F7D31"/>
    <w:rsid w:val="00200F30"/>
    <w:rsid w:val="00200F5C"/>
    <w:rsid w:val="00201901"/>
    <w:rsid w:val="00202001"/>
    <w:rsid w:val="002028BF"/>
    <w:rsid w:val="00204FF2"/>
    <w:rsid w:val="00205308"/>
    <w:rsid w:val="00205A7A"/>
    <w:rsid w:val="00206057"/>
    <w:rsid w:val="00206D81"/>
    <w:rsid w:val="00210544"/>
    <w:rsid w:val="00210B2B"/>
    <w:rsid w:val="00210F64"/>
    <w:rsid w:val="0021100B"/>
    <w:rsid w:val="002123EA"/>
    <w:rsid w:val="0021281A"/>
    <w:rsid w:val="00212E28"/>
    <w:rsid w:val="00213670"/>
    <w:rsid w:val="00214CBB"/>
    <w:rsid w:val="0021543E"/>
    <w:rsid w:val="0021600B"/>
    <w:rsid w:val="002178BC"/>
    <w:rsid w:val="00220B08"/>
    <w:rsid w:val="00221EA0"/>
    <w:rsid w:val="002233D3"/>
    <w:rsid w:val="00224008"/>
    <w:rsid w:val="00224063"/>
    <w:rsid w:val="00224BD2"/>
    <w:rsid w:val="00226A7B"/>
    <w:rsid w:val="00227654"/>
    <w:rsid w:val="00227691"/>
    <w:rsid w:val="00227BC0"/>
    <w:rsid w:val="0023036E"/>
    <w:rsid w:val="0023050D"/>
    <w:rsid w:val="002318A5"/>
    <w:rsid w:val="002326C2"/>
    <w:rsid w:val="002343E7"/>
    <w:rsid w:val="00234839"/>
    <w:rsid w:val="00234F5D"/>
    <w:rsid w:val="00235E77"/>
    <w:rsid w:val="00236062"/>
    <w:rsid w:val="00236A14"/>
    <w:rsid w:val="0023722B"/>
    <w:rsid w:val="00241C09"/>
    <w:rsid w:val="002430DE"/>
    <w:rsid w:val="00243E95"/>
    <w:rsid w:val="00244718"/>
    <w:rsid w:val="00244AF6"/>
    <w:rsid w:val="002456D9"/>
    <w:rsid w:val="0024611D"/>
    <w:rsid w:val="00246720"/>
    <w:rsid w:val="00250A38"/>
    <w:rsid w:val="00252808"/>
    <w:rsid w:val="00253B37"/>
    <w:rsid w:val="00254201"/>
    <w:rsid w:val="002548A1"/>
    <w:rsid w:val="002553FC"/>
    <w:rsid w:val="00255538"/>
    <w:rsid w:val="002562B1"/>
    <w:rsid w:val="002578FF"/>
    <w:rsid w:val="0026048F"/>
    <w:rsid w:val="00261B6A"/>
    <w:rsid w:val="0026273B"/>
    <w:rsid w:val="002627B3"/>
    <w:rsid w:val="00263721"/>
    <w:rsid w:val="002639DB"/>
    <w:rsid w:val="00263A95"/>
    <w:rsid w:val="00263D02"/>
    <w:rsid w:val="00264408"/>
    <w:rsid w:val="002648D6"/>
    <w:rsid w:val="00267371"/>
    <w:rsid w:val="002673F5"/>
    <w:rsid w:val="00272BED"/>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0ED2"/>
    <w:rsid w:val="002B1273"/>
    <w:rsid w:val="002B1C44"/>
    <w:rsid w:val="002B2FC6"/>
    <w:rsid w:val="002B3977"/>
    <w:rsid w:val="002B3BC0"/>
    <w:rsid w:val="002B4893"/>
    <w:rsid w:val="002B5CC0"/>
    <w:rsid w:val="002B6CBB"/>
    <w:rsid w:val="002B6F21"/>
    <w:rsid w:val="002C0411"/>
    <w:rsid w:val="002C286D"/>
    <w:rsid w:val="002C426C"/>
    <w:rsid w:val="002D062B"/>
    <w:rsid w:val="002D388E"/>
    <w:rsid w:val="002D4095"/>
    <w:rsid w:val="002D49E4"/>
    <w:rsid w:val="002D4CE2"/>
    <w:rsid w:val="002D53A2"/>
    <w:rsid w:val="002D5A7F"/>
    <w:rsid w:val="002E0645"/>
    <w:rsid w:val="002E1FF4"/>
    <w:rsid w:val="002E4C0B"/>
    <w:rsid w:val="002E6313"/>
    <w:rsid w:val="002E6857"/>
    <w:rsid w:val="002F0942"/>
    <w:rsid w:val="002F0AB2"/>
    <w:rsid w:val="002F61E9"/>
    <w:rsid w:val="002F77BD"/>
    <w:rsid w:val="0030137B"/>
    <w:rsid w:val="00302AC6"/>
    <w:rsid w:val="00302C70"/>
    <w:rsid w:val="0030321F"/>
    <w:rsid w:val="00303F78"/>
    <w:rsid w:val="003047C3"/>
    <w:rsid w:val="00305A34"/>
    <w:rsid w:val="00305EFA"/>
    <w:rsid w:val="0030611B"/>
    <w:rsid w:val="00311460"/>
    <w:rsid w:val="0031157F"/>
    <w:rsid w:val="003142B6"/>
    <w:rsid w:val="00314606"/>
    <w:rsid w:val="003151AA"/>
    <w:rsid w:val="00315312"/>
    <w:rsid w:val="00317E4B"/>
    <w:rsid w:val="00321EDC"/>
    <w:rsid w:val="00322887"/>
    <w:rsid w:val="0032324C"/>
    <w:rsid w:val="00325C61"/>
    <w:rsid w:val="00325E8B"/>
    <w:rsid w:val="00326504"/>
    <w:rsid w:val="00330A4A"/>
    <w:rsid w:val="00330BA1"/>
    <w:rsid w:val="00330EAC"/>
    <w:rsid w:val="00331734"/>
    <w:rsid w:val="00331E7D"/>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4BAE"/>
    <w:rsid w:val="00355FF5"/>
    <w:rsid w:val="00356146"/>
    <w:rsid w:val="0035797C"/>
    <w:rsid w:val="00365BBF"/>
    <w:rsid w:val="00366BC1"/>
    <w:rsid w:val="00366CD6"/>
    <w:rsid w:val="00370AD7"/>
    <w:rsid w:val="00371AE4"/>
    <w:rsid w:val="003726D2"/>
    <w:rsid w:val="00372FEA"/>
    <w:rsid w:val="003731A4"/>
    <w:rsid w:val="00373B79"/>
    <w:rsid w:val="00373BA3"/>
    <w:rsid w:val="00374B45"/>
    <w:rsid w:val="00375649"/>
    <w:rsid w:val="00375D94"/>
    <w:rsid w:val="0037722F"/>
    <w:rsid w:val="0037763B"/>
    <w:rsid w:val="003801E4"/>
    <w:rsid w:val="00380478"/>
    <w:rsid w:val="00382C9D"/>
    <w:rsid w:val="00383333"/>
    <w:rsid w:val="003841B4"/>
    <w:rsid w:val="003852E7"/>
    <w:rsid w:val="00386AF2"/>
    <w:rsid w:val="00386F9D"/>
    <w:rsid w:val="003876DF"/>
    <w:rsid w:val="003877B3"/>
    <w:rsid w:val="00387BAB"/>
    <w:rsid w:val="003919A1"/>
    <w:rsid w:val="00392634"/>
    <w:rsid w:val="00394724"/>
    <w:rsid w:val="00396C72"/>
    <w:rsid w:val="003A0245"/>
    <w:rsid w:val="003A11A1"/>
    <w:rsid w:val="003A1CBC"/>
    <w:rsid w:val="003A3EF0"/>
    <w:rsid w:val="003A4C09"/>
    <w:rsid w:val="003A7238"/>
    <w:rsid w:val="003B04E1"/>
    <w:rsid w:val="003B0505"/>
    <w:rsid w:val="003B1629"/>
    <w:rsid w:val="003B1977"/>
    <w:rsid w:val="003B3364"/>
    <w:rsid w:val="003B4A6D"/>
    <w:rsid w:val="003B4ACE"/>
    <w:rsid w:val="003B58F8"/>
    <w:rsid w:val="003B783A"/>
    <w:rsid w:val="003C002F"/>
    <w:rsid w:val="003C0AB4"/>
    <w:rsid w:val="003C111E"/>
    <w:rsid w:val="003C1C0D"/>
    <w:rsid w:val="003C2147"/>
    <w:rsid w:val="003C21D1"/>
    <w:rsid w:val="003C2728"/>
    <w:rsid w:val="003C3CC4"/>
    <w:rsid w:val="003C3EF1"/>
    <w:rsid w:val="003C4495"/>
    <w:rsid w:val="003C48A1"/>
    <w:rsid w:val="003C49AA"/>
    <w:rsid w:val="003C57E7"/>
    <w:rsid w:val="003C68EA"/>
    <w:rsid w:val="003C7991"/>
    <w:rsid w:val="003C7C9B"/>
    <w:rsid w:val="003D00E8"/>
    <w:rsid w:val="003D0CDE"/>
    <w:rsid w:val="003D0F6B"/>
    <w:rsid w:val="003D1FF6"/>
    <w:rsid w:val="003D3571"/>
    <w:rsid w:val="003D6D9E"/>
    <w:rsid w:val="003D77C5"/>
    <w:rsid w:val="003E0C24"/>
    <w:rsid w:val="003E1C7E"/>
    <w:rsid w:val="003E2CA7"/>
    <w:rsid w:val="003E5880"/>
    <w:rsid w:val="003E5C79"/>
    <w:rsid w:val="003E5CB8"/>
    <w:rsid w:val="003E6B76"/>
    <w:rsid w:val="003F06EC"/>
    <w:rsid w:val="003F2720"/>
    <w:rsid w:val="003F4C9D"/>
    <w:rsid w:val="003F4E53"/>
    <w:rsid w:val="003F6412"/>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9CA"/>
    <w:rsid w:val="00420C47"/>
    <w:rsid w:val="00422EB4"/>
    <w:rsid w:val="0042366E"/>
    <w:rsid w:val="00424ACA"/>
    <w:rsid w:val="004261D3"/>
    <w:rsid w:val="00431F74"/>
    <w:rsid w:val="00432259"/>
    <w:rsid w:val="00432BBC"/>
    <w:rsid w:val="004332D7"/>
    <w:rsid w:val="00434AE2"/>
    <w:rsid w:val="004364E0"/>
    <w:rsid w:val="0043702A"/>
    <w:rsid w:val="00437618"/>
    <w:rsid w:val="004376B7"/>
    <w:rsid w:val="00440B8F"/>
    <w:rsid w:val="0044135B"/>
    <w:rsid w:val="0044171B"/>
    <w:rsid w:val="004419CD"/>
    <w:rsid w:val="00441A7C"/>
    <w:rsid w:val="00442A50"/>
    <w:rsid w:val="00442BF8"/>
    <w:rsid w:val="00443135"/>
    <w:rsid w:val="004459CB"/>
    <w:rsid w:val="00445C66"/>
    <w:rsid w:val="00445E7A"/>
    <w:rsid w:val="004460DC"/>
    <w:rsid w:val="00453406"/>
    <w:rsid w:val="00453841"/>
    <w:rsid w:val="00453CF4"/>
    <w:rsid w:val="00454078"/>
    <w:rsid w:val="00454748"/>
    <w:rsid w:val="0045532A"/>
    <w:rsid w:val="00455539"/>
    <w:rsid w:val="00455BE9"/>
    <w:rsid w:val="0045667F"/>
    <w:rsid w:val="004566EE"/>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198"/>
    <w:rsid w:val="0049423E"/>
    <w:rsid w:val="004945AC"/>
    <w:rsid w:val="004948EA"/>
    <w:rsid w:val="0049577D"/>
    <w:rsid w:val="00495B15"/>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1EA8"/>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4F7173"/>
    <w:rsid w:val="0050239E"/>
    <w:rsid w:val="00503DE9"/>
    <w:rsid w:val="00506781"/>
    <w:rsid w:val="005068E2"/>
    <w:rsid w:val="005071EE"/>
    <w:rsid w:val="0051209F"/>
    <w:rsid w:val="00512E39"/>
    <w:rsid w:val="005139FA"/>
    <w:rsid w:val="005149C2"/>
    <w:rsid w:val="00521885"/>
    <w:rsid w:val="00522D2A"/>
    <w:rsid w:val="00523AC0"/>
    <w:rsid w:val="00525A75"/>
    <w:rsid w:val="005266A8"/>
    <w:rsid w:val="00526BB8"/>
    <w:rsid w:val="00530B42"/>
    <w:rsid w:val="00530C9C"/>
    <w:rsid w:val="0053446F"/>
    <w:rsid w:val="005351BA"/>
    <w:rsid w:val="00535210"/>
    <w:rsid w:val="005353B9"/>
    <w:rsid w:val="00536B3B"/>
    <w:rsid w:val="0053760E"/>
    <w:rsid w:val="005408B5"/>
    <w:rsid w:val="005425F9"/>
    <w:rsid w:val="005451A9"/>
    <w:rsid w:val="00545203"/>
    <w:rsid w:val="00546E7B"/>
    <w:rsid w:val="00550F24"/>
    <w:rsid w:val="0055207A"/>
    <w:rsid w:val="00552F80"/>
    <w:rsid w:val="00553760"/>
    <w:rsid w:val="0055393C"/>
    <w:rsid w:val="00553B37"/>
    <w:rsid w:val="005544D8"/>
    <w:rsid w:val="00554EA6"/>
    <w:rsid w:val="00554F13"/>
    <w:rsid w:val="00554F74"/>
    <w:rsid w:val="00555849"/>
    <w:rsid w:val="005559A1"/>
    <w:rsid w:val="0056010A"/>
    <w:rsid w:val="0056043A"/>
    <w:rsid w:val="00560C3A"/>
    <w:rsid w:val="00560F02"/>
    <w:rsid w:val="005617C6"/>
    <w:rsid w:val="00562669"/>
    <w:rsid w:val="00562E42"/>
    <w:rsid w:val="00563A19"/>
    <w:rsid w:val="00565958"/>
    <w:rsid w:val="0056654A"/>
    <w:rsid w:val="00566A08"/>
    <w:rsid w:val="00566D6F"/>
    <w:rsid w:val="005704A9"/>
    <w:rsid w:val="00572181"/>
    <w:rsid w:val="005722A4"/>
    <w:rsid w:val="00572441"/>
    <w:rsid w:val="00572960"/>
    <w:rsid w:val="00573EB8"/>
    <w:rsid w:val="005753D5"/>
    <w:rsid w:val="0057632F"/>
    <w:rsid w:val="00576A5A"/>
    <w:rsid w:val="00577CC5"/>
    <w:rsid w:val="00580958"/>
    <w:rsid w:val="005813E3"/>
    <w:rsid w:val="00581BFC"/>
    <w:rsid w:val="0058329B"/>
    <w:rsid w:val="0058357E"/>
    <w:rsid w:val="005836EB"/>
    <w:rsid w:val="005837AA"/>
    <w:rsid w:val="00583DAA"/>
    <w:rsid w:val="00584692"/>
    <w:rsid w:val="005856D9"/>
    <w:rsid w:val="0058612C"/>
    <w:rsid w:val="00586472"/>
    <w:rsid w:val="00587BD6"/>
    <w:rsid w:val="00587C62"/>
    <w:rsid w:val="00591C37"/>
    <w:rsid w:val="00591D1A"/>
    <w:rsid w:val="0059265F"/>
    <w:rsid w:val="00593A13"/>
    <w:rsid w:val="00596985"/>
    <w:rsid w:val="00596C5C"/>
    <w:rsid w:val="00596DAA"/>
    <w:rsid w:val="005970C0"/>
    <w:rsid w:val="00597B0B"/>
    <w:rsid w:val="00597C77"/>
    <w:rsid w:val="005A0675"/>
    <w:rsid w:val="005A077D"/>
    <w:rsid w:val="005A0C77"/>
    <w:rsid w:val="005A1331"/>
    <w:rsid w:val="005A29BB"/>
    <w:rsid w:val="005A5858"/>
    <w:rsid w:val="005A5BF7"/>
    <w:rsid w:val="005A75BE"/>
    <w:rsid w:val="005A7B13"/>
    <w:rsid w:val="005B0A79"/>
    <w:rsid w:val="005B2381"/>
    <w:rsid w:val="005B2E85"/>
    <w:rsid w:val="005B45E1"/>
    <w:rsid w:val="005B54CA"/>
    <w:rsid w:val="005B5DBA"/>
    <w:rsid w:val="005B6944"/>
    <w:rsid w:val="005B6A3C"/>
    <w:rsid w:val="005B72DB"/>
    <w:rsid w:val="005C0DFD"/>
    <w:rsid w:val="005C1128"/>
    <w:rsid w:val="005C1696"/>
    <w:rsid w:val="005C22D7"/>
    <w:rsid w:val="005C3540"/>
    <w:rsid w:val="005C3F87"/>
    <w:rsid w:val="005C45B4"/>
    <w:rsid w:val="005C4956"/>
    <w:rsid w:val="005C5202"/>
    <w:rsid w:val="005D0758"/>
    <w:rsid w:val="005D23C7"/>
    <w:rsid w:val="005D33A7"/>
    <w:rsid w:val="005D407D"/>
    <w:rsid w:val="005D4A6C"/>
    <w:rsid w:val="005D59AD"/>
    <w:rsid w:val="005D6D32"/>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0E74"/>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5D7B"/>
    <w:rsid w:val="00656412"/>
    <w:rsid w:val="00656732"/>
    <w:rsid w:val="00656C0D"/>
    <w:rsid w:val="00657C60"/>
    <w:rsid w:val="00661E02"/>
    <w:rsid w:val="00661FE5"/>
    <w:rsid w:val="0066276A"/>
    <w:rsid w:val="00663411"/>
    <w:rsid w:val="00663B20"/>
    <w:rsid w:val="00663DDD"/>
    <w:rsid w:val="00664452"/>
    <w:rsid w:val="00665666"/>
    <w:rsid w:val="00665FE5"/>
    <w:rsid w:val="00666008"/>
    <w:rsid w:val="0066612F"/>
    <w:rsid w:val="006663B4"/>
    <w:rsid w:val="00670EC6"/>
    <w:rsid w:val="0067245C"/>
    <w:rsid w:val="00672F5E"/>
    <w:rsid w:val="00673EE6"/>
    <w:rsid w:val="00673F12"/>
    <w:rsid w:val="00676645"/>
    <w:rsid w:val="0068088B"/>
    <w:rsid w:val="00680D12"/>
    <w:rsid w:val="0068114B"/>
    <w:rsid w:val="00682592"/>
    <w:rsid w:val="00682D5B"/>
    <w:rsid w:val="0068337C"/>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4D87"/>
    <w:rsid w:val="006A510C"/>
    <w:rsid w:val="006A78A4"/>
    <w:rsid w:val="006A7C3C"/>
    <w:rsid w:val="006B4172"/>
    <w:rsid w:val="006B500C"/>
    <w:rsid w:val="006B69E5"/>
    <w:rsid w:val="006B7215"/>
    <w:rsid w:val="006B7616"/>
    <w:rsid w:val="006C025A"/>
    <w:rsid w:val="006C03CA"/>
    <w:rsid w:val="006C0FB7"/>
    <w:rsid w:val="006C2646"/>
    <w:rsid w:val="006C3809"/>
    <w:rsid w:val="006C3ABC"/>
    <w:rsid w:val="006C3EEB"/>
    <w:rsid w:val="006C45D3"/>
    <w:rsid w:val="006C4815"/>
    <w:rsid w:val="006C4F70"/>
    <w:rsid w:val="006D05A1"/>
    <w:rsid w:val="006D0BE8"/>
    <w:rsid w:val="006D0F08"/>
    <w:rsid w:val="006D12A6"/>
    <w:rsid w:val="006D3092"/>
    <w:rsid w:val="006D328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301F"/>
    <w:rsid w:val="006F4554"/>
    <w:rsid w:val="006F4936"/>
    <w:rsid w:val="006F4D31"/>
    <w:rsid w:val="006F56C3"/>
    <w:rsid w:val="006F788C"/>
    <w:rsid w:val="00703328"/>
    <w:rsid w:val="00704813"/>
    <w:rsid w:val="00704F22"/>
    <w:rsid w:val="00705865"/>
    <w:rsid w:val="007067B4"/>
    <w:rsid w:val="00710C15"/>
    <w:rsid w:val="0071112D"/>
    <w:rsid w:val="00711B3C"/>
    <w:rsid w:val="00711B8B"/>
    <w:rsid w:val="00711E40"/>
    <w:rsid w:val="00711FAB"/>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4C7D"/>
    <w:rsid w:val="00725766"/>
    <w:rsid w:val="007271CC"/>
    <w:rsid w:val="007279C6"/>
    <w:rsid w:val="00727CA0"/>
    <w:rsid w:val="00727D06"/>
    <w:rsid w:val="007318FD"/>
    <w:rsid w:val="00732A66"/>
    <w:rsid w:val="00732BF9"/>
    <w:rsid w:val="007331F9"/>
    <w:rsid w:val="0073572F"/>
    <w:rsid w:val="007372D9"/>
    <w:rsid w:val="00737C9F"/>
    <w:rsid w:val="0074035A"/>
    <w:rsid w:val="007408B5"/>
    <w:rsid w:val="00741065"/>
    <w:rsid w:val="0074248F"/>
    <w:rsid w:val="00743522"/>
    <w:rsid w:val="0074382E"/>
    <w:rsid w:val="00744E65"/>
    <w:rsid w:val="00744EDD"/>
    <w:rsid w:val="00745A9C"/>
    <w:rsid w:val="007468D9"/>
    <w:rsid w:val="0074718E"/>
    <w:rsid w:val="0074779A"/>
    <w:rsid w:val="007501FB"/>
    <w:rsid w:val="00750BE1"/>
    <w:rsid w:val="00751269"/>
    <w:rsid w:val="00752A4B"/>
    <w:rsid w:val="00753336"/>
    <w:rsid w:val="007544A2"/>
    <w:rsid w:val="00754FDD"/>
    <w:rsid w:val="007572A6"/>
    <w:rsid w:val="00761247"/>
    <w:rsid w:val="00763A55"/>
    <w:rsid w:val="0076536B"/>
    <w:rsid w:val="00767DAF"/>
    <w:rsid w:val="00770DB1"/>
    <w:rsid w:val="0077297A"/>
    <w:rsid w:val="00773582"/>
    <w:rsid w:val="0077377E"/>
    <w:rsid w:val="00774F58"/>
    <w:rsid w:val="00774FB4"/>
    <w:rsid w:val="00776794"/>
    <w:rsid w:val="00776B42"/>
    <w:rsid w:val="00776E6D"/>
    <w:rsid w:val="00777CE2"/>
    <w:rsid w:val="0078293D"/>
    <w:rsid w:val="00782D9C"/>
    <w:rsid w:val="00783ADE"/>
    <w:rsid w:val="00785494"/>
    <w:rsid w:val="007856D8"/>
    <w:rsid w:val="00786246"/>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A7500"/>
    <w:rsid w:val="007B099E"/>
    <w:rsid w:val="007B0A1F"/>
    <w:rsid w:val="007B254C"/>
    <w:rsid w:val="007B3090"/>
    <w:rsid w:val="007B320D"/>
    <w:rsid w:val="007B3CEB"/>
    <w:rsid w:val="007B4D5E"/>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EEA"/>
    <w:rsid w:val="007D4F14"/>
    <w:rsid w:val="007D5395"/>
    <w:rsid w:val="007D5FE2"/>
    <w:rsid w:val="007D6969"/>
    <w:rsid w:val="007E1D80"/>
    <w:rsid w:val="007E2510"/>
    <w:rsid w:val="007E2D9D"/>
    <w:rsid w:val="007E39B3"/>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EAA"/>
    <w:rsid w:val="007F6F0A"/>
    <w:rsid w:val="007F7C2C"/>
    <w:rsid w:val="00800280"/>
    <w:rsid w:val="00800976"/>
    <w:rsid w:val="00801B4E"/>
    <w:rsid w:val="008031D1"/>
    <w:rsid w:val="00805609"/>
    <w:rsid w:val="00805AA2"/>
    <w:rsid w:val="00806869"/>
    <w:rsid w:val="0080773D"/>
    <w:rsid w:val="00811928"/>
    <w:rsid w:val="00812CB6"/>
    <w:rsid w:val="00813843"/>
    <w:rsid w:val="00814614"/>
    <w:rsid w:val="00814DCC"/>
    <w:rsid w:val="008150F0"/>
    <w:rsid w:val="00815517"/>
    <w:rsid w:val="008156CF"/>
    <w:rsid w:val="00816447"/>
    <w:rsid w:val="00816A0B"/>
    <w:rsid w:val="008210F2"/>
    <w:rsid w:val="00824162"/>
    <w:rsid w:val="00825088"/>
    <w:rsid w:val="0082580A"/>
    <w:rsid w:val="00826CAC"/>
    <w:rsid w:val="0083084C"/>
    <w:rsid w:val="00833BA6"/>
    <w:rsid w:val="00834DE7"/>
    <w:rsid w:val="00835D46"/>
    <w:rsid w:val="0083742E"/>
    <w:rsid w:val="00837B91"/>
    <w:rsid w:val="0084350D"/>
    <w:rsid w:val="00843B15"/>
    <w:rsid w:val="008506BE"/>
    <w:rsid w:val="00851C38"/>
    <w:rsid w:val="00852F33"/>
    <w:rsid w:val="00855BEF"/>
    <w:rsid w:val="00856DF7"/>
    <w:rsid w:val="008605FF"/>
    <w:rsid w:val="00860F0E"/>
    <w:rsid w:val="00862768"/>
    <w:rsid w:val="00862B49"/>
    <w:rsid w:val="00863026"/>
    <w:rsid w:val="00863C2C"/>
    <w:rsid w:val="00864B51"/>
    <w:rsid w:val="00865237"/>
    <w:rsid w:val="008670DB"/>
    <w:rsid w:val="00870654"/>
    <w:rsid w:val="00871B61"/>
    <w:rsid w:val="00874716"/>
    <w:rsid w:val="00874CC5"/>
    <w:rsid w:val="00876303"/>
    <w:rsid w:val="00876C75"/>
    <w:rsid w:val="00876F34"/>
    <w:rsid w:val="00880ED1"/>
    <w:rsid w:val="00880FCF"/>
    <w:rsid w:val="0088243E"/>
    <w:rsid w:val="00882545"/>
    <w:rsid w:val="00884769"/>
    <w:rsid w:val="00884A3A"/>
    <w:rsid w:val="008856F7"/>
    <w:rsid w:val="008865AA"/>
    <w:rsid w:val="008873A7"/>
    <w:rsid w:val="00887B52"/>
    <w:rsid w:val="0089029E"/>
    <w:rsid w:val="00890A53"/>
    <w:rsid w:val="00890D0A"/>
    <w:rsid w:val="00890E5A"/>
    <w:rsid w:val="00890F00"/>
    <w:rsid w:val="008912C3"/>
    <w:rsid w:val="00892E24"/>
    <w:rsid w:val="0089315C"/>
    <w:rsid w:val="00893AC2"/>
    <w:rsid w:val="00897B3C"/>
    <w:rsid w:val="008A08BE"/>
    <w:rsid w:val="008A242B"/>
    <w:rsid w:val="008A2444"/>
    <w:rsid w:val="008A282E"/>
    <w:rsid w:val="008A2A7F"/>
    <w:rsid w:val="008A2C7A"/>
    <w:rsid w:val="008A3FE0"/>
    <w:rsid w:val="008A421C"/>
    <w:rsid w:val="008A42EC"/>
    <w:rsid w:val="008A4A53"/>
    <w:rsid w:val="008A50CF"/>
    <w:rsid w:val="008B19A2"/>
    <w:rsid w:val="008B236E"/>
    <w:rsid w:val="008B316D"/>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1274"/>
    <w:rsid w:val="008E1F11"/>
    <w:rsid w:val="008E21AC"/>
    <w:rsid w:val="008E27C6"/>
    <w:rsid w:val="008E33E8"/>
    <w:rsid w:val="008E3704"/>
    <w:rsid w:val="008E3AAB"/>
    <w:rsid w:val="008E3EC0"/>
    <w:rsid w:val="008E45EA"/>
    <w:rsid w:val="008E4C8C"/>
    <w:rsid w:val="008E5068"/>
    <w:rsid w:val="008E5B89"/>
    <w:rsid w:val="008E675C"/>
    <w:rsid w:val="008E6809"/>
    <w:rsid w:val="008E7083"/>
    <w:rsid w:val="008F153D"/>
    <w:rsid w:val="008F1823"/>
    <w:rsid w:val="008F2C75"/>
    <w:rsid w:val="008F455C"/>
    <w:rsid w:val="008F53E2"/>
    <w:rsid w:val="00901EA4"/>
    <w:rsid w:val="0090261B"/>
    <w:rsid w:val="00905273"/>
    <w:rsid w:val="00905670"/>
    <w:rsid w:val="00905CB7"/>
    <w:rsid w:val="009062BD"/>
    <w:rsid w:val="00906981"/>
    <w:rsid w:val="00907444"/>
    <w:rsid w:val="00907CC6"/>
    <w:rsid w:val="00910299"/>
    <w:rsid w:val="00910A14"/>
    <w:rsid w:val="00910B9D"/>
    <w:rsid w:val="0091122B"/>
    <w:rsid w:val="00912312"/>
    <w:rsid w:val="00912AB6"/>
    <w:rsid w:val="00912CF1"/>
    <w:rsid w:val="00913B32"/>
    <w:rsid w:val="00913C86"/>
    <w:rsid w:val="0091466A"/>
    <w:rsid w:val="00916B97"/>
    <w:rsid w:val="00917D07"/>
    <w:rsid w:val="0092031A"/>
    <w:rsid w:val="00921897"/>
    <w:rsid w:val="00922A65"/>
    <w:rsid w:val="009238AD"/>
    <w:rsid w:val="00923CD4"/>
    <w:rsid w:val="00924AAA"/>
    <w:rsid w:val="00925D91"/>
    <w:rsid w:val="00925F8D"/>
    <w:rsid w:val="00927558"/>
    <w:rsid w:val="009301D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10B9"/>
    <w:rsid w:val="00952FC8"/>
    <w:rsid w:val="00956D39"/>
    <w:rsid w:val="00957D43"/>
    <w:rsid w:val="00957F30"/>
    <w:rsid w:val="00960183"/>
    <w:rsid w:val="00962FDF"/>
    <w:rsid w:val="00963DE8"/>
    <w:rsid w:val="00966C21"/>
    <w:rsid w:val="00967ACE"/>
    <w:rsid w:val="0097075E"/>
    <w:rsid w:val="00973A87"/>
    <w:rsid w:val="009741EA"/>
    <w:rsid w:val="0097497C"/>
    <w:rsid w:val="009752D8"/>
    <w:rsid w:val="00975C58"/>
    <w:rsid w:val="00976550"/>
    <w:rsid w:val="0097669D"/>
    <w:rsid w:val="00977326"/>
    <w:rsid w:val="00977489"/>
    <w:rsid w:val="00980C6A"/>
    <w:rsid w:val="009813B8"/>
    <w:rsid w:val="00981452"/>
    <w:rsid w:val="00981568"/>
    <w:rsid w:val="009831F6"/>
    <w:rsid w:val="00984466"/>
    <w:rsid w:val="009853DB"/>
    <w:rsid w:val="009856E3"/>
    <w:rsid w:val="0098643C"/>
    <w:rsid w:val="00987109"/>
    <w:rsid w:val="00987C81"/>
    <w:rsid w:val="009901BB"/>
    <w:rsid w:val="0099234B"/>
    <w:rsid w:val="009943BB"/>
    <w:rsid w:val="00997D7A"/>
    <w:rsid w:val="009A09D6"/>
    <w:rsid w:val="009A1929"/>
    <w:rsid w:val="009A25FB"/>
    <w:rsid w:val="009A2D6A"/>
    <w:rsid w:val="009A5025"/>
    <w:rsid w:val="009A605F"/>
    <w:rsid w:val="009A6757"/>
    <w:rsid w:val="009A6865"/>
    <w:rsid w:val="009A73FD"/>
    <w:rsid w:val="009A7CCE"/>
    <w:rsid w:val="009B0336"/>
    <w:rsid w:val="009B0D29"/>
    <w:rsid w:val="009B24E6"/>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1C3E"/>
    <w:rsid w:val="009E234C"/>
    <w:rsid w:val="009E3CCC"/>
    <w:rsid w:val="009E6B2E"/>
    <w:rsid w:val="009E7784"/>
    <w:rsid w:val="009E7A84"/>
    <w:rsid w:val="009F0464"/>
    <w:rsid w:val="009F077C"/>
    <w:rsid w:val="009F17CE"/>
    <w:rsid w:val="009F1A20"/>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6D1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73D"/>
    <w:rsid w:val="00A25E1D"/>
    <w:rsid w:val="00A2602B"/>
    <w:rsid w:val="00A261B9"/>
    <w:rsid w:val="00A27251"/>
    <w:rsid w:val="00A27E79"/>
    <w:rsid w:val="00A30477"/>
    <w:rsid w:val="00A319DE"/>
    <w:rsid w:val="00A31BE0"/>
    <w:rsid w:val="00A3215E"/>
    <w:rsid w:val="00A32979"/>
    <w:rsid w:val="00A32D6A"/>
    <w:rsid w:val="00A34DBC"/>
    <w:rsid w:val="00A34E33"/>
    <w:rsid w:val="00A355C4"/>
    <w:rsid w:val="00A35C87"/>
    <w:rsid w:val="00A377C2"/>
    <w:rsid w:val="00A379F2"/>
    <w:rsid w:val="00A37CD3"/>
    <w:rsid w:val="00A41577"/>
    <w:rsid w:val="00A428FF"/>
    <w:rsid w:val="00A42A58"/>
    <w:rsid w:val="00A42B3F"/>
    <w:rsid w:val="00A43AE1"/>
    <w:rsid w:val="00A43E91"/>
    <w:rsid w:val="00A444A9"/>
    <w:rsid w:val="00A45072"/>
    <w:rsid w:val="00A454D5"/>
    <w:rsid w:val="00A45A18"/>
    <w:rsid w:val="00A47289"/>
    <w:rsid w:val="00A50EF6"/>
    <w:rsid w:val="00A521DA"/>
    <w:rsid w:val="00A5387C"/>
    <w:rsid w:val="00A53EC1"/>
    <w:rsid w:val="00A549FA"/>
    <w:rsid w:val="00A55E82"/>
    <w:rsid w:val="00A574F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1FD2"/>
    <w:rsid w:val="00AA4044"/>
    <w:rsid w:val="00AA42F4"/>
    <w:rsid w:val="00AA4900"/>
    <w:rsid w:val="00AA5D85"/>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494B"/>
    <w:rsid w:val="00AC5A10"/>
    <w:rsid w:val="00AC6C39"/>
    <w:rsid w:val="00AC6D30"/>
    <w:rsid w:val="00AC7D83"/>
    <w:rsid w:val="00AC7EA0"/>
    <w:rsid w:val="00AD1F37"/>
    <w:rsid w:val="00AD1FE0"/>
    <w:rsid w:val="00AD5400"/>
    <w:rsid w:val="00AD5B8B"/>
    <w:rsid w:val="00AD5E6B"/>
    <w:rsid w:val="00AD6337"/>
    <w:rsid w:val="00AE0045"/>
    <w:rsid w:val="00AE11A9"/>
    <w:rsid w:val="00AE1717"/>
    <w:rsid w:val="00AE2188"/>
    <w:rsid w:val="00AE37D9"/>
    <w:rsid w:val="00AE3C63"/>
    <w:rsid w:val="00AE3F4D"/>
    <w:rsid w:val="00AE4996"/>
    <w:rsid w:val="00AE69EB"/>
    <w:rsid w:val="00AF232D"/>
    <w:rsid w:val="00AF24D8"/>
    <w:rsid w:val="00AF26AD"/>
    <w:rsid w:val="00AF3CF5"/>
    <w:rsid w:val="00AF4D73"/>
    <w:rsid w:val="00AF5487"/>
    <w:rsid w:val="00AF5744"/>
    <w:rsid w:val="00AF58E4"/>
    <w:rsid w:val="00AF5B0D"/>
    <w:rsid w:val="00B0021B"/>
    <w:rsid w:val="00B015F1"/>
    <w:rsid w:val="00B0296E"/>
    <w:rsid w:val="00B038B7"/>
    <w:rsid w:val="00B03E40"/>
    <w:rsid w:val="00B05636"/>
    <w:rsid w:val="00B06D64"/>
    <w:rsid w:val="00B1135E"/>
    <w:rsid w:val="00B1270C"/>
    <w:rsid w:val="00B13AB9"/>
    <w:rsid w:val="00B141BA"/>
    <w:rsid w:val="00B15B1A"/>
    <w:rsid w:val="00B16AFD"/>
    <w:rsid w:val="00B1716A"/>
    <w:rsid w:val="00B17342"/>
    <w:rsid w:val="00B215CC"/>
    <w:rsid w:val="00B22E4D"/>
    <w:rsid w:val="00B24C9B"/>
    <w:rsid w:val="00B26993"/>
    <w:rsid w:val="00B26D40"/>
    <w:rsid w:val="00B3199E"/>
    <w:rsid w:val="00B3248B"/>
    <w:rsid w:val="00B33637"/>
    <w:rsid w:val="00B34949"/>
    <w:rsid w:val="00B3578A"/>
    <w:rsid w:val="00B35AB1"/>
    <w:rsid w:val="00B36460"/>
    <w:rsid w:val="00B36B64"/>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066"/>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555"/>
    <w:rsid w:val="00B77DD5"/>
    <w:rsid w:val="00B8008A"/>
    <w:rsid w:val="00B80184"/>
    <w:rsid w:val="00B80F6B"/>
    <w:rsid w:val="00B81E35"/>
    <w:rsid w:val="00B8427E"/>
    <w:rsid w:val="00B90A71"/>
    <w:rsid w:val="00B91254"/>
    <w:rsid w:val="00B9177A"/>
    <w:rsid w:val="00B920E7"/>
    <w:rsid w:val="00B95197"/>
    <w:rsid w:val="00B9530B"/>
    <w:rsid w:val="00B96874"/>
    <w:rsid w:val="00BA0117"/>
    <w:rsid w:val="00BA1337"/>
    <w:rsid w:val="00BA2968"/>
    <w:rsid w:val="00BA367D"/>
    <w:rsid w:val="00BA3EF2"/>
    <w:rsid w:val="00BA5FFC"/>
    <w:rsid w:val="00BA7B22"/>
    <w:rsid w:val="00BB02FD"/>
    <w:rsid w:val="00BB0B64"/>
    <w:rsid w:val="00BB0F4E"/>
    <w:rsid w:val="00BB2974"/>
    <w:rsid w:val="00BB2F78"/>
    <w:rsid w:val="00BB3CA9"/>
    <w:rsid w:val="00BB3EF2"/>
    <w:rsid w:val="00BB407C"/>
    <w:rsid w:val="00BB4AA0"/>
    <w:rsid w:val="00BB5E44"/>
    <w:rsid w:val="00BB63DF"/>
    <w:rsid w:val="00BB7001"/>
    <w:rsid w:val="00BB730C"/>
    <w:rsid w:val="00BB78DE"/>
    <w:rsid w:val="00BC0780"/>
    <w:rsid w:val="00BC09C7"/>
    <w:rsid w:val="00BC31E7"/>
    <w:rsid w:val="00BC565E"/>
    <w:rsid w:val="00BC5D5C"/>
    <w:rsid w:val="00BC6B08"/>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1E97"/>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037"/>
    <w:rsid w:val="00C03CE7"/>
    <w:rsid w:val="00C04D6E"/>
    <w:rsid w:val="00C050CA"/>
    <w:rsid w:val="00C0532D"/>
    <w:rsid w:val="00C06DF7"/>
    <w:rsid w:val="00C073C9"/>
    <w:rsid w:val="00C115DD"/>
    <w:rsid w:val="00C128C1"/>
    <w:rsid w:val="00C143F2"/>
    <w:rsid w:val="00C16FA8"/>
    <w:rsid w:val="00C171EE"/>
    <w:rsid w:val="00C172CF"/>
    <w:rsid w:val="00C2002F"/>
    <w:rsid w:val="00C207AC"/>
    <w:rsid w:val="00C20F2B"/>
    <w:rsid w:val="00C22966"/>
    <w:rsid w:val="00C22B00"/>
    <w:rsid w:val="00C255CE"/>
    <w:rsid w:val="00C26383"/>
    <w:rsid w:val="00C272E5"/>
    <w:rsid w:val="00C3026B"/>
    <w:rsid w:val="00C31880"/>
    <w:rsid w:val="00C34097"/>
    <w:rsid w:val="00C34D97"/>
    <w:rsid w:val="00C3529B"/>
    <w:rsid w:val="00C35CE3"/>
    <w:rsid w:val="00C40812"/>
    <w:rsid w:val="00C41B5B"/>
    <w:rsid w:val="00C4417B"/>
    <w:rsid w:val="00C465B9"/>
    <w:rsid w:val="00C4742B"/>
    <w:rsid w:val="00C47548"/>
    <w:rsid w:val="00C51A5C"/>
    <w:rsid w:val="00C51F1A"/>
    <w:rsid w:val="00C55A43"/>
    <w:rsid w:val="00C56217"/>
    <w:rsid w:val="00C630A3"/>
    <w:rsid w:val="00C63160"/>
    <w:rsid w:val="00C63972"/>
    <w:rsid w:val="00C63F2D"/>
    <w:rsid w:val="00C66142"/>
    <w:rsid w:val="00C6732B"/>
    <w:rsid w:val="00C70D71"/>
    <w:rsid w:val="00C71DF5"/>
    <w:rsid w:val="00C743D5"/>
    <w:rsid w:val="00C75B79"/>
    <w:rsid w:val="00C75FBF"/>
    <w:rsid w:val="00C808E2"/>
    <w:rsid w:val="00C809A9"/>
    <w:rsid w:val="00C81774"/>
    <w:rsid w:val="00C82AF1"/>
    <w:rsid w:val="00C833B0"/>
    <w:rsid w:val="00C8386D"/>
    <w:rsid w:val="00C84C06"/>
    <w:rsid w:val="00C850DC"/>
    <w:rsid w:val="00C85471"/>
    <w:rsid w:val="00C85C39"/>
    <w:rsid w:val="00C85EEF"/>
    <w:rsid w:val="00C862FF"/>
    <w:rsid w:val="00C86ABC"/>
    <w:rsid w:val="00C87105"/>
    <w:rsid w:val="00C87135"/>
    <w:rsid w:val="00C87C90"/>
    <w:rsid w:val="00C9394F"/>
    <w:rsid w:val="00C95EEE"/>
    <w:rsid w:val="00C96235"/>
    <w:rsid w:val="00C96A1C"/>
    <w:rsid w:val="00C974A6"/>
    <w:rsid w:val="00CA084C"/>
    <w:rsid w:val="00CA35AE"/>
    <w:rsid w:val="00CA371A"/>
    <w:rsid w:val="00CA4DEA"/>
    <w:rsid w:val="00CA53BB"/>
    <w:rsid w:val="00CA6E31"/>
    <w:rsid w:val="00CA6F4E"/>
    <w:rsid w:val="00CB1151"/>
    <w:rsid w:val="00CB1477"/>
    <w:rsid w:val="00CB320B"/>
    <w:rsid w:val="00CB405D"/>
    <w:rsid w:val="00CB41A4"/>
    <w:rsid w:val="00CB6413"/>
    <w:rsid w:val="00CB6BD0"/>
    <w:rsid w:val="00CB6BE0"/>
    <w:rsid w:val="00CC24CB"/>
    <w:rsid w:val="00CC25EF"/>
    <w:rsid w:val="00CC3AB3"/>
    <w:rsid w:val="00CC3BA9"/>
    <w:rsid w:val="00CC5255"/>
    <w:rsid w:val="00CC5635"/>
    <w:rsid w:val="00CC5968"/>
    <w:rsid w:val="00CC6AE3"/>
    <w:rsid w:val="00CC78F7"/>
    <w:rsid w:val="00CD038B"/>
    <w:rsid w:val="00CD1461"/>
    <w:rsid w:val="00CD4B5F"/>
    <w:rsid w:val="00CD4F43"/>
    <w:rsid w:val="00CD5452"/>
    <w:rsid w:val="00CD5B75"/>
    <w:rsid w:val="00CD6B05"/>
    <w:rsid w:val="00CD7821"/>
    <w:rsid w:val="00CE0CA7"/>
    <w:rsid w:val="00CE102F"/>
    <w:rsid w:val="00CE3F20"/>
    <w:rsid w:val="00CE4F24"/>
    <w:rsid w:val="00CE667E"/>
    <w:rsid w:val="00CE7090"/>
    <w:rsid w:val="00CE7163"/>
    <w:rsid w:val="00CE7515"/>
    <w:rsid w:val="00CE7CB7"/>
    <w:rsid w:val="00CF0A28"/>
    <w:rsid w:val="00CF0F17"/>
    <w:rsid w:val="00CF1DD5"/>
    <w:rsid w:val="00CF22DB"/>
    <w:rsid w:val="00CF2307"/>
    <w:rsid w:val="00CF32C2"/>
    <w:rsid w:val="00D00007"/>
    <w:rsid w:val="00D00797"/>
    <w:rsid w:val="00D00C2E"/>
    <w:rsid w:val="00D01A81"/>
    <w:rsid w:val="00D02707"/>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3746B"/>
    <w:rsid w:val="00D414D6"/>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1C98"/>
    <w:rsid w:val="00D6220B"/>
    <w:rsid w:val="00D63237"/>
    <w:rsid w:val="00D63239"/>
    <w:rsid w:val="00D636CF"/>
    <w:rsid w:val="00D64117"/>
    <w:rsid w:val="00D65146"/>
    <w:rsid w:val="00D67293"/>
    <w:rsid w:val="00D67A1B"/>
    <w:rsid w:val="00D70B8B"/>
    <w:rsid w:val="00D71486"/>
    <w:rsid w:val="00D7149A"/>
    <w:rsid w:val="00D715CD"/>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5AC4"/>
    <w:rsid w:val="00D861FE"/>
    <w:rsid w:val="00D87282"/>
    <w:rsid w:val="00D91EF1"/>
    <w:rsid w:val="00D93CB9"/>
    <w:rsid w:val="00D944D7"/>
    <w:rsid w:val="00D949A0"/>
    <w:rsid w:val="00D958BF"/>
    <w:rsid w:val="00D968C7"/>
    <w:rsid w:val="00DA0084"/>
    <w:rsid w:val="00DA0649"/>
    <w:rsid w:val="00DA33FE"/>
    <w:rsid w:val="00DA3AB7"/>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E5CB4"/>
    <w:rsid w:val="00DF126B"/>
    <w:rsid w:val="00DF1466"/>
    <w:rsid w:val="00DF178D"/>
    <w:rsid w:val="00DF179B"/>
    <w:rsid w:val="00DF26D4"/>
    <w:rsid w:val="00DF309B"/>
    <w:rsid w:val="00DF341C"/>
    <w:rsid w:val="00DF51B2"/>
    <w:rsid w:val="00DF521E"/>
    <w:rsid w:val="00DF5F1D"/>
    <w:rsid w:val="00DF6B83"/>
    <w:rsid w:val="00DF7772"/>
    <w:rsid w:val="00E0110F"/>
    <w:rsid w:val="00E01EDB"/>
    <w:rsid w:val="00E01FF4"/>
    <w:rsid w:val="00E02B9F"/>
    <w:rsid w:val="00E03FBD"/>
    <w:rsid w:val="00E052A4"/>
    <w:rsid w:val="00E0620B"/>
    <w:rsid w:val="00E069A4"/>
    <w:rsid w:val="00E06BFE"/>
    <w:rsid w:val="00E071BC"/>
    <w:rsid w:val="00E103BD"/>
    <w:rsid w:val="00E106DF"/>
    <w:rsid w:val="00E119E4"/>
    <w:rsid w:val="00E11ABC"/>
    <w:rsid w:val="00E11C47"/>
    <w:rsid w:val="00E1256F"/>
    <w:rsid w:val="00E12966"/>
    <w:rsid w:val="00E13905"/>
    <w:rsid w:val="00E14065"/>
    <w:rsid w:val="00E14A7B"/>
    <w:rsid w:val="00E16498"/>
    <w:rsid w:val="00E17DE7"/>
    <w:rsid w:val="00E21145"/>
    <w:rsid w:val="00E215BC"/>
    <w:rsid w:val="00E2193E"/>
    <w:rsid w:val="00E21DF4"/>
    <w:rsid w:val="00E22EC2"/>
    <w:rsid w:val="00E23BFA"/>
    <w:rsid w:val="00E24316"/>
    <w:rsid w:val="00E25486"/>
    <w:rsid w:val="00E27982"/>
    <w:rsid w:val="00E27AF4"/>
    <w:rsid w:val="00E309D9"/>
    <w:rsid w:val="00E31871"/>
    <w:rsid w:val="00E31A2D"/>
    <w:rsid w:val="00E31FC2"/>
    <w:rsid w:val="00E328C5"/>
    <w:rsid w:val="00E33025"/>
    <w:rsid w:val="00E35365"/>
    <w:rsid w:val="00E37923"/>
    <w:rsid w:val="00E4050F"/>
    <w:rsid w:val="00E40B2F"/>
    <w:rsid w:val="00E40E63"/>
    <w:rsid w:val="00E415DB"/>
    <w:rsid w:val="00E416D3"/>
    <w:rsid w:val="00E423A2"/>
    <w:rsid w:val="00E432AD"/>
    <w:rsid w:val="00E44AE6"/>
    <w:rsid w:val="00E44C48"/>
    <w:rsid w:val="00E45CAE"/>
    <w:rsid w:val="00E46800"/>
    <w:rsid w:val="00E46B91"/>
    <w:rsid w:val="00E471C0"/>
    <w:rsid w:val="00E50E43"/>
    <w:rsid w:val="00E510A0"/>
    <w:rsid w:val="00E51A20"/>
    <w:rsid w:val="00E51F96"/>
    <w:rsid w:val="00E527BB"/>
    <w:rsid w:val="00E52E8B"/>
    <w:rsid w:val="00E53583"/>
    <w:rsid w:val="00E5361D"/>
    <w:rsid w:val="00E5452F"/>
    <w:rsid w:val="00E56482"/>
    <w:rsid w:val="00E574EB"/>
    <w:rsid w:val="00E60AC4"/>
    <w:rsid w:val="00E613FE"/>
    <w:rsid w:val="00E64933"/>
    <w:rsid w:val="00E64C91"/>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791"/>
    <w:rsid w:val="00E83A46"/>
    <w:rsid w:val="00E84AA9"/>
    <w:rsid w:val="00E87513"/>
    <w:rsid w:val="00E90594"/>
    <w:rsid w:val="00E90B96"/>
    <w:rsid w:val="00E915D9"/>
    <w:rsid w:val="00E91EB6"/>
    <w:rsid w:val="00E93D8D"/>
    <w:rsid w:val="00E94432"/>
    <w:rsid w:val="00E9567B"/>
    <w:rsid w:val="00E963AF"/>
    <w:rsid w:val="00E974BA"/>
    <w:rsid w:val="00EA07CE"/>
    <w:rsid w:val="00EA2245"/>
    <w:rsid w:val="00EA23AF"/>
    <w:rsid w:val="00EA32CD"/>
    <w:rsid w:val="00EA4195"/>
    <w:rsid w:val="00EA587D"/>
    <w:rsid w:val="00EA617D"/>
    <w:rsid w:val="00EA7EF6"/>
    <w:rsid w:val="00EB20E9"/>
    <w:rsid w:val="00EB2D99"/>
    <w:rsid w:val="00EB4908"/>
    <w:rsid w:val="00EB5796"/>
    <w:rsid w:val="00EB6AA2"/>
    <w:rsid w:val="00EB7ED2"/>
    <w:rsid w:val="00EC0D17"/>
    <w:rsid w:val="00EC1A05"/>
    <w:rsid w:val="00EC2301"/>
    <w:rsid w:val="00EC40CE"/>
    <w:rsid w:val="00EC4421"/>
    <w:rsid w:val="00EC5BFC"/>
    <w:rsid w:val="00EC5C13"/>
    <w:rsid w:val="00EC5FB1"/>
    <w:rsid w:val="00EC6866"/>
    <w:rsid w:val="00EC6D9A"/>
    <w:rsid w:val="00EC7268"/>
    <w:rsid w:val="00EC79B6"/>
    <w:rsid w:val="00EC7DD6"/>
    <w:rsid w:val="00ED1762"/>
    <w:rsid w:val="00ED1BAC"/>
    <w:rsid w:val="00ED3965"/>
    <w:rsid w:val="00ED3D48"/>
    <w:rsid w:val="00ED3DBB"/>
    <w:rsid w:val="00ED50B2"/>
    <w:rsid w:val="00ED7353"/>
    <w:rsid w:val="00ED73A8"/>
    <w:rsid w:val="00EE0E76"/>
    <w:rsid w:val="00EE313B"/>
    <w:rsid w:val="00EE31DD"/>
    <w:rsid w:val="00EE3908"/>
    <w:rsid w:val="00EE3DCA"/>
    <w:rsid w:val="00EE4CE3"/>
    <w:rsid w:val="00EE5613"/>
    <w:rsid w:val="00EE5C33"/>
    <w:rsid w:val="00EE68BE"/>
    <w:rsid w:val="00EE771E"/>
    <w:rsid w:val="00EE7D31"/>
    <w:rsid w:val="00EF0897"/>
    <w:rsid w:val="00EF0FE9"/>
    <w:rsid w:val="00EF241A"/>
    <w:rsid w:val="00EF33FA"/>
    <w:rsid w:val="00EF4789"/>
    <w:rsid w:val="00EF5879"/>
    <w:rsid w:val="00EF59B5"/>
    <w:rsid w:val="00EF719C"/>
    <w:rsid w:val="00EF7ECC"/>
    <w:rsid w:val="00F001C5"/>
    <w:rsid w:val="00F0330B"/>
    <w:rsid w:val="00F03E6D"/>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2791F"/>
    <w:rsid w:val="00F3253F"/>
    <w:rsid w:val="00F33A52"/>
    <w:rsid w:val="00F33B49"/>
    <w:rsid w:val="00F342E5"/>
    <w:rsid w:val="00F343D8"/>
    <w:rsid w:val="00F348F5"/>
    <w:rsid w:val="00F37AE7"/>
    <w:rsid w:val="00F418C2"/>
    <w:rsid w:val="00F431CC"/>
    <w:rsid w:val="00F47154"/>
    <w:rsid w:val="00F47658"/>
    <w:rsid w:val="00F52C32"/>
    <w:rsid w:val="00F53A59"/>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8036A"/>
    <w:rsid w:val="00F82057"/>
    <w:rsid w:val="00F82F82"/>
    <w:rsid w:val="00F83671"/>
    <w:rsid w:val="00F85BD5"/>
    <w:rsid w:val="00F86F30"/>
    <w:rsid w:val="00F877C0"/>
    <w:rsid w:val="00F87FDB"/>
    <w:rsid w:val="00F91066"/>
    <w:rsid w:val="00F91A20"/>
    <w:rsid w:val="00F92640"/>
    <w:rsid w:val="00F92C0E"/>
    <w:rsid w:val="00F93856"/>
    <w:rsid w:val="00F958ED"/>
    <w:rsid w:val="00F9660E"/>
    <w:rsid w:val="00FA06EA"/>
    <w:rsid w:val="00FA13E6"/>
    <w:rsid w:val="00FA21DA"/>
    <w:rsid w:val="00FA2C05"/>
    <w:rsid w:val="00FA5A81"/>
    <w:rsid w:val="00FA62DC"/>
    <w:rsid w:val="00FA7D38"/>
    <w:rsid w:val="00FA7E92"/>
    <w:rsid w:val="00FA7FEF"/>
    <w:rsid w:val="00FB0580"/>
    <w:rsid w:val="00FB3C8D"/>
    <w:rsid w:val="00FB6CFF"/>
    <w:rsid w:val="00FC111B"/>
    <w:rsid w:val="00FC1258"/>
    <w:rsid w:val="00FC1269"/>
    <w:rsid w:val="00FC1A87"/>
    <w:rsid w:val="00FC2055"/>
    <w:rsid w:val="00FC3A86"/>
    <w:rsid w:val="00FC3AF0"/>
    <w:rsid w:val="00FC7115"/>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161"/>
    <w:rsid w:val="00FE4A9B"/>
    <w:rsid w:val="00FF0B1A"/>
    <w:rsid w:val="00FF10AF"/>
    <w:rsid w:val="00FF1AA9"/>
    <w:rsid w:val="00FF1C00"/>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49536566-3A7A-4E4F-A697-B1B28A6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66A"/>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uiPriority w:val="59"/>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uiPriority w:val="99"/>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 w:type="numbering" w:customStyle="1" w:styleId="5">
    <w:name w:val="Нет списка5"/>
    <w:next w:val="a2"/>
    <w:uiPriority w:val="99"/>
    <w:semiHidden/>
    <w:unhideWhenUsed/>
    <w:rsid w:val="006F788C"/>
  </w:style>
  <w:style w:type="table" w:customStyle="1" w:styleId="50">
    <w:name w:val="Сетка таблицы5"/>
    <w:basedOn w:val="a1"/>
    <w:next w:val="afb"/>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40">
    <w:name w:val="Нет списка14"/>
    <w:next w:val="a2"/>
    <w:uiPriority w:val="99"/>
    <w:semiHidden/>
    <w:unhideWhenUsed/>
    <w:rsid w:val="006F788C"/>
  </w:style>
  <w:style w:type="table" w:customStyle="1" w:styleId="131">
    <w:name w:val="Сетка таблицы13"/>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6F788C"/>
  </w:style>
  <w:style w:type="table" w:customStyle="1" w:styleId="250">
    <w:name w:val="Сетка таблицы25"/>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2"/>
    <w:uiPriority w:val="99"/>
    <w:semiHidden/>
    <w:unhideWhenUsed/>
    <w:rsid w:val="006F788C"/>
  </w:style>
  <w:style w:type="numbering" w:customStyle="1" w:styleId="122">
    <w:name w:val="Нет списка122"/>
    <w:next w:val="a2"/>
    <w:uiPriority w:val="99"/>
    <w:semiHidden/>
    <w:unhideWhenUsed/>
    <w:rsid w:val="006F788C"/>
  </w:style>
  <w:style w:type="table" w:customStyle="1" w:styleId="Calendar122">
    <w:name w:val="Calendar 122"/>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4">
    <w:name w:val="Нет списка1114"/>
    <w:next w:val="a2"/>
    <w:uiPriority w:val="99"/>
    <w:semiHidden/>
    <w:unhideWhenUsed/>
    <w:rsid w:val="006F788C"/>
  </w:style>
  <w:style w:type="table" w:customStyle="1" w:styleId="1121">
    <w:name w:val="Сетка таблицы112"/>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6F788C"/>
  </w:style>
  <w:style w:type="table" w:customStyle="1" w:styleId="321">
    <w:name w:val="Сетка таблицы32"/>
    <w:basedOn w:val="a1"/>
    <w:next w:val="afb"/>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6F788C"/>
  </w:style>
  <w:style w:type="table" w:customStyle="1" w:styleId="411">
    <w:name w:val="Сетка таблицы41"/>
    <w:basedOn w:val="a1"/>
    <w:next w:val="afb"/>
    <w:uiPriority w:val="59"/>
    <w:rsid w:val="006F7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6F788C"/>
  </w:style>
  <w:style w:type="table" w:customStyle="1" w:styleId="1211">
    <w:name w:val="Сетка таблицы121"/>
    <w:basedOn w:val="a1"/>
    <w:next w:val="afb"/>
    <w:uiPriority w:val="59"/>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6F788C"/>
  </w:style>
  <w:style w:type="numbering" w:customStyle="1" w:styleId="2111">
    <w:name w:val="Нет списка211"/>
    <w:next w:val="a2"/>
    <w:uiPriority w:val="99"/>
    <w:semiHidden/>
    <w:unhideWhenUsed/>
    <w:rsid w:val="006F788C"/>
  </w:style>
  <w:style w:type="numbering" w:customStyle="1" w:styleId="12110">
    <w:name w:val="Нет списка1211"/>
    <w:next w:val="a2"/>
    <w:uiPriority w:val="99"/>
    <w:semiHidden/>
    <w:unhideWhenUsed/>
    <w:rsid w:val="006F788C"/>
  </w:style>
  <w:style w:type="table" w:customStyle="1" w:styleId="212">
    <w:name w:val="Сетка таблицы212"/>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2">
    <w:name w:val="Нет списка11112"/>
    <w:next w:val="a2"/>
    <w:uiPriority w:val="99"/>
    <w:semiHidden/>
    <w:unhideWhenUsed/>
    <w:rsid w:val="006F788C"/>
  </w:style>
  <w:style w:type="table" w:customStyle="1" w:styleId="11110">
    <w:name w:val="Сетка таблицы1111"/>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6F788C"/>
  </w:style>
  <w:style w:type="table" w:customStyle="1" w:styleId="3111">
    <w:name w:val="Сетка таблицы311"/>
    <w:basedOn w:val="a1"/>
    <w:next w:val="afb"/>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8">
    <w:name w:val="Основной текст (8)_"/>
    <w:link w:val="80"/>
    <w:rsid w:val="006F788C"/>
    <w:rPr>
      <w:sz w:val="23"/>
      <w:szCs w:val="23"/>
      <w:shd w:val="clear" w:color="auto" w:fill="FFFFFF"/>
    </w:rPr>
  </w:style>
  <w:style w:type="paragraph" w:customStyle="1" w:styleId="80">
    <w:name w:val="Основной текст (8)"/>
    <w:basedOn w:val="a"/>
    <w:link w:val="8"/>
    <w:rsid w:val="006F788C"/>
    <w:pPr>
      <w:widowControl/>
      <w:shd w:val="clear" w:color="auto" w:fill="FFFFFF"/>
      <w:autoSpaceDE/>
      <w:autoSpaceDN/>
      <w:adjustRightInd/>
      <w:spacing w:line="278" w:lineRule="exact"/>
      <w:ind w:firstLine="0"/>
      <w:jc w:val="right"/>
    </w:pPr>
    <w:rPr>
      <w:rFonts w:ascii="Times New Roman" w:hAnsi="Times New Roman" w:cs="Times New Roman"/>
      <w:sz w:val="23"/>
      <w:szCs w:val="23"/>
    </w:rPr>
  </w:style>
  <w:style w:type="numbering" w:customStyle="1" w:styleId="51">
    <w:name w:val="Нет списка51"/>
    <w:next w:val="a2"/>
    <w:uiPriority w:val="99"/>
    <w:semiHidden/>
    <w:unhideWhenUsed/>
    <w:rsid w:val="006F788C"/>
  </w:style>
  <w:style w:type="numbering" w:customStyle="1" w:styleId="141">
    <w:name w:val="Нет списка141"/>
    <w:next w:val="a2"/>
    <w:uiPriority w:val="99"/>
    <w:semiHidden/>
    <w:unhideWhenUsed/>
    <w:rsid w:val="006F788C"/>
  </w:style>
  <w:style w:type="numbering" w:customStyle="1" w:styleId="1131">
    <w:name w:val="Нет списка1131"/>
    <w:next w:val="a2"/>
    <w:uiPriority w:val="99"/>
    <w:semiHidden/>
    <w:unhideWhenUsed/>
    <w:rsid w:val="006F788C"/>
  </w:style>
  <w:style w:type="numbering" w:customStyle="1" w:styleId="11121">
    <w:name w:val="Нет списка11121"/>
    <w:next w:val="a2"/>
    <w:uiPriority w:val="99"/>
    <w:semiHidden/>
    <w:unhideWhenUsed/>
    <w:rsid w:val="006F788C"/>
  </w:style>
  <w:style w:type="table" w:customStyle="1" w:styleId="2250">
    <w:name w:val="Сетка таблицы225"/>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6F788C"/>
  </w:style>
  <w:style w:type="numbering" w:customStyle="1" w:styleId="1221">
    <w:name w:val="Нет списка1221"/>
    <w:next w:val="a2"/>
    <w:uiPriority w:val="99"/>
    <w:semiHidden/>
    <w:unhideWhenUsed/>
    <w:rsid w:val="006F788C"/>
  </w:style>
  <w:style w:type="numbering" w:customStyle="1" w:styleId="111111">
    <w:name w:val="Нет списка111111"/>
    <w:next w:val="a2"/>
    <w:uiPriority w:val="99"/>
    <w:semiHidden/>
    <w:unhideWhenUsed/>
    <w:rsid w:val="006F788C"/>
  </w:style>
  <w:style w:type="numbering" w:customStyle="1" w:styleId="3210">
    <w:name w:val="Нет списка321"/>
    <w:next w:val="a2"/>
    <w:uiPriority w:val="99"/>
    <w:semiHidden/>
    <w:rsid w:val="006F788C"/>
  </w:style>
  <w:style w:type="numbering" w:customStyle="1" w:styleId="4110">
    <w:name w:val="Нет списка411"/>
    <w:next w:val="a2"/>
    <w:uiPriority w:val="99"/>
    <w:semiHidden/>
    <w:unhideWhenUsed/>
    <w:rsid w:val="006F788C"/>
  </w:style>
  <w:style w:type="numbering" w:customStyle="1" w:styleId="1311">
    <w:name w:val="Нет списка1311"/>
    <w:next w:val="a2"/>
    <w:uiPriority w:val="99"/>
    <w:semiHidden/>
    <w:rsid w:val="006F788C"/>
  </w:style>
  <w:style w:type="numbering" w:customStyle="1" w:styleId="11211">
    <w:name w:val="Нет списка11211"/>
    <w:next w:val="a2"/>
    <w:uiPriority w:val="99"/>
    <w:semiHidden/>
    <w:unhideWhenUsed/>
    <w:rsid w:val="006F788C"/>
  </w:style>
  <w:style w:type="numbering" w:customStyle="1" w:styleId="21110">
    <w:name w:val="Нет списка2111"/>
    <w:next w:val="a2"/>
    <w:uiPriority w:val="99"/>
    <w:semiHidden/>
    <w:unhideWhenUsed/>
    <w:rsid w:val="006F788C"/>
  </w:style>
  <w:style w:type="numbering" w:customStyle="1" w:styleId="12111">
    <w:name w:val="Нет списка12111"/>
    <w:next w:val="a2"/>
    <w:uiPriority w:val="99"/>
    <w:semiHidden/>
    <w:unhideWhenUsed/>
    <w:rsid w:val="006F788C"/>
  </w:style>
  <w:style w:type="table" w:customStyle="1" w:styleId="21111">
    <w:name w:val="Сетка таблицы2111"/>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6F788C"/>
  </w:style>
  <w:style w:type="numbering" w:customStyle="1" w:styleId="31110">
    <w:name w:val="Нет списка3111"/>
    <w:next w:val="a2"/>
    <w:uiPriority w:val="99"/>
    <w:semiHidden/>
    <w:rsid w:val="006F788C"/>
  </w:style>
  <w:style w:type="numbering" w:customStyle="1" w:styleId="61">
    <w:name w:val="Нет списка6"/>
    <w:next w:val="a2"/>
    <w:uiPriority w:val="99"/>
    <w:semiHidden/>
    <w:unhideWhenUsed/>
    <w:rsid w:val="00620E74"/>
  </w:style>
  <w:style w:type="table" w:customStyle="1" w:styleId="62">
    <w:name w:val="Сетка таблицы6"/>
    <w:basedOn w:val="a1"/>
    <w:next w:val="afb"/>
    <w:rsid w:val="0062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620E74"/>
  </w:style>
  <w:style w:type="numbering" w:customStyle="1" w:styleId="114">
    <w:name w:val="Нет списка114"/>
    <w:next w:val="a2"/>
    <w:uiPriority w:val="99"/>
    <w:semiHidden/>
    <w:unhideWhenUsed/>
    <w:rsid w:val="00620E74"/>
  </w:style>
  <w:style w:type="numbering" w:customStyle="1" w:styleId="231">
    <w:name w:val="Нет списка23"/>
    <w:next w:val="a2"/>
    <w:uiPriority w:val="99"/>
    <w:semiHidden/>
    <w:unhideWhenUsed/>
    <w:rsid w:val="00620E74"/>
  </w:style>
  <w:style w:type="numbering" w:customStyle="1" w:styleId="123">
    <w:name w:val="Нет списка123"/>
    <w:next w:val="a2"/>
    <w:uiPriority w:val="99"/>
    <w:semiHidden/>
    <w:unhideWhenUsed/>
    <w:rsid w:val="00620E74"/>
  </w:style>
  <w:style w:type="numbering" w:customStyle="1" w:styleId="1115">
    <w:name w:val="Нет списка1115"/>
    <w:next w:val="a2"/>
    <w:uiPriority w:val="99"/>
    <w:semiHidden/>
    <w:unhideWhenUsed/>
    <w:rsid w:val="00620E74"/>
  </w:style>
  <w:style w:type="numbering" w:customStyle="1" w:styleId="330">
    <w:name w:val="Нет списка33"/>
    <w:next w:val="a2"/>
    <w:uiPriority w:val="99"/>
    <w:semiHidden/>
    <w:rsid w:val="00620E74"/>
  </w:style>
  <w:style w:type="numbering" w:customStyle="1" w:styleId="420">
    <w:name w:val="Нет списка42"/>
    <w:next w:val="a2"/>
    <w:uiPriority w:val="99"/>
    <w:semiHidden/>
    <w:unhideWhenUsed/>
    <w:rsid w:val="00620E74"/>
  </w:style>
  <w:style w:type="numbering" w:customStyle="1" w:styleId="132">
    <w:name w:val="Нет списка132"/>
    <w:next w:val="a2"/>
    <w:uiPriority w:val="99"/>
    <w:semiHidden/>
    <w:rsid w:val="00620E74"/>
  </w:style>
  <w:style w:type="numbering" w:customStyle="1" w:styleId="1122">
    <w:name w:val="Нет списка1122"/>
    <w:next w:val="a2"/>
    <w:uiPriority w:val="99"/>
    <w:semiHidden/>
    <w:unhideWhenUsed/>
    <w:rsid w:val="00620E74"/>
  </w:style>
  <w:style w:type="numbering" w:customStyle="1" w:styleId="2120">
    <w:name w:val="Нет списка212"/>
    <w:next w:val="a2"/>
    <w:uiPriority w:val="99"/>
    <w:semiHidden/>
    <w:unhideWhenUsed/>
    <w:rsid w:val="00620E74"/>
  </w:style>
  <w:style w:type="numbering" w:customStyle="1" w:styleId="1212">
    <w:name w:val="Нет списка1212"/>
    <w:next w:val="a2"/>
    <w:uiPriority w:val="99"/>
    <w:semiHidden/>
    <w:unhideWhenUsed/>
    <w:rsid w:val="00620E74"/>
  </w:style>
  <w:style w:type="numbering" w:customStyle="1" w:styleId="11113">
    <w:name w:val="Нет списка11113"/>
    <w:next w:val="a2"/>
    <w:uiPriority w:val="99"/>
    <w:semiHidden/>
    <w:unhideWhenUsed/>
    <w:rsid w:val="00620E74"/>
  </w:style>
  <w:style w:type="numbering" w:customStyle="1" w:styleId="3120">
    <w:name w:val="Нет списка312"/>
    <w:next w:val="a2"/>
    <w:uiPriority w:val="99"/>
    <w:semiHidden/>
    <w:rsid w:val="00620E74"/>
  </w:style>
  <w:style w:type="numbering" w:customStyle="1" w:styleId="52">
    <w:name w:val="Нет списка52"/>
    <w:next w:val="a2"/>
    <w:uiPriority w:val="99"/>
    <w:semiHidden/>
    <w:unhideWhenUsed/>
    <w:rsid w:val="00620E74"/>
  </w:style>
  <w:style w:type="numbering" w:customStyle="1" w:styleId="142">
    <w:name w:val="Нет списка142"/>
    <w:next w:val="a2"/>
    <w:uiPriority w:val="99"/>
    <w:semiHidden/>
    <w:unhideWhenUsed/>
    <w:rsid w:val="00620E74"/>
  </w:style>
  <w:style w:type="numbering" w:customStyle="1" w:styleId="1132">
    <w:name w:val="Нет списка1132"/>
    <w:next w:val="a2"/>
    <w:uiPriority w:val="99"/>
    <w:semiHidden/>
    <w:unhideWhenUsed/>
    <w:rsid w:val="00620E74"/>
  </w:style>
  <w:style w:type="numbering" w:customStyle="1" w:styleId="11122">
    <w:name w:val="Нет списка11122"/>
    <w:next w:val="a2"/>
    <w:uiPriority w:val="99"/>
    <w:semiHidden/>
    <w:unhideWhenUsed/>
    <w:rsid w:val="00620E74"/>
  </w:style>
  <w:style w:type="numbering" w:customStyle="1" w:styleId="2220">
    <w:name w:val="Нет списка222"/>
    <w:next w:val="a2"/>
    <w:uiPriority w:val="99"/>
    <w:semiHidden/>
    <w:unhideWhenUsed/>
    <w:rsid w:val="00620E74"/>
  </w:style>
  <w:style w:type="numbering" w:customStyle="1" w:styleId="1222">
    <w:name w:val="Нет списка1222"/>
    <w:next w:val="a2"/>
    <w:uiPriority w:val="99"/>
    <w:semiHidden/>
    <w:unhideWhenUsed/>
    <w:rsid w:val="00620E74"/>
  </w:style>
  <w:style w:type="numbering" w:customStyle="1" w:styleId="111112">
    <w:name w:val="Нет списка111112"/>
    <w:next w:val="a2"/>
    <w:uiPriority w:val="99"/>
    <w:semiHidden/>
    <w:unhideWhenUsed/>
    <w:rsid w:val="00620E74"/>
  </w:style>
  <w:style w:type="numbering" w:customStyle="1" w:styleId="322">
    <w:name w:val="Нет списка322"/>
    <w:next w:val="a2"/>
    <w:uiPriority w:val="99"/>
    <w:semiHidden/>
    <w:rsid w:val="00620E74"/>
  </w:style>
  <w:style w:type="numbering" w:customStyle="1" w:styleId="412">
    <w:name w:val="Нет списка412"/>
    <w:next w:val="a2"/>
    <w:uiPriority w:val="99"/>
    <w:semiHidden/>
    <w:unhideWhenUsed/>
    <w:rsid w:val="00620E74"/>
  </w:style>
  <w:style w:type="numbering" w:customStyle="1" w:styleId="1312">
    <w:name w:val="Нет списка1312"/>
    <w:next w:val="a2"/>
    <w:uiPriority w:val="99"/>
    <w:semiHidden/>
    <w:rsid w:val="00620E74"/>
  </w:style>
  <w:style w:type="numbering" w:customStyle="1" w:styleId="11212">
    <w:name w:val="Нет списка11212"/>
    <w:next w:val="a2"/>
    <w:uiPriority w:val="99"/>
    <w:semiHidden/>
    <w:unhideWhenUsed/>
    <w:rsid w:val="00620E74"/>
  </w:style>
  <w:style w:type="numbering" w:customStyle="1" w:styleId="2112">
    <w:name w:val="Нет списка2112"/>
    <w:next w:val="a2"/>
    <w:uiPriority w:val="99"/>
    <w:semiHidden/>
    <w:unhideWhenUsed/>
    <w:rsid w:val="00620E74"/>
  </w:style>
  <w:style w:type="numbering" w:customStyle="1" w:styleId="12112">
    <w:name w:val="Нет списка12112"/>
    <w:next w:val="a2"/>
    <w:uiPriority w:val="99"/>
    <w:semiHidden/>
    <w:unhideWhenUsed/>
    <w:rsid w:val="00620E74"/>
  </w:style>
  <w:style w:type="numbering" w:customStyle="1" w:styleId="1111112">
    <w:name w:val="Нет списка1111112"/>
    <w:next w:val="a2"/>
    <w:uiPriority w:val="99"/>
    <w:semiHidden/>
    <w:unhideWhenUsed/>
    <w:rsid w:val="00620E74"/>
  </w:style>
  <w:style w:type="numbering" w:customStyle="1" w:styleId="3112">
    <w:name w:val="Нет списка3112"/>
    <w:next w:val="a2"/>
    <w:uiPriority w:val="99"/>
    <w:semiHidden/>
    <w:rsid w:val="00620E74"/>
  </w:style>
  <w:style w:type="numbering" w:customStyle="1" w:styleId="7">
    <w:name w:val="Нет списка7"/>
    <w:next w:val="a2"/>
    <w:uiPriority w:val="99"/>
    <w:semiHidden/>
    <w:unhideWhenUsed/>
    <w:rsid w:val="00620E74"/>
  </w:style>
  <w:style w:type="table" w:customStyle="1" w:styleId="70">
    <w:name w:val="Сетка таблицы7"/>
    <w:basedOn w:val="a1"/>
    <w:next w:val="afb"/>
    <w:rsid w:val="0062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620E74"/>
  </w:style>
  <w:style w:type="numbering" w:customStyle="1" w:styleId="115">
    <w:name w:val="Нет списка115"/>
    <w:next w:val="a2"/>
    <w:uiPriority w:val="99"/>
    <w:semiHidden/>
    <w:unhideWhenUsed/>
    <w:rsid w:val="00620E74"/>
  </w:style>
  <w:style w:type="numbering" w:customStyle="1" w:styleId="241">
    <w:name w:val="Нет списка24"/>
    <w:next w:val="a2"/>
    <w:uiPriority w:val="99"/>
    <w:semiHidden/>
    <w:unhideWhenUsed/>
    <w:rsid w:val="00620E74"/>
  </w:style>
  <w:style w:type="numbering" w:customStyle="1" w:styleId="124">
    <w:name w:val="Нет списка124"/>
    <w:next w:val="a2"/>
    <w:uiPriority w:val="99"/>
    <w:semiHidden/>
    <w:unhideWhenUsed/>
    <w:rsid w:val="00620E74"/>
  </w:style>
  <w:style w:type="numbering" w:customStyle="1" w:styleId="1116">
    <w:name w:val="Нет списка1116"/>
    <w:next w:val="a2"/>
    <w:uiPriority w:val="99"/>
    <w:semiHidden/>
    <w:unhideWhenUsed/>
    <w:rsid w:val="00620E74"/>
  </w:style>
  <w:style w:type="numbering" w:customStyle="1" w:styleId="340">
    <w:name w:val="Нет списка34"/>
    <w:next w:val="a2"/>
    <w:uiPriority w:val="99"/>
    <w:semiHidden/>
    <w:rsid w:val="00620E74"/>
  </w:style>
  <w:style w:type="numbering" w:customStyle="1" w:styleId="430">
    <w:name w:val="Нет списка43"/>
    <w:next w:val="a2"/>
    <w:uiPriority w:val="99"/>
    <w:semiHidden/>
    <w:unhideWhenUsed/>
    <w:rsid w:val="00620E74"/>
  </w:style>
  <w:style w:type="numbering" w:customStyle="1" w:styleId="133">
    <w:name w:val="Нет списка133"/>
    <w:next w:val="a2"/>
    <w:uiPriority w:val="99"/>
    <w:semiHidden/>
    <w:rsid w:val="00620E74"/>
  </w:style>
  <w:style w:type="numbering" w:customStyle="1" w:styleId="1123">
    <w:name w:val="Нет списка1123"/>
    <w:next w:val="a2"/>
    <w:uiPriority w:val="99"/>
    <w:semiHidden/>
    <w:unhideWhenUsed/>
    <w:rsid w:val="00620E74"/>
  </w:style>
  <w:style w:type="numbering" w:customStyle="1" w:styleId="213">
    <w:name w:val="Нет списка213"/>
    <w:next w:val="a2"/>
    <w:uiPriority w:val="99"/>
    <w:semiHidden/>
    <w:unhideWhenUsed/>
    <w:rsid w:val="00620E74"/>
  </w:style>
  <w:style w:type="numbering" w:customStyle="1" w:styleId="1213">
    <w:name w:val="Нет списка1213"/>
    <w:next w:val="a2"/>
    <w:uiPriority w:val="99"/>
    <w:semiHidden/>
    <w:unhideWhenUsed/>
    <w:rsid w:val="00620E74"/>
  </w:style>
  <w:style w:type="numbering" w:customStyle="1" w:styleId="11114">
    <w:name w:val="Нет списка11114"/>
    <w:next w:val="a2"/>
    <w:uiPriority w:val="99"/>
    <w:semiHidden/>
    <w:unhideWhenUsed/>
    <w:rsid w:val="00620E74"/>
  </w:style>
  <w:style w:type="numbering" w:customStyle="1" w:styleId="313">
    <w:name w:val="Нет списка313"/>
    <w:next w:val="a2"/>
    <w:uiPriority w:val="99"/>
    <w:semiHidden/>
    <w:rsid w:val="00620E74"/>
  </w:style>
  <w:style w:type="numbering" w:customStyle="1" w:styleId="53">
    <w:name w:val="Нет списка53"/>
    <w:next w:val="a2"/>
    <w:uiPriority w:val="99"/>
    <w:semiHidden/>
    <w:unhideWhenUsed/>
    <w:rsid w:val="00620E74"/>
  </w:style>
  <w:style w:type="numbering" w:customStyle="1" w:styleId="143">
    <w:name w:val="Нет списка143"/>
    <w:next w:val="a2"/>
    <w:uiPriority w:val="99"/>
    <w:semiHidden/>
    <w:unhideWhenUsed/>
    <w:rsid w:val="00620E74"/>
  </w:style>
  <w:style w:type="numbering" w:customStyle="1" w:styleId="1133">
    <w:name w:val="Нет списка1133"/>
    <w:next w:val="a2"/>
    <w:uiPriority w:val="99"/>
    <w:semiHidden/>
    <w:unhideWhenUsed/>
    <w:rsid w:val="00620E74"/>
  </w:style>
  <w:style w:type="numbering" w:customStyle="1" w:styleId="11123">
    <w:name w:val="Нет списка11123"/>
    <w:next w:val="a2"/>
    <w:uiPriority w:val="99"/>
    <w:semiHidden/>
    <w:unhideWhenUsed/>
    <w:rsid w:val="00620E74"/>
  </w:style>
  <w:style w:type="numbering" w:customStyle="1" w:styleId="2230">
    <w:name w:val="Нет списка223"/>
    <w:next w:val="a2"/>
    <w:uiPriority w:val="99"/>
    <w:semiHidden/>
    <w:unhideWhenUsed/>
    <w:rsid w:val="00620E74"/>
  </w:style>
  <w:style w:type="numbering" w:customStyle="1" w:styleId="1223">
    <w:name w:val="Нет списка1223"/>
    <w:next w:val="a2"/>
    <w:uiPriority w:val="99"/>
    <w:semiHidden/>
    <w:unhideWhenUsed/>
    <w:rsid w:val="00620E74"/>
  </w:style>
  <w:style w:type="numbering" w:customStyle="1" w:styleId="111113">
    <w:name w:val="Нет списка111113"/>
    <w:next w:val="a2"/>
    <w:uiPriority w:val="99"/>
    <w:semiHidden/>
    <w:unhideWhenUsed/>
    <w:rsid w:val="00620E74"/>
  </w:style>
  <w:style w:type="numbering" w:customStyle="1" w:styleId="323">
    <w:name w:val="Нет списка323"/>
    <w:next w:val="a2"/>
    <w:uiPriority w:val="99"/>
    <w:semiHidden/>
    <w:rsid w:val="00620E74"/>
  </w:style>
  <w:style w:type="numbering" w:customStyle="1" w:styleId="413">
    <w:name w:val="Нет списка413"/>
    <w:next w:val="a2"/>
    <w:uiPriority w:val="99"/>
    <w:semiHidden/>
    <w:unhideWhenUsed/>
    <w:rsid w:val="00620E74"/>
  </w:style>
  <w:style w:type="numbering" w:customStyle="1" w:styleId="1313">
    <w:name w:val="Нет списка1313"/>
    <w:next w:val="a2"/>
    <w:uiPriority w:val="99"/>
    <w:semiHidden/>
    <w:rsid w:val="00620E74"/>
  </w:style>
  <w:style w:type="numbering" w:customStyle="1" w:styleId="11213">
    <w:name w:val="Нет списка11213"/>
    <w:next w:val="a2"/>
    <w:uiPriority w:val="99"/>
    <w:semiHidden/>
    <w:unhideWhenUsed/>
    <w:rsid w:val="00620E74"/>
  </w:style>
  <w:style w:type="numbering" w:customStyle="1" w:styleId="2113">
    <w:name w:val="Нет списка2113"/>
    <w:next w:val="a2"/>
    <w:uiPriority w:val="99"/>
    <w:semiHidden/>
    <w:unhideWhenUsed/>
    <w:rsid w:val="00620E74"/>
  </w:style>
  <w:style w:type="numbering" w:customStyle="1" w:styleId="12113">
    <w:name w:val="Нет списка12113"/>
    <w:next w:val="a2"/>
    <w:uiPriority w:val="99"/>
    <w:semiHidden/>
    <w:unhideWhenUsed/>
    <w:rsid w:val="00620E74"/>
  </w:style>
  <w:style w:type="numbering" w:customStyle="1" w:styleId="1111113">
    <w:name w:val="Нет списка1111113"/>
    <w:next w:val="a2"/>
    <w:uiPriority w:val="99"/>
    <w:semiHidden/>
    <w:unhideWhenUsed/>
    <w:rsid w:val="00620E74"/>
  </w:style>
  <w:style w:type="numbering" w:customStyle="1" w:styleId="3113">
    <w:name w:val="Нет списка3113"/>
    <w:next w:val="a2"/>
    <w:uiPriority w:val="99"/>
    <w:semiHidden/>
    <w:rsid w:val="00620E74"/>
  </w:style>
  <w:style w:type="numbering" w:customStyle="1" w:styleId="81">
    <w:name w:val="Нет списка8"/>
    <w:next w:val="a2"/>
    <w:uiPriority w:val="99"/>
    <w:semiHidden/>
    <w:unhideWhenUsed/>
    <w:rsid w:val="008150F0"/>
  </w:style>
  <w:style w:type="table" w:customStyle="1" w:styleId="82">
    <w:name w:val="Сетка таблицы8"/>
    <w:basedOn w:val="a1"/>
    <w:next w:val="afb"/>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70">
    <w:name w:val="Нет списка17"/>
    <w:next w:val="a2"/>
    <w:uiPriority w:val="99"/>
    <w:semiHidden/>
    <w:unhideWhenUsed/>
    <w:rsid w:val="008150F0"/>
  </w:style>
  <w:style w:type="table" w:customStyle="1" w:styleId="144">
    <w:name w:val="Сетка таблицы14"/>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6">
    <w:name w:val="Нет списка116"/>
    <w:next w:val="a2"/>
    <w:uiPriority w:val="99"/>
    <w:semiHidden/>
    <w:unhideWhenUsed/>
    <w:rsid w:val="008150F0"/>
  </w:style>
  <w:style w:type="table" w:customStyle="1" w:styleId="260">
    <w:name w:val="Сетка таблицы26"/>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8150F0"/>
  </w:style>
  <w:style w:type="numbering" w:customStyle="1" w:styleId="125">
    <w:name w:val="Нет списка125"/>
    <w:next w:val="a2"/>
    <w:uiPriority w:val="99"/>
    <w:semiHidden/>
    <w:unhideWhenUsed/>
    <w:rsid w:val="008150F0"/>
  </w:style>
  <w:style w:type="table" w:customStyle="1" w:styleId="Calendar123">
    <w:name w:val="Calendar 123"/>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7">
    <w:name w:val="Нет списка1117"/>
    <w:next w:val="a2"/>
    <w:uiPriority w:val="99"/>
    <w:semiHidden/>
    <w:unhideWhenUsed/>
    <w:rsid w:val="008150F0"/>
  </w:style>
  <w:style w:type="table" w:customStyle="1" w:styleId="1130">
    <w:name w:val="Сетка таблицы113"/>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3">
    <w:name w:val="Calendar 1113"/>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5">
    <w:name w:val="Нет списка35"/>
    <w:next w:val="a2"/>
    <w:uiPriority w:val="99"/>
    <w:semiHidden/>
    <w:rsid w:val="008150F0"/>
  </w:style>
  <w:style w:type="table" w:customStyle="1" w:styleId="331">
    <w:name w:val="Сетка таблицы33"/>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4">
    <w:name w:val="Нет списка44"/>
    <w:next w:val="a2"/>
    <w:uiPriority w:val="99"/>
    <w:semiHidden/>
    <w:unhideWhenUsed/>
    <w:rsid w:val="008150F0"/>
  </w:style>
  <w:style w:type="table" w:customStyle="1" w:styleId="421">
    <w:name w:val="Сетка таблицы42"/>
    <w:basedOn w:val="a1"/>
    <w:next w:val="afb"/>
    <w:uiPriority w:val="59"/>
    <w:rsid w:val="008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rsid w:val="008150F0"/>
  </w:style>
  <w:style w:type="table" w:customStyle="1" w:styleId="1220">
    <w:name w:val="Сетка таблицы122"/>
    <w:basedOn w:val="a1"/>
    <w:next w:val="afb"/>
    <w:uiPriority w:val="59"/>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2">
    <w:name w:val="Calendar 13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2">
    <w:name w:val="Calendar 112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4">
    <w:name w:val="Нет списка1124"/>
    <w:next w:val="a2"/>
    <w:uiPriority w:val="99"/>
    <w:semiHidden/>
    <w:unhideWhenUsed/>
    <w:rsid w:val="008150F0"/>
  </w:style>
  <w:style w:type="numbering" w:customStyle="1" w:styleId="214">
    <w:name w:val="Нет списка214"/>
    <w:next w:val="a2"/>
    <w:uiPriority w:val="99"/>
    <w:semiHidden/>
    <w:unhideWhenUsed/>
    <w:rsid w:val="008150F0"/>
  </w:style>
  <w:style w:type="numbering" w:customStyle="1" w:styleId="1214">
    <w:name w:val="Нет списка1214"/>
    <w:next w:val="a2"/>
    <w:uiPriority w:val="99"/>
    <w:semiHidden/>
    <w:unhideWhenUsed/>
    <w:rsid w:val="008150F0"/>
  </w:style>
  <w:style w:type="table" w:customStyle="1" w:styleId="2130">
    <w:name w:val="Сетка таблицы213"/>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2">
    <w:name w:val="Calendar 121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5">
    <w:name w:val="Нет списка11115"/>
    <w:next w:val="a2"/>
    <w:uiPriority w:val="99"/>
    <w:semiHidden/>
    <w:unhideWhenUsed/>
    <w:rsid w:val="008150F0"/>
  </w:style>
  <w:style w:type="table" w:customStyle="1" w:styleId="11120">
    <w:name w:val="Сетка таблицы1112"/>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2">
    <w:name w:val="Calendar 1111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4">
    <w:name w:val="Нет списка314"/>
    <w:next w:val="a2"/>
    <w:uiPriority w:val="99"/>
    <w:semiHidden/>
    <w:rsid w:val="008150F0"/>
  </w:style>
  <w:style w:type="table" w:customStyle="1" w:styleId="3121">
    <w:name w:val="Сетка таблицы312"/>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54">
    <w:name w:val="Нет списка54"/>
    <w:next w:val="a2"/>
    <w:uiPriority w:val="99"/>
    <w:semiHidden/>
    <w:unhideWhenUsed/>
    <w:rsid w:val="008150F0"/>
  </w:style>
  <w:style w:type="numbering" w:customStyle="1" w:styleId="1440">
    <w:name w:val="Нет списка144"/>
    <w:next w:val="a2"/>
    <w:uiPriority w:val="99"/>
    <w:semiHidden/>
    <w:unhideWhenUsed/>
    <w:rsid w:val="008150F0"/>
  </w:style>
  <w:style w:type="table" w:customStyle="1" w:styleId="510">
    <w:name w:val="Сетка таблицы51"/>
    <w:basedOn w:val="a1"/>
    <w:next w:val="afb"/>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4">
    <w:name w:val="Нет списка1134"/>
    <w:next w:val="a2"/>
    <w:uiPriority w:val="99"/>
    <w:semiHidden/>
    <w:unhideWhenUsed/>
    <w:rsid w:val="008150F0"/>
  </w:style>
  <w:style w:type="table" w:customStyle="1" w:styleId="1314">
    <w:name w:val="Сетка таблицы13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4">
    <w:name w:val="Нет списка11124"/>
    <w:next w:val="a2"/>
    <w:uiPriority w:val="99"/>
    <w:semiHidden/>
    <w:unhideWhenUsed/>
    <w:rsid w:val="008150F0"/>
  </w:style>
  <w:style w:type="table" w:customStyle="1" w:styleId="226">
    <w:name w:val="Сетка таблицы226"/>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8150F0"/>
  </w:style>
  <w:style w:type="numbering" w:customStyle="1" w:styleId="1224">
    <w:name w:val="Нет списка1224"/>
    <w:next w:val="a2"/>
    <w:uiPriority w:val="99"/>
    <w:semiHidden/>
    <w:unhideWhenUsed/>
    <w:rsid w:val="008150F0"/>
  </w:style>
  <w:style w:type="table" w:customStyle="1" w:styleId="Calendar1221">
    <w:name w:val="Calendar 122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4">
    <w:name w:val="Нет списка111114"/>
    <w:next w:val="a2"/>
    <w:uiPriority w:val="99"/>
    <w:semiHidden/>
    <w:unhideWhenUsed/>
    <w:rsid w:val="008150F0"/>
  </w:style>
  <w:style w:type="table" w:customStyle="1" w:styleId="11214">
    <w:name w:val="Сетка таблицы112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1">
    <w:name w:val="Calendar 1112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4">
    <w:name w:val="Нет списка324"/>
    <w:next w:val="a2"/>
    <w:uiPriority w:val="99"/>
    <w:semiHidden/>
    <w:rsid w:val="008150F0"/>
  </w:style>
  <w:style w:type="table" w:customStyle="1" w:styleId="3211">
    <w:name w:val="Сетка таблицы321"/>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4">
    <w:name w:val="Нет списка414"/>
    <w:next w:val="a2"/>
    <w:uiPriority w:val="99"/>
    <w:semiHidden/>
    <w:unhideWhenUsed/>
    <w:rsid w:val="008150F0"/>
  </w:style>
  <w:style w:type="table" w:customStyle="1" w:styleId="4111">
    <w:name w:val="Сетка таблицы411"/>
    <w:basedOn w:val="a1"/>
    <w:next w:val="afb"/>
    <w:uiPriority w:val="59"/>
    <w:rsid w:val="008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2"/>
    <w:uiPriority w:val="99"/>
    <w:semiHidden/>
    <w:rsid w:val="008150F0"/>
  </w:style>
  <w:style w:type="table" w:customStyle="1" w:styleId="12114">
    <w:name w:val="Сетка таблицы1211"/>
    <w:basedOn w:val="a1"/>
    <w:next w:val="afb"/>
    <w:uiPriority w:val="59"/>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1">
    <w:name w:val="Calendar 13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1">
    <w:name w:val="Calendar 112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40">
    <w:name w:val="Нет списка11214"/>
    <w:next w:val="a2"/>
    <w:uiPriority w:val="99"/>
    <w:semiHidden/>
    <w:unhideWhenUsed/>
    <w:rsid w:val="008150F0"/>
  </w:style>
  <w:style w:type="numbering" w:customStyle="1" w:styleId="2114">
    <w:name w:val="Нет списка2114"/>
    <w:next w:val="a2"/>
    <w:uiPriority w:val="99"/>
    <w:semiHidden/>
    <w:unhideWhenUsed/>
    <w:rsid w:val="008150F0"/>
  </w:style>
  <w:style w:type="numbering" w:customStyle="1" w:styleId="121140">
    <w:name w:val="Нет списка12114"/>
    <w:next w:val="a2"/>
    <w:uiPriority w:val="99"/>
    <w:semiHidden/>
    <w:unhideWhenUsed/>
    <w:rsid w:val="008150F0"/>
  </w:style>
  <w:style w:type="table" w:customStyle="1" w:styleId="21120">
    <w:name w:val="Сетка таблицы2112"/>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1">
    <w:name w:val="Calendar 121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4">
    <w:name w:val="Нет списка1111114"/>
    <w:next w:val="a2"/>
    <w:uiPriority w:val="99"/>
    <w:semiHidden/>
    <w:unhideWhenUsed/>
    <w:rsid w:val="008150F0"/>
  </w:style>
  <w:style w:type="table" w:customStyle="1" w:styleId="111110">
    <w:name w:val="Сетка таблицы1111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1">
    <w:name w:val="Calendar 1111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4">
    <w:name w:val="Нет списка3114"/>
    <w:next w:val="a2"/>
    <w:uiPriority w:val="99"/>
    <w:semiHidden/>
    <w:rsid w:val="008150F0"/>
  </w:style>
  <w:style w:type="table" w:customStyle="1" w:styleId="31111">
    <w:name w:val="Сетка таблицы3111"/>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02BAD9C0293CE5F1775A777C9360CB8EC6DDC8459A0617C6DE9ED1FE1848A7F48EABABF1825BEE8s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692F8-696D-4FA6-B4C5-A1ADBAFC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68</Pages>
  <Words>19591</Words>
  <Characters>134380</Characters>
  <Application>Microsoft Office Word</Application>
  <DocSecurity>0</DocSecurity>
  <Lines>1119</Lines>
  <Paragraphs>307</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153664</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58</cp:revision>
  <cp:lastPrinted>2021-04-20T10:08:00Z</cp:lastPrinted>
  <dcterms:created xsi:type="dcterms:W3CDTF">2022-01-18T12:22:00Z</dcterms:created>
  <dcterms:modified xsi:type="dcterms:W3CDTF">2023-03-02T12:57:00Z</dcterms:modified>
</cp:coreProperties>
</file>