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ED0" w:rsidRDefault="00D02ED0" w:rsidP="00D02ED0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сельского поселения Спасского муниципального района Республики Татарстан</w:t>
      </w:r>
    </w:p>
    <w:p w:rsidR="00D02ED0" w:rsidRPr="00D02ED0" w:rsidRDefault="00D02ED0" w:rsidP="00D02ED0">
      <w:pPr>
        <w:pStyle w:val="headertext"/>
        <w:tabs>
          <w:tab w:val="left" w:pos="9356"/>
        </w:tabs>
        <w:ind w:right="1274"/>
        <w:jc w:val="both"/>
        <w:rPr>
          <w:b/>
          <w:i/>
          <w:sz w:val="28"/>
          <w:szCs w:val="28"/>
        </w:rPr>
      </w:pPr>
      <w:r w:rsidRPr="00D02ED0">
        <w:rPr>
          <w:b/>
          <w:i/>
          <w:sz w:val="28"/>
          <w:szCs w:val="28"/>
        </w:rPr>
        <w:t>ПРОЕКТ</w:t>
      </w:r>
    </w:p>
    <w:p w:rsidR="00593B49" w:rsidRPr="00593B49" w:rsidRDefault="00593B49" w:rsidP="00D02ED0">
      <w:pPr>
        <w:pStyle w:val="headertext"/>
        <w:tabs>
          <w:tab w:val="left" w:pos="9356"/>
        </w:tabs>
        <w:ind w:right="1274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93B49" w:rsidRPr="00593B49" w:rsidRDefault="00593B49" w:rsidP="00593B49">
      <w:pPr>
        <w:spacing w:after="0"/>
        <w:ind w:right="2125"/>
        <w:jc w:val="both"/>
        <w:rPr>
          <w:rFonts w:ascii="Times New Roman" w:hAnsi="Times New Roman"/>
          <w:sz w:val="28"/>
          <w:szCs w:val="28"/>
        </w:rPr>
      </w:pPr>
      <w:r w:rsidRPr="00593B49">
        <w:rPr>
          <w:rFonts w:ascii="Times New Roman" w:hAnsi="Times New Roman"/>
          <w:sz w:val="28"/>
          <w:szCs w:val="28"/>
        </w:rPr>
        <w:t>О внесении изменений в Положение о бюджетном устройстве и бюджетном процессе в му</w:t>
      </w:r>
      <w:r w:rsidR="00D02ED0">
        <w:rPr>
          <w:rFonts w:ascii="Times New Roman" w:hAnsi="Times New Roman"/>
          <w:sz w:val="28"/>
          <w:szCs w:val="28"/>
        </w:rPr>
        <w:t>ниципальном образовании Приволжское</w:t>
      </w:r>
      <w:r w:rsidRPr="00593B49">
        <w:rPr>
          <w:rFonts w:ascii="Times New Roman" w:hAnsi="Times New Roman"/>
          <w:sz w:val="28"/>
          <w:szCs w:val="28"/>
        </w:rPr>
        <w:t xml:space="preserve"> сельское поселение, утвержд</w:t>
      </w:r>
      <w:r w:rsidR="005C1C16">
        <w:rPr>
          <w:rFonts w:ascii="Times New Roman" w:hAnsi="Times New Roman"/>
          <w:sz w:val="28"/>
          <w:szCs w:val="28"/>
        </w:rPr>
        <w:t>енное решением Совета Приволжского</w:t>
      </w:r>
      <w:r w:rsidRPr="00593B49">
        <w:rPr>
          <w:rFonts w:ascii="Times New Roman" w:hAnsi="Times New Roman"/>
          <w:sz w:val="28"/>
          <w:szCs w:val="28"/>
        </w:rPr>
        <w:t xml:space="preserve"> сельского поселения Спасского муниципального р</w:t>
      </w:r>
      <w:r w:rsidR="00B82551">
        <w:rPr>
          <w:rFonts w:ascii="Times New Roman" w:hAnsi="Times New Roman"/>
          <w:sz w:val="28"/>
          <w:szCs w:val="28"/>
        </w:rPr>
        <w:t>айона Республики Татарстан от 28.09.2021 №26-1</w:t>
      </w:r>
      <w:r w:rsidRPr="00593B49">
        <w:rPr>
          <w:rFonts w:ascii="Times New Roman" w:hAnsi="Times New Roman"/>
          <w:sz w:val="28"/>
          <w:szCs w:val="28"/>
        </w:rPr>
        <w:t xml:space="preserve">  </w:t>
      </w:r>
      <w:r w:rsidR="00B82551">
        <w:rPr>
          <w:rFonts w:ascii="Times New Roman" w:hAnsi="Times New Roman"/>
          <w:sz w:val="28"/>
          <w:szCs w:val="28"/>
        </w:rPr>
        <w:t>(с изменением от 07.12.2021 № 34-2, от  30.03.2022 №42-1; 30.01.2023 № 63</w:t>
      </w:r>
      <w:r>
        <w:rPr>
          <w:rFonts w:ascii="Times New Roman" w:hAnsi="Times New Roman"/>
          <w:sz w:val="28"/>
          <w:szCs w:val="28"/>
        </w:rPr>
        <w:t>-2</w:t>
      </w:r>
      <w:r w:rsidRPr="00593B49">
        <w:rPr>
          <w:rFonts w:ascii="Times New Roman" w:hAnsi="Times New Roman"/>
          <w:sz w:val="28"/>
          <w:szCs w:val="28"/>
        </w:rPr>
        <w:t>)</w:t>
      </w:r>
    </w:p>
    <w:p w:rsidR="00593B49" w:rsidRPr="00593B49" w:rsidRDefault="00593B49" w:rsidP="00593B49">
      <w:pPr>
        <w:rPr>
          <w:rFonts w:ascii="Times New Roman" w:hAnsi="Times New Roman"/>
          <w:sz w:val="28"/>
          <w:szCs w:val="28"/>
        </w:rPr>
      </w:pP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bCs/>
          <w:sz w:val="28"/>
          <w:szCs w:val="28"/>
        </w:rPr>
        <w:t xml:space="preserve">В соответствии </w:t>
      </w:r>
      <w:r w:rsidR="00CB7C79">
        <w:rPr>
          <w:bCs/>
          <w:sz w:val="28"/>
          <w:szCs w:val="28"/>
        </w:rPr>
        <w:t>со статьей</w:t>
      </w:r>
      <w:r w:rsidR="00806A43">
        <w:rPr>
          <w:bCs/>
          <w:sz w:val="28"/>
          <w:szCs w:val="28"/>
        </w:rPr>
        <w:t xml:space="preserve"> 72 Бюджетного</w:t>
      </w:r>
      <w:r>
        <w:rPr>
          <w:bCs/>
          <w:sz w:val="28"/>
          <w:szCs w:val="28"/>
        </w:rPr>
        <w:t xml:space="preserve"> кодекс</w:t>
      </w:r>
      <w:r w:rsidR="00806A4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Российской Федерации</w:t>
      </w:r>
      <w:r w:rsidRPr="00593B49">
        <w:rPr>
          <w:sz w:val="28"/>
          <w:szCs w:val="28"/>
        </w:rPr>
        <w:t xml:space="preserve">, </w:t>
      </w:r>
      <w:r w:rsidR="002D6832">
        <w:rPr>
          <w:sz w:val="28"/>
          <w:szCs w:val="28"/>
        </w:rPr>
        <w:t>Федеральным</w:t>
      </w:r>
      <w:r w:rsidR="00CB7C79">
        <w:rPr>
          <w:sz w:val="28"/>
          <w:szCs w:val="28"/>
        </w:rPr>
        <w:t xml:space="preserve"> законом </w:t>
      </w:r>
      <w:r w:rsidR="008F496B">
        <w:rPr>
          <w:sz w:val="28"/>
          <w:szCs w:val="28"/>
        </w:rPr>
        <w:t>от 29 декабря 2022 года № 521-ФЗ</w:t>
      </w:r>
      <w:r w:rsidR="00CB7C79">
        <w:rPr>
          <w:sz w:val="28"/>
          <w:szCs w:val="28"/>
        </w:rPr>
        <w:t xml:space="preserve"> «</w:t>
      </w:r>
      <w:r w:rsidR="00CB7C79" w:rsidRPr="00CB7C79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B7C79">
        <w:rPr>
          <w:sz w:val="28"/>
          <w:szCs w:val="28"/>
        </w:rPr>
        <w:t xml:space="preserve">», </w:t>
      </w:r>
      <w:r w:rsidR="00B82551">
        <w:rPr>
          <w:sz w:val="28"/>
          <w:szCs w:val="28"/>
        </w:rPr>
        <w:t>Совет Приволжского</w:t>
      </w:r>
      <w:r w:rsidRPr="00593B49">
        <w:rPr>
          <w:sz w:val="28"/>
          <w:szCs w:val="28"/>
        </w:rPr>
        <w:t xml:space="preserve"> сельского поселения Спасского муниципального района Республики Татарстан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РЕШИЛ:</w:t>
      </w:r>
    </w:p>
    <w:p w:rsidR="00593B49" w:rsidRPr="00593B49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Внести в Положение о бюджетном устройстве и бюджетном процессе в мун</w:t>
      </w:r>
      <w:r w:rsidR="00B82551">
        <w:rPr>
          <w:sz w:val="28"/>
          <w:szCs w:val="28"/>
        </w:rPr>
        <w:t>иципальном образовании Приволжское</w:t>
      </w:r>
      <w:r w:rsidRPr="00593B49">
        <w:rPr>
          <w:sz w:val="28"/>
          <w:szCs w:val="28"/>
        </w:rPr>
        <w:t xml:space="preserve"> сельское поселение, утвержд</w:t>
      </w:r>
      <w:r w:rsidR="00B82551">
        <w:rPr>
          <w:sz w:val="28"/>
          <w:szCs w:val="28"/>
        </w:rPr>
        <w:t>енное решением Совета Приволжского</w:t>
      </w:r>
      <w:r w:rsidRPr="00593B49">
        <w:rPr>
          <w:sz w:val="28"/>
          <w:szCs w:val="28"/>
        </w:rPr>
        <w:t xml:space="preserve"> сельского поселения Спасского муниципального р</w:t>
      </w:r>
      <w:r w:rsidR="00B82551">
        <w:rPr>
          <w:sz w:val="28"/>
          <w:szCs w:val="28"/>
        </w:rPr>
        <w:t>айона Республики Татарстан от 28.09.2021 №26-1</w:t>
      </w:r>
      <w:r w:rsidR="00156F21">
        <w:rPr>
          <w:sz w:val="28"/>
          <w:szCs w:val="28"/>
        </w:rPr>
        <w:t xml:space="preserve"> </w:t>
      </w:r>
      <w:r w:rsidRPr="00593B49">
        <w:rPr>
          <w:sz w:val="28"/>
          <w:szCs w:val="28"/>
        </w:rPr>
        <w:t>(с изме</w:t>
      </w:r>
      <w:r w:rsidR="00B82551">
        <w:rPr>
          <w:sz w:val="28"/>
          <w:szCs w:val="28"/>
        </w:rPr>
        <w:t>нением от 07.12.2021 № 34-2, от  30</w:t>
      </w:r>
      <w:r w:rsidR="00156F21">
        <w:rPr>
          <w:sz w:val="28"/>
          <w:szCs w:val="28"/>
        </w:rPr>
        <w:t>.03.2022 № 42-1; 30.01.2023 № 63-2</w:t>
      </w:r>
      <w:r w:rsidRPr="00593B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93B49">
        <w:rPr>
          <w:sz w:val="28"/>
          <w:szCs w:val="28"/>
        </w:rPr>
        <w:t>следующие изменения:</w:t>
      </w:r>
    </w:p>
    <w:p w:rsidR="00593B49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 xml:space="preserve">1.1. </w:t>
      </w:r>
      <w:r w:rsidR="0071469A">
        <w:rPr>
          <w:sz w:val="28"/>
          <w:szCs w:val="28"/>
        </w:rPr>
        <w:t>Статью 13 Положения изложить в следующей редакции: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860F8">
        <w:rPr>
          <w:sz w:val="28"/>
          <w:szCs w:val="28"/>
        </w:rPr>
        <w:t>Статья 13</w:t>
      </w:r>
      <w:r w:rsidRPr="0071469A">
        <w:rPr>
          <w:sz w:val="28"/>
          <w:szCs w:val="28"/>
        </w:rPr>
        <w:t xml:space="preserve"> Осуществление закупок товаров, работ, услуг для обеспечения </w:t>
      </w:r>
      <w:r>
        <w:rPr>
          <w:sz w:val="28"/>
          <w:szCs w:val="28"/>
        </w:rPr>
        <w:t>муниципальных нужд</w:t>
      </w:r>
    </w:p>
    <w:p w:rsidR="0071469A" w:rsidRP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</w:t>
      </w:r>
      <w:r>
        <w:rPr>
          <w:sz w:val="28"/>
          <w:szCs w:val="28"/>
        </w:rPr>
        <w:t xml:space="preserve">Бюджетного </w:t>
      </w:r>
      <w:r w:rsidRPr="0071469A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РФ</w:t>
      </w:r>
      <w:r w:rsidRPr="0071469A">
        <w:rPr>
          <w:sz w:val="28"/>
          <w:szCs w:val="28"/>
        </w:rPr>
        <w:t>.</w:t>
      </w:r>
    </w:p>
    <w:p w:rsidR="0071469A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469A">
        <w:rPr>
          <w:sz w:val="28"/>
          <w:szCs w:val="28"/>
        </w:rPr>
        <w:t xml:space="preserve">2. </w:t>
      </w:r>
      <w:r>
        <w:rPr>
          <w:sz w:val="28"/>
          <w:szCs w:val="28"/>
        </w:rPr>
        <w:t>М</w:t>
      </w:r>
      <w:r w:rsidRPr="0071469A">
        <w:rPr>
          <w:sz w:val="28"/>
          <w:szCs w:val="28"/>
        </w:rPr>
        <w:t>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</w:t>
      </w:r>
      <w:r>
        <w:rPr>
          <w:sz w:val="28"/>
          <w:szCs w:val="28"/>
        </w:rPr>
        <w:t xml:space="preserve"> 72 Бюджетного кодекса РФ</w:t>
      </w:r>
      <w:r w:rsidRPr="0071469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71469A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A5673">
        <w:rPr>
          <w:sz w:val="28"/>
          <w:szCs w:val="28"/>
        </w:rPr>
        <w:t>Часть 2 статьи 45 изложить в следующей редакции: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 </w:t>
      </w:r>
      <w:r w:rsidRPr="00AA5673">
        <w:rPr>
          <w:sz w:val="28"/>
          <w:szCs w:val="28"/>
        </w:rPr>
        <w:t>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A5673">
        <w:rPr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</w:t>
      </w:r>
      <w:r>
        <w:rPr>
          <w:sz w:val="28"/>
          <w:szCs w:val="28"/>
        </w:rPr>
        <w:t>муниципальным</w:t>
      </w:r>
      <w:r w:rsidRPr="00AA5673">
        <w:rPr>
          <w:sz w:val="28"/>
          <w:szCs w:val="28"/>
        </w:rPr>
        <w:t xml:space="preserve">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>
        <w:rPr>
          <w:sz w:val="28"/>
          <w:szCs w:val="28"/>
        </w:rPr>
        <w:t>Бюджетного</w:t>
      </w:r>
      <w:r w:rsidRPr="00AA5673">
        <w:rPr>
          <w:sz w:val="28"/>
          <w:szCs w:val="28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>
        <w:rPr>
          <w:sz w:val="28"/>
          <w:szCs w:val="28"/>
        </w:rPr>
        <w:t>муниципальные</w:t>
      </w:r>
      <w:r w:rsidRPr="00AA5673">
        <w:rPr>
          <w:sz w:val="28"/>
          <w:szCs w:val="28"/>
        </w:rPr>
        <w:t xml:space="preserve"> контракты, иные договоры.</w:t>
      </w:r>
      <w:r w:rsidR="00806A43">
        <w:rPr>
          <w:sz w:val="28"/>
          <w:szCs w:val="28"/>
        </w:rPr>
        <w:t>».</w:t>
      </w:r>
    </w:p>
    <w:p w:rsidR="00593B49" w:rsidRPr="00593B49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1469A">
        <w:rPr>
          <w:sz w:val="28"/>
          <w:szCs w:val="28"/>
        </w:rPr>
        <w:t xml:space="preserve">Опубликовать настоящее решение на </w:t>
      </w:r>
      <w:r w:rsidR="00593B49" w:rsidRPr="00593B49">
        <w:rPr>
          <w:sz w:val="28"/>
          <w:szCs w:val="28"/>
        </w:rPr>
        <w:t xml:space="preserve">официальном сайте Спасского муниципального района http:// </w:t>
      </w:r>
      <w:proofErr w:type="spellStart"/>
      <w:r w:rsidR="00593B49" w:rsidRPr="00593B49">
        <w:rPr>
          <w:sz w:val="28"/>
          <w:szCs w:val="28"/>
        </w:rPr>
        <w:t>www</w:t>
      </w:r>
      <w:proofErr w:type="spellEnd"/>
      <w:r w:rsidR="00593B49" w:rsidRPr="00593B49">
        <w:rPr>
          <w:sz w:val="28"/>
          <w:szCs w:val="28"/>
        </w:rPr>
        <w:t>. spasskiy.tatarstan.ru, на официальном сайте правовой информации (//</w:t>
      </w:r>
      <w:proofErr w:type="spellStart"/>
      <w:r w:rsidR="00593B49" w:rsidRPr="00593B49">
        <w:rPr>
          <w:sz w:val="28"/>
          <w:szCs w:val="28"/>
        </w:rPr>
        <w:t>httр:pravo.tatarstan.ru</w:t>
      </w:r>
      <w:proofErr w:type="spellEnd"/>
      <w:r w:rsidR="00593B49" w:rsidRPr="00593B49">
        <w:rPr>
          <w:sz w:val="28"/>
          <w:szCs w:val="28"/>
        </w:rPr>
        <w:t>).</w:t>
      </w:r>
    </w:p>
    <w:p w:rsidR="00593B49" w:rsidRPr="00593B49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B49">
        <w:rPr>
          <w:sz w:val="28"/>
          <w:szCs w:val="28"/>
        </w:rPr>
        <w:t>3. Контроль за исполнением настоящего решения оставляю за собой.</w:t>
      </w:r>
    </w:p>
    <w:p w:rsidR="00593B49" w:rsidRPr="00593B49" w:rsidRDefault="00593B49" w:rsidP="00593B49">
      <w:pPr>
        <w:pStyle w:val="headertext"/>
        <w:ind w:firstLine="567"/>
        <w:jc w:val="both"/>
        <w:rPr>
          <w:sz w:val="28"/>
          <w:szCs w:val="28"/>
        </w:rPr>
      </w:pPr>
    </w:p>
    <w:p w:rsidR="00314A79" w:rsidRDefault="00156F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Приволжского</w:t>
      </w:r>
      <w:proofErr w:type="gramEnd"/>
    </w:p>
    <w:p w:rsidR="00156F21" w:rsidRPr="00593B49" w:rsidRDefault="00156F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поселения: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С.Г.Спирин</w:t>
      </w:r>
      <w:proofErr w:type="spellEnd"/>
    </w:p>
    <w:sectPr w:rsidR="00156F21" w:rsidRPr="00593B4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B5"/>
    <w:rsid w:val="00156F21"/>
    <w:rsid w:val="002D6832"/>
    <w:rsid w:val="00314A79"/>
    <w:rsid w:val="00593B49"/>
    <w:rsid w:val="005C1C16"/>
    <w:rsid w:val="005F40B5"/>
    <w:rsid w:val="006860F8"/>
    <w:rsid w:val="0071469A"/>
    <w:rsid w:val="0074280C"/>
    <w:rsid w:val="00806A43"/>
    <w:rsid w:val="008F496B"/>
    <w:rsid w:val="00AA5673"/>
    <w:rsid w:val="00B82551"/>
    <w:rsid w:val="00C70D20"/>
    <w:rsid w:val="00CB7C79"/>
    <w:rsid w:val="00D02ED0"/>
    <w:rsid w:val="00E239B9"/>
    <w:rsid w:val="00E2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4</cp:revision>
  <dcterms:created xsi:type="dcterms:W3CDTF">2023-03-06T10:47:00Z</dcterms:created>
  <dcterms:modified xsi:type="dcterms:W3CDTF">2023-03-06T11:38:00Z</dcterms:modified>
</cp:coreProperties>
</file>