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Layout w:type="fixed"/>
        <w:tblLook w:val="0000" w:firstRow="0" w:lastRow="0" w:firstColumn="0" w:lastColumn="0" w:noHBand="0" w:noVBand="0"/>
      </w:tblPr>
      <w:tblGrid>
        <w:gridCol w:w="4753"/>
        <w:gridCol w:w="4886"/>
      </w:tblGrid>
      <w:tr w:rsidR="00BB4624" w:rsidTr="00EB4E2F">
        <w:trPr>
          <w:trHeight w:val="1195"/>
        </w:trPr>
        <w:tc>
          <w:tcPr>
            <w:tcW w:w="4753" w:type="dxa"/>
          </w:tcPr>
          <w:p w:rsidR="00BB4624" w:rsidRPr="007F3FD9" w:rsidRDefault="00BB4624" w:rsidP="00EB4E2F">
            <w:pPr>
              <w:pStyle w:val="1"/>
              <w:tabs>
                <w:tab w:val="left" w:pos="900"/>
                <w:tab w:val="center" w:pos="2939"/>
              </w:tabs>
              <w:rPr>
                <w:rFonts w:ascii="Times New Roman" w:hAnsi="Times New Roman"/>
                <w:sz w:val="20"/>
                <w:szCs w:val="20"/>
                <w:lang w:val="ru-RU"/>
              </w:rPr>
            </w:pPr>
            <w:r w:rsidRPr="007F3FD9">
              <w:rPr>
                <w:noProof/>
                <w:sz w:val="20"/>
                <w:szCs w:val="20"/>
                <w:lang w:val="ru-RU"/>
              </w:rPr>
              <w:drawing>
                <wp:anchor distT="0" distB="0" distL="114300" distR="114300" simplePos="0" relativeHeight="251659264" behindDoc="1" locked="0" layoutInCell="1" allowOverlap="1" wp14:anchorId="4F073A3D" wp14:editId="635217CA">
                  <wp:simplePos x="0" y="0"/>
                  <wp:positionH relativeFrom="column">
                    <wp:posOffset>2633163</wp:posOffset>
                  </wp:positionH>
                  <wp:positionV relativeFrom="paragraph">
                    <wp:posOffset>-635</wp:posOffset>
                  </wp:positionV>
                  <wp:extent cx="588475" cy="729709"/>
                  <wp:effectExtent l="0" t="0" r="254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7F3FD9">
              <w:rPr>
                <w:rFonts w:ascii="Times New Roman" w:hAnsi="Times New Roman"/>
                <w:sz w:val="20"/>
                <w:szCs w:val="20"/>
                <w:lang w:val="ru-RU"/>
              </w:rPr>
              <w:t>ИСПОЛНИТЕЛЬНЫЙ КОМИТЕТ</w:t>
            </w:r>
          </w:p>
          <w:p w:rsidR="00BB4624" w:rsidRPr="007F3FD9" w:rsidRDefault="00BB4624" w:rsidP="00EB4E2F">
            <w:pPr>
              <w:pStyle w:val="1"/>
              <w:tabs>
                <w:tab w:val="left" w:pos="900"/>
                <w:tab w:val="center" w:pos="2939"/>
              </w:tabs>
              <w:rPr>
                <w:rFonts w:ascii="Times New Roman" w:hAnsi="Times New Roman"/>
                <w:sz w:val="20"/>
                <w:szCs w:val="20"/>
                <w:lang w:val="ru-RU"/>
              </w:rPr>
            </w:pPr>
            <w:r w:rsidRPr="007F3FD9">
              <w:rPr>
                <w:rFonts w:ascii="Times New Roman" w:hAnsi="Times New Roman"/>
                <w:sz w:val="20"/>
                <w:szCs w:val="20"/>
                <w:lang w:val="ru-RU"/>
              </w:rPr>
              <w:t>РЫБНО-СЛОБОДСКОГО</w:t>
            </w:r>
          </w:p>
          <w:p w:rsidR="00BB4624" w:rsidRPr="007F3FD9" w:rsidRDefault="00BB4624" w:rsidP="00EB4E2F">
            <w:pPr>
              <w:jc w:val="center"/>
              <w:rPr>
                <w:b/>
                <w:sz w:val="20"/>
                <w:szCs w:val="20"/>
              </w:rPr>
            </w:pPr>
            <w:r w:rsidRPr="007F3FD9">
              <w:rPr>
                <w:b/>
                <w:sz w:val="20"/>
                <w:szCs w:val="20"/>
              </w:rPr>
              <w:t>МУНИЦИПАЛЬНОГО РАЙОНА</w:t>
            </w:r>
          </w:p>
          <w:p w:rsidR="00BB4624" w:rsidRPr="0073523C" w:rsidRDefault="00BB4624" w:rsidP="00EB4E2F">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BB4624" w:rsidRPr="007F3FD9" w:rsidRDefault="00BB4624" w:rsidP="00EB4E2F">
            <w:pPr>
              <w:tabs>
                <w:tab w:val="left" w:pos="459"/>
              </w:tabs>
              <w:jc w:val="center"/>
              <w:rPr>
                <w:b/>
                <w:sz w:val="20"/>
                <w:szCs w:val="20"/>
                <w:lang w:val="tt-RU"/>
              </w:rPr>
            </w:pPr>
            <w:r w:rsidRPr="007F3FD9">
              <w:rPr>
                <w:b/>
                <w:sz w:val="20"/>
                <w:szCs w:val="20"/>
                <w:lang w:val="tt-RU"/>
              </w:rPr>
              <w:t>ТАТАРСТАН РЕСПУБЛИКАСЫ</w:t>
            </w:r>
          </w:p>
          <w:p w:rsidR="00BB4624" w:rsidRPr="007F3FD9" w:rsidRDefault="00BB4624" w:rsidP="00EB4E2F">
            <w:pPr>
              <w:jc w:val="center"/>
              <w:rPr>
                <w:b/>
                <w:sz w:val="20"/>
                <w:szCs w:val="20"/>
                <w:lang w:val="tt-RU"/>
              </w:rPr>
            </w:pPr>
            <w:r w:rsidRPr="007F3FD9">
              <w:rPr>
                <w:b/>
                <w:sz w:val="20"/>
                <w:szCs w:val="20"/>
                <w:lang w:val="tt-RU"/>
              </w:rPr>
              <w:t>Б</w:t>
            </w:r>
            <w:r>
              <w:rPr>
                <w:b/>
                <w:sz w:val="20"/>
                <w:szCs w:val="20"/>
                <w:lang w:val="tt-RU"/>
              </w:rPr>
              <w:t>АЛЫК</w:t>
            </w:r>
            <w:r w:rsidRPr="007F3FD9">
              <w:rPr>
                <w:b/>
                <w:sz w:val="20"/>
                <w:szCs w:val="20"/>
                <w:lang w:val="tt-RU"/>
              </w:rPr>
              <w:t xml:space="preserve"> Б</w:t>
            </w:r>
            <w:r>
              <w:rPr>
                <w:b/>
                <w:sz w:val="20"/>
                <w:szCs w:val="20"/>
                <w:lang w:val="tt-RU"/>
              </w:rPr>
              <w:t>ИСТӘСЕ</w:t>
            </w:r>
          </w:p>
          <w:p w:rsidR="00BB4624" w:rsidRPr="007F3FD9" w:rsidRDefault="00BB4624" w:rsidP="00EB4E2F">
            <w:pPr>
              <w:jc w:val="center"/>
              <w:rPr>
                <w:b/>
                <w:sz w:val="20"/>
                <w:szCs w:val="20"/>
                <w:lang w:val="tt-RU"/>
              </w:rPr>
            </w:pPr>
            <w:r>
              <w:rPr>
                <w:b/>
                <w:sz w:val="20"/>
                <w:szCs w:val="20"/>
                <w:lang w:val="tt-RU"/>
              </w:rPr>
              <w:t>МУНИ</w:t>
            </w:r>
            <w:r>
              <w:rPr>
                <w:b/>
                <w:sz w:val="20"/>
                <w:szCs w:val="20"/>
              </w:rPr>
              <w:t>ЦИПАЛЬ</w:t>
            </w:r>
            <w:r>
              <w:rPr>
                <w:b/>
                <w:sz w:val="20"/>
                <w:szCs w:val="20"/>
                <w:lang w:val="tt-RU"/>
              </w:rPr>
              <w:t>РАЙОНЫНЫҢ</w:t>
            </w:r>
          </w:p>
          <w:p w:rsidR="00BB4624" w:rsidRPr="007F3FD9" w:rsidRDefault="00BB4624" w:rsidP="00EB4E2F">
            <w:pPr>
              <w:pStyle w:val="2"/>
              <w:jc w:val="center"/>
              <w:rPr>
                <w:sz w:val="20"/>
                <w:szCs w:val="20"/>
              </w:rPr>
            </w:pPr>
            <w:r w:rsidRPr="007F3FD9">
              <w:rPr>
                <w:sz w:val="20"/>
                <w:szCs w:val="20"/>
              </w:rPr>
              <w:t>БАШКАРМА КОМИТЕТЫ</w:t>
            </w:r>
          </w:p>
          <w:p w:rsidR="00BB4624" w:rsidRDefault="00BB4624" w:rsidP="00EB4E2F">
            <w:pPr>
              <w:rPr>
                <w:b/>
                <w:lang w:val="tt-RU"/>
              </w:rPr>
            </w:pPr>
          </w:p>
        </w:tc>
      </w:tr>
    </w:tbl>
    <w:p w:rsidR="00BB4624" w:rsidRDefault="00BB4624" w:rsidP="00BB4624">
      <w:pPr>
        <w:pBdr>
          <w:bottom w:val="single" w:sz="12" w:space="1" w:color="auto"/>
        </w:pBdr>
        <w:rPr>
          <w:sz w:val="16"/>
          <w:szCs w:val="16"/>
          <w:lang w:val="tt-RU"/>
        </w:rPr>
      </w:pPr>
    </w:p>
    <w:p w:rsidR="00BB4624" w:rsidRPr="00AB37D2" w:rsidRDefault="00BB4624" w:rsidP="00BB4624">
      <w:pPr>
        <w:ind w:left="-57"/>
        <w:rPr>
          <w:lang w:val="tt-RU"/>
        </w:rPr>
      </w:pPr>
    </w:p>
    <w:tbl>
      <w:tblPr>
        <w:tblW w:w="9940" w:type="dxa"/>
        <w:jc w:val="center"/>
        <w:tblLook w:val="04A0" w:firstRow="1" w:lastRow="0" w:firstColumn="1" w:lastColumn="0" w:noHBand="0" w:noVBand="1"/>
      </w:tblPr>
      <w:tblGrid>
        <w:gridCol w:w="4838"/>
        <w:gridCol w:w="5102"/>
      </w:tblGrid>
      <w:tr w:rsidR="00BB4624" w:rsidRPr="00E62777" w:rsidTr="0060243A">
        <w:trPr>
          <w:trHeight w:val="321"/>
          <w:jc w:val="center"/>
        </w:trPr>
        <w:tc>
          <w:tcPr>
            <w:tcW w:w="4838" w:type="dxa"/>
            <w:hideMark/>
          </w:tcPr>
          <w:p w:rsidR="00BB4624" w:rsidRPr="00E62777" w:rsidRDefault="00BB4624" w:rsidP="00EB4E2F">
            <w:pPr>
              <w:pStyle w:val="1"/>
              <w:spacing w:line="276" w:lineRule="auto"/>
              <w:rPr>
                <w:rFonts w:ascii="Times New Roman" w:hAnsi="Times New Roman"/>
                <w:b w:val="0"/>
                <w:sz w:val="20"/>
                <w:szCs w:val="20"/>
                <w:lang w:eastAsia="en-US"/>
              </w:rPr>
            </w:pPr>
            <w:r w:rsidRPr="00E62777">
              <w:rPr>
                <w:rFonts w:ascii="Times New Roman" w:hAnsi="Times New Roman"/>
                <w:sz w:val="20"/>
                <w:szCs w:val="20"/>
                <w:lang w:val="ru-RU" w:eastAsia="en-US"/>
              </w:rPr>
              <w:t>ПОСТАНОВЛЕНИЕ</w:t>
            </w:r>
          </w:p>
        </w:tc>
        <w:tc>
          <w:tcPr>
            <w:tcW w:w="5102" w:type="dxa"/>
            <w:hideMark/>
          </w:tcPr>
          <w:p w:rsidR="00BB4624" w:rsidRPr="00E62777" w:rsidRDefault="00BB4624" w:rsidP="00EB4E2F">
            <w:pPr>
              <w:pStyle w:val="2"/>
              <w:spacing w:line="276" w:lineRule="auto"/>
              <w:jc w:val="center"/>
              <w:rPr>
                <w:b w:val="0"/>
                <w:sz w:val="20"/>
                <w:szCs w:val="20"/>
                <w:lang w:eastAsia="en-US"/>
              </w:rPr>
            </w:pPr>
            <w:r w:rsidRPr="00E62777">
              <w:rPr>
                <w:sz w:val="20"/>
                <w:szCs w:val="20"/>
                <w:lang w:eastAsia="en-US"/>
              </w:rPr>
              <w:t>КАРАР</w:t>
            </w:r>
          </w:p>
        </w:tc>
      </w:tr>
    </w:tbl>
    <w:p w:rsidR="00BB4624" w:rsidRPr="00E62777" w:rsidRDefault="00E62777" w:rsidP="00E62777">
      <w:pPr>
        <w:rPr>
          <w:sz w:val="20"/>
          <w:szCs w:val="20"/>
          <w:lang w:val="tt-RU"/>
        </w:rPr>
      </w:pPr>
      <w:r w:rsidRPr="00E62777">
        <w:rPr>
          <w:sz w:val="20"/>
          <w:szCs w:val="20"/>
          <w:lang w:val="tt-RU"/>
        </w:rPr>
        <w:t xml:space="preserve">                             </w:t>
      </w:r>
      <w:r>
        <w:rPr>
          <w:sz w:val="20"/>
          <w:szCs w:val="20"/>
          <w:lang w:val="tt-RU"/>
        </w:rPr>
        <w:t xml:space="preserve"> </w:t>
      </w:r>
      <w:r w:rsidR="000814D9">
        <w:rPr>
          <w:sz w:val="20"/>
          <w:szCs w:val="20"/>
          <w:lang w:val="tt-RU"/>
        </w:rPr>
        <w:t xml:space="preserve">           </w:t>
      </w:r>
      <w:r>
        <w:rPr>
          <w:sz w:val="20"/>
          <w:szCs w:val="20"/>
          <w:lang w:val="tt-RU"/>
        </w:rPr>
        <w:t xml:space="preserve"> </w:t>
      </w:r>
      <w:r w:rsidR="00F87D5C">
        <w:rPr>
          <w:sz w:val="20"/>
          <w:szCs w:val="20"/>
          <w:lang w:val="tt-RU"/>
        </w:rPr>
        <w:t>_______</w:t>
      </w:r>
      <w:r w:rsidR="00BB4624" w:rsidRPr="00E62777">
        <w:rPr>
          <w:sz w:val="20"/>
          <w:szCs w:val="20"/>
          <w:lang w:val="tt-RU"/>
        </w:rPr>
        <w:t xml:space="preserve">    </w:t>
      </w:r>
      <w:r w:rsidRPr="00E62777">
        <w:rPr>
          <w:sz w:val="20"/>
          <w:szCs w:val="20"/>
          <w:lang w:val="tt-RU"/>
        </w:rPr>
        <w:t xml:space="preserve">                          </w:t>
      </w:r>
      <w:r w:rsidR="00BB4624" w:rsidRPr="00E62777">
        <w:rPr>
          <w:sz w:val="20"/>
          <w:szCs w:val="20"/>
          <w:lang w:val="tt-RU"/>
        </w:rPr>
        <w:t xml:space="preserve">пгт. Рыбная Слобода  </w:t>
      </w:r>
      <w:r w:rsidRPr="00E62777">
        <w:rPr>
          <w:sz w:val="20"/>
          <w:szCs w:val="20"/>
          <w:lang w:val="tt-RU"/>
        </w:rPr>
        <w:t xml:space="preserve">          </w:t>
      </w:r>
      <w:r w:rsidR="00BB4624" w:rsidRPr="00E62777">
        <w:rPr>
          <w:sz w:val="20"/>
          <w:szCs w:val="20"/>
          <w:lang w:val="tt-RU"/>
        </w:rPr>
        <w:t xml:space="preserve">  </w:t>
      </w:r>
      <w:r w:rsidR="000814D9">
        <w:rPr>
          <w:sz w:val="20"/>
          <w:szCs w:val="20"/>
          <w:lang w:val="tt-RU"/>
        </w:rPr>
        <w:t xml:space="preserve">    </w:t>
      </w:r>
      <w:r w:rsidR="00AD47CC">
        <w:rPr>
          <w:sz w:val="20"/>
          <w:szCs w:val="20"/>
          <w:lang w:val="tt-RU"/>
        </w:rPr>
        <w:t xml:space="preserve"> </w:t>
      </w:r>
      <w:r w:rsidR="000814D9">
        <w:rPr>
          <w:sz w:val="20"/>
          <w:szCs w:val="20"/>
          <w:lang w:val="tt-RU"/>
        </w:rPr>
        <w:t>№</w:t>
      </w:r>
      <w:r w:rsidR="00F87D5C">
        <w:rPr>
          <w:sz w:val="20"/>
          <w:szCs w:val="20"/>
          <w:lang w:val="tt-RU"/>
        </w:rPr>
        <w:t>___</w:t>
      </w:r>
      <w:r w:rsidR="000814D9">
        <w:rPr>
          <w:sz w:val="20"/>
          <w:szCs w:val="20"/>
          <w:lang w:val="tt-RU"/>
        </w:rPr>
        <w:t>пи</w:t>
      </w:r>
    </w:p>
    <w:p w:rsidR="002743FB" w:rsidRDefault="002743FB" w:rsidP="002743FB">
      <w:pPr>
        <w:rPr>
          <w:sz w:val="28"/>
          <w:szCs w:val="28"/>
        </w:rPr>
      </w:pPr>
    </w:p>
    <w:p w:rsidR="002743FB" w:rsidRPr="00EB4E2F" w:rsidRDefault="00C61A95" w:rsidP="0060243A">
      <w:pPr>
        <w:ind w:right="5103"/>
        <w:jc w:val="both"/>
        <w:rPr>
          <w:bCs/>
          <w:sz w:val="28"/>
          <w:szCs w:val="28"/>
          <w:lang w:eastAsia="zh-CN"/>
        </w:rPr>
      </w:pPr>
      <w:r w:rsidRPr="00EB4E2F">
        <w:rPr>
          <w:sz w:val="28"/>
          <w:szCs w:val="28"/>
        </w:rPr>
        <w:t xml:space="preserve">Об </w:t>
      </w:r>
      <w:r w:rsidR="00B40BE2" w:rsidRPr="00EB4E2F">
        <w:rPr>
          <w:sz w:val="28"/>
          <w:szCs w:val="28"/>
        </w:rPr>
        <w:t>утверждении</w:t>
      </w:r>
      <w:r w:rsidR="0060243A">
        <w:rPr>
          <w:sz w:val="28"/>
          <w:szCs w:val="28"/>
        </w:rPr>
        <w:t xml:space="preserve"> </w:t>
      </w:r>
      <w:r w:rsidR="00403CD1" w:rsidRPr="00EB4E2F">
        <w:rPr>
          <w:sz w:val="28"/>
          <w:szCs w:val="28"/>
        </w:rPr>
        <w:t>а</w:t>
      </w:r>
      <w:r w:rsidR="00B40BE2" w:rsidRPr="00EB4E2F">
        <w:rPr>
          <w:sz w:val="28"/>
          <w:szCs w:val="28"/>
        </w:rPr>
        <w:t>дминистративн</w:t>
      </w:r>
      <w:r w:rsidR="00403CD1" w:rsidRPr="00EB4E2F">
        <w:rPr>
          <w:sz w:val="28"/>
          <w:szCs w:val="28"/>
        </w:rPr>
        <w:t>ого</w:t>
      </w:r>
      <w:r w:rsidR="0060243A">
        <w:rPr>
          <w:sz w:val="28"/>
          <w:szCs w:val="28"/>
        </w:rPr>
        <w:t xml:space="preserve"> </w:t>
      </w:r>
      <w:r w:rsidR="00403CD1" w:rsidRPr="00EB4E2F">
        <w:rPr>
          <w:sz w:val="28"/>
          <w:szCs w:val="28"/>
        </w:rPr>
        <w:t>р</w:t>
      </w:r>
      <w:r w:rsidR="00B40BE2" w:rsidRPr="00EB4E2F">
        <w:rPr>
          <w:sz w:val="28"/>
          <w:szCs w:val="28"/>
        </w:rPr>
        <w:t>егламент</w:t>
      </w:r>
      <w:r w:rsidR="00403CD1" w:rsidRPr="00EB4E2F">
        <w:rPr>
          <w:sz w:val="28"/>
          <w:szCs w:val="28"/>
        </w:rPr>
        <w:t xml:space="preserve">а </w:t>
      </w:r>
      <w:r w:rsidR="0060243A" w:rsidRPr="00EB4E2F">
        <w:rPr>
          <w:sz w:val="28"/>
          <w:szCs w:val="28"/>
        </w:rPr>
        <w:t>предоставления муниципальной</w:t>
      </w:r>
      <w:r w:rsidR="0060243A">
        <w:rPr>
          <w:sz w:val="28"/>
          <w:szCs w:val="28"/>
        </w:rPr>
        <w:t xml:space="preserve"> </w:t>
      </w:r>
      <w:r w:rsidR="00403CD1" w:rsidRPr="00EB4E2F">
        <w:rPr>
          <w:sz w:val="28"/>
          <w:szCs w:val="28"/>
        </w:rPr>
        <w:t>услуги по выдаче разрешения</w:t>
      </w:r>
      <w:r w:rsidR="0060243A">
        <w:rPr>
          <w:sz w:val="28"/>
          <w:szCs w:val="28"/>
        </w:rPr>
        <w:t xml:space="preserve"> </w:t>
      </w:r>
      <w:r w:rsidR="00403CD1" w:rsidRPr="00EB4E2F">
        <w:rPr>
          <w:sz w:val="28"/>
          <w:szCs w:val="28"/>
        </w:rPr>
        <w:t>на проведение</w:t>
      </w:r>
      <w:r w:rsidR="0060243A">
        <w:rPr>
          <w:sz w:val="28"/>
          <w:szCs w:val="28"/>
        </w:rPr>
        <w:t xml:space="preserve"> </w:t>
      </w:r>
      <w:r w:rsidR="00403CD1" w:rsidRPr="00EB4E2F">
        <w:rPr>
          <w:sz w:val="28"/>
          <w:szCs w:val="28"/>
        </w:rPr>
        <w:t>работ по сохранению</w:t>
      </w:r>
      <w:r w:rsidR="007C58F2" w:rsidRPr="00EB4E2F">
        <w:rPr>
          <w:bCs/>
          <w:sz w:val="28"/>
          <w:szCs w:val="28"/>
          <w:lang w:eastAsia="zh-CN"/>
        </w:rPr>
        <w:t xml:space="preserve"> объекта</w:t>
      </w:r>
      <w:r w:rsidR="0060243A">
        <w:rPr>
          <w:bCs/>
          <w:sz w:val="28"/>
          <w:szCs w:val="28"/>
          <w:lang w:eastAsia="zh-CN"/>
        </w:rPr>
        <w:t xml:space="preserve"> </w:t>
      </w:r>
      <w:r w:rsidR="007C58F2" w:rsidRPr="00EB4E2F">
        <w:rPr>
          <w:bCs/>
          <w:sz w:val="28"/>
          <w:szCs w:val="28"/>
          <w:lang w:eastAsia="zh-CN"/>
        </w:rPr>
        <w:t>культурного наследия местного</w:t>
      </w:r>
      <w:r w:rsidR="00403CD1" w:rsidRPr="00EB4E2F">
        <w:rPr>
          <w:bCs/>
          <w:sz w:val="28"/>
          <w:szCs w:val="28"/>
          <w:lang w:eastAsia="zh-CN"/>
        </w:rPr>
        <w:t xml:space="preserve"> </w:t>
      </w:r>
      <w:r w:rsidR="007C58F2" w:rsidRPr="00EB4E2F">
        <w:rPr>
          <w:bCs/>
          <w:sz w:val="28"/>
          <w:szCs w:val="28"/>
          <w:lang w:eastAsia="zh-CN"/>
        </w:rPr>
        <w:t>(муниципального) значения</w:t>
      </w:r>
    </w:p>
    <w:p w:rsidR="002743FB" w:rsidRPr="00EB4E2F" w:rsidRDefault="002743FB" w:rsidP="00EB4E2F">
      <w:pPr>
        <w:tabs>
          <w:tab w:val="left" w:pos="3600"/>
        </w:tabs>
        <w:rPr>
          <w:sz w:val="28"/>
          <w:szCs w:val="28"/>
        </w:rPr>
      </w:pPr>
    </w:p>
    <w:p w:rsidR="00B40BE2" w:rsidRDefault="00BB4624" w:rsidP="0060243A">
      <w:pPr>
        <w:pStyle w:val="a8"/>
        <w:shd w:val="clear" w:color="auto" w:fill="FFFFFF"/>
        <w:spacing w:before="0" w:beforeAutospacing="0" w:after="0" w:afterAutospacing="0"/>
        <w:ind w:firstLine="709"/>
        <w:jc w:val="both"/>
        <w:rPr>
          <w:sz w:val="28"/>
          <w:szCs w:val="28"/>
        </w:rPr>
      </w:pPr>
      <w:r w:rsidRPr="00EB4E2F">
        <w:rPr>
          <w:sz w:val="28"/>
          <w:szCs w:val="28"/>
        </w:rPr>
        <w:t xml:space="preserve">В целях реализации Федерального закона от 27 июля 2010 года №210-ФЗ «Об организации предоставления государственных и муниципальных услуг», руководствуясь постановлением Кабинета Министров Республики Татарстан </w:t>
      </w:r>
      <w:r w:rsidR="0060243A" w:rsidRPr="00440467">
        <w:rPr>
          <w:sz w:val="28"/>
          <w:szCs w:val="28"/>
        </w:rPr>
        <w:t xml:space="preserve">от </w:t>
      </w:r>
      <w:r w:rsidR="0060243A" w:rsidRPr="000B323B">
        <w:rPr>
          <w:bCs/>
          <w:sz w:val="28"/>
          <w:szCs w:val="28"/>
        </w:rPr>
        <w:t xml:space="preserve">28 февраля 2022 года </w:t>
      </w:r>
      <w:r w:rsidR="0060243A">
        <w:rPr>
          <w:bCs/>
          <w:sz w:val="28"/>
          <w:szCs w:val="28"/>
        </w:rPr>
        <w:t>№</w:t>
      </w:r>
      <w:r w:rsidR="0060243A" w:rsidRPr="000B323B">
        <w:rPr>
          <w:bCs/>
          <w:sz w:val="28"/>
          <w:szCs w:val="28"/>
        </w:rPr>
        <w:t>175</w:t>
      </w:r>
      <w:r w:rsidR="0060243A" w:rsidRPr="000B323B">
        <w:rPr>
          <w:sz w:val="28"/>
          <w:szCs w:val="28"/>
        </w:rPr>
        <w:t xml:space="preserve"> </w:t>
      </w:r>
      <w:r w:rsidR="0060243A" w:rsidRPr="00440467">
        <w:rPr>
          <w:sz w:val="28"/>
          <w:szCs w:val="28"/>
        </w:rPr>
        <w:t>«</w:t>
      </w:r>
      <w:r w:rsidR="0060243A" w:rsidRPr="000B323B">
        <w:rPr>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r w:rsidR="0060243A" w:rsidRPr="00440467">
        <w:rPr>
          <w:sz w:val="28"/>
          <w:szCs w:val="28"/>
        </w:rPr>
        <w:t>»</w:t>
      </w:r>
      <w:r w:rsidRPr="00EB4E2F">
        <w:rPr>
          <w:sz w:val="28"/>
          <w:szCs w:val="28"/>
        </w:rPr>
        <w:t xml:space="preserve">, </w:t>
      </w:r>
      <w:r w:rsidR="009067D4" w:rsidRPr="009067D4">
        <w:rPr>
          <w:sz w:val="28"/>
          <w:szCs w:val="28"/>
        </w:rPr>
        <w:t>письмом Министерства экономики Республики Тата</w:t>
      </w:r>
      <w:r w:rsidR="00716433">
        <w:rPr>
          <w:sz w:val="28"/>
          <w:szCs w:val="28"/>
        </w:rPr>
        <w:t xml:space="preserve">рстан от 21 декабря </w:t>
      </w:r>
      <w:r w:rsidR="009067D4">
        <w:rPr>
          <w:sz w:val="28"/>
          <w:szCs w:val="28"/>
        </w:rPr>
        <w:t xml:space="preserve">2022 </w:t>
      </w:r>
      <w:r w:rsidR="00716433">
        <w:rPr>
          <w:sz w:val="28"/>
          <w:szCs w:val="28"/>
        </w:rPr>
        <w:t xml:space="preserve">года </w:t>
      </w:r>
      <w:r w:rsidR="009067D4">
        <w:rPr>
          <w:sz w:val="28"/>
          <w:szCs w:val="28"/>
        </w:rPr>
        <w:t xml:space="preserve">№05-51/8746, </w:t>
      </w:r>
      <w:r w:rsidRPr="00EB4E2F">
        <w:rPr>
          <w:sz w:val="28"/>
          <w:szCs w:val="28"/>
        </w:rPr>
        <w:t xml:space="preserve">постановлением Исполнительного комитета </w:t>
      </w:r>
      <w:r w:rsidR="00403CD1" w:rsidRPr="00EB4E2F">
        <w:rPr>
          <w:sz w:val="28"/>
          <w:szCs w:val="28"/>
        </w:rPr>
        <w:t>Рыбно-Слободского муниципального района Республики Татарстан от 11</w:t>
      </w:r>
      <w:r w:rsidR="00716433">
        <w:rPr>
          <w:sz w:val="28"/>
          <w:szCs w:val="28"/>
        </w:rPr>
        <w:t xml:space="preserve"> февраля </w:t>
      </w:r>
      <w:r w:rsidRPr="00EB4E2F">
        <w:rPr>
          <w:sz w:val="28"/>
          <w:szCs w:val="28"/>
        </w:rPr>
        <w:t>20</w:t>
      </w:r>
      <w:r w:rsidR="00403CD1" w:rsidRPr="00EB4E2F">
        <w:rPr>
          <w:sz w:val="28"/>
          <w:szCs w:val="28"/>
        </w:rPr>
        <w:t>22</w:t>
      </w:r>
      <w:r w:rsidRPr="00EB4E2F">
        <w:rPr>
          <w:sz w:val="28"/>
          <w:szCs w:val="28"/>
        </w:rPr>
        <w:t xml:space="preserve"> </w:t>
      </w:r>
      <w:r w:rsidR="00716433">
        <w:rPr>
          <w:sz w:val="28"/>
          <w:szCs w:val="28"/>
        </w:rPr>
        <w:t xml:space="preserve">года </w:t>
      </w:r>
      <w:r w:rsidRPr="00EB4E2F">
        <w:rPr>
          <w:sz w:val="28"/>
          <w:szCs w:val="28"/>
        </w:rPr>
        <w:t>№</w:t>
      </w:r>
      <w:r w:rsidR="00403CD1" w:rsidRPr="00EB4E2F">
        <w:rPr>
          <w:sz w:val="28"/>
          <w:szCs w:val="28"/>
        </w:rPr>
        <w:t>28</w:t>
      </w:r>
      <w:r w:rsidRPr="00EB4E2F">
        <w:rPr>
          <w:sz w:val="28"/>
          <w:szCs w:val="28"/>
        </w:rPr>
        <w:t>пи «О Порядке разработки и утверждения административных регламентов предоставления муниципальных услуг</w:t>
      </w:r>
      <w:r w:rsidR="00403CD1" w:rsidRPr="00EB4E2F">
        <w:rPr>
          <w:sz w:val="28"/>
          <w:szCs w:val="28"/>
        </w:rPr>
        <w:t xml:space="preserve"> органами местного самоуправления Рыбно-Слободского муниципального района Республики Татарстан»</w:t>
      </w:r>
      <w:r w:rsidR="00AD47CC">
        <w:rPr>
          <w:sz w:val="28"/>
          <w:szCs w:val="28"/>
        </w:rPr>
        <w:t xml:space="preserve"> </w:t>
      </w:r>
      <w:r w:rsidRPr="00EB4E2F">
        <w:rPr>
          <w:sz w:val="28"/>
          <w:szCs w:val="28"/>
        </w:rPr>
        <w:t>ПОСТАНОВЛЯЮ:</w:t>
      </w:r>
    </w:p>
    <w:p w:rsidR="0060243A" w:rsidRPr="00EB4E2F" w:rsidRDefault="0060243A" w:rsidP="0060243A">
      <w:pPr>
        <w:pStyle w:val="a8"/>
        <w:shd w:val="clear" w:color="auto" w:fill="FFFFFF"/>
        <w:spacing w:before="0" w:beforeAutospacing="0" w:after="0" w:afterAutospacing="0"/>
        <w:ind w:firstLine="709"/>
        <w:jc w:val="both"/>
        <w:rPr>
          <w:sz w:val="28"/>
          <w:szCs w:val="28"/>
        </w:rPr>
      </w:pPr>
    </w:p>
    <w:p w:rsidR="007C58F2" w:rsidRPr="00EB4E2F" w:rsidRDefault="00403CD1" w:rsidP="00EB4E2F">
      <w:pPr>
        <w:keepNext/>
        <w:tabs>
          <w:tab w:val="left" w:pos="1134"/>
        </w:tabs>
        <w:ind w:right="-1" w:firstLine="708"/>
        <w:jc w:val="both"/>
        <w:outlineLvl w:val="0"/>
        <w:rPr>
          <w:sz w:val="28"/>
          <w:szCs w:val="28"/>
          <w:lang w:val="tt-RU"/>
        </w:rPr>
      </w:pPr>
      <w:r w:rsidRPr="00EB4E2F">
        <w:rPr>
          <w:sz w:val="28"/>
          <w:szCs w:val="28"/>
        </w:rPr>
        <w:t xml:space="preserve">1. </w:t>
      </w:r>
      <w:r w:rsidR="007C58F2" w:rsidRPr="00EB4E2F">
        <w:rPr>
          <w:sz w:val="28"/>
          <w:szCs w:val="28"/>
        </w:rPr>
        <w:t xml:space="preserve">Утвердить </w:t>
      </w:r>
      <w:r w:rsidR="00BB4624" w:rsidRPr="00EB4E2F">
        <w:rPr>
          <w:sz w:val="28"/>
          <w:szCs w:val="28"/>
        </w:rPr>
        <w:t xml:space="preserve">прилагаемый </w:t>
      </w:r>
      <w:r w:rsidR="007C58F2" w:rsidRPr="00EB4E2F">
        <w:rPr>
          <w:sz w:val="28"/>
          <w:szCs w:val="28"/>
        </w:rPr>
        <w:t>административный регламент</w:t>
      </w:r>
      <w:r w:rsidR="007C58F2" w:rsidRPr="00EB4E2F">
        <w:rPr>
          <w:bCs/>
          <w:sz w:val="28"/>
          <w:szCs w:val="28"/>
          <w:lang w:eastAsia="zh-CN"/>
        </w:rPr>
        <w:t xml:space="preserve">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r w:rsidR="00BB4624" w:rsidRPr="00EB4E2F">
        <w:rPr>
          <w:bCs/>
          <w:sz w:val="28"/>
          <w:szCs w:val="28"/>
          <w:lang w:eastAsia="zh-CN"/>
        </w:rPr>
        <w:t>.</w:t>
      </w:r>
    </w:p>
    <w:p w:rsidR="00403CD1" w:rsidRPr="00EB4E2F" w:rsidRDefault="00403CD1" w:rsidP="00EB4E2F">
      <w:pPr>
        <w:keepNext/>
        <w:tabs>
          <w:tab w:val="left" w:pos="1134"/>
        </w:tabs>
        <w:ind w:right="-1" w:firstLine="708"/>
        <w:jc w:val="both"/>
        <w:outlineLvl w:val="0"/>
        <w:rPr>
          <w:sz w:val="28"/>
          <w:szCs w:val="28"/>
          <w:lang w:val="tt-RU"/>
        </w:rPr>
      </w:pPr>
      <w:r w:rsidRPr="00EB4E2F">
        <w:rPr>
          <w:sz w:val="28"/>
          <w:szCs w:val="28"/>
          <w:lang w:val="tt-RU"/>
        </w:rPr>
        <w:t>2</w:t>
      </w:r>
      <w:r w:rsidR="007C58F2" w:rsidRPr="00EB4E2F">
        <w:rPr>
          <w:sz w:val="28"/>
          <w:szCs w:val="28"/>
          <w:lang w:val="tt-RU"/>
        </w:rPr>
        <w:t xml:space="preserve">. </w:t>
      </w:r>
      <w:r w:rsidRPr="00EB4E2F">
        <w:rPr>
          <w:sz w:val="28"/>
          <w:szCs w:val="28"/>
          <w:lang w:val="tt-RU"/>
        </w:rPr>
        <w:t>Административный регламент</w:t>
      </w:r>
      <w:r w:rsidRPr="00EB4E2F">
        <w:rPr>
          <w:bCs/>
          <w:sz w:val="28"/>
          <w:szCs w:val="28"/>
          <w:lang w:eastAsia="zh-CN"/>
        </w:rPr>
        <w:t xml:space="preserve">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 утвержденный  постановлением Исполнительного комитета Рыбно-Слободского муниципального района Республики Татарстан от </w:t>
      </w:r>
      <w:r w:rsidR="00AD47CC">
        <w:rPr>
          <w:bCs/>
          <w:sz w:val="28"/>
          <w:szCs w:val="28"/>
          <w:lang w:eastAsia="zh-CN"/>
        </w:rPr>
        <w:t>15.11.2022</w:t>
      </w:r>
      <w:r w:rsidRPr="00EB4E2F">
        <w:rPr>
          <w:bCs/>
          <w:sz w:val="28"/>
          <w:szCs w:val="28"/>
          <w:lang w:eastAsia="zh-CN"/>
        </w:rPr>
        <w:t xml:space="preserve"> №</w:t>
      </w:r>
      <w:r w:rsidR="009067D4">
        <w:rPr>
          <w:bCs/>
          <w:sz w:val="28"/>
          <w:szCs w:val="28"/>
          <w:lang w:eastAsia="zh-CN"/>
        </w:rPr>
        <w:t>323</w:t>
      </w:r>
      <w:r w:rsidRPr="00EB4E2F">
        <w:rPr>
          <w:bCs/>
          <w:sz w:val="28"/>
          <w:szCs w:val="28"/>
          <w:lang w:eastAsia="zh-CN"/>
        </w:rPr>
        <w:t>пи признать утратившим силу.</w:t>
      </w:r>
    </w:p>
    <w:p w:rsidR="00BB4624" w:rsidRPr="00EB4E2F" w:rsidRDefault="00403CD1" w:rsidP="00EB4E2F">
      <w:pPr>
        <w:pStyle w:val="a8"/>
        <w:shd w:val="clear" w:color="auto" w:fill="FFFFFF"/>
        <w:tabs>
          <w:tab w:val="num" w:pos="0"/>
        </w:tabs>
        <w:spacing w:before="0" w:beforeAutospacing="0" w:after="0" w:afterAutospacing="0"/>
        <w:ind w:firstLine="709"/>
        <w:jc w:val="both"/>
        <w:rPr>
          <w:color w:val="000000" w:themeColor="text1"/>
          <w:sz w:val="28"/>
          <w:szCs w:val="28"/>
        </w:rPr>
      </w:pPr>
      <w:r w:rsidRPr="00EB4E2F">
        <w:rPr>
          <w:sz w:val="28"/>
          <w:szCs w:val="28"/>
        </w:rPr>
        <w:t>3</w:t>
      </w:r>
      <w:r w:rsidR="007C58F2" w:rsidRPr="00EB4E2F">
        <w:rPr>
          <w:sz w:val="28"/>
          <w:szCs w:val="28"/>
        </w:rPr>
        <w:t xml:space="preserve">. </w:t>
      </w:r>
      <w:r w:rsidR="0060243A">
        <w:rPr>
          <w:sz w:val="28"/>
          <w:szCs w:val="28"/>
        </w:rPr>
        <w:t>Р</w:t>
      </w:r>
      <w:r w:rsidR="0060243A" w:rsidRPr="00EB4E2F">
        <w:rPr>
          <w:sz w:val="28"/>
          <w:szCs w:val="28"/>
        </w:rPr>
        <w:t xml:space="preserve">азместить </w:t>
      </w:r>
      <w:r w:rsidR="0060243A">
        <w:rPr>
          <w:sz w:val="28"/>
          <w:szCs w:val="28"/>
        </w:rPr>
        <w:t>н</w:t>
      </w:r>
      <w:r w:rsidR="00BB4624" w:rsidRPr="00EB4E2F">
        <w:rPr>
          <w:sz w:val="28"/>
          <w:szCs w:val="28"/>
        </w:rPr>
        <w:t>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w:t>
      </w:r>
      <w:r w:rsidR="00BB4624" w:rsidRPr="00EB4E2F">
        <w:rPr>
          <w:color w:val="000000"/>
          <w:sz w:val="28"/>
          <w:szCs w:val="28"/>
        </w:rPr>
        <w:t xml:space="preserve">адресу: </w:t>
      </w:r>
      <w:hyperlink r:id="rId6" w:history="1">
        <w:r w:rsidR="00BB4624" w:rsidRPr="00EB4E2F">
          <w:rPr>
            <w:color w:val="000000"/>
            <w:sz w:val="28"/>
            <w:szCs w:val="28"/>
          </w:rPr>
          <w:t>http://ribnaya-sloboda.tatarstan.ru</w:t>
        </w:r>
      </w:hyperlink>
      <w:r w:rsidR="00BB4624" w:rsidRPr="00EB4E2F">
        <w:rPr>
          <w:color w:val="000000"/>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7" w:history="1">
        <w:r w:rsidR="00BB4624" w:rsidRPr="00EB4E2F">
          <w:rPr>
            <w:color w:val="000000"/>
            <w:sz w:val="28"/>
            <w:szCs w:val="28"/>
          </w:rPr>
          <w:t>http://pravo.tatarstan.ru</w:t>
        </w:r>
      </w:hyperlink>
      <w:r w:rsidR="00BB4624" w:rsidRPr="00EB4E2F">
        <w:rPr>
          <w:color w:val="000000"/>
          <w:sz w:val="28"/>
          <w:szCs w:val="28"/>
        </w:rPr>
        <w:t>.</w:t>
      </w:r>
    </w:p>
    <w:p w:rsidR="002743FB" w:rsidRPr="00EB4E2F" w:rsidRDefault="00403CD1" w:rsidP="00EB4E2F">
      <w:pPr>
        <w:tabs>
          <w:tab w:val="left" w:pos="3600"/>
        </w:tabs>
        <w:ind w:firstLine="709"/>
        <w:jc w:val="both"/>
        <w:rPr>
          <w:sz w:val="28"/>
          <w:szCs w:val="28"/>
        </w:rPr>
      </w:pPr>
      <w:r w:rsidRPr="00EB4E2F">
        <w:rPr>
          <w:sz w:val="28"/>
          <w:szCs w:val="28"/>
        </w:rPr>
        <w:lastRenderedPageBreak/>
        <w:t>4</w:t>
      </w:r>
      <w:r w:rsidR="002743FB" w:rsidRPr="00EB4E2F">
        <w:rPr>
          <w:sz w:val="28"/>
          <w:szCs w:val="28"/>
        </w:rPr>
        <w:t xml:space="preserve">. Контроль за исполнением настоящего </w:t>
      </w:r>
      <w:r w:rsidR="00BB4624" w:rsidRPr="00EB4E2F">
        <w:rPr>
          <w:sz w:val="28"/>
          <w:szCs w:val="28"/>
        </w:rPr>
        <w:t>постановления</w:t>
      </w:r>
      <w:r w:rsidR="002743FB" w:rsidRPr="00EB4E2F">
        <w:rPr>
          <w:sz w:val="28"/>
          <w:szCs w:val="28"/>
        </w:rPr>
        <w:t xml:space="preserve"> возложить на начальника МКУ «Отдел социально-культурной сферы Исполнительного комитета Рыбно-Слободского муниципального района Республики Татарстан</w:t>
      </w:r>
      <w:r w:rsidR="00A914B7" w:rsidRPr="00EB4E2F">
        <w:rPr>
          <w:sz w:val="28"/>
          <w:szCs w:val="28"/>
        </w:rPr>
        <w:t>»</w:t>
      </w:r>
      <w:r w:rsidR="002743FB" w:rsidRPr="00EB4E2F">
        <w:rPr>
          <w:sz w:val="28"/>
          <w:szCs w:val="28"/>
        </w:rPr>
        <w:t xml:space="preserve"> </w:t>
      </w:r>
      <w:r w:rsidR="00491052" w:rsidRPr="00EB4E2F">
        <w:rPr>
          <w:sz w:val="28"/>
          <w:szCs w:val="28"/>
        </w:rPr>
        <w:t>Л.В.</w:t>
      </w:r>
      <w:r w:rsidR="00E62777">
        <w:rPr>
          <w:sz w:val="28"/>
          <w:szCs w:val="28"/>
        </w:rPr>
        <w:t xml:space="preserve"> </w:t>
      </w:r>
      <w:r w:rsidR="00EC60EB" w:rsidRPr="00EB4E2F">
        <w:rPr>
          <w:sz w:val="28"/>
          <w:szCs w:val="28"/>
        </w:rPr>
        <w:t>Каримуллину</w:t>
      </w:r>
      <w:r w:rsidR="00491052">
        <w:rPr>
          <w:sz w:val="28"/>
          <w:szCs w:val="28"/>
        </w:rPr>
        <w:t>.</w:t>
      </w:r>
    </w:p>
    <w:p w:rsidR="002743FB" w:rsidRPr="00EB4E2F" w:rsidRDefault="002743FB" w:rsidP="00EB4E2F">
      <w:pPr>
        <w:rPr>
          <w:sz w:val="28"/>
          <w:szCs w:val="28"/>
        </w:rPr>
      </w:pPr>
    </w:p>
    <w:p w:rsidR="002418B7" w:rsidRPr="00EB4E2F" w:rsidRDefault="002418B7" w:rsidP="00EB4E2F">
      <w:pPr>
        <w:rPr>
          <w:rFonts w:ascii="Calibri" w:hAnsi="Calibri"/>
          <w:b/>
          <w:sz w:val="28"/>
          <w:szCs w:val="28"/>
        </w:rPr>
      </w:pPr>
    </w:p>
    <w:p w:rsidR="00BF6AA4" w:rsidRPr="00EB4E2F" w:rsidRDefault="00A71768" w:rsidP="00EB4E2F">
      <w:pPr>
        <w:rPr>
          <w:sz w:val="28"/>
          <w:szCs w:val="28"/>
        </w:rPr>
      </w:pPr>
      <w:r>
        <w:rPr>
          <w:sz w:val="28"/>
          <w:szCs w:val="28"/>
        </w:rPr>
        <w:t>Р</w:t>
      </w:r>
      <w:r w:rsidR="00F57120" w:rsidRPr="00EB4E2F">
        <w:rPr>
          <w:sz w:val="28"/>
          <w:szCs w:val="28"/>
        </w:rPr>
        <w:t>уководит</w:t>
      </w:r>
      <w:r>
        <w:rPr>
          <w:sz w:val="28"/>
          <w:szCs w:val="28"/>
        </w:rPr>
        <w:t xml:space="preserve">ель          </w:t>
      </w:r>
      <w:r w:rsidR="00DB2D4B" w:rsidRPr="00EB4E2F">
        <w:rPr>
          <w:sz w:val="28"/>
          <w:szCs w:val="28"/>
        </w:rPr>
        <w:t xml:space="preserve">                                                                </w:t>
      </w:r>
      <w:r w:rsidR="005F3E94" w:rsidRPr="00EB4E2F">
        <w:rPr>
          <w:sz w:val="28"/>
          <w:szCs w:val="28"/>
        </w:rPr>
        <w:t xml:space="preserve">               </w:t>
      </w:r>
      <w:r w:rsidR="00E62777">
        <w:rPr>
          <w:sz w:val="28"/>
          <w:szCs w:val="28"/>
        </w:rPr>
        <w:t xml:space="preserve">  </w:t>
      </w:r>
      <w:r w:rsidR="00F3345C" w:rsidRPr="00EB4E2F">
        <w:rPr>
          <w:sz w:val="28"/>
          <w:szCs w:val="28"/>
        </w:rPr>
        <w:t>Р.</w:t>
      </w:r>
      <w:r w:rsidR="00FE22C3" w:rsidRPr="00EB4E2F">
        <w:rPr>
          <w:sz w:val="28"/>
          <w:szCs w:val="28"/>
        </w:rPr>
        <w:t>Л.</w:t>
      </w:r>
      <w:r w:rsidR="00F3345C" w:rsidRPr="00EB4E2F">
        <w:rPr>
          <w:sz w:val="28"/>
          <w:szCs w:val="28"/>
        </w:rPr>
        <w:t xml:space="preserve"> </w:t>
      </w:r>
      <w:r w:rsidR="00FE22C3" w:rsidRPr="00EB4E2F">
        <w:rPr>
          <w:sz w:val="28"/>
          <w:szCs w:val="28"/>
        </w:rPr>
        <w:t>Исланов</w:t>
      </w: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Pr="00EB4E2F" w:rsidRDefault="00F3345C" w:rsidP="00EB4E2F">
      <w:pPr>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F3345C" w:rsidRDefault="00F3345C" w:rsidP="00F57120">
      <w:pPr>
        <w:spacing w:line="276" w:lineRule="auto"/>
        <w:rPr>
          <w:sz w:val="28"/>
          <w:szCs w:val="28"/>
        </w:rPr>
      </w:pPr>
    </w:p>
    <w:p w:rsidR="00BF6AA4" w:rsidRDefault="00BF6AA4" w:rsidP="00DB22F5">
      <w:pPr>
        <w:pStyle w:val="ConsPlusNormal"/>
        <w:jc w:val="both"/>
        <w:rPr>
          <w:rFonts w:ascii="Times New Roman" w:hAnsi="Times New Roman" w:cs="Times New Roman"/>
          <w:sz w:val="28"/>
          <w:szCs w:val="28"/>
          <w:lang w:val="tt-RU"/>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2743FB" w:rsidRDefault="002743FB"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A71768" w:rsidRDefault="00A71768" w:rsidP="00DB22F5">
      <w:pPr>
        <w:pStyle w:val="ConsPlusNormal"/>
        <w:jc w:val="both"/>
        <w:rPr>
          <w:rFonts w:ascii="Times New Roman" w:hAnsi="Times New Roman" w:cs="Times New Roman"/>
          <w:sz w:val="16"/>
          <w:szCs w:val="16"/>
        </w:rPr>
      </w:pPr>
    </w:p>
    <w:p w:rsidR="00A71768" w:rsidRDefault="00A71768"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716433" w:rsidRDefault="00716433" w:rsidP="00DB22F5">
      <w:pPr>
        <w:pStyle w:val="ConsPlusNormal"/>
        <w:jc w:val="both"/>
        <w:rPr>
          <w:rFonts w:ascii="Times New Roman" w:hAnsi="Times New Roman" w:cs="Times New Roman"/>
          <w:sz w:val="16"/>
          <w:szCs w:val="16"/>
        </w:rPr>
      </w:pPr>
    </w:p>
    <w:p w:rsidR="00716433" w:rsidRDefault="00716433" w:rsidP="00DB22F5">
      <w:pPr>
        <w:pStyle w:val="ConsPlusNormal"/>
        <w:jc w:val="both"/>
        <w:rPr>
          <w:rFonts w:ascii="Times New Roman" w:hAnsi="Times New Roman" w:cs="Times New Roman"/>
          <w:sz w:val="16"/>
          <w:szCs w:val="16"/>
        </w:rPr>
      </w:pPr>
    </w:p>
    <w:p w:rsidR="00716433" w:rsidRDefault="00716433" w:rsidP="00DB22F5">
      <w:pPr>
        <w:pStyle w:val="ConsPlusNormal"/>
        <w:jc w:val="both"/>
        <w:rPr>
          <w:rFonts w:ascii="Times New Roman" w:hAnsi="Times New Roman" w:cs="Times New Roman"/>
          <w:sz w:val="16"/>
          <w:szCs w:val="16"/>
        </w:rPr>
      </w:pPr>
    </w:p>
    <w:p w:rsidR="00716433" w:rsidRDefault="00716433" w:rsidP="00DB22F5">
      <w:pPr>
        <w:pStyle w:val="ConsPlusNormal"/>
        <w:jc w:val="both"/>
        <w:rPr>
          <w:rFonts w:ascii="Times New Roman" w:hAnsi="Times New Roman" w:cs="Times New Roman"/>
          <w:sz w:val="16"/>
          <w:szCs w:val="16"/>
        </w:rPr>
      </w:pPr>
    </w:p>
    <w:p w:rsidR="00EB4E2F" w:rsidRDefault="00EB4E2F" w:rsidP="00DB22F5">
      <w:pPr>
        <w:pStyle w:val="ConsPlusNormal"/>
        <w:jc w:val="both"/>
        <w:rPr>
          <w:rFonts w:ascii="Times New Roman" w:hAnsi="Times New Roman" w:cs="Times New Roman"/>
          <w:sz w:val="16"/>
          <w:szCs w:val="16"/>
        </w:rPr>
      </w:pPr>
    </w:p>
    <w:p w:rsidR="005F697D" w:rsidRPr="00EB4E2F" w:rsidRDefault="005F697D" w:rsidP="005F697D">
      <w:pPr>
        <w:ind w:left="5670" w:right="-1"/>
      </w:pPr>
      <w:r w:rsidRPr="00EB4E2F">
        <w:lastRenderedPageBreak/>
        <w:t xml:space="preserve">Утвержден </w:t>
      </w:r>
    </w:p>
    <w:p w:rsidR="005F697D" w:rsidRPr="00EB4E2F" w:rsidRDefault="005F697D" w:rsidP="005F697D">
      <w:pPr>
        <w:ind w:left="5670" w:right="-1"/>
      </w:pPr>
      <w:r w:rsidRPr="00EB4E2F">
        <w:t>постановлением Исполнительного комитета Рыбно-Слободского муниципального района</w:t>
      </w:r>
    </w:p>
    <w:p w:rsidR="005F697D" w:rsidRPr="00EB4E2F" w:rsidRDefault="005F697D" w:rsidP="005F697D">
      <w:pPr>
        <w:ind w:left="5670" w:right="-1"/>
      </w:pPr>
      <w:r w:rsidRPr="00EB4E2F">
        <w:t xml:space="preserve">Республики Татарстан </w:t>
      </w:r>
    </w:p>
    <w:p w:rsidR="005F697D" w:rsidRPr="00EB4E2F" w:rsidRDefault="000814D9" w:rsidP="005F697D">
      <w:pPr>
        <w:keepNext/>
        <w:ind w:left="5670" w:right="-1"/>
        <w:outlineLvl w:val="0"/>
        <w:rPr>
          <w:b/>
          <w:bCs/>
          <w:sz w:val="28"/>
          <w:szCs w:val="20"/>
          <w:lang w:eastAsia="zh-CN"/>
        </w:rPr>
      </w:pPr>
      <w:r>
        <w:t>о</w:t>
      </w:r>
      <w:r w:rsidR="005F697D">
        <w:t>т</w:t>
      </w:r>
      <w:r>
        <w:t xml:space="preserve"> </w:t>
      </w:r>
      <w:r w:rsidR="00F87D5C">
        <w:t>_____</w:t>
      </w:r>
      <w:r w:rsidR="005F697D" w:rsidRPr="00EB4E2F">
        <w:t xml:space="preserve"> № </w:t>
      </w:r>
      <w:r w:rsidR="00F87D5C">
        <w:t>___</w:t>
      </w:r>
      <w:bookmarkStart w:id="0" w:name="_GoBack"/>
      <w:bookmarkEnd w:id="0"/>
      <w:r>
        <w:t>пи</w:t>
      </w:r>
    </w:p>
    <w:p w:rsidR="005F697D" w:rsidRDefault="005F697D" w:rsidP="005F697D">
      <w:pPr>
        <w:ind w:left="142" w:right="-1"/>
      </w:pPr>
    </w:p>
    <w:p w:rsidR="005F697D" w:rsidRPr="005F697D" w:rsidRDefault="005F697D" w:rsidP="005F697D">
      <w:pPr>
        <w:autoSpaceDE w:val="0"/>
        <w:autoSpaceDN w:val="0"/>
        <w:jc w:val="center"/>
        <w:rPr>
          <w:b/>
          <w:color w:val="000000"/>
          <w:sz w:val="28"/>
          <w:szCs w:val="28"/>
        </w:rPr>
      </w:pPr>
      <w:r w:rsidRPr="005F697D">
        <w:rPr>
          <w:b/>
          <w:color w:val="000000"/>
          <w:sz w:val="28"/>
          <w:szCs w:val="28"/>
        </w:rPr>
        <w:t>Административный регламент</w:t>
      </w:r>
    </w:p>
    <w:p w:rsidR="005F697D" w:rsidRPr="005F697D" w:rsidRDefault="005F697D" w:rsidP="005F697D">
      <w:pPr>
        <w:autoSpaceDE w:val="0"/>
        <w:autoSpaceDN w:val="0"/>
        <w:jc w:val="center"/>
        <w:rPr>
          <w:b/>
          <w:sz w:val="28"/>
          <w:szCs w:val="28"/>
          <w:lang w:val="tt-RU"/>
        </w:rPr>
      </w:pPr>
      <w:r w:rsidRPr="005F697D">
        <w:rPr>
          <w:b/>
          <w:color w:val="000000"/>
          <w:sz w:val="28"/>
          <w:szCs w:val="28"/>
        </w:rPr>
        <w:t>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5F697D" w:rsidRPr="005F697D" w:rsidRDefault="005F697D" w:rsidP="005F697D">
      <w:pPr>
        <w:autoSpaceDE w:val="0"/>
        <w:autoSpaceDN w:val="0"/>
        <w:jc w:val="center"/>
        <w:rPr>
          <w:color w:val="000000"/>
          <w:sz w:val="28"/>
          <w:szCs w:val="28"/>
        </w:rPr>
      </w:pPr>
    </w:p>
    <w:p w:rsidR="005F697D" w:rsidRPr="005F697D" w:rsidRDefault="005F697D" w:rsidP="005F697D">
      <w:pPr>
        <w:autoSpaceDE w:val="0"/>
        <w:autoSpaceDN w:val="0"/>
        <w:adjustRightInd w:val="0"/>
        <w:jc w:val="center"/>
        <w:rPr>
          <w:rFonts w:eastAsia="Calibri"/>
          <w:b/>
          <w:sz w:val="28"/>
          <w:szCs w:val="28"/>
          <w:lang w:eastAsia="en-US"/>
        </w:rPr>
      </w:pPr>
      <w:r w:rsidRPr="005F697D">
        <w:rPr>
          <w:b/>
          <w:color w:val="000000"/>
          <w:sz w:val="28"/>
          <w:szCs w:val="28"/>
        </w:rPr>
        <w:t>1. </w:t>
      </w:r>
      <w:r w:rsidRPr="005F697D">
        <w:rPr>
          <w:rFonts w:eastAsia="Calibri"/>
          <w:b/>
          <w:sz w:val="28"/>
          <w:szCs w:val="28"/>
          <w:lang w:eastAsia="en-US"/>
        </w:rPr>
        <w:t>Общие положения</w:t>
      </w:r>
    </w:p>
    <w:p w:rsidR="005F697D" w:rsidRPr="005F697D" w:rsidRDefault="005F697D" w:rsidP="005F697D">
      <w:pPr>
        <w:autoSpaceDE w:val="0"/>
        <w:autoSpaceDN w:val="0"/>
        <w:adjustRightInd w:val="0"/>
        <w:jc w:val="center"/>
        <w:rPr>
          <w:rFonts w:eastAsia="Calibri"/>
          <w:sz w:val="28"/>
          <w:szCs w:val="28"/>
          <w:lang w:eastAsia="en-US"/>
        </w:rPr>
      </w:pP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 xml:space="preserve">1.1. Административный регламент предоставления муниципальной услуги </w:t>
      </w:r>
      <w:r w:rsidRPr="000814D9">
        <w:rPr>
          <w:rFonts w:eastAsia="Calibri"/>
          <w:color w:val="000000"/>
          <w:sz w:val="20"/>
          <w:szCs w:val="20"/>
          <w:lang w:eastAsia="en-US"/>
        </w:rPr>
        <w:t xml:space="preserve">по выдаче разрешения на проведение работ по сохранению объекта культурного наследия местного (муниципального) значения, </w:t>
      </w:r>
      <w:r w:rsidRPr="000814D9">
        <w:rPr>
          <w:rFonts w:eastAsia="Calibri"/>
          <w:sz w:val="20"/>
          <w:szCs w:val="20"/>
          <w:lang w:eastAsia="en-US"/>
        </w:rPr>
        <w:t xml:space="preserve">(далее – Регламент) устанавливает стандарт и порядок предоставления муниципальной услуги </w:t>
      </w:r>
      <w:r w:rsidRPr="000814D9">
        <w:rPr>
          <w:rFonts w:eastAsia="Calibri"/>
          <w:color w:val="000000"/>
          <w:sz w:val="20"/>
          <w:szCs w:val="20"/>
          <w:lang w:eastAsia="en-US"/>
        </w:rPr>
        <w:t>по выдаче разрешения на проведение работ по сохранению объекта культурного наследия местного (муниципального) значения</w:t>
      </w:r>
      <w:r w:rsidRPr="000814D9">
        <w:rPr>
          <w:rFonts w:eastAsia="Calibri"/>
          <w:sz w:val="20"/>
          <w:szCs w:val="20"/>
          <w:lang w:eastAsia="en-US"/>
        </w:rPr>
        <w:t xml:space="preserve"> (далее – муниципальная услуга). </w:t>
      </w:r>
    </w:p>
    <w:p w:rsidR="005F697D" w:rsidRPr="000814D9" w:rsidRDefault="005F697D" w:rsidP="005F697D">
      <w:pPr>
        <w:autoSpaceDE w:val="0"/>
        <w:autoSpaceDN w:val="0"/>
        <w:adjustRightInd w:val="0"/>
        <w:spacing w:line="235" w:lineRule="auto"/>
        <w:ind w:firstLine="709"/>
        <w:jc w:val="both"/>
        <w:rPr>
          <w:spacing w:val="-4"/>
          <w:sz w:val="20"/>
          <w:szCs w:val="20"/>
        </w:rPr>
      </w:pPr>
      <w:r w:rsidRPr="000814D9">
        <w:rPr>
          <w:sz w:val="20"/>
          <w:szCs w:val="20"/>
        </w:rPr>
        <w:t>1.2. Муниципальная</w:t>
      </w:r>
      <w:r w:rsidRPr="000814D9">
        <w:rPr>
          <w:spacing w:val="-4"/>
          <w:sz w:val="20"/>
          <w:szCs w:val="20"/>
        </w:rPr>
        <w:t xml:space="preserve"> услуга предоставляется юридическим лицам </w:t>
      </w:r>
      <w:r w:rsidRPr="000814D9">
        <w:rPr>
          <w:spacing w:val="-4"/>
          <w:sz w:val="20"/>
          <w:szCs w:val="20"/>
        </w:rPr>
        <w:b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индивидуальным предпринимателям, имеющим лицензию на осуществление деятельности по сохранению </w:t>
      </w:r>
      <w:r w:rsidRPr="000814D9">
        <w:rPr>
          <w:spacing w:val="-4"/>
          <w:sz w:val="20"/>
          <w:szCs w:val="20"/>
        </w:rPr>
        <w:br/>
        <w:t>объектов культурного наследия, либо их уполномоченным представителям (далее – заявители).</w:t>
      </w:r>
    </w:p>
    <w:p w:rsidR="005F697D" w:rsidRPr="000814D9" w:rsidRDefault="005F697D" w:rsidP="005F697D">
      <w:pPr>
        <w:autoSpaceDE w:val="0"/>
        <w:autoSpaceDN w:val="0"/>
        <w:adjustRightInd w:val="0"/>
        <w:ind w:firstLine="709"/>
        <w:jc w:val="both"/>
        <w:rPr>
          <w:rFonts w:eastAsia="Calibri"/>
          <w:bCs/>
          <w:sz w:val="20"/>
          <w:szCs w:val="20"/>
          <w:lang w:eastAsia="en-US"/>
        </w:rPr>
      </w:pPr>
      <w:r w:rsidRPr="000814D9">
        <w:rPr>
          <w:rFonts w:eastAsia="Calibri"/>
          <w:bCs/>
          <w:sz w:val="20"/>
          <w:szCs w:val="20"/>
          <w:lang w:eastAsia="en-US"/>
        </w:rPr>
        <w:t>1.3.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5F697D" w:rsidRPr="000814D9" w:rsidRDefault="005F697D" w:rsidP="005F697D">
      <w:pPr>
        <w:autoSpaceDE w:val="0"/>
        <w:autoSpaceDN w:val="0"/>
        <w:adjustRightInd w:val="0"/>
        <w:ind w:firstLine="709"/>
        <w:jc w:val="both"/>
        <w:rPr>
          <w:rFonts w:eastAsia="Calibri"/>
          <w:bCs/>
          <w:sz w:val="20"/>
          <w:szCs w:val="20"/>
          <w:lang w:eastAsia="en-US"/>
        </w:rPr>
      </w:pPr>
    </w:p>
    <w:p w:rsidR="005F697D" w:rsidRPr="000814D9" w:rsidRDefault="005F697D" w:rsidP="005F697D">
      <w:pPr>
        <w:autoSpaceDE w:val="0"/>
        <w:autoSpaceDN w:val="0"/>
        <w:ind w:firstLine="708"/>
        <w:jc w:val="center"/>
        <w:rPr>
          <w:b/>
          <w:sz w:val="20"/>
          <w:szCs w:val="20"/>
        </w:rPr>
      </w:pPr>
      <w:r w:rsidRPr="000814D9">
        <w:rPr>
          <w:b/>
          <w:sz w:val="20"/>
          <w:szCs w:val="20"/>
        </w:rPr>
        <w:t>2. Стандарт предоставления муниципальной услуги</w:t>
      </w:r>
    </w:p>
    <w:p w:rsidR="005F697D" w:rsidRPr="000814D9" w:rsidRDefault="005F697D" w:rsidP="005F697D">
      <w:pPr>
        <w:autoSpaceDE w:val="0"/>
        <w:autoSpaceDN w:val="0"/>
        <w:ind w:firstLine="708"/>
        <w:jc w:val="both"/>
        <w:rPr>
          <w:sz w:val="20"/>
          <w:szCs w:val="20"/>
        </w:rPr>
      </w:pPr>
    </w:p>
    <w:p w:rsidR="005F697D" w:rsidRPr="000814D9" w:rsidRDefault="005F697D" w:rsidP="005F697D">
      <w:pPr>
        <w:autoSpaceDE w:val="0"/>
        <w:autoSpaceDN w:val="0"/>
        <w:ind w:firstLine="708"/>
        <w:jc w:val="center"/>
        <w:rPr>
          <w:sz w:val="20"/>
          <w:szCs w:val="20"/>
        </w:rPr>
      </w:pPr>
      <w:r w:rsidRPr="000814D9">
        <w:rPr>
          <w:sz w:val="20"/>
          <w:szCs w:val="20"/>
        </w:rPr>
        <w:t>2.1. Наименование муниципальной услуги</w:t>
      </w:r>
    </w:p>
    <w:p w:rsidR="005F697D" w:rsidRPr="000814D9" w:rsidRDefault="005F697D" w:rsidP="005F697D">
      <w:pPr>
        <w:autoSpaceDE w:val="0"/>
        <w:autoSpaceDN w:val="0"/>
        <w:ind w:firstLine="708"/>
        <w:jc w:val="center"/>
        <w:rPr>
          <w:sz w:val="20"/>
          <w:szCs w:val="20"/>
        </w:rPr>
      </w:pPr>
    </w:p>
    <w:p w:rsidR="005F697D" w:rsidRPr="000814D9" w:rsidRDefault="005F697D" w:rsidP="005F697D">
      <w:pPr>
        <w:autoSpaceDE w:val="0"/>
        <w:autoSpaceDN w:val="0"/>
        <w:ind w:firstLine="708"/>
        <w:jc w:val="both"/>
        <w:rPr>
          <w:sz w:val="20"/>
          <w:szCs w:val="20"/>
        </w:rPr>
      </w:pPr>
      <w:r w:rsidRPr="000814D9">
        <w:rPr>
          <w:color w:val="000000"/>
          <w:sz w:val="20"/>
          <w:szCs w:val="20"/>
        </w:rPr>
        <w:t>Выдача разрешения на проведение работ по сохранению объекта культурного наследия местного (муниципального) значения</w:t>
      </w:r>
      <w:r w:rsidRPr="000814D9">
        <w:rPr>
          <w:sz w:val="20"/>
          <w:szCs w:val="20"/>
        </w:rPr>
        <w:t>.</w:t>
      </w:r>
    </w:p>
    <w:p w:rsidR="005F697D" w:rsidRPr="000814D9" w:rsidRDefault="005F697D" w:rsidP="005F697D">
      <w:pPr>
        <w:autoSpaceDE w:val="0"/>
        <w:autoSpaceDN w:val="0"/>
        <w:ind w:firstLine="708"/>
        <w:jc w:val="both"/>
        <w:rPr>
          <w:sz w:val="20"/>
          <w:szCs w:val="20"/>
        </w:rPr>
      </w:pPr>
    </w:p>
    <w:p w:rsidR="005F697D" w:rsidRPr="000814D9" w:rsidRDefault="005F697D" w:rsidP="005F697D">
      <w:pPr>
        <w:autoSpaceDE w:val="0"/>
        <w:autoSpaceDN w:val="0"/>
        <w:ind w:firstLine="708"/>
        <w:jc w:val="center"/>
        <w:rPr>
          <w:sz w:val="20"/>
          <w:szCs w:val="20"/>
        </w:rPr>
      </w:pPr>
      <w:r w:rsidRPr="000814D9">
        <w:rPr>
          <w:sz w:val="20"/>
          <w:szCs w:val="20"/>
        </w:rPr>
        <w:t>2.2. Наименование органа, предоставляющего муниципальную услугу</w:t>
      </w:r>
    </w:p>
    <w:p w:rsidR="005F697D" w:rsidRPr="000814D9" w:rsidRDefault="005F697D" w:rsidP="005F697D">
      <w:pPr>
        <w:autoSpaceDE w:val="0"/>
        <w:autoSpaceDN w:val="0"/>
        <w:ind w:firstLine="708"/>
        <w:jc w:val="center"/>
        <w:rPr>
          <w:sz w:val="20"/>
          <w:szCs w:val="20"/>
        </w:rPr>
      </w:pP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Муниципальная услуга предоставляется Исполнительн</w:t>
      </w:r>
      <w:r w:rsidR="00DB7FFC" w:rsidRPr="000814D9">
        <w:rPr>
          <w:rFonts w:eastAsia="Calibri"/>
          <w:sz w:val="20"/>
          <w:szCs w:val="20"/>
          <w:lang w:eastAsia="en-US"/>
        </w:rPr>
        <w:t xml:space="preserve">ым комитетом Рыбно-Слободского </w:t>
      </w:r>
      <w:r w:rsidRPr="000814D9">
        <w:rPr>
          <w:rFonts w:eastAsia="Calibri"/>
          <w:sz w:val="20"/>
          <w:szCs w:val="20"/>
          <w:lang w:eastAsia="en-US"/>
        </w:rPr>
        <w:t>муниципального района Республики Татарстан (</w:t>
      </w:r>
      <w:r w:rsidRPr="000814D9">
        <w:rPr>
          <w:rFonts w:eastAsia="Calibri"/>
          <w:i/>
          <w:sz w:val="20"/>
          <w:szCs w:val="20"/>
          <w:lang w:eastAsia="en-US"/>
        </w:rPr>
        <w:t xml:space="preserve">справочно: либо орган местного самоуправления, уполномоченный нормативным правовым актом на предоставление муниципальной услуги) </w:t>
      </w:r>
      <w:r w:rsidRPr="000814D9">
        <w:rPr>
          <w:rFonts w:eastAsia="Calibri"/>
          <w:sz w:val="20"/>
          <w:szCs w:val="20"/>
          <w:lang w:eastAsia="en-US"/>
        </w:rPr>
        <w:t>(далее – Орган).</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В предоставлении муниципальной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 xml:space="preserve">Предоставление муниципальной услуги осуществляется в любом МФЦ по выбору заявителя: для физических лиц и индивидуальных предпринимателей – независимо от места его жительства или места фактического проживания (пребывания), для юридических лиц – независимо от их места нахождения, по экстерриториальному принципу. </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Решения об отказе в приеме запроса и документов и (или) информации, необходимых для предоставления муниципальной услуги, принимаются МФЦ в соответствии с требованиями пункта 2.7 настоящего Регламента.</w:t>
      </w:r>
    </w:p>
    <w:p w:rsidR="005F697D" w:rsidRPr="000814D9" w:rsidRDefault="005F697D" w:rsidP="005F697D">
      <w:pPr>
        <w:autoSpaceDE w:val="0"/>
        <w:autoSpaceDN w:val="0"/>
        <w:adjustRightInd w:val="0"/>
        <w:ind w:firstLine="709"/>
        <w:jc w:val="both"/>
        <w:rPr>
          <w:rFonts w:eastAsia="Calibri"/>
          <w:sz w:val="20"/>
          <w:szCs w:val="20"/>
          <w:lang w:eastAsia="en-US"/>
        </w:rPr>
      </w:pPr>
    </w:p>
    <w:p w:rsidR="005F697D" w:rsidRPr="000814D9" w:rsidRDefault="005F697D" w:rsidP="005F697D">
      <w:pPr>
        <w:autoSpaceDE w:val="0"/>
        <w:autoSpaceDN w:val="0"/>
        <w:adjustRightInd w:val="0"/>
        <w:ind w:firstLine="709"/>
        <w:jc w:val="center"/>
        <w:rPr>
          <w:rFonts w:eastAsia="Calibri"/>
          <w:sz w:val="20"/>
          <w:szCs w:val="20"/>
          <w:lang w:eastAsia="en-US"/>
        </w:rPr>
      </w:pPr>
      <w:r w:rsidRPr="000814D9">
        <w:rPr>
          <w:rFonts w:eastAsia="Calibri"/>
          <w:sz w:val="20"/>
          <w:szCs w:val="20"/>
          <w:lang w:eastAsia="en-US"/>
        </w:rPr>
        <w:t>2.3. Результат предоставления муниципальной услуги</w:t>
      </w:r>
    </w:p>
    <w:p w:rsidR="005F697D" w:rsidRPr="000814D9" w:rsidRDefault="005F697D" w:rsidP="005F697D">
      <w:pPr>
        <w:autoSpaceDE w:val="0"/>
        <w:autoSpaceDN w:val="0"/>
        <w:adjustRightInd w:val="0"/>
        <w:ind w:firstLine="709"/>
        <w:jc w:val="both"/>
        <w:rPr>
          <w:rFonts w:eastAsia="Calibri"/>
          <w:sz w:val="20"/>
          <w:szCs w:val="20"/>
          <w:lang w:eastAsia="en-US"/>
        </w:rPr>
      </w:pP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 xml:space="preserve">2.3.1. Результатом предоставления муниципальной услуги являются: </w:t>
      </w:r>
    </w:p>
    <w:p w:rsidR="005F697D" w:rsidRPr="000814D9" w:rsidRDefault="005F697D" w:rsidP="005F697D">
      <w:pPr>
        <w:autoSpaceDE w:val="0"/>
        <w:autoSpaceDN w:val="0"/>
        <w:adjustRightInd w:val="0"/>
        <w:spacing w:line="245" w:lineRule="auto"/>
        <w:ind w:firstLine="709"/>
        <w:jc w:val="both"/>
        <w:rPr>
          <w:rFonts w:eastAsia="Calibri"/>
          <w:sz w:val="20"/>
          <w:szCs w:val="20"/>
          <w:lang w:eastAsia="en-US"/>
        </w:rPr>
      </w:pPr>
      <w:r w:rsidRPr="000814D9">
        <w:rPr>
          <w:rFonts w:eastAsia="Calibri"/>
          <w:sz w:val="20"/>
          <w:szCs w:val="20"/>
          <w:lang w:eastAsia="en-US"/>
        </w:rPr>
        <w:t>1) разрешение на проведение работ по сохранению объекта культурного наследия местного (муниципального) значения (далее - разрешение);</w:t>
      </w:r>
    </w:p>
    <w:p w:rsidR="005F697D" w:rsidRPr="000814D9" w:rsidRDefault="005F697D" w:rsidP="005F697D">
      <w:pPr>
        <w:autoSpaceDE w:val="0"/>
        <w:autoSpaceDN w:val="0"/>
        <w:adjustRightInd w:val="0"/>
        <w:spacing w:line="245" w:lineRule="auto"/>
        <w:ind w:firstLine="709"/>
        <w:jc w:val="both"/>
        <w:rPr>
          <w:rFonts w:eastAsia="Calibri"/>
          <w:sz w:val="20"/>
          <w:szCs w:val="20"/>
          <w:lang w:eastAsia="en-US"/>
        </w:rPr>
      </w:pPr>
      <w:r w:rsidRPr="000814D9">
        <w:rPr>
          <w:rFonts w:eastAsia="Calibri"/>
          <w:sz w:val="20"/>
          <w:szCs w:val="20"/>
          <w:lang w:eastAsia="en-US"/>
        </w:rPr>
        <w:t>2) решение об отказе в предоставлении заявителю разрешения с указанием причин отказа;</w:t>
      </w:r>
    </w:p>
    <w:p w:rsidR="005F697D" w:rsidRPr="000814D9" w:rsidRDefault="005F697D" w:rsidP="005F697D">
      <w:pPr>
        <w:autoSpaceDE w:val="0"/>
        <w:autoSpaceDN w:val="0"/>
        <w:adjustRightInd w:val="0"/>
        <w:spacing w:line="245" w:lineRule="auto"/>
        <w:ind w:firstLine="709"/>
        <w:jc w:val="both"/>
        <w:rPr>
          <w:rFonts w:eastAsia="Calibri"/>
          <w:sz w:val="20"/>
          <w:szCs w:val="20"/>
          <w:lang w:eastAsia="en-US"/>
        </w:rPr>
      </w:pPr>
      <w:r w:rsidRPr="000814D9">
        <w:rPr>
          <w:rFonts w:eastAsia="Calibri"/>
          <w:sz w:val="20"/>
          <w:szCs w:val="20"/>
          <w:lang w:eastAsia="en-US"/>
        </w:rPr>
        <w:t>3) решение об отказе в приеме документов, необходимых для предоставления муниципальной услуги.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Результат предоставления муниципальной услуги оформляется на бланке Органа, принимается в установленном порядке.</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Результатом предоставления муниципальной услуги не является реестровая запись.</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lastRenderedPageBreak/>
        <w:t>Результат муниципальной услуги не фиксируется в какой-либо государственной информационной системе Республики Татарстан.</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в соответствии с Федеральным законом от 6 апрел</w:t>
      </w:r>
      <w:r w:rsidR="00A71768" w:rsidRPr="000814D9">
        <w:rPr>
          <w:rFonts w:eastAsia="Calibri"/>
          <w:sz w:val="20"/>
          <w:szCs w:val="20"/>
          <w:lang w:eastAsia="en-US"/>
        </w:rPr>
        <w:t>я 2011 года №63-ФЗ</w:t>
      </w:r>
      <w:r w:rsidRPr="000814D9">
        <w:rPr>
          <w:rFonts w:eastAsia="Calibri"/>
          <w:sz w:val="20"/>
          <w:szCs w:val="20"/>
          <w:lang w:eastAsia="en-US"/>
        </w:rPr>
        <w:t xml:space="preserve"> «Об электронной подпис</w:t>
      </w:r>
      <w:r w:rsidR="00A71768" w:rsidRPr="000814D9">
        <w:rPr>
          <w:rFonts w:eastAsia="Calibri"/>
          <w:sz w:val="20"/>
          <w:szCs w:val="20"/>
          <w:lang w:eastAsia="en-US"/>
        </w:rPr>
        <w:t>и» (далее – Федеральный закон №</w:t>
      </w:r>
      <w:r w:rsidRPr="000814D9">
        <w:rPr>
          <w:rFonts w:eastAsia="Calibri"/>
          <w:sz w:val="20"/>
          <w:szCs w:val="20"/>
          <w:lang w:eastAsia="en-US"/>
        </w:rPr>
        <w:t>63-ФЗ) в личный кабинет Портала государственных и муниципальных услуг Республики Татарстан (https://uslugi.tatarstan.ru/) (далее – Республиканский портал).</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Для получения результата предоставления муниципальной услуги на бумажном носителе заявитель в уведомлении выбирает подходящий ему способ.</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w:t>
      </w:r>
    </w:p>
    <w:p w:rsidR="005F697D" w:rsidRPr="000814D9" w:rsidRDefault="005F697D" w:rsidP="005F697D">
      <w:pPr>
        <w:autoSpaceDE w:val="0"/>
        <w:autoSpaceDN w:val="0"/>
        <w:adjustRightInd w:val="0"/>
        <w:ind w:firstLine="709"/>
        <w:jc w:val="both"/>
        <w:rPr>
          <w:rFonts w:eastAsia="Calibri"/>
          <w:sz w:val="20"/>
          <w:szCs w:val="20"/>
          <w:lang w:eastAsia="en-US"/>
        </w:rPr>
      </w:pPr>
    </w:p>
    <w:p w:rsidR="005F697D" w:rsidRPr="000814D9" w:rsidRDefault="005F697D" w:rsidP="005F697D">
      <w:pPr>
        <w:autoSpaceDE w:val="0"/>
        <w:autoSpaceDN w:val="0"/>
        <w:adjustRightInd w:val="0"/>
        <w:ind w:firstLine="709"/>
        <w:jc w:val="center"/>
        <w:rPr>
          <w:rFonts w:eastAsia="Calibri"/>
          <w:sz w:val="20"/>
          <w:szCs w:val="20"/>
          <w:lang w:eastAsia="en-US"/>
        </w:rPr>
      </w:pPr>
      <w:r w:rsidRPr="000814D9">
        <w:rPr>
          <w:rFonts w:eastAsia="Calibri"/>
          <w:sz w:val="20"/>
          <w:szCs w:val="20"/>
          <w:lang w:eastAsia="en-US"/>
        </w:rPr>
        <w:t>2.4. Срок предоставления муниципальной услуги</w:t>
      </w:r>
    </w:p>
    <w:p w:rsidR="005F697D" w:rsidRPr="000814D9" w:rsidRDefault="005F697D" w:rsidP="005F697D">
      <w:pPr>
        <w:autoSpaceDE w:val="0"/>
        <w:autoSpaceDN w:val="0"/>
        <w:adjustRightInd w:val="0"/>
        <w:ind w:firstLine="709"/>
        <w:jc w:val="center"/>
        <w:rPr>
          <w:rFonts w:eastAsia="Calibri"/>
          <w:sz w:val="20"/>
          <w:szCs w:val="20"/>
          <w:lang w:eastAsia="en-US"/>
        </w:rPr>
      </w:pP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 xml:space="preserve">2.4.1. Муниципальная услуга в случае, если заявление со сведениями, необходимыми для предоставления муниципальной услуги, подано заявителем посредством почтового отправления или лично, предоставляется Органом в </w:t>
      </w:r>
      <w:r w:rsidRPr="000814D9">
        <w:rPr>
          <w:rFonts w:eastAsia="Calibri"/>
          <w:sz w:val="20"/>
          <w:szCs w:val="20"/>
          <w:lang w:eastAsia="en-US"/>
        </w:rPr>
        <w:br/>
        <w:t>27-дневный срок, исчисляемый в рабочих днях, со дня регистрации заявления и документов.</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2.4.2. Муниципальная услуга в случае, если заявление со сведениями, необходимыми для предоставления муниципальной услуги, подано заявителем через личный кабинет заявителя на Республиканском портале, предоставляется Органом в 27-дневный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Республиканского портала.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2.4.3. Муниципальная услуга в случае, если заявление со сведениями, необходимыми для предоставления муниципальной услуги, подано заявителем посредством МФЦ, предоставляется в 27-дневный срок, исчисляемый в рабочих днях, со дня регистрации заявления и документов в Органе, а также с учетом срока, предусмотренного Регламентом МФЦ.</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2.4.4. Направление заявителю документа, являющегося результатом предоставления муниципальной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муниципальной услуги.</w:t>
      </w:r>
    </w:p>
    <w:p w:rsidR="005F697D" w:rsidRPr="000814D9" w:rsidRDefault="005F697D" w:rsidP="005F697D">
      <w:pPr>
        <w:autoSpaceDE w:val="0"/>
        <w:autoSpaceDN w:val="0"/>
        <w:adjustRightInd w:val="0"/>
        <w:ind w:firstLine="709"/>
        <w:jc w:val="both"/>
        <w:rPr>
          <w:rFonts w:eastAsia="Calibri"/>
          <w:sz w:val="20"/>
          <w:szCs w:val="20"/>
          <w:lang w:eastAsia="en-US"/>
        </w:rPr>
      </w:pPr>
    </w:p>
    <w:p w:rsidR="005F697D" w:rsidRPr="000814D9" w:rsidRDefault="005F697D" w:rsidP="005F697D">
      <w:pPr>
        <w:autoSpaceDE w:val="0"/>
        <w:autoSpaceDN w:val="0"/>
        <w:adjustRightInd w:val="0"/>
        <w:ind w:firstLine="709"/>
        <w:jc w:val="center"/>
        <w:rPr>
          <w:rFonts w:eastAsia="Calibri"/>
          <w:sz w:val="20"/>
          <w:szCs w:val="20"/>
          <w:lang w:eastAsia="en-US"/>
        </w:rPr>
      </w:pPr>
      <w:r w:rsidRPr="000814D9">
        <w:rPr>
          <w:rFonts w:eastAsia="Calibri"/>
          <w:sz w:val="20"/>
          <w:szCs w:val="20"/>
          <w:lang w:eastAsia="en-US"/>
        </w:rPr>
        <w:t>2.5. Правовые основания для предоставления муниципальной услуги</w:t>
      </w:r>
    </w:p>
    <w:p w:rsidR="005F697D" w:rsidRPr="000814D9" w:rsidRDefault="005F697D" w:rsidP="005F697D">
      <w:pPr>
        <w:autoSpaceDE w:val="0"/>
        <w:autoSpaceDN w:val="0"/>
        <w:adjustRightInd w:val="0"/>
        <w:ind w:firstLine="709"/>
        <w:jc w:val="center"/>
        <w:rPr>
          <w:rFonts w:eastAsia="Calibri"/>
          <w:sz w:val="20"/>
          <w:szCs w:val="20"/>
          <w:lang w:eastAsia="en-US"/>
        </w:rPr>
      </w:pP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На официальном сайте Органа, Республиканском портале размещается: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перечень нормативных правовых актов, регулирующих предоставление муниципальной услуги;</w:t>
      </w:r>
    </w:p>
    <w:p w:rsidR="005F697D" w:rsidRPr="000814D9" w:rsidRDefault="005F697D" w:rsidP="005F697D">
      <w:pPr>
        <w:autoSpaceDE w:val="0"/>
        <w:autoSpaceDN w:val="0"/>
        <w:adjustRightInd w:val="0"/>
        <w:ind w:firstLine="709"/>
        <w:jc w:val="both"/>
        <w:rPr>
          <w:rFonts w:eastAsia="Calibri"/>
          <w:sz w:val="20"/>
          <w:szCs w:val="20"/>
          <w:lang w:eastAsia="en-US"/>
        </w:rPr>
      </w:pPr>
      <w:proofErr w:type="gramStart"/>
      <w:r w:rsidRPr="000814D9">
        <w:rPr>
          <w:rFonts w:eastAsia="Calibri"/>
          <w:sz w:val="20"/>
          <w:szCs w:val="20"/>
          <w:lang w:eastAsia="en-US"/>
        </w:rPr>
        <w:t>сведения</w:t>
      </w:r>
      <w:proofErr w:type="gramEnd"/>
      <w:r w:rsidRPr="000814D9">
        <w:rPr>
          <w:rFonts w:eastAsia="Calibri"/>
          <w:sz w:val="20"/>
          <w:szCs w:val="20"/>
          <w:lang w:eastAsia="en-US"/>
        </w:rPr>
        <w:t xml:space="preserve"> об органах (учреждениях) и должностных лицах, ответственных за осуществление контроля за предоставлением муниципальной услуги;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5F697D" w:rsidRPr="000814D9" w:rsidRDefault="005F697D" w:rsidP="005F697D">
      <w:pPr>
        <w:autoSpaceDE w:val="0"/>
        <w:autoSpaceDN w:val="0"/>
        <w:adjustRightInd w:val="0"/>
        <w:ind w:firstLine="709"/>
        <w:jc w:val="both"/>
        <w:rPr>
          <w:rFonts w:eastAsia="Calibri"/>
          <w:sz w:val="20"/>
          <w:szCs w:val="20"/>
          <w:lang w:eastAsia="en-US"/>
        </w:rPr>
      </w:pPr>
    </w:p>
    <w:p w:rsidR="00DB7FFC" w:rsidRPr="000814D9" w:rsidRDefault="00DB7FFC" w:rsidP="00A71768">
      <w:pPr>
        <w:autoSpaceDE w:val="0"/>
        <w:autoSpaceDN w:val="0"/>
        <w:adjustRightInd w:val="0"/>
        <w:rPr>
          <w:rFonts w:eastAsia="Calibri"/>
          <w:sz w:val="20"/>
          <w:szCs w:val="20"/>
          <w:lang w:eastAsia="en-US"/>
        </w:rPr>
      </w:pPr>
    </w:p>
    <w:p w:rsidR="005F697D" w:rsidRPr="000814D9" w:rsidRDefault="005F697D" w:rsidP="005F697D">
      <w:pPr>
        <w:autoSpaceDE w:val="0"/>
        <w:autoSpaceDN w:val="0"/>
        <w:adjustRightInd w:val="0"/>
        <w:ind w:firstLine="709"/>
        <w:jc w:val="center"/>
        <w:rPr>
          <w:rFonts w:eastAsia="Calibri"/>
          <w:sz w:val="20"/>
          <w:szCs w:val="20"/>
          <w:lang w:eastAsia="en-US"/>
        </w:rPr>
      </w:pPr>
      <w:r w:rsidRPr="000814D9">
        <w:rPr>
          <w:rFonts w:eastAsia="Calibri"/>
          <w:sz w:val="20"/>
          <w:szCs w:val="20"/>
          <w:lang w:eastAsia="en-US"/>
        </w:rPr>
        <w:t>2.6. Исчерпывающий перечень документов, необходимых для предоставления муниципальной услуги</w:t>
      </w:r>
    </w:p>
    <w:p w:rsidR="005F697D" w:rsidRPr="000814D9" w:rsidRDefault="005F697D" w:rsidP="005F697D">
      <w:pPr>
        <w:autoSpaceDE w:val="0"/>
        <w:autoSpaceDN w:val="0"/>
        <w:adjustRightInd w:val="0"/>
        <w:ind w:firstLine="709"/>
        <w:jc w:val="both"/>
        <w:rPr>
          <w:rFonts w:eastAsia="Calibri"/>
          <w:sz w:val="20"/>
          <w:szCs w:val="20"/>
          <w:lang w:eastAsia="en-US"/>
        </w:rPr>
      </w:pP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2.6.1. Для получения муниципальной услуги заявитель представляет следующие документы:</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2.6.1.1. В случае проведения научно-исследовательских и изыскательских работ на объекте культурного наследия: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а) заявление о выдаче разрешения, составленное отдельно на каждую организацию, осуществляющую работы по сохранению объектов культурного наследия: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в форме документа на бумажном носителе (приложение № 1 к настоящему Регламенту);</w:t>
      </w:r>
    </w:p>
    <w:p w:rsidR="005F697D" w:rsidRPr="000814D9" w:rsidRDefault="005F697D" w:rsidP="005F697D">
      <w:pPr>
        <w:autoSpaceDE w:val="0"/>
        <w:autoSpaceDN w:val="0"/>
        <w:adjustRightInd w:val="0"/>
        <w:ind w:firstLine="709"/>
        <w:jc w:val="both"/>
        <w:rPr>
          <w:rFonts w:eastAsia="Calibri"/>
          <w:sz w:val="20"/>
          <w:szCs w:val="20"/>
          <w:lang w:eastAsia="en-US"/>
        </w:rPr>
      </w:pPr>
      <w:proofErr w:type="gramStart"/>
      <w:r w:rsidRPr="000814D9">
        <w:rPr>
          <w:rFonts w:eastAsia="Calibri"/>
          <w:sz w:val="20"/>
          <w:szCs w:val="20"/>
          <w:lang w:eastAsia="en-US"/>
        </w:rPr>
        <w:t>в</w:t>
      </w:r>
      <w:proofErr w:type="gramEnd"/>
      <w:r w:rsidRPr="000814D9">
        <w:rPr>
          <w:rFonts w:eastAsia="Calibri"/>
          <w:sz w:val="20"/>
          <w:szCs w:val="20"/>
          <w:lang w:eastAsia="en-US"/>
        </w:rPr>
        <w:t xml:space="preserve">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2.6.4 настоящего Регламента, при обращении посредством Республиканского портала;</w:t>
      </w:r>
    </w:p>
    <w:p w:rsidR="005F697D" w:rsidRPr="000814D9" w:rsidRDefault="005F697D" w:rsidP="005F697D">
      <w:pPr>
        <w:autoSpaceDE w:val="0"/>
        <w:autoSpaceDN w:val="0"/>
        <w:adjustRightInd w:val="0"/>
        <w:spacing w:line="235" w:lineRule="auto"/>
        <w:ind w:firstLine="709"/>
        <w:jc w:val="both"/>
        <w:rPr>
          <w:rFonts w:eastAsia="Calibri"/>
          <w:sz w:val="20"/>
          <w:szCs w:val="20"/>
          <w:lang w:eastAsia="en-US"/>
        </w:rPr>
      </w:pPr>
      <w:r w:rsidRPr="000814D9">
        <w:rPr>
          <w:rFonts w:eastAsia="Calibri"/>
          <w:sz w:val="20"/>
          <w:szCs w:val="20"/>
          <w:lang w:eastAsia="en-US"/>
        </w:rPr>
        <w:t xml:space="preserve">б) копию договора о разработке проектной документации </w:t>
      </w:r>
      <w:r w:rsidRPr="000814D9">
        <w:rPr>
          <w:rFonts w:eastAsia="Calibri"/>
          <w:sz w:val="20"/>
          <w:szCs w:val="20"/>
          <w:lang w:eastAsia="en-US"/>
        </w:rPr>
        <w:br/>
        <w:t xml:space="preserve">по сохранению объекта культурного наследия, прошитую, пронумерованную </w:t>
      </w:r>
      <w:r w:rsidRPr="000814D9">
        <w:rPr>
          <w:rFonts w:eastAsia="Calibri"/>
          <w:sz w:val="20"/>
          <w:szCs w:val="20"/>
          <w:lang w:eastAsia="en-US"/>
        </w:rPr>
        <w:br/>
        <w:t>и заверенную в установленном порядке, в 1 экземпляре;</w:t>
      </w:r>
    </w:p>
    <w:p w:rsidR="005F697D" w:rsidRPr="000814D9" w:rsidRDefault="005F697D" w:rsidP="005F697D">
      <w:pPr>
        <w:autoSpaceDE w:val="0"/>
        <w:autoSpaceDN w:val="0"/>
        <w:adjustRightInd w:val="0"/>
        <w:spacing w:line="235" w:lineRule="auto"/>
        <w:ind w:firstLine="709"/>
        <w:jc w:val="both"/>
        <w:rPr>
          <w:rFonts w:eastAsia="Calibri"/>
          <w:sz w:val="20"/>
          <w:szCs w:val="20"/>
          <w:lang w:eastAsia="en-US"/>
        </w:rPr>
      </w:pPr>
      <w:r w:rsidRPr="000814D9">
        <w:rPr>
          <w:rFonts w:eastAsia="Calibri"/>
          <w:sz w:val="20"/>
          <w:szCs w:val="20"/>
          <w:lang w:eastAsia="en-US"/>
        </w:rPr>
        <w:t>в) схемы (графический план), изображающие места проведения натурных исследований в виде шурфов и зондажей, подлинник, в 1 экземпляре.</w:t>
      </w:r>
    </w:p>
    <w:p w:rsidR="005F697D" w:rsidRPr="000814D9" w:rsidRDefault="005F697D" w:rsidP="005F697D">
      <w:pPr>
        <w:autoSpaceDE w:val="0"/>
        <w:autoSpaceDN w:val="0"/>
        <w:adjustRightInd w:val="0"/>
        <w:spacing w:line="235" w:lineRule="auto"/>
        <w:ind w:firstLine="709"/>
        <w:jc w:val="both"/>
        <w:rPr>
          <w:rFonts w:eastAsia="Calibri"/>
          <w:sz w:val="20"/>
          <w:szCs w:val="20"/>
          <w:lang w:eastAsia="en-US"/>
        </w:rPr>
      </w:pPr>
      <w:r w:rsidRPr="000814D9">
        <w:rPr>
          <w:rFonts w:eastAsia="Calibri"/>
          <w:sz w:val="20"/>
          <w:szCs w:val="20"/>
          <w:lang w:eastAsia="en-US"/>
        </w:rPr>
        <w:t xml:space="preserve">2.6.1.2. В случае проведения на объекте культурного наследия работ, связанных с сохранением историко-культурной ценности объекта культурного наследия, </w:t>
      </w:r>
      <w:r w:rsidRPr="000814D9">
        <w:rPr>
          <w:rFonts w:eastAsia="Calibri"/>
          <w:spacing w:val="-4"/>
          <w:sz w:val="20"/>
          <w:szCs w:val="20"/>
          <w:lang w:eastAsia="en-US"/>
        </w:rPr>
        <w:t xml:space="preserve">предусматривающих реставрацию объекта культурного наследия, приспособление </w:t>
      </w:r>
      <w:r w:rsidRPr="000814D9">
        <w:rPr>
          <w:rFonts w:eastAsia="Calibri"/>
          <w:sz w:val="20"/>
          <w:szCs w:val="20"/>
          <w:lang w:eastAsia="en-US"/>
        </w:rPr>
        <w:t>объекта культурного наследия для современного использования:</w:t>
      </w:r>
    </w:p>
    <w:p w:rsidR="005F697D" w:rsidRPr="000814D9" w:rsidRDefault="005F697D" w:rsidP="005F697D">
      <w:pPr>
        <w:autoSpaceDE w:val="0"/>
        <w:autoSpaceDN w:val="0"/>
        <w:adjustRightInd w:val="0"/>
        <w:spacing w:line="235" w:lineRule="auto"/>
        <w:ind w:firstLine="709"/>
        <w:jc w:val="both"/>
        <w:rPr>
          <w:rFonts w:eastAsia="Calibri"/>
          <w:sz w:val="20"/>
          <w:szCs w:val="20"/>
          <w:lang w:eastAsia="en-US"/>
        </w:rPr>
      </w:pPr>
      <w:r w:rsidRPr="000814D9">
        <w:rPr>
          <w:rFonts w:eastAsia="Calibri"/>
          <w:sz w:val="20"/>
          <w:szCs w:val="20"/>
          <w:lang w:eastAsia="en-US"/>
        </w:rPr>
        <w:lastRenderedPageBreak/>
        <w:t>а) заявление о выдаче разрешения (приложение № 2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rsidR="005F697D" w:rsidRPr="000814D9" w:rsidRDefault="005F697D" w:rsidP="005F697D">
      <w:pPr>
        <w:autoSpaceDE w:val="0"/>
        <w:autoSpaceDN w:val="0"/>
        <w:adjustRightInd w:val="0"/>
        <w:spacing w:line="235" w:lineRule="auto"/>
        <w:ind w:firstLine="709"/>
        <w:jc w:val="both"/>
        <w:rPr>
          <w:rFonts w:eastAsia="Calibri"/>
          <w:sz w:val="20"/>
          <w:szCs w:val="20"/>
          <w:lang w:eastAsia="en-US"/>
        </w:rPr>
      </w:pPr>
      <w:r w:rsidRPr="000814D9">
        <w:rPr>
          <w:rFonts w:eastAsia="Calibri"/>
          <w:sz w:val="20"/>
          <w:szCs w:val="20"/>
          <w:lang w:eastAsia="en-US"/>
        </w:rPr>
        <w:t>б) копии титульных листов проектной документации по сохранению объекта культурного наследия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с отметкой о согласовании Органом или копия письма Органа о согласовании проектной документации, в 1 экземпляре;</w:t>
      </w:r>
    </w:p>
    <w:p w:rsidR="005F697D" w:rsidRPr="000814D9" w:rsidRDefault="005F697D" w:rsidP="005F697D">
      <w:pPr>
        <w:autoSpaceDE w:val="0"/>
        <w:autoSpaceDN w:val="0"/>
        <w:adjustRightInd w:val="0"/>
        <w:spacing w:line="235" w:lineRule="auto"/>
        <w:ind w:firstLine="709"/>
        <w:jc w:val="both"/>
        <w:rPr>
          <w:rFonts w:eastAsia="Calibri"/>
          <w:sz w:val="20"/>
          <w:szCs w:val="20"/>
          <w:lang w:eastAsia="en-US"/>
        </w:rPr>
      </w:pPr>
      <w:r w:rsidRPr="000814D9">
        <w:rPr>
          <w:rFonts w:eastAsia="Calibri"/>
          <w:sz w:val="20"/>
          <w:szCs w:val="20"/>
          <w:lang w:eastAsia="en-US"/>
        </w:rPr>
        <w:t xml:space="preserve">в) копия договора на проведение авторского надзора и (или) копия </w:t>
      </w:r>
      <w:r w:rsidRPr="000814D9">
        <w:rPr>
          <w:rFonts w:eastAsia="Calibri"/>
          <w:sz w:val="20"/>
          <w:szCs w:val="20"/>
          <w:lang w:eastAsia="en-US"/>
        </w:rPr>
        <w:br/>
        <w:t xml:space="preserve">приказа о назначении лица, ответственного за проведение авторского надзора </w:t>
      </w:r>
      <w:r w:rsidRPr="000814D9">
        <w:rPr>
          <w:rFonts w:eastAsia="Calibri"/>
          <w:sz w:val="20"/>
          <w:szCs w:val="20"/>
          <w:lang w:eastAsia="en-US"/>
        </w:rPr>
        <w:br/>
        <w:t>(не предоставляются, если заявитель является субподрядчиком и ранее указанные документы были предоставлены генподрядчиком), прошитые, пронумерованные и заверенные в установленном порядке, в 1 экземпляре;</w:t>
      </w:r>
    </w:p>
    <w:p w:rsidR="005F697D" w:rsidRPr="000814D9" w:rsidRDefault="005F697D" w:rsidP="005F697D">
      <w:pPr>
        <w:autoSpaceDE w:val="0"/>
        <w:autoSpaceDN w:val="0"/>
        <w:adjustRightInd w:val="0"/>
        <w:spacing w:line="235" w:lineRule="auto"/>
        <w:ind w:firstLine="709"/>
        <w:jc w:val="both"/>
        <w:rPr>
          <w:rFonts w:eastAsia="Calibri"/>
          <w:sz w:val="20"/>
          <w:szCs w:val="20"/>
          <w:lang w:eastAsia="en-US"/>
        </w:rPr>
      </w:pPr>
      <w:r w:rsidRPr="000814D9">
        <w:rPr>
          <w:rFonts w:eastAsia="Calibri"/>
          <w:sz w:val="20"/>
          <w:szCs w:val="20"/>
          <w:lang w:eastAsia="en-US"/>
        </w:rPr>
        <w:t>г) копия договора на проведение технического надзора и (или) копия приказа о назначении лица, ответственного за проведение технического надзора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в 1 экземпляре;</w:t>
      </w:r>
    </w:p>
    <w:p w:rsidR="005F697D" w:rsidRPr="000814D9" w:rsidRDefault="005F697D" w:rsidP="005F697D">
      <w:pPr>
        <w:autoSpaceDE w:val="0"/>
        <w:autoSpaceDN w:val="0"/>
        <w:adjustRightInd w:val="0"/>
        <w:spacing w:line="235" w:lineRule="auto"/>
        <w:ind w:firstLine="709"/>
        <w:jc w:val="both"/>
        <w:rPr>
          <w:rFonts w:eastAsia="Calibri"/>
          <w:sz w:val="20"/>
          <w:szCs w:val="20"/>
          <w:lang w:eastAsia="en-US"/>
        </w:rPr>
      </w:pPr>
      <w:r w:rsidRPr="000814D9">
        <w:rPr>
          <w:rFonts w:eastAsia="Calibri"/>
          <w:sz w:val="20"/>
          <w:szCs w:val="20"/>
          <w:lang w:eastAsia="en-US"/>
        </w:rPr>
        <w:t>д) копия приказа о назначении лица, ответственного за проведение научного руководства, заверенная в установленном порядке, в 1 экземпляре;</w:t>
      </w:r>
    </w:p>
    <w:p w:rsidR="005F697D" w:rsidRPr="000814D9" w:rsidRDefault="005F697D" w:rsidP="005F697D">
      <w:pPr>
        <w:autoSpaceDE w:val="0"/>
        <w:autoSpaceDN w:val="0"/>
        <w:adjustRightInd w:val="0"/>
        <w:spacing w:line="235" w:lineRule="auto"/>
        <w:ind w:firstLine="709"/>
        <w:jc w:val="both"/>
        <w:rPr>
          <w:rFonts w:eastAsia="Calibri"/>
          <w:sz w:val="20"/>
          <w:szCs w:val="20"/>
          <w:lang w:eastAsia="en-US"/>
        </w:rPr>
      </w:pPr>
      <w:r w:rsidRPr="000814D9">
        <w:rPr>
          <w:rFonts w:eastAsia="Calibri"/>
          <w:sz w:val="20"/>
          <w:szCs w:val="20"/>
          <w:lang w:eastAsia="en-US"/>
        </w:rPr>
        <w:t xml:space="preserve">е)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прошитая, пронумерованная и заверенная заявителем (представителем заявителя), </w:t>
      </w:r>
      <w:r w:rsidRPr="000814D9">
        <w:rPr>
          <w:rFonts w:eastAsia="Calibri"/>
          <w:sz w:val="20"/>
          <w:szCs w:val="20"/>
          <w:lang w:eastAsia="en-US"/>
        </w:rPr>
        <w:br/>
        <w:t>в 1 экземпляре (при наличии);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ж) документы в соответствии с абзацем третьим пункта 6 статьи 45 Феде</w:t>
      </w:r>
      <w:r w:rsidR="00A71768" w:rsidRPr="000814D9">
        <w:rPr>
          <w:rFonts w:eastAsia="Calibri"/>
          <w:sz w:val="20"/>
          <w:szCs w:val="20"/>
          <w:lang w:eastAsia="en-US"/>
        </w:rPr>
        <w:t>рального закона от 25.06.2002 №</w:t>
      </w:r>
      <w:r w:rsidRPr="000814D9">
        <w:rPr>
          <w:rFonts w:eastAsia="Calibri"/>
          <w:sz w:val="20"/>
          <w:szCs w:val="20"/>
          <w:lang w:eastAsia="en-US"/>
        </w:rPr>
        <w:t>73-ФЗ «Об объектах культурного наследия (памятниках истории и культуры) народов Российс</w:t>
      </w:r>
      <w:r w:rsidR="00A71768" w:rsidRPr="000814D9">
        <w:rPr>
          <w:rFonts w:eastAsia="Calibri"/>
          <w:sz w:val="20"/>
          <w:szCs w:val="20"/>
          <w:lang w:eastAsia="en-US"/>
        </w:rPr>
        <w:t>кой Федерации» (далее – Закон №</w:t>
      </w:r>
      <w:r w:rsidRPr="000814D9">
        <w:rPr>
          <w:rFonts w:eastAsia="Calibri"/>
          <w:sz w:val="20"/>
          <w:szCs w:val="20"/>
          <w:lang w:eastAsia="en-US"/>
        </w:rPr>
        <w:t>73-ФЗ), подтверждающие аттестацию в области сохранения объектов культурного наследия (за исключением спасательных археологических полевых работ) (далее – документы, подтверждающие аттестацию) лиц, осуществляющих авторский надзор и научное руководство, в случае проведения работ по реставрации объекта культурного наследия (представляются по желанию заявителя);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з) документы, подтверждающие аттестацию лиц, осуществляющих проведение работ по реставрации объекта культурного наследия (представляются по желанию заявителя).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 xml:space="preserve">2.6.1.3. 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w:t>
      </w:r>
      <w:r w:rsidRPr="000814D9">
        <w:rPr>
          <w:rFonts w:eastAsia="Calibri"/>
          <w:sz w:val="20"/>
          <w:szCs w:val="20"/>
          <w:lang w:eastAsia="en-US"/>
        </w:rPr>
        <w:br/>
        <w:t>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а) заявление о выдаче разрешения (</w:t>
      </w:r>
      <w:r w:rsidR="00A71768" w:rsidRPr="000814D9">
        <w:rPr>
          <w:rFonts w:eastAsia="Calibri"/>
          <w:sz w:val="20"/>
          <w:szCs w:val="20"/>
          <w:lang w:eastAsia="en-US"/>
        </w:rPr>
        <w:t>приложение №</w:t>
      </w:r>
      <w:r w:rsidRPr="000814D9">
        <w:rPr>
          <w:rFonts w:eastAsia="Calibri"/>
          <w:sz w:val="20"/>
          <w:szCs w:val="20"/>
          <w:lang w:eastAsia="en-US"/>
        </w:rPr>
        <w:t>3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rsidR="005F697D" w:rsidRPr="000814D9" w:rsidRDefault="005F697D" w:rsidP="005F697D">
      <w:pPr>
        <w:autoSpaceDE w:val="0"/>
        <w:autoSpaceDN w:val="0"/>
        <w:adjustRightInd w:val="0"/>
        <w:ind w:firstLine="709"/>
        <w:jc w:val="both"/>
        <w:rPr>
          <w:rFonts w:eastAsia="Calibri"/>
          <w:sz w:val="20"/>
          <w:szCs w:val="20"/>
          <w:lang w:eastAsia="en-US"/>
        </w:rPr>
      </w:pPr>
      <w:proofErr w:type="gramStart"/>
      <w:r w:rsidRPr="000814D9">
        <w:rPr>
          <w:rFonts w:eastAsia="Calibri"/>
          <w:sz w:val="20"/>
          <w:szCs w:val="20"/>
          <w:lang w:eastAsia="en-US"/>
        </w:rPr>
        <w:t>б</w:t>
      </w:r>
      <w:proofErr w:type="gramEnd"/>
      <w:r w:rsidRPr="000814D9">
        <w:rPr>
          <w:rFonts w:eastAsia="Calibri"/>
          <w:sz w:val="20"/>
          <w:szCs w:val="20"/>
          <w:lang w:eastAsia="en-US"/>
        </w:rPr>
        <w:t>) документы, указанные в подпунктах «в»-«е» подпункта 2.6.1.2;</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pacing w:val="-4"/>
          <w:sz w:val="20"/>
          <w:szCs w:val="20"/>
          <w:lang w:eastAsia="en-US"/>
        </w:rPr>
        <w:t xml:space="preserve">в)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в 1 экземпляре (не предоставляется, </w:t>
      </w:r>
      <w:r w:rsidRPr="000814D9">
        <w:rPr>
          <w:rFonts w:eastAsia="Calibri"/>
          <w:spacing w:val="-4"/>
          <w:sz w:val="20"/>
          <w:szCs w:val="20"/>
          <w:lang w:eastAsia="en-US"/>
        </w:rPr>
        <w:br/>
        <w:t xml:space="preserve">если заявитель является субподрядчиком и ранее указанная документация </w:t>
      </w:r>
      <w:r w:rsidRPr="000814D9">
        <w:rPr>
          <w:rFonts w:eastAsia="Calibri"/>
          <w:spacing w:val="-4"/>
          <w:sz w:val="20"/>
          <w:szCs w:val="20"/>
          <w:lang w:eastAsia="en-US"/>
        </w:rPr>
        <w:br/>
        <w:t>была предоставлена</w:t>
      </w:r>
      <w:r w:rsidRPr="000814D9">
        <w:rPr>
          <w:rFonts w:eastAsia="Calibri"/>
          <w:sz w:val="20"/>
          <w:szCs w:val="20"/>
          <w:lang w:eastAsia="en-US"/>
        </w:rPr>
        <w:t xml:space="preserve"> генподрядчиком);</w:t>
      </w:r>
    </w:p>
    <w:p w:rsidR="005F697D" w:rsidRPr="000814D9" w:rsidRDefault="005F697D" w:rsidP="005F697D">
      <w:pPr>
        <w:autoSpaceDE w:val="0"/>
        <w:autoSpaceDN w:val="0"/>
        <w:adjustRightInd w:val="0"/>
        <w:ind w:firstLine="709"/>
        <w:jc w:val="both"/>
        <w:rPr>
          <w:rFonts w:eastAsia="Calibri"/>
          <w:spacing w:val="-4"/>
          <w:sz w:val="20"/>
          <w:szCs w:val="20"/>
          <w:lang w:eastAsia="en-US"/>
        </w:rPr>
      </w:pPr>
      <w:r w:rsidRPr="000814D9">
        <w:rPr>
          <w:rFonts w:eastAsia="Calibri"/>
          <w:spacing w:val="-4"/>
          <w:sz w:val="20"/>
          <w:szCs w:val="20"/>
          <w:lang w:eastAsia="en-US"/>
        </w:rPr>
        <w:t xml:space="preserve">г) документы, подтверждающие аттестацию лиц, осуществляющих авторский надзор и научное руководство, в случае проведения работ </w:t>
      </w:r>
      <w:r w:rsidRPr="000814D9">
        <w:rPr>
          <w:rFonts w:eastAsia="Calibri"/>
          <w:spacing w:val="-4"/>
          <w:sz w:val="20"/>
          <w:szCs w:val="20"/>
          <w:lang w:eastAsia="en-US"/>
        </w:rPr>
        <w:br/>
        <w:t>по консервации объекта культурного наследия (представляются по желанию заявителя);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д) документы, подтверждающие аттестацию лиц, осуществляющих проведение работ по консервации объекта культурного наследия (представляются по желанию заявителя).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2.6.1.4. В случае проведения работ, связанных с ремонтом объекта культурного наследия, проводимых в целях поддержания в эксплуатационном состоянии объекта культурного наследия, без изменения его особенностей, составляющих предмет охраны:</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а) заявление о выдаче разрешения (приложение № 4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б) документы, указанные в подпунктах «в», «д» и «е» подпункта 2.6.1.2;</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 xml:space="preserve">в) </w:t>
      </w:r>
      <w:r w:rsidRPr="000814D9">
        <w:rPr>
          <w:rFonts w:eastAsia="Calibri"/>
          <w:spacing w:val="-4"/>
          <w:sz w:val="20"/>
          <w:szCs w:val="20"/>
          <w:lang w:eastAsia="en-US"/>
        </w:rPr>
        <w:t>проектная документация (рабочая) либо рабочие чертежи на проведение</w:t>
      </w:r>
      <w:r w:rsidRPr="000814D9">
        <w:rPr>
          <w:rFonts w:eastAsia="Calibri"/>
          <w:sz w:val="20"/>
          <w:szCs w:val="20"/>
          <w:lang w:eastAsia="en-US"/>
        </w:rPr>
        <w:t xml:space="preserve"> локальных ремонтных работ с ведомостью объемов таких работ </w:t>
      </w:r>
      <w:r w:rsidRPr="000814D9">
        <w:rPr>
          <w:rFonts w:eastAsia="Calibri"/>
          <w:spacing w:val="-4"/>
          <w:sz w:val="20"/>
          <w:szCs w:val="20"/>
          <w:lang w:eastAsia="en-US"/>
        </w:rPr>
        <w:t>в 1 экземпляре (не представляются</w:t>
      </w:r>
      <w:r w:rsidRPr="000814D9">
        <w:rPr>
          <w:rFonts w:eastAsia="Calibri"/>
          <w:sz w:val="20"/>
          <w:szCs w:val="20"/>
          <w:lang w:eastAsia="en-US"/>
        </w:rPr>
        <w:t>, если заявитель является субподрядчиком и ранее указанная документация была представлена генподрядчиком).</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 xml:space="preserve">Документ, удостоверяющий личность заявителя или представителя заявителя (предоставляется в случае личного обращения в Орган, МФЦ). При обращении посредством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lastRenderedPageBreak/>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2.6.2. Прием заявления, необходимых для получения указанного разрешения документов, информирование о порядке и ходе предоставления муниципальной услуги и выдача указанного разрешения могут осуществляться: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1) непосредственно Органом посредством личного обращения либо направления по почте на бумажных носителях и в виде электронных документов подписанных (заверенных) в соответствии с требованиями Федерального закона     № 63-ФЗ;</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2) через МФЦ в соответствии с соглашением о взаимодействии между МФЦ и Органом на бумажных носителях и в виде электронных документов, соответствующих требованиям пункта 2.6.3 настоящего Регламента;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 с использованием Республиканского портала в электронной форме.</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2.6.3. При оформлении заявления по доверенности уполномоченным лицом представляется паспорт (иной документ, удостоверяющий личность), нотариально удостоверенная доверенность, либо доверенность, приравненная в соответствии с законодательством к нотариально заверенной.</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Бланк заявления для получения муниципальной услуги заявитель может получить при личном обращении в Орган. Электронная форма бланка размещена на официальном сайте Органа.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2.6.4. Индивидуальные предприниматели при направлении заявления посредством Республиканского портала подписывают заявление простой электронной подписью.</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Юридические лица, зарегистрированные на территории Российской Федерации, и представители юридических лиц при направлении заявления посредством Республиканского портала подписывают заявление усиленной квалифицированной электронной подписью.</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0814D9">
        <w:rPr>
          <w:rFonts w:eastAsia="Calibri"/>
          <w:sz w:val="20"/>
          <w:szCs w:val="20"/>
          <w:lang w:eastAsia="en-US"/>
        </w:rPr>
        <w:t>pdf</w:t>
      </w:r>
      <w:proofErr w:type="spellEnd"/>
      <w:r w:rsidRPr="000814D9">
        <w:rPr>
          <w:rFonts w:eastAsia="Calibri"/>
          <w:sz w:val="20"/>
          <w:szCs w:val="20"/>
          <w:lang w:eastAsia="en-US"/>
        </w:rPr>
        <w:t xml:space="preserve">, </w:t>
      </w:r>
      <w:proofErr w:type="spellStart"/>
      <w:r w:rsidRPr="000814D9">
        <w:rPr>
          <w:rFonts w:eastAsia="Calibri"/>
          <w:sz w:val="20"/>
          <w:szCs w:val="20"/>
          <w:lang w:eastAsia="en-US"/>
        </w:rPr>
        <w:t>jpg</w:t>
      </w:r>
      <w:proofErr w:type="spellEnd"/>
      <w:r w:rsidRPr="000814D9">
        <w:rPr>
          <w:rFonts w:eastAsia="Calibri"/>
          <w:sz w:val="20"/>
          <w:szCs w:val="20"/>
          <w:lang w:eastAsia="en-US"/>
        </w:rPr>
        <w:t xml:space="preserve">, </w:t>
      </w:r>
      <w:proofErr w:type="spellStart"/>
      <w:r w:rsidRPr="000814D9">
        <w:rPr>
          <w:rFonts w:eastAsia="Calibri"/>
          <w:sz w:val="20"/>
          <w:szCs w:val="20"/>
          <w:lang w:eastAsia="en-US"/>
        </w:rPr>
        <w:t>jpeg</w:t>
      </w:r>
      <w:proofErr w:type="spellEnd"/>
      <w:r w:rsidRPr="000814D9">
        <w:rPr>
          <w:rFonts w:eastAsia="Calibri"/>
          <w:sz w:val="20"/>
          <w:szCs w:val="20"/>
          <w:lang w:eastAsia="en-US"/>
        </w:rPr>
        <w:t xml:space="preserve">, </w:t>
      </w:r>
      <w:proofErr w:type="spellStart"/>
      <w:r w:rsidRPr="000814D9">
        <w:rPr>
          <w:rFonts w:eastAsia="Calibri"/>
          <w:sz w:val="20"/>
          <w:szCs w:val="20"/>
          <w:lang w:eastAsia="en-US"/>
        </w:rPr>
        <w:t>png</w:t>
      </w:r>
      <w:proofErr w:type="spellEnd"/>
      <w:r w:rsidRPr="000814D9">
        <w:rPr>
          <w:rFonts w:eastAsia="Calibri"/>
          <w:sz w:val="20"/>
          <w:szCs w:val="20"/>
          <w:lang w:eastAsia="en-US"/>
        </w:rPr>
        <w:t xml:space="preserve">, </w:t>
      </w:r>
      <w:proofErr w:type="spellStart"/>
      <w:r w:rsidRPr="000814D9">
        <w:rPr>
          <w:rFonts w:eastAsia="Calibri"/>
          <w:sz w:val="20"/>
          <w:szCs w:val="20"/>
          <w:lang w:eastAsia="en-US"/>
        </w:rPr>
        <w:t>tif</w:t>
      </w:r>
      <w:proofErr w:type="spellEnd"/>
      <w:r w:rsidRPr="000814D9">
        <w:rPr>
          <w:rFonts w:eastAsia="Calibri"/>
          <w:sz w:val="20"/>
          <w:szCs w:val="20"/>
          <w:lang w:eastAsia="en-US"/>
        </w:rPr>
        <w:t xml:space="preserve">, </w:t>
      </w:r>
      <w:proofErr w:type="spellStart"/>
      <w:r w:rsidRPr="000814D9">
        <w:rPr>
          <w:rFonts w:eastAsia="Calibri"/>
          <w:sz w:val="20"/>
          <w:szCs w:val="20"/>
          <w:lang w:eastAsia="en-US"/>
        </w:rPr>
        <w:t>doc</w:t>
      </w:r>
      <w:proofErr w:type="spellEnd"/>
      <w:r w:rsidRPr="000814D9">
        <w:rPr>
          <w:rFonts w:eastAsia="Calibri"/>
          <w:sz w:val="20"/>
          <w:szCs w:val="20"/>
          <w:lang w:eastAsia="en-US"/>
        </w:rPr>
        <w:t xml:space="preserve">, </w:t>
      </w:r>
      <w:proofErr w:type="spellStart"/>
      <w:r w:rsidRPr="000814D9">
        <w:rPr>
          <w:rFonts w:eastAsia="Calibri"/>
          <w:sz w:val="20"/>
          <w:szCs w:val="20"/>
          <w:lang w:eastAsia="en-US"/>
        </w:rPr>
        <w:t>docx</w:t>
      </w:r>
      <w:proofErr w:type="spellEnd"/>
      <w:r w:rsidRPr="000814D9">
        <w:rPr>
          <w:rFonts w:eastAsia="Calibri"/>
          <w:sz w:val="20"/>
          <w:szCs w:val="20"/>
          <w:lang w:eastAsia="en-US"/>
        </w:rPr>
        <w:t xml:space="preserve">, </w:t>
      </w:r>
      <w:proofErr w:type="spellStart"/>
      <w:r w:rsidRPr="000814D9">
        <w:rPr>
          <w:rFonts w:eastAsia="Calibri"/>
          <w:sz w:val="20"/>
          <w:szCs w:val="20"/>
          <w:lang w:eastAsia="en-US"/>
        </w:rPr>
        <w:t>rtf</w:t>
      </w:r>
      <w:proofErr w:type="spellEnd"/>
      <w:r w:rsidRPr="000814D9">
        <w:rPr>
          <w:rFonts w:eastAsia="Calibri"/>
          <w:sz w:val="20"/>
          <w:szCs w:val="20"/>
          <w:lang w:eastAsia="en-US"/>
        </w:rPr>
        <w:t xml:space="preserve"> размером не более 50 Мбайт.</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5F697D" w:rsidRPr="000814D9" w:rsidRDefault="005F697D" w:rsidP="005F697D">
      <w:pPr>
        <w:autoSpaceDE w:val="0"/>
        <w:autoSpaceDN w:val="0"/>
        <w:adjustRightInd w:val="0"/>
        <w:ind w:firstLine="709"/>
        <w:jc w:val="both"/>
        <w:rPr>
          <w:rFonts w:eastAsia="Calibri"/>
          <w:sz w:val="20"/>
          <w:szCs w:val="20"/>
          <w:lang w:eastAsia="en-US"/>
        </w:rPr>
      </w:pPr>
    </w:p>
    <w:p w:rsidR="005F697D" w:rsidRPr="000814D9" w:rsidRDefault="005F697D" w:rsidP="005F697D">
      <w:pPr>
        <w:widowControl w:val="0"/>
        <w:tabs>
          <w:tab w:val="left" w:pos="993"/>
        </w:tabs>
        <w:autoSpaceDE w:val="0"/>
        <w:autoSpaceDN w:val="0"/>
        <w:adjustRightInd w:val="0"/>
        <w:ind w:firstLine="709"/>
        <w:jc w:val="center"/>
        <w:outlineLvl w:val="1"/>
        <w:rPr>
          <w:sz w:val="20"/>
          <w:szCs w:val="20"/>
        </w:rPr>
      </w:pPr>
      <w:r w:rsidRPr="000814D9">
        <w:rPr>
          <w:sz w:val="20"/>
          <w:szCs w:val="20"/>
        </w:rPr>
        <w:t>2.7. Исчерпывающий перечень оснований для отказа в приеме документов, необходимых для предоставления муниципальной услуги</w:t>
      </w: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r w:rsidRPr="000814D9">
        <w:rPr>
          <w:sz w:val="20"/>
          <w:szCs w:val="20"/>
        </w:rPr>
        <w:t xml:space="preserve">2.7.1. Основаниями для отказа в приеме документов, необходимых для предоставления муниципальной услуги, являются: </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6) представление неполного комплекта документов, необходимых для предоставления муниципальной услуги;</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7) заявление о предоставлении услуги подано в орган местного самоуправления, в полномочия которого не входит предоставление муниципальной услуги;</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8) несоблюдение установленных статьей 11 Федерального</w:t>
      </w:r>
      <w:r w:rsidR="00A71768" w:rsidRPr="000814D9">
        <w:rPr>
          <w:sz w:val="20"/>
          <w:szCs w:val="20"/>
        </w:rPr>
        <w:t xml:space="preserve"> закона от 6 апреля 2011 года №</w:t>
      </w:r>
      <w:r w:rsidRPr="000814D9">
        <w:rPr>
          <w:sz w:val="20"/>
          <w:szCs w:val="20"/>
        </w:rPr>
        <w:t>63-ФЗ «Об электронной подписи» условий признания действительности усиленной квалифицированной электронной подписи.</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2.7.2. Решение об отказе в приеме документов, необходимых для получения государственной услуги, с указанием причин отказа, оформляется в соответствии с формо</w:t>
      </w:r>
      <w:r w:rsidR="00A71768" w:rsidRPr="000814D9">
        <w:rPr>
          <w:sz w:val="20"/>
          <w:szCs w:val="20"/>
        </w:rPr>
        <w:t>й, установленной в приложении №</w:t>
      </w:r>
      <w:r w:rsidRPr="000814D9">
        <w:rPr>
          <w:sz w:val="20"/>
          <w:szCs w:val="20"/>
        </w:rPr>
        <w:t xml:space="preserve">5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и направляется заявителю в личный кабинет Республиканского </w:t>
      </w:r>
      <w:r w:rsidRPr="000814D9">
        <w:rPr>
          <w:sz w:val="20"/>
          <w:szCs w:val="20"/>
        </w:rPr>
        <w:lastRenderedPageBreak/>
        <w:t>портала или по выбору заявителя в МФЦ в день принятия решения об отказе в приеме документов, необходимых для получения муниципальной услуги.</w:t>
      </w:r>
    </w:p>
    <w:p w:rsidR="005F697D" w:rsidRPr="000814D9" w:rsidRDefault="005F697D" w:rsidP="005F697D">
      <w:pPr>
        <w:widowControl w:val="0"/>
        <w:tabs>
          <w:tab w:val="left" w:pos="993"/>
        </w:tabs>
        <w:autoSpaceDE w:val="0"/>
        <w:autoSpaceDN w:val="0"/>
        <w:adjustRightInd w:val="0"/>
        <w:ind w:firstLine="709"/>
        <w:jc w:val="center"/>
        <w:outlineLvl w:val="1"/>
        <w:rPr>
          <w:sz w:val="20"/>
          <w:szCs w:val="20"/>
        </w:rPr>
      </w:pPr>
    </w:p>
    <w:p w:rsidR="005F697D" w:rsidRPr="000814D9" w:rsidRDefault="005F697D" w:rsidP="005F697D">
      <w:pPr>
        <w:widowControl w:val="0"/>
        <w:tabs>
          <w:tab w:val="left" w:pos="993"/>
        </w:tabs>
        <w:autoSpaceDE w:val="0"/>
        <w:autoSpaceDN w:val="0"/>
        <w:adjustRightInd w:val="0"/>
        <w:ind w:firstLine="709"/>
        <w:jc w:val="center"/>
        <w:outlineLvl w:val="1"/>
        <w:rPr>
          <w:sz w:val="20"/>
          <w:szCs w:val="20"/>
        </w:rPr>
      </w:pPr>
      <w:r w:rsidRPr="000814D9">
        <w:rPr>
          <w:sz w:val="20"/>
          <w:szCs w:val="2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2.8.1. Основаниями для отказа в предоставлении муниципальной услуги являются: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2) прекращение или приостановление действия одного или нескольких документов, служащих основанием для предоставления разрешения;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 xml:space="preserve">3) несоответствие представленных документов требованиям подпунктов </w:t>
      </w:r>
      <w:r w:rsidRPr="000814D9">
        <w:rPr>
          <w:rFonts w:eastAsia="Calibri"/>
          <w:sz w:val="20"/>
          <w:szCs w:val="20"/>
          <w:lang w:eastAsia="en-US"/>
        </w:rPr>
        <w:br/>
        <w:t>2.6.1.2, 2.6.1.3 и 2.6.1.4 пункта 2.6.1 подраздела 2.6 настоящего Регламента, требованиям статей 5</w:t>
      </w:r>
      <w:r w:rsidRPr="000814D9">
        <w:rPr>
          <w:rFonts w:eastAsia="Calibri"/>
          <w:sz w:val="20"/>
          <w:szCs w:val="20"/>
          <w:vertAlign w:val="superscript"/>
          <w:lang w:eastAsia="en-US"/>
        </w:rPr>
        <w:t>1</w:t>
      </w:r>
      <w:r w:rsidRPr="000814D9">
        <w:rPr>
          <w:rFonts w:eastAsia="Calibri"/>
          <w:sz w:val="20"/>
          <w:szCs w:val="20"/>
          <w:lang w:eastAsia="en-US"/>
        </w:rPr>
        <w:t>, 36, 40-42, 45, 47</w:t>
      </w:r>
      <w:r w:rsidRPr="000814D9">
        <w:rPr>
          <w:rFonts w:eastAsia="Calibri"/>
          <w:sz w:val="20"/>
          <w:szCs w:val="20"/>
          <w:vertAlign w:val="superscript"/>
          <w:lang w:eastAsia="en-US"/>
        </w:rPr>
        <w:t>2</w:t>
      </w:r>
      <w:r w:rsidRPr="000814D9">
        <w:rPr>
          <w:rFonts w:eastAsia="Calibri"/>
          <w:sz w:val="20"/>
          <w:szCs w:val="20"/>
          <w:lang w:eastAsia="en-US"/>
        </w:rPr>
        <w:t>, 47</w:t>
      </w:r>
      <w:r w:rsidRPr="000814D9">
        <w:rPr>
          <w:rFonts w:eastAsia="Calibri"/>
          <w:sz w:val="20"/>
          <w:szCs w:val="20"/>
          <w:vertAlign w:val="superscript"/>
          <w:lang w:eastAsia="en-US"/>
        </w:rPr>
        <w:t>3</w:t>
      </w:r>
      <w:r w:rsidR="00A71768" w:rsidRPr="000814D9">
        <w:rPr>
          <w:rFonts w:eastAsia="Calibri"/>
          <w:sz w:val="20"/>
          <w:szCs w:val="20"/>
          <w:lang w:eastAsia="en-US"/>
        </w:rPr>
        <w:t xml:space="preserve"> Закона №</w:t>
      </w:r>
      <w:r w:rsidRPr="000814D9">
        <w:rPr>
          <w:rFonts w:eastAsia="Calibri"/>
          <w:sz w:val="20"/>
          <w:szCs w:val="20"/>
          <w:lang w:eastAsia="en-US"/>
        </w:rPr>
        <w:t>73-ФЗ;</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 xml:space="preserve">4) несоответствие информации о видах работ, указанных в заявлении, информации, указанной в ранее согласованной проектной документации </w:t>
      </w:r>
      <w:r w:rsidRPr="000814D9">
        <w:rPr>
          <w:rFonts w:eastAsia="Calibri"/>
          <w:sz w:val="20"/>
          <w:szCs w:val="20"/>
          <w:lang w:eastAsia="en-US"/>
        </w:rPr>
        <w:br/>
        <w:t>по сохранению объекта культурного наследия;</w:t>
      </w:r>
    </w:p>
    <w:p w:rsidR="005F697D" w:rsidRPr="000814D9" w:rsidRDefault="005F697D" w:rsidP="005F697D">
      <w:pPr>
        <w:autoSpaceDE w:val="0"/>
        <w:autoSpaceDN w:val="0"/>
        <w:adjustRightInd w:val="0"/>
        <w:ind w:firstLine="709"/>
        <w:jc w:val="both"/>
        <w:rPr>
          <w:rFonts w:eastAsia="Calibri"/>
          <w:sz w:val="20"/>
          <w:szCs w:val="20"/>
          <w:lang w:eastAsia="en-US"/>
        </w:rPr>
      </w:pPr>
      <w:proofErr w:type="gramStart"/>
      <w:r w:rsidRPr="000814D9">
        <w:rPr>
          <w:rFonts w:eastAsia="Calibri"/>
          <w:sz w:val="20"/>
          <w:szCs w:val="20"/>
          <w:lang w:eastAsia="en-US"/>
        </w:rPr>
        <w:t>5)в</w:t>
      </w:r>
      <w:proofErr w:type="gramEnd"/>
      <w:r w:rsidRPr="000814D9">
        <w:rPr>
          <w:rFonts w:eastAsia="Calibri"/>
          <w:sz w:val="20"/>
          <w:szCs w:val="20"/>
          <w:lang w:eastAsia="en-US"/>
        </w:rPr>
        <w:t xml:space="preserve"> представленных заявлении и (или) документах содержится неполная и (или) недостоверная информация;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6) приостановление деятельности (ликвидация) заявителя – юридического лица.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2.8.2. Перечень оснований для отказа в предоставлении муниципальной услуги является исчерпывающим.</w:t>
      </w:r>
    </w:p>
    <w:p w:rsidR="005F697D" w:rsidRPr="000814D9" w:rsidRDefault="005F697D" w:rsidP="005F697D">
      <w:pPr>
        <w:widowControl w:val="0"/>
        <w:tabs>
          <w:tab w:val="left" w:pos="1134"/>
        </w:tabs>
        <w:autoSpaceDE w:val="0"/>
        <w:autoSpaceDN w:val="0"/>
        <w:adjustRightInd w:val="0"/>
        <w:ind w:right="-1" w:firstLine="709"/>
        <w:jc w:val="both"/>
        <w:rPr>
          <w:sz w:val="20"/>
          <w:szCs w:val="20"/>
        </w:rPr>
      </w:pPr>
      <w:r w:rsidRPr="000814D9">
        <w:rPr>
          <w:sz w:val="20"/>
          <w:szCs w:val="20"/>
        </w:rPr>
        <w:t>2.8.3. Оснований для приостановления предоставления муниципальной услуги не предусмотрено.</w:t>
      </w:r>
    </w:p>
    <w:p w:rsidR="005F697D" w:rsidRPr="000814D9" w:rsidRDefault="005F697D" w:rsidP="005F697D">
      <w:pPr>
        <w:widowControl w:val="0"/>
        <w:tabs>
          <w:tab w:val="left" w:pos="1134"/>
        </w:tabs>
        <w:autoSpaceDE w:val="0"/>
        <w:autoSpaceDN w:val="0"/>
        <w:adjustRightInd w:val="0"/>
        <w:ind w:right="-1" w:firstLine="709"/>
        <w:jc w:val="both"/>
        <w:rPr>
          <w:sz w:val="20"/>
          <w:szCs w:val="20"/>
        </w:rPr>
      </w:pPr>
    </w:p>
    <w:p w:rsidR="005F697D" w:rsidRPr="000814D9" w:rsidRDefault="005F697D" w:rsidP="005F697D">
      <w:pPr>
        <w:widowControl w:val="0"/>
        <w:tabs>
          <w:tab w:val="left" w:pos="993"/>
        </w:tabs>
        <w:autoSpaceDE w:val="0"/>
        <w:autoSpaceDN w:val="0"/>
        <w:adjustRightInd w:val="0"/>
        <w:ind w:firstLine="709"/>
        <w:jc w:val="center"/>
        <w:outlineLvl w:val="1"/>
        <w:rPr>
          <w:sz w:val="20"/>
          <w:szCs w:val="20"/>
        </w:rPr>
      </w:pPr>
      <w:r w:rsidRPr="000814D9">
        <w:rPr>
          <w:sz w:val="20"/>
          <w:szCs w:val="20"/>
        </w:rPr>
        <w:t>2.9. Размер платы, взимаемой с заявителя при предоставлении муниципальной услуги, и способы ее взимания</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 xml:space="preserve">Муниципальная услуга предоставляется на безвозмездной основе. </w:t>
      </w:r>
    </w:p>
    <w:p w:rsidR="005F697D" w:rsidRPr="000814D9" w:rsidRDefault="005F697D" w:rsidP="005F697D">
      <w:pPr>
        <w:widowControl w:val="0"/>
        <w:ind w:right="-1"/>
        <w:jc w:val="both"/>
        <w:rPr>
          <w:sz w:val="20"/>
          <w:szCs w:val="20"/>
        </w:rPr>
      </w:pPr>
    </w:p>
    <w:p w:rsidR="005F697D" w:rsidRPr="000814D9" w:rsidRDefault="005F697D" w:rsidP="005F697D">
      <w:pPr>
        <w:widowControl w:val="0"/>
        <w:ind w:right="-1" w:firstLine="709"/>
        <w:jc w:val="center"/>
        <w:rPr>
          <w:sz w:val="20"/>
          <w:szCs w:val="20"/>
        </w:rPr>
      </w:pPr>
    </w:p>
    <w:p w:rsidR="005F697D" w:rsidRPr="000814D9" w:rsidRDefault="005F697D" w:rsidP="005F697D">
      <w:pPr>
        <w:widowControl w:val="0"/>
        <w:ind w:right="-1" w:firstLine="709"/>
        <w:jc w:val="center"/>
        <w:rPr>
          <w:sz w:val="20"/>
          <w:szCs w:val="20"/>
        </w:rPr>
      </w:pPr>
      <w:r w:rsidRPr="000814D9">
        <w:rPr>
          <w:sz w:val="20"/>
          <w:szCs w:val="20"/>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F697D" w:rsidRPr="000814D9" w:rsidRDefault="005F697D" w:rsidP="005F697D">
      <w:pPr>
        <w:widowControl w:val="0"/>
        <w:ind w:right="-1" w:firstLine="709"/>
        <w:jc w:val="both"/>
        <w:rPr>
          <w:sz w:val="20"/>
          <w:szCs w:val="20"/>
        </w:rPr>
      </w:pPr>
    </w:p>
    <w:p w:rsidR="005F697D" w:rsidRPr="000814D9" w:rsidRDefault="005F697D" w:rsidP="005F697D">
      <w:pPr>
        <w:widowControl w:val="0"/>
        <w:ind w:right="-1" w:firstLine="709"/>
        <w:jc w:val="both"/>
        <w:rPr>
          <w:sz w:val="20"/>
          <w:szCs w:val="20"/>
        </w:rPr>
      </w:pPr>
      <w:r w:rsidRPr="000814D9">
        <w:rPr>
          <w:sz w:val="20"/>
          <w:szCs w:val="2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r w:rsidRPr="000814D9">
        <w:rPr>
          <w:sz w:val="20"/>
          <w:szCs w:val="20"/>
        </w:rPr>
        <w:t>Очередность для отдельных категорий заявителей не установлена.</w:t>
      </w: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p>
    <w:p w:rsidR="005F697D" w:rsidRPr="000814D9" w:rsidRDefault="005F697D" w:rsidP="005F697D">
      <w:pPr>
        <w:widowControl w:val="0"/>
        <w:tabs>
          <w:tab w:val="left" w:pos="993"/>
        </w:tabs>
        <w:autoSpaceDE w:val="0"/>
        <w:autoSpaceDN w:val="0"/>
        <w:adjustRightInd w:val="0"/>
        <w:ind w:firstLine="709"/>
        <w:jc w:val="center"/>
        <w:outlineLvl w:val="1"/>
        <w:rPr>
          <w:sz w:val="20"/>
          <w:szCs w:val="20"/>
        </w:rPr>
      </w:pPr>
      <w:r w:rsidRPr="000814D9">
        <w:rPr>
          <w:sz w:val="20"/>
          <w:szCs w:val="20"/>
        </w:rPr>
        <w:t>2.11. Срок регистрации запроса заявителя о предоставлении муниципальной услуги</w:t>
      </w:r>
    </w:p>
    <w:p w:rsidR="005F697D" w:rsidRPr="000814D9" w:rsidRDefault="005F697D" w:rsidP="005F697D">
      <w:pPr>
        <w:widowControl w:val="0"/>
        <w:tabs>
          <w:tab w:val="left" w:pos="993"/>
        </w:tabs>
        <w:autoSpaceDE w:val="0"/>
        <w:autoSpaceDN w:val="0"/>
        <w:adjustRightInd w:val="0"/>
        <w:ind w:firstLine="709"/>
        <w:jc w:val="both"/>
        <w:outlineLvl w:val="1"/>
        <w:rPr>
          <w:strike/>
          <w:sz w:val="20"/>
          <w:szCs w:val="20"/>
          <w:highlight w:val="yellow"/>
        </w:rPr>
      </w:pPr>
    </w:p>
    <w:p w:rsidR="005F697D" w:rsidRPr="000814D9" w:rsidRDefault="005F697D" w:rsidP="005F697D">
      <w:pPr>
        <w:widowControl w:val="0"/>
        <w:tabs>
          <w:tab w:val="num" w:pos="0"/>
        </w:tabs>
        <w:ind w:right="-1" w:firstLine="709"/>
        <w:jc w:val="both"/>
        <w:rPr>
          <w:sz w:val="20"/>
          <w:szCs w:val="20"/>
        </w:rPr>
      </w:pPr>
      <w:r w:rsidRPr="000814D9">
        <w:rPr>
          <w:sz w:val="20"/>
          <w:szCs w:val="20"/>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5F697D" w:rsidRPr="000814D9" w:rsidRDefault="005F697D" w:rsidP="005F697D">
      <w:pPr>
        <w:widowControl w:val="0"/>
        <w:tabs>
          <w:tab w:val="num" w:pos="0"/>
        </w:tabs>
        <w:ind w:right="-1" w:firstLine="709"/>
        <w:jc w:val="both"/>
        <w:rPr>
          <w:sz w:val="20"/>
          <w:szCs w:val="20"/>
        </w:rPr>
      </w:pPr>
      <w:r w:rsidRPr="000814D9">
        <w:rPr>
          <w:sz w:val="20"/>
          <w:szCs w:val="20"/>
        </w:rPr>
        <w:t>2.11.2.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F697D" w:rsidRPr="000814D9" w:rsidRDefault="005F697D" w:rsidP="005F697D">
      <w:pPr>
        <w:widowControl w:val="0"/>
        <w:tabs>
          <w:tab w:val="num" w:pos="0"/>
        </w:tabs>
        <w:ind w:right="-1" w:firstLine="709"/>
        <w:jc w:val="both"/>
        <w:rPr>
          <w:sz w:val="20"/>
          <w:szCs w:val="20"/>
        </w:rPr>
      </w:pPr>
      <w:r w:rsidRPr="000814D9">
        <w:rPr>
          <w:sz w:val="20"/>
          <w:szCs w:val="20"/>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5F697D" w:rsidRPr="000814D9" w:rsidRDefault="005F697D" w:rsidP="005F697D">
      <w:pPr>
        <w:widowControl w:val="0"/>
        <w:tabs>
          <w:tab w:val="num" w:pos="0"/>
        </w:tabs>
        <w:ind w:right="-1" w:firstLine="709"/>
        <w:jc w:val="both"/>
        <w:rPr>
          <w:sz w:val="20"/>
          <w:szCs w:val="20"/>
        </w:rPr>
      </w:pPr>
      <w:r w:rsidRPr="000814D9">
        <w:rPr>
          <w:sz w:val="20"/>
          <w:szCs w:val="20"/>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5F697D" w:rsidRPr="000814D9" w:rsidRDefault="005F697D" w:rsidP="005F697D">
      <w:pPr>
        <w:widowControl w:val="0"/>
        <w:tabs>
          <w:tab w:val="num" w:pos="0"/>
        </w:tabs>
        <w:ind w:right="-1" w:firstLine="709"/>
        <w:jc w:val="both"/>
        <w:rPr>
          <w:sz w:val="20"/>
          <w:szCs w:val="20"/>
        </w:rPr>
      </w:pPr>
      <w:r w:rsidRPr="000814D9">
        <w:rPr>
          <w:sz w:val="20"/>
          <w:szCs w:val="20"/>
        </w:rPr>
        <w:t>В Органе заявление и прилагаемые документы, поступившие из МФЦ, регистрируются в день поступления.</w:t>
      </w:r>
    </w:p>
    <w:p w:rsidR="005F697D" w:rsidRPr="000814D9" w:rsidRDefault="005F697D" w:rsidP="005F697D">
      <w:pPr>
        <w:widowControl w:val="0"/>
        <w:tabs>
          <w:tab w:val="num" w:pos="0"/>
        </w:tabs>
        <w:ind w:right="-1" w:firstLine="709"/>
        <w:jc w:val="both"/>
        <w:rPr>
          <w:sz w:val="20"/>
          <w:szCs w:val="20"/>
        </w:rPr>
      </w:pPr>
    </w:p>
    <w:p w:rsidR="005F697D" w:rsidRPr="000814D9" w:rsidRDefault="005F697D" w:rsidP="005F697D">
      <w:pPr>
        <w:widowControl w:val="0"/>
        <w:tabs>
          <w:tab w:val="left" w:pos="993"/>
        </w:tabs>
        <w:autoSpaceDE w:val="0"/>
        <w:autoSpaceDN w:val="0"/>
        <w:adjustRightInd w:val="0"/>
        <w:ind w:firstLine="709"/>
        <w:jc w:val="center"/>
        <w:outlineLvl w:val="1"/>
        <w:rPr>
          <w:sz w:val="20"/>
          <w:szCs w:val="20"/>
        </w:rPr>
      </w:pPr>
      <w:r w:rsidRPr="000814D9">
        <w:rPr>
          <w:sz w:val="20"/>
          <w:szCs w:val="20"/>
        </w:rPr>
        <w:t>2.12.  Требования к помещениям, в которых предоставляется муниципальная услуга</w:t>
      </w:r>
    </w:p>
    <w:p w:rsidR="005F697D" w:rsidRPr="000814D9" w:rsidRDefault="005F697D" w:rsidP="005F697D">
      <w:pPr>
        <w:widowControl w:val="0"/>
        <w:tabs>
          <w:tab w:val="left" w:pos="993"/>
        </w:tabs>
        <w:autoSpaceDE w:val="0"/>
        <w:autoSpaceDN w:val="0"/>
        <w:adjustRightInd w:val="0"/>
        <w:ind w:firstLine="709"/>
        <w:jc w:val="center"/>
        <w:outlineLvl w:val="1"/>
        <w:rPr>
          <w:strike/>
          <w:sz w:val="20"/>
          <w:szCs w:val="20"/>
        </w:rPr>
      </w:pP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r w:rsidRPr="000814D9">
        <w:rPr>
          <w:sz w:val="20"/>
          <w:szCs w:val="20"/>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r w:rsidRPr="000814D9">
        <w:rPr>
          <w:sz w:val="20"/>
          <w:szCs w:val="20"/>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r w:rsidRPr="000814D9">
        <w:rPr>
          <w:sz w:val="20"/>
          <w:szCs w:val="20"/>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r w:rsidRPr="000814D9">
        <w:rPr>
          <w:sz w:val="20"/>
          <w:szCs w:val="20"/>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r w:rsidRPr="000814D9">
        <w:rPr>
          <w:sz w:val="20"/>
          <w:szCs w:val="20"/>
        </w:rPr>
        <w:t>условия для беспрепятственного доступа к зданию и помещениям, а также предоставляемым в них услугам;</w:t>
      </w: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r w:rsidRPr="000814D9">
        <w:rPr>
          <w:sz w:val="20"/>
          <w:szCs w:val="20"/>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r w:rsidRPr="000814D9">
        <w:rPr>
          <w:sz w:val="20"/>
          <w:szCs w:val="20"/>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r w:rsidRPr="000814D9">
        <w:rPr>
          <w:sz w:val="20"/>
          <w:szCs w:val="20"/>
        </w:rPr>
        <w:lastRenderedPageBreak/>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proofErr w:type="gramStart"/>
      <w:r w:rsidRPr="000814D9">
        <w:rPr>
          <w:sz w:val="20"/>
          <w:szCs w:val="20"/>
        </w:rPr>
        <w:t>допуск</w:t>
      </w:r>
      <w:proofErr w:type="gramEnd"/>
      <w:r w:rsidRPr="000814D9">
        <w:rPr>
          <w:sz w:val="20"/>
          <w:szCs w:val="20"/>
        </w:rPr>
        <w:t xml:space="preserve">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w:t>
      </w:r>
      <w:r w:rsidR="00A71768" w:rsidRPr="000814D9">
        <w:rPr>
          <w:sz w:val="20"/>
          <w:szCs w:val="20"/>
        </w:rPr>
        <w:t>кой Федерации от 22 июня 2015 года №</w:t>
      </w:r>
      <w:r w:rsidRPr="000814D9">
        <w:rPr>
          <w:sz w:val="20"/>
          <w:szCs w:val="20"/>
        </w:rPr>
        <w:t>386н «Об утверждении формы документа, подтверждающего специальное обучение собаки-проводника, и порядка его выдачи»;</w:t>
      </w: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r w:rsidRPr="000814D9">
        <w:rPr>
          <w:sz w:val="20"/>
          <w:szCs w:val="20"/>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r w:rsidRPr="000814D9">
        <w:rPr>
          <w:sz w:val="20"/>
          <w:szCs w:val="20"/>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p>
    <w:p w:rsidR="005F697D" w:rsidRPr="000814D9" w:rsidRDefault="005F697D" w:rsidP="005F697D">
      <w:pPr>
        <w:widowControl w:val="0"/>
        <w:tabs>
          <w:tab w:val="left" w:pos="993"/>
        </w:tabs>
        <w:autoSpaceDE w:val="0"/>
        <w:autoSpaceDN w:val="0"/>
        <w:adjustRightInd w:val="0"/>
        <w:ind w:firstLine="709"/>
        <w:jc w:val="center"/>
        <w:outlineLvl w:val="1"/>
        <w:rPr>
          <w:sz w:val="20"/>
          <w:szCs w:val="20"/>
        </w:rPr>
      </w:pPr>
      <w:r w:rsidRPr="000814D9">
        <w:rPr>
          <w:sz w:val="20"/>
          <w:szCs w:val="20"/>
        </w:rPr>
        <w:t>2.13. Показатели доступности и качества муниципальной услуги</w:t>
      </w:r>
    </w:p>
    <w:p w:rsidR="005F697D" w:rsidRPr="000814D9" w:rsidRDefault="005F697D" w:rsidP="005F697D">
      <w:pPr>
        <w:widowControl w:val="0"/>
        <w:tabs>
          <w:tab w:val="left" w:pos="993"/>
        </w:tabs>
        <w:autoSpaceDE w:val="0"/>
        <w:autoSpaceDN w:val="0"/>
        <w:adjustRightInd w:val="0"/>
        <w:ind w:firstLine="709"/>
        <w:jc w:val="center"/>
        <w:outlineLvl w:val="1"/>
        <w:rPr>
          <w:strike/>
          <w:sz w:val="20"/>
          <w:szCs w:val="20"/>
        </w:rPr>
      </w:pP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2.13.1.  Показателями доступности предоставления муниципальной услуги являются:</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расположенность помещения, в котором ведется прием, выдача документов в зоне доступности общественного транспорта;</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наличие необходимого количества специалистов, а также помещений, в которых осуществляется прием документов от заявителей;</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возможность подачи заявления в электронном виде;</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 xml:space="preserve">2.13.2.  Показателями качества предоставления муниципальной услуги являются: </w:t>
      </w:r>
    </w:p>
    <w:p w:rsidR="005F697D" w:rsidRPr="000814D9" w:rsidRDefault="005F697D" w:rsidP="005F697D">
      <w:pPr>
        <w:widowControl w:val="0"/>
        <w:tabs>
          <w:tab w:val="left" w:pos="993"/>
        </w:tabs>
        <w:adjustRightInd w:val="0"/>
        <w:ind w:left="709" w:right="-1"/>
        <w:contextualSpacing/>
        <w:jc w:val="both"/>
        <w:rPr>
          <w:sz w:val="20"/>
          <w:szCs w:val="20"/>
        </w:rPr>
      </w:pPr>
      <w:r w:rsidRPr="000814D9">
        <w:rPr>
          <w:sz w:val="20"/>
          <w:szCs w:val="20"/>
        </w:rPr>
        <w:t xml:space="preserve">1) соблюдение сроков приема и рассмотрения документов; </w:t>
      </w:r>
    </w:p>
    <w:p w:rsidR="005F697D" w:rsidRPr="000814D9" w:rsidRDefault="005F697D" w:rsidP="005F697D">
      <w:pPr>
        <w:widowControl w:val="0"/>
        <w:tabs>
          <w:tab w:val="left" w:pos="993"/>
        </w:tabs>
        <w:adjustRightInd w:val="0"/>
        <w:ind w:left="709" w:right="-1"/>
        <w:contextualSpacing/>
        <w:jc w:val="both"/>
        <w:rPr>
          <w:sz w:val="20"/>
          <w:szCs w:val="20"/>
        </w:rPr>
      </w:pPr>
      <w:r w:rsidRPr="000814D9">
        <w:rPr>
          <w:sz w:val="20"/>
          <w:szCs w:val="20"/>
        </w:rPr>
        <w:t xml:space="preserve">2) соблюдение срока получения результата муниципальной услуги; </w:t>
      </w:r>
    </w:p>
    <w:p w:rsidR="005F697D" w:rsidRPr="000814D9" w:rsidRDefault="005F697D" w:rsidP="005F697D">
      <w:pPr>
        <w:widowControl w:val="0"/>
        <w:tabs>
          <w:tab w:val="left" w:pos="993"/>
        </w:tabs>
        <w:adjustRightInd w:val="0"/>
        <w:ind w:right="-1" w:firstLine="709"/>
        <w:contextualSpacing/>
        <w:jc w:val="both"/>
        <w:rPr>
          <w:sz w:val="20"/>
          <w:szCs w:val="20"/>
        </w:rPr>
      </w:pPr>
      <w:r w:rsidRPr="000814D9">
        <w:rPr>
          <w:sz w:val="20"/>
          <w:szCs w:val="20"/>
        </w:rPr>
        <w:t xml:space="preserve">3)отсутствие обоснованных жалоб на нарушения настоящего Регламента, совершенные работниками Органа; </w:t>
      </w:r>
    </w:p>
    <w:p w:rsidR="005F697D" w:rsidRPr="000814D9" w:rsidRDefault="005F697D" w:rsidP="005F697D">
      <w:pPr>
        <w:widowControl w:val="0"/>
        <w:tabs>
          <w:tab w:val="left" w:pos="993"/>
        </w:tabs>
        <w:adjustRightInd w:val="0"/>
        <w:ind w:right="-1" w:firstLine="709"/>
        <w:contextualSpacing/>
        <w:jc w:val="both"/>
        <w:rPr>
          <w:sz w:val="20"/>
          <w:szCs w:val="20"/>
        </w:rPr>
      </w:pPr>
      <w:r w:rsidRPr="000814D9">
        <w:rPr>
          <w:sz w:val="20"/>
          <w:szCs w:val="20"/>
        </w:rPr>
        <w:t xml:space="preserve">4) количество взаимодействий заявителя с должностными лицами (без учета консультаций): </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 xml:space="preserve">взаимодействие заявителя с работниками Органа или МФЦ при предоставлении муниципальной услуги осуществляется: </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 xml:space="preserve">один раз при представлении заявления со всеми необходимыми документами; </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один раз при получении результата предоставления муниципальной услуги на бумажном носителе.</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F697D" w:rsidRPr="000814D9" w:rsidRDefault="005F697D" w:rsidP="005F697D">
      <w:pPr>
        <w:widowControl w:val="0"/>
        <w:autoSpaceDE w:val="0"/>
        <w:autoSpaceDN w:val="0"/>
        <w:adjustRightInd w:val="0"/>
        <w:ind w:right="-1" w:firstLine="709"/>
        <w:jc w:val="both"/>
        <w:rPr>
          <w:sz w:val="20"/>
          <w:szCs w:val="20"/>
        </w:rPr>
      </w:pPr>
      <w:r w:rsidRPr="000814D9">
        <w:rPr>
          <w:sz w:val="20"/>
          <w:szCs w:val="20"/>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5F697D" w:rsidRPr="000814D9" w:rsidRDefault="005F697D" w:rsidP="005F697D">
      <w:pPr>
        <w:widowControl w:val="0"/>
        <w:autoSpaceDE w:val="0"/>
        <w:autoSpaceDN w:val="0"/>
        <w:adjustRightInd w:val="0"/>
        <w:ind w:right="-1" w:firstLine="709"/>
        <w:jc w:val="both"/>
        <w:rPr>
          <w:sz w:val="20"/>
          <w:szCs w:val="20"/>
        </w:rPr>
      </w:pPr>
    </w:p>
    <w:p w:rsidR="005F697D" w:rsidRPr="000814D9" w:rsidRDefault="005F697D" w:rsidP="005F697D">
      <w:pPr>
        <w:widowControl w:val="0"/>
        <w:tabs>
          <w:tab w:val="left" w:pos="993"/>
        </w:tabs>
        <w:autoSpaceDE w:val="0"/>
        <w:autoSpaceDN w:val="0"/>
        <w:adjustRightInd w:val="0"/>
        <w:ind w:firstLine="709"/>
        <w:jc w:val="center"/>
        <w:outlineLvl w:val="1"/>
        <w:rPr>
          <w:sz w:val="20"/>
          <w:szCs w:val="20"/>
        </w:rPr>
      </w:pPr>
      <w:r w:rsidRPr="000814D9">
        <w:rPr>
          <w:sz w:val="20"/>
          <w:szCs w:val="20"/>
        </w:rPr>
        <w:t>2.14.  Иные требования к предоставлению муниципальной услуги</w:t>
      </w:r>
    </w:p>
    <w:p w:rsidR="005F697D" w:rsidRPr="000814D9" w:rsidRDefault="005F697D" w:rsidP="005F697D">
      <w:pPr>
        <w:widowControl w:val="0"/>
        <w:tabs>
          <w:tab w:val="left" w:pos="993"/>
        </w:tabs>
        <w:autoSpaceDE w:val="0"/>
        <w:autoSpaceDN w:val="0"/>
        <w:adjustRightInd w:val="0"/>
        <w:ind w:firstLine="709"/>
        <w:jc w:val="both"/>
        <w:outlineLvl w:val="1"/>
        <w:rPr>
          <w:sz w:val="20"/>
          <w:szCs w:val="20"/>
        </w:rPr>
      </w:pP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2.14.1.  Предоставление необходимых и обязательных услуг не требуется.</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2.14.2. Консультация может быть предоставлена при обращении заявителя в Орган лично, по телефону и (или) электронной почте, почте.</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5F697D" w:rsidRPr="000814D9" w:rsidRDefault="005F697D" w:rsidP="005F697D">
      <w:pPr>
        <w:widowControl w:val="0"/>
        <w:autoSpaceDE w:val="0"/>
        <w:autoSpaceDN w:val="0"/>
        <w:adjustRightInd w:val="0"/>
        <w:ind w:left="-14" w:firstLine="714"/>
        <w:contextualSpacing/>
        <w:jc w:val="both"/>
        <w:rPr>
          <w:sz w:val="20"/>
          <w:szCs w:val="20"/>
        </w:rPr>
      </w:pPr>
      <w:r w:rsidRPr="000814D9">
        <w:rPr>
          <w:sz w:val="20"/>
          <w:szCs w:val="20"/>
        </w:rPr>
        <w:t>2.14.4.  При предоставлении муниципальной услуги в электронной форме заявитель вправе:</w:t>
      </w:r>
    </w:p>
    <w:p w:rsidR="005F697D" w:rsidRPr="000814D9" w:rsidRDefault="005F697D" w:rsidP="005F697D">
      <w:pPr>
        <w:widowControl w:val="0"/>
        <w:autoSpaceDE w:val="0"/>
        <w:autoSpaceDN w:val="0"/>
        <w:adjustRightInd w:val="0"/>
        <w:ind w:left="-14" w:firstLine="714"/>
        <w:contextualSpacing/>
        <w:jc w:val="both"/>
        <w:rPr>
          <w:sz w:val="20"/>
          <w:szCs w:val="20"/>
        </w:rPr>
      </w:pPr>
      <w:r w:rsidRPr="000814D9">
        <w:rPr>
          <w:sz w:val="20"/>
          <w:szCs w:val="20"/>
        </w:rPr>
        <w:t>1) получить информацию о порядке и сроках предоставления муниципальной услуги, размещенную на Республиканском портале;</w:t>
      </w:r>
    </w:p>
    <w:p w:rsidR="005F697D" w:rsidRPr="000814D9" w:rsidRDefault="005F697D" w:rsidP="005F697D">
      <w:pPr>
        <w:widowControl w:val="0"/>
        <w:autoSpaceDE w:val="0"/>
        <w:autoSpaceDN w:val="0"/>
        <w:adjustRightInd w:val="0"/>
        <w:ind w:left="-14" w:firstLine="714"/>
        <w:contextualSpacing/>
        <w:jc w:val="both"/>
        <w:rPr>
          <w:sz w:val="20"/>
          <w:szCs w:val="20"/>
        </w:rPr>
      </w:pPr>
      <w:r w:rsidRPr="000814D9">
        <w:rPr>
          <w:sz w:val="20"/>
          <w:szCs w:val="20"/>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w:t>
      </w:r>
      <w:r w:rsidRPr="000814D9">
        <w:rPr>
          <w:sz w:val="20"/>
          <w:szCs w:val="20"/>
          <w:vertAlign w:val="superscript"/>
        </w:rPr>
        <w:t>2</w:t>
      </w:r>
      <w:r w:rsidRPr="000814D9">
        <w:rPr>
          <w:sz w:val="20"/>
          <w:szCs w:val="20"/>
        </w:rPr>
        <w:t xml:space="preserve"> части 1 статьи 16 Федеральног</w:t>
      </w:r>
      <w:r w:rsidR="00A71768" w:rsidRPr="000814D9">
        <w:rPr>
          <w:sz w:val="20"/>
          <w:szCs w:val="20"/>
        </w:rPr>
        <w:t>о закона от 27 июля 2010 года №</w:t>
      </w:r>
      <w:r w:rsidRPr="000814D9">
        <w:rPr>
          <w:sz w:val="20"/>
          <w:szCs w:val="20"/>
        </w:rPr>
        <w:t>210-ФЗ «Об организации предоставления государственных и муниципальных услу</w:t>
      </w:r>
      <w:r w:rsidR="00A71768" w:rsidRPr="000814D9">
        <w:rPr>
          <w:sz w:val="20"/>
          <w:szCs w:val="20"/>
        </w:rPr>
        <w:t>г» (далее – Федеральный закон №</w:t>
      </w:r>
      <w:r w:rsidRPr="000814D9">
        <w:rPr>
          <w:sz w:val="20"/>
          <w:szCs w:val="20"/>
        </w:rPr>
        <w:t>210-ФЗ), с использованием Республиканского портала;</w:t>
      </w:r>
    </w:p>
    <w:p w:rsidR="005F697D" w:rsidRPr="000814D9" w:rsidRDefault="005F697D" w:rsidP="005F697D">
      <w:pPr>
        <w:widowControl w:val="0"/>
        <w:autoSpaceDE w:val="0"/>
        <w:autoSpaceDN w:val="0"/>
        <w:adjustRightInd w:val="0"/>
        <w:ind w:left="-14" w:firstLine="714"/>
        <w:contextualSpacing/>
        <w:jc w:val="both"/>
        <w:rPr>
          <w:sz w:val="20"/>
          <w:szCs w:val="20"/>
        </w:rPr>
      </w:pPr>
      <w:r w:rsidRPr="000814D9">
        <w:rPr>
          <w:sz w:val="20"/>
          <w:szCs w:val="20"/>
        </w:rPr>
        <w:t>3) получить сведения о ходе выполнения заявлений о предоставлении муниципальной услуги, поданных в электронной форме;</w:t>
      </w:r>
    </w:p>
    <w:p w:rsidR="005F697D" w:rsidRPr="000814D9" w:rsidRDefault="005F697D" w:rsidP="005F697D">
      <w:pPr>
        <w:widowControl w:val="0"/>
        <w:autoSpaceDE w:val="0"/>
        <w:autoSpaceDN w:val="0"/>
        <w:adjustRightInd w:val="0"/>
        <w:ind w:left="-14" w:firstLine="714"/>
        <w:contextualSpacing/>
        <w:jc w:val="both"/>
        <w:rPr>
          <w:sz w:val="20"/>
          <w:szCs w:val="20"/>
        </w:rPr>
      </w:pPr>
      <w:r w:rsidRPr="000814D9">
        <w:rPr>
          <w:sz w:val="20"/>
          <w:szCs w:val="20"/>
        </w:rPr>
        <w:t>4) осуществить оценку качества предоставления муниципальной услуги;</w:t>
      </w:r>
    </w:p>
    <w:p w:rsidR="005F697D" w:rsidRPr="000814D9" w:rsidRDefault="005F697D" w:rsidP="005F697D">
      <w:pPr>
        <w:widowControl w:val="0"/>
        <w:autoSpaceDE w:val="0"/>
        <w:autoSpaceDN w:val="0"/>
        <w:adjustRightInd w:val="0"/>
        <w:ind w:left="-14" w:firstLine="714"/>
        <w:contextualSpacing/>
        <w:jc w:val="both"/>
        <w:rPr>
          <w:sz w:val="20"/>
          <w:szCs w:val="20"/>
        </w:rPr>
      </w:pPr>
      <w:r w:rsidRPr="000814D9">
        <w:rPr>
          <w:sz w:val="20"/>
          <w:szCs w:val="20"/>
        </w:rPr>
        <w:t>5) получить результат предоставления муниципальной услуги в форме электронного документа;</w:t>
      </w:r>
    </w:p>
    <w:p w:rsidR="005F697D" w:rsidRPr="000814D9" w:rsidRDefault="005F697D" w:rsidP="005F697D">
      <w:pPr>
        <w:widowControl w:val="0"/>
        <w:autoSpaceDE w:val="0"/>
        <w:autoSpaceDN w:val="0"/>
        <w:adjustRightInd w:val="0"/>
        <w:ind w:left="-14" w:firstLine="714"/>
        <w:contextualSpacing/>
        <w:jc w:val="both"/>
        <w:rPr>
          <w:sz w:val="20"/>
          <w:szCs w:val="20"/>
        </w:rPr>
      </w:pPr>
      <w:r w:rsidRPr="000814D9">
        <w:rPr>
          <w:sz w:val="20"/>
          <w:szCs w:val="20"/>
        </w:rPr>
        <w:lastRenderedPageBreak/>
        <w:t>6)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5F697D" w:rsidRPr="000814D9" w:rsidRDefault="005F697D" w:rsidP="005F697D">
      <w:pPr>
        <w:widowControl w:val="0"/>
        <w:autoSpaceDE w:val="0"/>
        <w:autoSpaceDN w:val="0"/>
        <w:adjustRightInd w:val="0"/>
        <w:ind w:left="-14" w:firstLine="714"/>
        <w:contextualSpacing/>
        <w:jc w:val="both"/>
        <w:rPr>
          <w:sz w:val="20"/>
          <w:szCs w:val="20"/>
        </w:rPr>
      </w:pPr>
      <w:r w:rsidRPr="000814D9">
        <w:rPr>
          <w:sz w:val="20"/>
          <w:szCs w:val="20"/>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5F697D" w:rsidRPr="000814D9" w:rsidRDefault="005F697D" w:rsidP="005F697D">
      <w:pPr>
        <w:widowControl w:val="0"/>
        <w:autoSpaceDE w:val="0"/>
        <w:autoSpaceDN w:val="0"/>
        <w:adjustRightInd w:val="0"/>
        <w:ind w:left="-14" w:firstLine="714"/>
        <w:contextualSpacing/>
        <w:jc w:val="both"/>
        <w:rPr>
          <w:sz w:val="20"/>
          <w:szCs w:val="20"/>
        </w:rPr>
      </w:pPr>
      <w:r w:rsidRPr="000814D9">
        <w:rPr>
          <w:sz w:val="20"/>
          <w:szCs w:val="20"/>
        </w:rPr>
        <w:t>2.14.5. При формировании заявления в электронном виде заявителю обеспечивается возможность:</w:t>
      </w:r>
    </w:p>
    <w:p w:rsidR="005F697D" w:rsidRPr="000814D9" w:rsidRDefault="005F697D" w:rsidP="005F697D">
      <w:pPr>
        <w:widowControl w:val="0"/>
        <w:autoSpaceDE w:val="0"/>
        <w:autoSpaceDN w:val="0"/>
        <w:adjustRightInd w:val="0"/>
        <w:ind w:left="-14" w:firstLine="714"/>
        <w:contextualSpacing/>
        <w:jc w:val="both"/>
        <w:rPr>
          <w:sz w:val="20"/>
          <w:szCs w:val="20"/>
        </w:rPr>
      </w:pPr>
      <w:r w:rsidRPr="000814D9">
        <w:rPr>
          <w:sz w:val="20"/>
          <w:szCs w:val="20"/>
        </w:rPr>
        <w:t>копирования и сохранения заявления и иных документов, необходимых для предоставления услуги;</w:t>
      </w:r>
    </w:p>
    <w:p w:rsidR="005F697D" w:rsidRPr="000814D9" w:rsidRDefault="005F697D" w:rsidP="005F697D">
      <w:pPr>
        <w:widowControl w:val="0"/>
        <w:autoSpaceDE w:val="0"/>
        <w:autoSpaceDN w:val="0"/>
        <w:adjustRightInd w:val="0"/>
        <w:ind w:left="-14" w:firstLine="714"/>
        <w:contextualSpacing/>
        <w:jc w:val="both"/>
        <w:rPr>
          <w:sz w:val="20"/>
          <w:szCs w:val="20"/>
        </w:rPr>
      </w:pPr>
      <w:r w:rsidRPr="000814D9">
        <w:rPr>
          <w:sz w:val="20"/>
          <w:szCs w:val="20"/>
        </w:rPr>
        <w:t>печати на бумажном носителе копии электронной формы заявления;</w:t>
      </w:r>
    </w:p>
    <w:p w:rsidR="005F697D" w:rsidRPr="000814D9" w:rsidRDefault="005F697D" w:rsidP="005F697D">
      <w:pPr>
        <w:widowControl w:val="0"/>
        <w:autoSpaceDE w:val="0"/>
        <w:autoSpaceDN w:val="0"/>
        <w:adjustRightInd w:val="0"/>
        <w:ind w:left="-14" w:firstLine="714"/>
        <w:contextualSpacing/>
        <w:jc w:val="both"/>
        <w:rPr>
          <w:sz w:val="20"/>
          <w:szCs w:val="20"/>
        </w:rPr>
      </w:pPr>
      <w:r w:rsidRPr="000814D9">
        <w:rPr>
          <w:sz w:val="20"/>
          <w:szCs w:val="20"/>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5F697D" w:rsidRPr="000814D9" w:rsidRDefault="005F697D" w:rsidP="005F697D">
      <w:pPr>
        <w:widowControl w:val="0"/>
        <w:autoSpaceDE w:val="0"/>
        <w:autoSpaceDN w:val="0"/>
        <w:adjustRightInd w:val="0"/>
        <w:ind w:left="-14" w:firstLine="714"/>
        <w:contextualSpacing/>
        <w:jc w:val="both"/>
        <w:rPr>
          <w:sz w:val="20"/>
          <w:szCs w:val="20"/>
        </w:rPr>
      </w:pPr>
      <w:r w:rsidRPr="000814D9">
        <w:rPr>
          <w:sz w:val="20"/>
          <w:szCs w:val="20"/>
        </w:rPr>
        <w:t>заполнения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rsidR="005F697D" w:rsidRPr="000814D9" w:rsidRDefault="005F697D" w:rsidP="005F697D">
      <w:pPr>
        <w:widowControl w:val="0"/>
        <w:autoSpaceDE w:val="0"/>
        <w:autoSpaceDN w:val="0"/>
        <w:adjustRightInd w:val="0"/>
        <w:ind w:left="-14" w:firstLine="714"/>
        <w:contextualSpacing/>
        <w:jc w:val="both"/>
        <w:rPr>
          <w:sz w:val="20"/>
          <w:szCs w:val="20"/>
        </w:rPr>
      </w:pPr>
      <w:r w:rsidRPr="000814D9">
        <w:rPr>
          <w:sz w:val="20"/>
          <w:szCs w:val="20"/>
        </w:rPr>
        <w:t>вернуться на любой из этапов заполнения электронной формы без потери ранее введенной информации;</w:t>
      </w:r>
    </w:p>
    <w:p w:rsidR="005F697D" w:rsidRPr="000814D9" w:rsidRDefault="005F697D" w:rsidP="005F697D">
      <w:pPr>
        <w:widowControl w:val="0"/>
        <w:autoSpaceDE w:val="0"/>
        <w:autoSpaceDN w:val="0"/>
        <w:adjustRightInd w:val="0"/>
        <w:ind w:left="-14" w:firstLine="714"/>
        <w:contextualSpacing/>
        <w:jc w:val="both"/>
        <w:rPr>
          <w:sz w:val="20"/>
          <w:szCs w:val="20"/>
        </w:rPr>
      </w:pPr>
      <w:r w:rsidRPr="000814D9">
        <w:rPr>
          <w:sz w:val="20"/>
          <w:szCs w:val="20"/>
        </w:rPr>
        <w:t>доступа заявителя на Республиканском портале к ранее поданным им запросам.</w:t>
      </w:r>
    </w:p>
    <w:p w:rsidR="005F697D" w:rsidRPr="000814D9" w:rsidRDefault="005F697D" w:rsidP="005F697D">
      <w:pPr>
        <w:widowControl w:val="0"/>
        <w:autoSpaceDE w:val="0"/>
        <w:autoSpaceDN w:val="0"/>
        <w:adjustRightInd w:val="0"/>
        <w:ind w:left="-14" w:firstLine="714"/>
        <w:contextualSpacing/>
        <w:jc w:val="both"/>
        <w:rPr>
          <w:sz w:val="20"/>
          <w:szCs w:val="20"/>
        </w:rPr>
      </w:pPr>
      <w:r w:rsidRPr="000814D9">
        <w:rPr>
          <w:sz w:val="20"/>
          <w:szCs w:val="20"/>
        </w:rPr>
        <w:t>2.14.6.  Информация о порядке предоставления муниципальной услуги размещается на государственных языках Республики Татарстан.</w:t>
      </w:r>
    </w:p>
    <w:p w:rsidR="005F697D" w:rsidRPr="000814D9" w:rsidRDefault="005F697D" w:rsidP="005F697D">
      <w:pPr>
        <w:autoSpaceDE w:val="0"/>
        <w:autoSpaceDN w:val="0"/>
        <w:adjustRightInd w:val="0"/>
        <w:ind w:firstLine="709"/>
        <w:jc w:val="both"/>
        <w:rPr>
          <w:rFonts w:eastAsia="Calibri"/>
          <w:sz w:val="20"/>
          <w:szCs w:val="20"/>
          <w:lang w:eastAsia="en-US"/>
        </w:rPr>
      </w:pPr>
    </w:p>
    <w:p w:rsidR="005F697D" w:rsidRPr="000814D9" w:rsidRDefault="005F697D" w:rsidP="005F697D">
      <w:pPr>
        <w:widowControl w:val="0"/>
        <w:autoSpaceDE w:val="0"/>
        <w:autoSpaceDN w:val="0"/>
        <w:adjustRightInd w:val="0"/>
        <w:jc w:val="center"/>
        <w:outlineLvl w:val="1"/>
        <w:rPr>
          <w:b/>
          <w:strike/>
          <w:sz w:val="20"/>
          <w:szCs w:val="20"/>
        </w:rPr>
      </w:pPr>
      <w:r w:rsidRPr="000814D9">
        <w:rPr>
          <w:b/>
          <w:sz w:val="20"/>
          <w:szCs w:val="20"/>
        </w:rPr>
        <w:t xml:space="preserve">3. Состав, последовательность и сроки </w:t>
      </w:r>
      <w:r w:rsidRPr="000814D9">
        <w:rPr>
          <w:b/>
          <w:sz w:val="20"/>
          <w:szCs w:val="20"/>
        </w:rPr>
        <w:br/>
        <w:t>выполнения административных процедур</w:t>
      </w:r>
    </w:p>
    <w:p w:rsidR="005F697D" w:rsidRPr="000814D9" w:rsidRDefault="005F697D" w:rsidP="005F697D">
      <w:pPr>
        <w:widowControl w:val="0"/>
        <w:autoSpaceDE w:val="0"/>
        <w:autoSpaceDN w:val="0"/>
        <w:adjustRightInd w:val="0"/>
        <w:jc w:val="both"/>
        <w:outlineLvl w:val="1"/>
        <w:rPr>
          <w:sz w:val="20"/>
          <w:szCs w:val="20"/>
        </w:rPr>
      </w:pPr>
    </w:p>
    <w:p w:rsidR="005F697D" w:rsidRPr="000814D9" w:rsidRDefault="005F697D" w:rsidP="005F697D">
      <w:pPr>
        <w:widowControl w:val="0"/>
        <w:autoSpaceDE w:val="0"/>
        <w:autoSpaceDN w:val="0"/>
        <w:adjustRightInd w:val="0"/>
        <w:ind w:firstLine="709"/>
        <w:jc w:val="center"/>
        <w:rPr>
          <w:sz w:val="20"/>
          <w:szCs w:val="20"/>
        </w:rPr>
      </w:pPr>
      <w:r w:rsidRPr="000814D9">
        <w:rPr>
          <w:sz w:val="20"/>
          <w:szCs w:val="20"/>
        </w:rPr>
        <w:t>3.1.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Муниципальная услуга, а также исправление допущенных опечаток и ошибок в выданных в результате предоставления муниципальной услуги документах, осуществляются в едином варианте и не имеют отдельных сценариев предоставления муниципальной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муниципальной услуги; документами и юридически значимыми действиями, возникающими в результате предоставления муниципальной услуги.</w:t>
      </w:r>
    </w:p>
    <w:p w:rsidR="005F697D" w:rsidRPr="000814D9" w:rsidRDefault="005F697D" w:rsidP="005F697D">
      <w:pPr>
        <w:widowControl w:val="0"/>
        <w:autoSpaceDE w:val="0"/>
        <w:autoSpaceDN w:val="0"/>
        <w:adjustRightInd w:val="0"/>
        <w:ind w:firstLine="709"/>
        <w:jc w:val="both"/>
        <w:rPr>
          <w:sz w:val="20"/>
          <w:szCs w:val="20"/>
        </w:rPr>
      </w:pPr>
    </w:p>
    <w:p w:rsidR="005F697D" w:rsidRPr="000814D9" w:rsidRDefault="005F697D" w:rsidP="005F697D">
      <w:pPr>
        <w:widowControl w:val="0"/>
        <w:autoSpaceDE w:val="0"/>
        <w:autoSpaceDN w:val="0"/>
        <w:adjustRightInd w:val="0"/>
        <w:ind w:firstLine="709"/>
        <w:jc w:val="center"/>
        <w:rPr>
          <w:sz w:val="20"/>
          <w:szCs w:val="20"/>
        </w:rPr>
      </w:pPr>
      <w:r w:rsidRPr="000814D9">
        <w:rPr>
          <w:sz w:val="20"/>
          <w:szCs w:val="20"/>
        </w:rPr>
        <w:t>3.2. Описание административной процедуры профилирования заявителя</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Процедура профилирования заявителя не осуществляется.</w:t>
      </w:r>
    </w:p>
    <w:p w:rsidR="005F697D" w:rsidRPr="000814D9" w:rsidRDefault="005F697D" w:rsidP="005F697D">
      <w:pPr>
        <w:widowControl w:val="0"/>
        <w:autoSpaceDE w:val="0"/>
        <w:autoSpaceDN w:val="0"/>
        <w:adjustRightInd w:val="0"/>
        <w:ind w:firstLine="709"/>
        <w:jc w:val="both"/>
        <w:rPr>
          <w:sz w:val="20"/>
          <w:szCs w:val="20"/>
        </w:rPr>
      </w:pPr>
    </w:p>
    <w:p w:rsidR="005F697D" w:rsidRPr="000814D9" w:rsidRDefault="005F697D" w:rsidP="005F697D">
      <w:pPr>
        <w:widowControl w:val="0"/>
        <w:autoSpaceDE w:val="0"/>
        <w:autoSpaceDN w:val="0"/>
        <w:adjustRightInd w:val="0"/>
        <w:ind w:firstLine="709"/>
        <w:jc w:val="center"/>
        <w:rPr>
          <w:sz w:val="20"/>
          <w:szCs w:val="20"/>
        </w:rPr>
      </w:pPr>
      <w:r w:rsidRPr="000814D9">
        <w:rPr>
          <w:sz w:val="20"/>
          <w:szCs w:val="20"/>
        </w:rPr>
        <w:t>3.3. Описание последовательности действий при предоставлении муниципальной услуги</w:t>
      </w:r>
    </w:p>
    <w:p w:rsidR="005F697D" w:rsidRPr="000814D9" w:rsidRDefault="005F697D" w:rsidP="005F697D">
      <w:pPr>
        <w:widowControl w:val="0"/>
        <w:autoSpaceDE w:val="0"/>
        <w:autoSpaceDN w:val="0"/>
        <w:adjustRightInd w:val="0"/>
        <w:ind w:firstLine="709"/>
        <w:jc w:val="center"/>
        <w:rPr>
          <w:sz w:val="20"/>
          <w:szCs w:val="20"/>
        </w:rPr>
      </w:pPr>
    </w:p>
    <w:p w:rsidR="005F697D" w:rsidRPr="000814D9" w:rsidRDefault="005F697D" w:rsidP="005F697D">
      <w:pPr>
        <w:widowControl w:val="0"/>
        <w:suppressAutoHyphens/>
        <w:autoSpaceDE w:val="0"/>
        <w:autoSpaceDN w:val="0"/>
        <w:adjustRightInd w:val="0"/>
        <w:ind w:right="-1" w:firstLine="709"/>
        <w:jc w:val="both"/>
        <w:rPr>
          <w:sz w:val="20"/>
          <w:szCs w:val="20"/>
        </w:rPr>
      </w:pPr>
      <w:r w:rsidRPr="000814D9">
        <w:rPr>
          <w:sz w:val="20"/>
          <w:szCs w:val="20"/>
        </w:rPr>
        <w:t>Предоставление муниципальной услуги включает в себя следующие процедуры:</w:t>
      </w:r>
    </w:p>
    <w:p w:rsidR="005F697D" w:rsidRPr="000814D9" w:rsidRDefault="005F697D" w:rsidP="005F697D">
      <w:pPr>
        <w:widowControl w:val="0"/>
        <w:suppressAutoHyphens/>
        <w:autoSpaceDE w:val="0"/>
        <w:autoSpaceDN w:val="0"/>
        <w:adjustRightInd w:val="0"/>
        <w:ind w:right="-1" w:firstLine="709"/>
        <w:jc w:val="both"/>
        <w:rPr>
          <w:sz w:val="20"/>
          <w:szCs w:val="20"/>
        </w:rPr>
      </w:pPr>
      <w:r w:rsidRPr="000814D9">
        <w:rPr>
          <w:sz w:val="20"/>
          <w:szCs w:val="20"/>
        </w:rPr>
        <w:t>1) консультирование заявителя;</w:t>
      </w:r>
    </w:p>
    <w:p w:rsidR="005F697D" w:rsidRPr="000814D9" w:rsidRDefault="005F697D" w:rsidP="005F697D">
      <w:pPr>
        <w:widowControl w:val="0"/>
        <w:suppressAutoHyphens/>
        <w:autoSpaceDE w:val="0"/>
        <w:autoSpaceDN w:val="0"/>
        <w:adjustRightInd w:val="0"/>
        <w:ind w:right="-1" w:firstLine="709"/>
        <w:jc w:val="both"/>
        <w:rPr>
          <w:sz w:val="20"/>
          <w:szCs w:val="20"/>
        </w:rPr>
      </w:pPr>
      <w:r w:rsidRPr="000814D9">
        <w:rPr>
          <w:sz w:val="20"/>
          <w:szCs w:val="20"/>
        </w:rPr>
        <w:t>2) принятие и рассмотрение комплекта документов, представленных заявителем;</w:t>
      </w:r>
    </w:p>
    <w:p w:rsidR="005F697D" w:rsidRPr="000814D9" w:rsidRDefault="005F697D" w:rsidP="005F697D">
      <w:pPr>
        <w:widowControl w:val="0"/>
        <w:suppressAutoHyphens/>
        <w:autoSpaceDE w:val="0"/>
        <w:autoSpaceDN w:val="0"/>
        <w:adjustRightInd w:val="0"/>
        <w:ind w:right="-1" w:firstLine="709"/>
        <w:jc w:val="both"/>
        <w:rPr>
          <w:sz w:val="20"/>
          <w:szCs w:val="20"/>
        </w:rPr>
      </w:pPr>
      <w:r w:rsidRPr="000814D9">
        <w:rPr>
          <w:sz w:val="20"/>
          <w:szCs w:val="20"/>
        </w:rPr>
        <w:t>3) направление межведомственных запросов в органы, участвующие в предоставлении муниципальной услуги;</w:t>
      </w:r>
    </w:p>
    <w:p w:rsidR="005F697D" w:rsidRPr="000814D9" w:rsidRDefault="005F697D" w:rsidP="005F697D">
      <w:pPr>
        <w:widowControl w:val="0"/>
        <w:suppressAutoHyphens/>
        <w:autoSpaceDE w:val="0"/>
        <w:autoSpaceDN w:val="0"/>
        <w:adjustRightInd w:val="0"/>
        <w:ind w:right="-1" w:firstLine="709"/>
        <w:jc w:val="both"/>
        <w:rPr>
          <w:sz w:val="20"/>
          <w:szCs w:val="20"/>
        </w:rPr>
      </w:pPr>
      <w:r w:rsidRPr="000814D9">
        <w:rPr>
          <w:sz w:val="20"/>
          <w:szCs w:val="20"/>
        </w:rPr>
        <w:t>4) подготовка результата муниципальной услуги;</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5) выдача (направление) заявителю результата муниципальной услуги;</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6) исправление технических ошибок.</w:t>
      </w:r>
    </w:p>
    <w:p w:rsidR="005F697D" w:rsidRPr="000814D9" w:rsidRDefault="005F697D" w:rsidP="005F697D">
      <w:pPr>
        <w:widowControl w:val="0"/>
        <w:ind w:firstLine="709"/>
        <w:jc w:val="both"/>
        <w:rPr>
          <w:sz w:val="20"/>
          <w:szCs w:val="20"/>
        </w:rPr>
      </w:pPr>
    </w:p>
    <w:p w:rsidR="005F697D" w:rsidRPr="000814D9" w:rsidRDefault="005F697D" w:rsidP="005F697D">
      <w:pPr>
        <w:widowControl w:val="0"/>
        <w:ind w:firstLine="709"/>
        <w:jc w:val="center"/>
        <w:rPr>
          <w:sz w:val="20"/>
          <w:szCs w:val="20"/>
        </w:rPr>
      </w:pPr>
      <w:r w:rsidRPr="000814D9">
        <w:rPr>
          <w:sz w:val="20"/>
          <w:szCs w:val="20"/>
        </w:rPr>
        <w:t>3.4. Консультирование заявителя</w:t>
      </w:r>
    </w:p>
    <w:p w:rsidR="005F697D" w:rsidRPr="000814D9" w:rsidRDefault="005F697D" w:rsidP="005F697D">
      <w:pPr>
        <w:widowControl w:val="0"/>
        <w:ind w:firstLine="709"/>
        <w:jc w:val="center"/>
        <w:rPr>
          <w:sz w:val="20"/>
          <w:szCs w:val="20"/>
        </w:rPr>
      </w:pPr>
    </w:p>
    <w:p w:rsidR="005F697D" w:rsidRPr="000814D9" w:rsidRDefault="005F697D" w:rsidP="005F697D">
      <w:pPr>
        <w:widowControl w:val="0"/>
        <w:suppressAutoHyphens/>
        <w:autoSpaceDE w:val="0"/>
        <w:autoSpaceDN w:val="0"/>
        <w:adjustRightInd w:val="0"/>
        <w:ind w:right="-1" w:firstLine="709"/>
        <w:jc w:val="both"/>
        <w:rPr>
          <w:sz w:val="20"/>
          <w:szCs w:val="20"/>
        </w:rPr>
      </w:pPr>
      <w:r w:rsidRPr="000814D9">
        <w:rPr>
          <w:sz w:val="20"/>
          <w:szCs w:val="20"/>
        </w:rPr>
        <w:t>3.4.1.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F697D" w:rsidRPr="000814D9" w:rsidRDefault="005F697D" w:rsidP="005F697D">
      <w:pPr>
        <w:widowControl w:val="0"/>
        <w:suppressAutoHyphens/>
        <w:autoSpaceDE w:val="0"/>
        <w:autoSpaceDN w:val="0"/>
        <w:adjustRightInd w:val="0"/>
        <w:ind w:right="-1" w:firstLine="709"/>
        <w:jc w:val="both"/>
        <w:rPr>
          <w:sz w:val="20"/>
          <w:szCs w:val="20"/>
        </w:rPr>
      </w:pPr>
      <w:r w:rsidRPr="000814D9">
        <w:rPr>
          <w:sz w:val="20"/>
          <w:szCs w:val="20"/>
        </w:rPr>
        <w:t>Должностным лицом (работником), ответственным за выполнение административной процедуры, является:</w:t>
      </w:r>
    </w:p>
    <w:p w:rsidR="005F697D" w:rsidRPr="000814D9" w:rsidRDefault="005F697D" w:rsidP="005F697D">
      <w:pPr>
        <w:widowControl w:val="0"/>
        <w:suppressAutoHyphens/>
        <w:autoSpaceDE w:val="0"/>
        <w:autoSpaceDN w:val="0"/>
        <w:adjustRightInd w:val="0"/>
        <w:ind w:right="-1" w:firstLine="709"/>
        <w:jc w:val="both"/>
        <w:rPr>
          <w:sz w:val="20"/>
          <w:szCs w:val="20"/>
        </w:rPr>
      </w:pPr>
      <w:r w:rsidRPr="000814D9">
        <w:rPr>
          <w:sz w:val="20"/>
          <w:szCs w:val="20"/>
        </w:rPr>
        <w:t>при обращении заявителя в МФЦ – работник МФЦ;</w:t>
      </w:r>
    </w:p>
    <w:p w:rsidR="005F697D" w:rsidRPr="000814D9" w:rsidRDefault="005F697D" w:rsidP="005F697D">
      <w:pPr>
        <w:widowControl w:val="0"/>
        <w:suppressAutoHyphens/>
        <w:autoSpaceDE w:val="0"/>
        <w:autoSpaceDN w:val="0"/>
        <w:adjustRightInd w:val="0"/>
        <w:ind w:right="-1" w:firstLine="709"/>
        <w:jc w:val="both"/>
        <w:rPr>
          <w:sz w:val="20"/>
          <w:szCs w:val="20"/>
        </w:rPr>
      </w:pPr>
      <w:r w:rsidRPr="000814D9">
        <w:rPr>
          <w:sz w:val="20"/>
          <w:szCs w:val="20"/>
        </w:rPr>
        <w:t xml:space="preserve">при обращении заявителя в Орган – </w:t>
      </w:r>
      <w:r w:rsidRPr="000814D9">
        <w:rPr>
          <w:rFonts w:eastAsia="Calibri"/>
          <w:sz w:val="20"/>
          <w:szCs w:val="20"/>
        </w:rPr>
        <w:t>должностное лицо Органа</w:t>
      </w:r>
      <w:r w:rsidRPr="000814D9">
        <w:rPr>
          <w:sz w:val="20"/>
          <w:szCs w:val="20"/>
        </w:rPr>
        <w:t>.</w:t>
      </w:r>
    </w:p>
    <w:p w:rsidR="005F697D" w:rsidRPr="000814D9" w:rsidRDefault="005F697D" w:rsidP="005F697D">
      <w:pPr>
        <w:widowControl w:val="0"/>
        <w:suppressAutoHyphens/>
        <w:autoSpaceDE w:val="0"/>
        <w:autoSpaceDN w:val="0"/>
        <w:adjustRightInd w:val="0"/>
        <w:ind w:right="-1" w:firstLine="709"/>
        <w:jc w:val="both"/>
        <w:rPr>
          <w:sz w:val="20"/>
          <w:szCs w:val="20"/>
        </w:rPr>
      </w:pPr>
      <w:r w:rsidRPr="000814D9">
        <w:rPr>
          <w:sz w:val="20"/>
          <w:szCs w:val="20"/>
        </w:rPr>
        <w:t>3.4.2. Заявитель вправе обратиться за консультацией о порядке и сроках предоставления муниципальной услуги в МФЦ лично, по телефону и электронной почте.</w:t>
      </w:r>
    </w:p>
    <w:p w:rsidR="005F697D" w:rsidRPr="000814D9" w:rsidRDefault="005F697D" w:rsidP="005F697D">
      <w:pPr>
        <w:widowControl w:val="0"/>
        <w:suppressAutoHyphens/>
        <w:autoSpaceDE w:val="0"/>
        <w:autoSpaceDN w:val="0"/>
        <w:adjustRightInd w:val="0"/>
        <w:ind w:right="-1" w:firstLine="709"/>
        <w:jc w:val="both"/>
        <w:rPr>
          <w:sz w:val="20"/>
          <w:szCs w:val="20"/>
        </w:rPr>
      </w:pPr>
      <w:r w:rsidRPr="000814D9">
        <w:rPr>
          <w:sz w:val="20"/>
          <w:szCs w:val="20"/>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F697D" w:rsidRPr="000814D9" w:rsidRDefault="005F697D" w:rsidP="005F697D">
      <w:pPr>
        <w:widowControl w:val="0"/>
        <w:suppressAutoHyphens/>
        <w:autoSpaceDE w:val="0"/>
        <w:autoSpaceDN w:val="0"/>
        <w:adjustRightInd w:val="0"/>
        <w:ind w:right="-1" w:firstLine="709"/>
        <w:jc w:val="both"/>
        <w:rPr>
          <w:sz w:val="20"/>
          <w:szCs w:val="20"/>
        </w:rPr>
      </w:pPr>
      <w:r w:rsidRPr="000814D9">
        <w:rPr>
          <w:sz w:val="20"/>
          <w:szCs w:val="20"/>
        </w:rPr>
        <w:t>Заявитель может получить информацию о порядке предоставления муниципальной услуги на официальном сайте МФЦ http://mfc16.tatarsta</w:t>
      </w:r>
      <w:r w:rsidRPr="000814D9">
        <w:rPr>
          <w:sz w:val="20"/>
          <w:szCs w:val="20"/>
          <w:lang w:val="en-US"/>
        </w:rPr>
        <w:t>n</w:t>
      </w:r>
      <w:r w:rsidRPr="000814D9">
        <w:rPr>
          <w:sz w:val="20"/>
          <w:szCs w:val="20"/>
        </w:rPr>
        <w:t>.ru.</w:t>
      </w:r>
    </w:p>
    <w:p w:rsidR="005F697D" w:rsidRPr="000814D9" w:rsidRDefault="005F697D" w:rsidP="005F697D">
      <w:pPr>
        <w:widowControl w:val="0"/>
        <w:suppressAutoHyphens/>
        <w:autoSpaceDE w:val="0"/>
        <w:autoSpaceDN w:val="0"/>
        <w:adjustRightInd w:val="0"/>
        <w:ind w:right="-1" w:firstLine="709"/>
        <w:jc w:val="both"/>
        <w:rPr>
          <w:sz w:val="20"/>
          <w:szCs w:val="20"/>
        </w:rPr>
      </w:pPr>
      <w:r w:rsidRPr="000814D9">
        <w:rPr>
          <w:sz w:val="20"/>
          <w:szCs w:val="20"/>
        </w:rPr>
        <w:t>Административные процедуры, устанавливаемые настоящим пунктом, выполняются в день обращения заявителя.</w:t>
      </w:r>
    </w:p>
    <w:p w:rsidR="005F697D" w:rsidRPr="000814D9" w:rsidRDefault="005F697D" w:rsidP="005F697D">
      <w:pPr>
        <w:widowControl w:val="0"/>
        <w:suppressAutoHyphens/>
        <w:autoSpaceDE w:val="0"/>
        <w:autoSpaceDN w:val="0"/>
        <w:adjustRightInd w:val="0"/>
        <w:ind w:right="-1" w:firstLine="709"/>
        <w:jc w:val="both"/>
        <w:rPr>
          <w:sz w:val="20"/>
          <w:szCs w:val="20"/>
        </w:rPr>
      </w:pPr>
      <w:r w:rsidRPr="000814D9">
        <w:rPr>
          <w:sz w:val="20"/>
          <w:szCs w:val="20"/>
        </w:rPr>
        <w:t xml:space="preserve">Результатом </w:t>
      </w:r>
      <w:r w:rsidRPr="000814D9">
        <w:rPr>
          <w:bCs/>
          <w:iCs/>
          <w:sz w:val="20"/>
          <w:szCs w:val="20"/>
          <w:shd w:val="clear" w:color="auto" w:fill="FFFFFF"/>
        </w:rPr>
        <w:t>выполнения административных процедур является:</w:t>
      </w:r>
      <w:r w:rsidRPr="000814D9">
        <w:rPr>
          <w:sz w:val="20"/>
          <w:szCs w:val="20"/>
        </w:rPr>
        <w:t xml:space="preserve"> консультация по составу, форме </w:t>
      </w:r>
      <w:r w:rsidRPr="000814D9">
        <w:rPr>
          <w:sz w:val="20"/>
          <w:szCs w:val="20"/>
        </w:rPr>
        <w:lastRenderedPageBreak/>
        <w:t>представляемой документации и другим вопросам, необходимым для получения муниципальной услуги.</w:t>
      </w:r>
    </w:p>
    <w:p w:rsidR="005F697D" w:rsidRPr="000814D9" w:rsidRDefault="005F697D" w:rsidP="005F697D">
      <w:pPr>
        <w:widowControl w:val="0"/>
        <w:suppressAutoHyphens/>
        <w:autoSpaceDE w:val="0"/>
        <w:autoSpaceDN w:val="0"/>
        <w:adjustRightInd w:val="0"/>
        <w:ind w:right="-1" w:firstLine="709"/>
        <w:jc w:val="both"/>
        <w:rPr>
          <w:sz w:val="20"/>
          <w:szCs w:val="20"/>
        </w:rPr>
      </w:pPr>
      <w:r w:rsidRPr="000814D9">
        <w:rPr>
          <w:sz w:val="20"/>
          <w:szCs w:val="20"/>
        </w:rPr>
        <w:t>3.4.3. Заявитель вправе обратиться в Орган по телефону и электронной почте, а также получить консультацию на Республиканском портале, официальном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F697D" w:rsidRPr="000814D9" w:rsidRDefault="005F697D" w:rsidP="005F697D">
      <w:pPr>
        <w:widowControl w:val="0"/>
        <w:suppressAutoHyphens/>
        <w:autoSpaceDE w:val="0"/>
        <w:autoSpaceDN w:val="0"/>
        <w:adjustRightInd w:val="0"/>
        <w:ind w:right="-1" w:firstLine="709"/>
        <w:jc w:val="both"/>
        <w:rPr>
          <w:sz w:val="20"/>
          <w:szCs w:val="20"/>
        </w:rPr>
      </w:pPr>
      <w:r w:rsidRPr="000814D9">
        <w:rPr>
          <w:sz w:val="20"/>
          <w:szCs w:val="20"/>
        </w:rPr>
        <w:t>Административные процедуры, устанавливаемые настоящим пунктом, выполняются в день обращения заявителя.</w:t>
      </w:r>
    </w:p>
    <w:p w:rsidR="005F697D" w:rsidRPr="000814D9" w:rsidRDefault="005F697D" w:rsidP="005F697D">
      <w:pPr>
        <w:widowControl w:val="0"/>
        <w:ind w:firstLine="709"/>
        <w:jc w:val="both"/>
        <w:rPr>
          <w:sz w:val="20"/>
          <w:szCs w:val="20"/>
        </w:rPr>
      </w:pPr>
      <w:r w:rsidRPr="000814D9">
        <w:rPr>
          <w:sz w:val="20"/>
          <w:szCs w:val="20"/>
        </w:rPr>
        <w:t xml:space="preserve">Результатом </w:t>
      </w:r>
      <w:r w:rsidRPr="000814D9">
        <w:rPr>
          <w:bCs/>
          <w:iCs/>
          <w:sz w:val="20"/>
          <w:szCs w:val="20"/>
          <w:shd w:val="clear" w:color="auto" w:fill="FFFFFF"/>
        </w:rPr>
        <w:t>выполнения административных процедур является</w:t>
      </w:r>
      <w:r w:rsidRPr="000814D9">
        <w:rPr>
          <w:sz w:val="20"/>
          <w:szCs w:val="20"/>
        </w:rPr>
        <w:t>: консультация по составу, форме представляемой документации и другим вопросам, необходимым для получения муниципальной услуги.</w:t>
      </w:r>
    </w:p>
    <w:p w:rsidR="005F697D" w:rsidRPr="000814D9" w:rsidRDefault="005F697D" w:rsidP="005F697D">
      <w:pPr>
        <w:autoSpaceDE w:val="0"/>
        <w:autoSpaceDN w:val="0"/>
        <w:adjustRightInd w:val="0"/>
        <w:ind w:firstLine="709"/>
        <w:jc w:val="both"/>
        <w:rPr>
          <w:rFonts w:eastAsia="Calibri"/>
          <w:sz w:val="20"/>
          <w:szCs w:val="20"/>
          <w:lang w:eastAsia="en-US"/>
        </w:rPr>
      </w:pPr>
    </w:p>
    <w:p w:rsidR="005F697D" w:rsidRPr="000814D9" w:rsidRDefault="005F697D" w:rsidP="005F697D">
      <w:pPr>
        <w:autoSpaceDE w:val="0"/>
        <w:autoSpaceDN w:val="0"/>
        <w:adjustRightInd w:val="0"/>
        <w:ind w:firstLine="709"/>
        <w:jc w:val="center"/>
        <w:rPr>
          <w:rFonts w:eastAsia="Calibri"/>
          <w:sz w:val="20"/>
          <w:szCs w:val="20"/>
          <w:lang w:eastAsia="en-US"/>
        </w:rPr>
      </w:pPr>
      <w:r w:rsidRPr="000814D9">
        <w:rPr>
          <w:rFonts w:eastAsia="Calibri"/>
          <w:sz w:val="20"/>
          <w:szCs w:val="20"/>
          <w:lang w:eastAsia="en-US"/>
        </w:rPr>
        <w:t>3.5. Принятие и рассмотрение комплекта документов, представленных заявителем</w:t>
      </w:r>
    </w:p>
    <w:p w:rsidR="005F697D" w:rsidRPr="000814D9" w:rsidRDefault="005F697D" w:rsidP="005F697D">
      <w:pPr>
        <w:autoSpaceDE w:val="0"/>
        <w:autoSpaceDN w:val="0"/>
        <w:adjustRightInd w:val="0"/>
        <w:ind w:firstLine="709"/>
        <w:jc w:val="both"/>
        <w:rPr>
          <w:rFonts w:eastAsia="Calibri"/>
          <w:sz w:val="20"/>
          <w:szCs w:val="20"/>
          <w:lang w:eastAsia="en-US"/>
        </w:rPr>
      </w:pP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Заявление может быть подано в Орган лично, через доверенное лицо, по почте, МФЦ, через Республиканский портал.</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3.5.1. Прием документов для предоставления муниципальной услуги через МФЦ или удаленное рабочее место МФЦ.</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3.5.1.1.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настоящего Регламента.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3.5.1.2. Работник МФЦ, ведущий прием заявлений, осуществляет процедуры, предусмотренные регламентом работы МФЦ.</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Административные процедуры, устанавливаемые настоящим пунктом, осуществляются в сроки, установленные регламентом работы МФЦ.</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Результатом выполнения административных процедур является: принятое и зарегистрированное заявление с пакетом документов.</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3.5.1.3.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МФЦ.</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3.5.2. Прием документов для предоставления муниципальной услуги в электронной форме через Республиканский портал.</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3.5.2.1. Заявитель для подачи заявления в электронной форме выполняет следующие действия: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выполняет авторизацию;</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открывает форму электронного заявления;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заполняет форму электронного заявления, включающую сведения, необходимые и обязательные для предоставления муниципальной услуги;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прикрепляет документы в электронной форме или электронные образы документов к форме электронного заявления (при необходимости);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подтверждает достоверность сообщенных сведений (устанавливает соответствующую отметку в форме электронного заявления);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отправляет заполненное электронное заявление (нажимает соответствующую кнопку в форме электронного заявления);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электронное заявление подписывается в соответствии с требованиями пункта 2.6.4 настоящего Регламента;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 xml:space="preserve">получает уведомление об отправке электронного заявления. </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3.5.2.2. Административные процедуры, устанавливаемые пунктом 3.5.2, выполняются в день обращения заявителя.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3.5.3. Прием и рассмотрение комплекта документов Органом.</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3.5.3.1.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3.5.3.2. В случае поступления заявления и документов на рассмотрение в Орган лично заявителем, через доверенное лицо, по почте, должностное лицо Органа: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определяет предмет обращения;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 xml:space="preserve">устанавливает личность заявителя; </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проводит проверку полномочий лица, подающего документы;</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проводит проверку соответствия документов требованиям, указанным в пункте 2.6 настоящего Регламента;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lastRenderedPageBreak/>
        <w:t>проводит проверку соответствия заявления и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в случае личного обращения возвращает оригиналы бумажных документов заявителю.</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При наличии оснований для отказа в приеме документов, необходимых для предоставления муниципальной услуги, предусмотренных пунктом 2.7 настоящего Регламента, должностное лицо Органа по согласованию с руководителем Органа готовит проект решения об отказе в приеме документов и направляет на согласование в соответствии с пунктом 3.5.3.3 настоящего Регламента.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3.5.3.3. Проект решения об отказе в приеме документов, необходимых для предоставления муниципальной услуги, с указанием причин отказа, оформляется должностным лицом Органа, и направляется на согласование руководителю Органа в установленном порядке.</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Решение об отказе в приеме документов, необходимых для предоставления муниципальной услуги направляется в личный кабинет заявителя на Республиканский портал не позднее первого рабочего дня, следующего за днем подачи заявления.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3.5.3.4. Административные процедуры, устанавливаемые пунктом 3.5.3 настоящего Регламента, выполняются в течение одного рабочего дня со дня поступления заявления на рассмотрение.</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F697D" w:rsidRPr="000814D9" w:rsidRDefault="005F697D" w:rsidP="005F697D">
      <w:pPr>
        <w:autoSpaceDE w:val="0"/>
        <w:autoSpaceDN w:val="0"/>
        <w:adjustRightInd w:val="0"/>
        <w:jc w:val="both"/>
        <w:rPr>
          <w:rFonts w:eastAsia="Calibri"/>
          <w:sz w:val="20"/>
          <w:szCs w:val="20"/>
          <w:lang w:eastAsia="en-US"/>
        </w:rPr>
      </w:pPr>
    </w:p>
    <w:p w:rsidR="005F697D" w:rsidRPr="000814D9" w:rsidRDefault="005F697D" w:rsidP="005F697D">
      <w:pPr>
        <w:autoSpaceDE w:val="0"/>
        <w:autoSpaceDN w:val="0"/>
        <w:adjustRightInd w:val="0"/>
        <w:ind w:firstLine="709"/>
        <w:jc w:val="center"/>
        <w:rPr>
          <w:rFonts w:eastAsia="Calibri"/>
          <w:sz w:val="20"/>
          <w:szCs w:val="20"/>
          <w:lang w:eastAsia="en-US"/>
        </w:rPr>
      </w:pPr>
      <w:r w:rsidRPr="000814D9">
        <w:rPr>
          <w:rFonts w:eastAsia="Calibri"/>
          <w:sz w:val="20"/>
          <w:szCs w:val="20"/>
          <w:lang w:eastAsia="en-US"/>
        </w:rPr>
        <w:t>3.6. Направление межведомственных запросов в органы, участвующие в предоставлении муниципальной услуги</w:t>
      </w:r>
    </w:p>
    <w:p w:rsidR="005F697D" w:rsidRPr="000814D9" w:rsidRDefault="005F697D" w:rsidP="005F697D">
      <w:pPr>
        <w:autoSpaceDE w:val="0"/>
        <w:autoSpaceDN w:val="0"/>
        <w:adjustRightInd w:val="0"/>
        <w:ind w:firstLine="709"/>
        <w:jc w:val="both"/>
        <w:rPr>
          <w:rFonts w:eastAsia="Calibri"/>
          <w:sz w:val="20"/>
          <w:szCs w:val="20"/>
          <w:lang w:eastAsia="en-US"/>
        </w:rPr>
      </w:pP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3.6.1. Руководитель Органа рассматривает заявление и передает ответственному работнику Органа заявление и документы для рассмотрения.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Процедура, устанавливаемая настоящим пунктом, осуществляется в течении двух рабочих дней с момента окончания предыдущей процедуры.</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Результат процедуры: направленные ответственному работнику Органа на рассмотрение заявление и документы.</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 xml:space="preserve">3.6.2. Ответственный работник Органа рассматривает заявление с документами и проверяет представленные документы на соответствие пункту 2.6. настоящего Регламента и направляет через электронный документооборот посредством системы межведомственного электронного взаимодействия запросы: </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о действующем паспорте гражданина Российской Федерации в МВД России;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о нотариальной доверенности в Федеральную нотариальную палату;</w:t>
      </w:r>
    </w:p>
    <w:p w:rsidR="005F697D" w:rsidRPr="000814D9" w:rsidRDefault="00DB7FFC"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о лицензии на осуществление</w:t>
      </w:r>
      <w:r w:rsidR="005F697D" w:rsidRPr="000814D9">
        <w:rPr>
          <w:rFonts w:eastAsia="Calibri"/>
          <w:sz w:val="20"/>
          <w:szCs w:val="20"/>
          <w:lang w:eastAsia="en-US"/>
        </w:rPr>
        <w:t xml:space="preserve"> деятельности по сохранению объекта культурного наследия в Министерство культуры Российской Федерации;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о предоставлении сведений из Единого государственного реестра недвижимости в Управление Федеральной службы государственной регистрации, кадастра и картографии по Республике Татарстан;</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о предоставлении сведений из Единого государственного реестра юридических лиц в Управление Федеральной налоговой службы по Республике Татарстан;</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о предоставлении сведений из Единого государственного реестра индивидуальных предпринимателей в Управление Федеральной налоговой службы по Республике Татарстан;</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о предоставлении акта технического состояния объекта культурного наследия в Комитет Республики Татарстан по охране объектов культурного наследия.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Процедура, устанавливаемая настоящим пунктом, осуществляется в течение одного рабочего дня с момента окончания предыдущей процедуры.</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Результат процедуры: запросы о предоставлении сведений.</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3.6.3. Ответственный работник Органа анализирует сведения, содержащиеся в представленных документах по межведомственному запросу, проводит проверку представленной документации.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Процедура, устанавливаемая настоящим пунктом, осуществляется в течение одного рабочего дня с момента получения ответа на направленный запрос.</w:t>
      </w:r>
    </w:p>
    <w:p w:rsidR="005F697D" w:rsidRPr="000814D9" w:rsidRDefault="005F697D" w:rsidP="005F697D">
      <w:pPr>
        <w:autoSpaceDE w:val="0"/>
        <w:autoSpaceDN w:val="0"/>
        <w:adjustRightInd w:val="0"/>
        <w:ind w:firstLine="709"/>
        <w:jc w:val="both"/>
        <w:rPr>
          <w:rFonts w:eastAsia="Calibri"/>
          <w:sz w:val="20"/>
          <w:szCs w:val="20"/>
          <w:lang w:eastAsia="en-US"/>
        </w:rPr>
      </w:pPr>
    </w:p>
    <w:p w:rsidR="005F697D" w:rsidRPr="000814D9" w:rsidRDefault="005F697D" w:rsidP="005F697D">
      <w:pPr>
        <w:autoSpaceDE w:val="0"/>
        <w:autoSpaceDN w:val="0"/>
        <w:adjustRightInd w:val="0"/>
        <w:ind w:firstLine="709"/>
        <w:jc w:val="center"/>
        <w:rPr>
          <w:rFonts w:eastAsia="Calibri"/>
          <w:sz w:val="20"/>
          <w:szCs w:val="20"/>
          <w:lang w:eastAsia="en-US"/>
        </w:rPr>
      </w:pPr>
      <w:r w:rsidRPr="000814D9">
        <w:rPr>
          <w:rFonts w:eastAsia="Calibri"/>
          <w:sz w:val="20"/>
          <w:szCs w:val="20"/>
          <w:lang w:eastAsia="en-US"/>
        </w:rPr>
        <w:t>3.7. Подготовка результата муниципальной услуги</w:t>
      </w:r>
    </w:p>
    <w:p w:rsidR="005F697D" w:rsidRPr="000814D9" w:rsidRDefault="005F697D" w:rsidP="005F697D">
      <w:pPr>
        <w:autoSpaceDE w:val="0"/>
        <w:autoSpaceDN w:val="0"/>
        <w:adjustRightInd w:val="0"/>
        <w:ind w:firstLine="709"/>
        <w:jc w:val="center"/>
        <w:rPr>
          <w:rFonts w:eastAsia="Calibri"/>
          <w:sz w:val="20"/>
          <w:szCs w:val="20"/>
          <w:lang w:eastAsia="en-US"/>
        </w:rPr>
      </w:pP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3.7.1. Ответственный работник Органа на основании поступивших сведений, представленных документов осуществляет:</w:t>
      </w:r>
    </w:p>
    <w:p w:rsidR="005F697D" w:rsidRPr="000814D9" w:rsidRDefault="005F697D" w:rsidP="005F697D">
      <w:pPr>
        <w:autoSpaceDE w:val="0"/>
        <w:autoSpaceDN w:val="0"/>
        <w:adjustRightInd w:val="0"/>
        <w:ind w:firstLine="540"/>
        <w:jc w:val="both"/>
        <w:rPr>
          <w:rFonts w:eastAsia="Calibri"/>
          <w:sz w:val="20"/>
          <w:szCs w:val="20"/>
          <w:lang w:eastAsia="en-US"/>
        </w:rPr>
      </w:pPr>
      <w:r w:rsidRPr="000814D9">
        <w:rPr>
          <w:rFonts w:eastAsia="Calibri"/>
          <w:sz w:val="20"/>
          <w:szCs w:val="20"/>
          <w:lang w:eastAsia="en-US"/>
        </w:rPr>
        <w:lastRenderedPageBreak/>
        <w:t>рассмотрение документов, представленных заявителем, с учетом сведений о заявителе, имеющихся в его разрешительном деле;</w:t>
      </w:r>
    </w:p>
    <w:p w:rsidR="005F697D" w:rsidRPr="000814D9" w:rsidRDefault="005F697D" w:rsidP="005F697D">
      <w:pPr>
        <w:autoSpaceDE w:val="0"/>
        <w:autoSpaceDN w:val="0"/>
        <w:adjustRightInd w:val="0"/>
        <w:ind w:firstLine="540"/>
        <w:jc w:val="both"/>
        <w:rPr>
          <w:rFonts w:eastAsia="Calibri"/>
          <w:sz w:val="20"/>
          <w:szCs w:val="20"/>
          <w:lang w:eastAsia="en-US"/>
        </w:rPr>
      </w:pPr>
      <w:r w:rsidRPr="000814D9">
        <w:rPr>
          <w:rFonts w:eastAsia="Calibri"/>
          <w:sz w:val="20"/>
          <w:szCs w:val="20"/>
          <w:lang w:eastAsia="en-US"/>
        </w:rPr>
        <w:t>проверку достоверности содержащихся в указанном заявлении и прилагаемых к нему документах;</w:t>
      </w:r>
    </w:p>
    <w:p w:rsidR="005F697D" w:rsidRPr="000814D9" w:rsidRDefault="005F697D" w:rsidP="005F697D">
      <w:pPr>
        <w:autoSpaceDE w:val="0"/>
        <w:autoSpaceDN w:val="0"/>
        <w:adjustRightInd w:val="0"/>
        <w:ind w:firstLine="540"/>
        <w:jc w:val="both"/>
        <w:rPr>
          <w:rFonts w:eastAsia="Calibri"/>
          <w:sz w:val="20"/>
          <w:szCs w:val="20"/>
          <w:lang w:eastAsia="en-US"/>
        </w:rPr>
      </w:pPr>
      <w:r w:rsidRPr="000814D9">
        <w:rPr>
          <w:rFonts w:eastAsia="Calibri"/>
          <w:sz w:val="20"/>
          <w:szCs w:val="20"/>
          <w:lang w:eastAsia="en-US"/>
        </w:rPr>
        <w:t xml:space="preserve">принятие решения об оформлении разрешения или, в случае наличия оснований, предусмотренных </w:t>
      </w:r>
      <w:hyperlink w:anchor="Par157" w:tooltip="2.9. Исчерпывающий перечень оснований для приостановления или отказа в предоставлении государственной услуги" w:history="1">
        <w:r w:rsidRPr="000814D9">
          <w:rPr>
            <w:rFonts w:eastAsia="Calibri"/>
            <w:sz w:val="20"/>
            <w:szCs w:val="20"/>
            <w:lang w:eastAsia="en-US"/>
          </w:rPr>
          <w:t>пунктом 2.8</w:t>
        </w:r>
      </w:hyperlink>
      <w:r w:rsidRPr="000814D9">
        <w:rPr>
          <w:rFonts w:eastAsia="Calibri"/>
          <w:sz w:val="20"/>
          <w:szCs w:val="20"/>
          <w:lang w:eastAsia="en-US"/>
        </w:rPr>
        <w:t xml:space="preserve"> настоящего Регламента, об отказе в его оформлении;</w:t>
      </w:r>
    </w:p>
    <w:p w:rsidR="005F697D" w:rsidRPr="000814D9" w:rsidRDefault="005F697D" w:rsidP="005F697D">
      <w:pPr>
        <w:autoSpaceDE w:val="0"/>
        <w:autoSpaceDN w:val="0"/>
        <w:adjustRightInd w:val="0"/>
        <w:ind w:firstLine="540"/>
        <w:jc w:val="both"/>
        <w:rPr>
          <w:rFonts w:eastAsia="Calibri"/>
          <w:sz w:val="20"/>
          <w:szCs w:val="20"/>
          <w:lang w:eastAsia="en-US"/>
        </w:rPr>
      </w:pPr>
      <w:r w:rsidRPr="000814D9">
        <w:rPr>
          <w:rFonts w:eastAsia="Calibri"/>
          <w:sz w:val="20"/>
          <w:szCs w:val="20"/>
          <w:lang w:eastAsia="en-US"/>
        </w:rPr>
        <w:t>подготовку проекта письма о выдаче разрешения (об отказе в выдаче разрешения, с указанием причин отказа);</w:t>
      </w:r>
    </w:p>
    <w:p w:rsidR="005F697D" w:rsidRPr="000814D9" w:rsidRDefault="005F697D" w:rsidP="005F697D">
      <w:pPr>
        <w:autoSpaceDE w:val="0"/>
        <w:autoSpaceDN w:val="0"/>
        <w:adjustRightInd w:val="0"/>
        <w:ind w:firstLine="540"/>
        <w:jc w:val="both"/>
        <w:rPr>
          <w:rFonts w:eastAsia="Calibri"/>
          <w:sz w:val="20"/>
          <w:szCs w:val="20"/>
          <w:lang w:eastAsia="en-US"/>
        </w:rPr>
      </w:pPr>
      <w:r w:rsidRPr="000814D9">
        <w:rPr>
          <w:rFonts w:eastAsia="Calibri"/>
          <w:sz w:val="20"/>
          <w:szCs w:val="20"/>
          <w:lang w:eastAsia="en-US"/>
        </w:rPr>
        <w:t>подготовку проекта разрешения на проведение работ по сохранению объекта культурного наследия.</w:t>
      </w:r>
    </w:p>
    <w:p w:rsidR="005F697D" w:rsidRPr="000814D9" w:rsidRDefault="005F697D" w:rsidP="005F697D">
      <w:pPr>
        <w:autoSpaceDE w:val="0"/>
        <w:autoSpaceDN w:val="0"/>
        <w:adjustRightInd w:val="0"/>
        <w:ind w:firstLine="540"/>
        <w:jc w:val="both"/>
        <w:rPr>
          <w:rFonts w:eastAsia="Calibri"/>
          <w:sz w:val="20"/>
          <w:szCs w:val="20"/>
          <w:lang w:eastAsia="en-US"/>
        </w:rPr>
      </w:pPr>
      <w:r w:rsidRPr="000814D9">
        <w:rPr>
          <w:rFonts w:eastAsia="Calibri"/>
          <w:sz w:val="20"/>
          <w:szCs w:val="20"/>
          <w:lang w:eastAsia="en-US"/>
        </w:rPr>
        <w:t>Ответственный работник Органа направляет проект письма о выдаче разрешения (об отказе в выдаче разрешения), проект разрешения с документами на согласование руководителю Органа.</w:t>
      </w:r>
    </w:p>
    <w:p w:rsidR="005F697D" w:rsidRPr="000814D9" w:rsidRDefault="005F697D" w:rsidP="005F697D">
      <w:pPr>
        <w:autoSpaceDE w:val="0"/>
        <w:autoSpaceDN w:val="0"/>
        <w:adjustRightInd w:val="0"/>
        <w:ind w:firstLine="540"/>
        <w:jc w:val="both"/>
        <w:rPr>
          <w:rFonts w:eastAsia="Calibri"/>
          <w:sz w:val="20"/>
          <w:szCs w:val="20"/>
          <w:lang w:eastAsia="en-US"/>
        </w:rPr>
      </w:pPr>
      <w:r w:rsidRPr="000814D9">
        <w:rPr>
          <w:rFonts w:eastAsia="Calibri"/>
          <w:sz w:val="20"/>
          <w:szCs w:val="20"/>
          <w:lang w:eastAsia="en-US"/>
        </w:rPr>
        <w:t xml:space="preserve">Процедуры, устанавливаемые настоящим пунктом, осуществляются в течение пятнадцати рабочих дней с момента окончания процедуры, предусмотренной </w:t>
      </w:r>
      <w:hyperlink w:anchor="Par253" w:tooltip="3.4.2. Начальник Отдела рассматривает заявление с документами и направляет документы специалисту Отдела на проверку." w:history="1">
        <w:r w:rsidRPr="000814D9">
          <w:rPr>
            <w:rFonts w:eastAsia="Calibri"/>
            <w:sz w:val="20"/>
            <w:szCs w:val="20"/>
            <w:lang w:eastAsia="en-US"/>
          </w:rPr>
          <w:t>пунктом 3.6.2.</w:t>
        </w:r>
      </w:hyperlink>
      <w:r w:rsidRPr="000814D9">
        <w:rPr>
          <w:rFonts w:eastAsia="Calibri"/>
          <w:sz w:val="20"/>
          <w:szCs w:val="20"/>
          <w:lang w:eastAsia="en-US"/>
        </w:rPr>
        <w:t xml:space="preserve"> настоящего Регламента.</w:t>
      </w:r>
    </w:p>
    <w:p w:rsidR="005F697D" w:rsidRPr="000814D9" w:rsidRDefault="005F697D" w:rsidP="005F697D">
      <w:pPr>
        <w:autoSpaceDE w:val="0"/>
        <w:autoSpaceDN w:val="0"/>
        <w:adjustRightInd w:val="0"/>
        <w:ind w:firstLine="540"/>
        <w:jc w:val="both"/>
        <w:rPr>
          <w:rFonts w:eastAsia="Calibri"/>
          <w:sz w:val="20"/>
          <w:szCs w:val="20"/>
          <w:lang w:eastAsia="en-US"/>
        </w:rPr>
      </w:pPr>
      <w:r w:rsidRPr="000814D9">
        <w:rPr>
          <w:rFonts w:eastAsia="Calibri"/>
          <w:sz w:val="20"/>
          <w:szCs w:val="20"/>
          <w:lang w:eastAsia="en-US"/>
        </w:rPr>
        <w:t>Результат процедуры: направленные на согласование руководителю Органа проект решения о выдаче разрешения (отказе в выдаче разрешения), проект разрешения с документами.</w:t>
      </w:r>
    </w:p>
    <w:p w:rsidR="005F697D" w:rsidRPr="000814D9" w:rsidRDefault="005F697D" w:rsidP="005F697D">
      <w:pPr>
        <w:autoSpaceDE w:val="0"/>
        <w:autoSpaceDN w:val="0"/>
        <w:adjustRightInd w:val="0"/>
        <w:ind w:firstLine="540"/>
        <w:jc w:val="both"/>
        <w:rPr>
          <w:rFonts w:eastAsia="Calibri"/>
          <w:sz w:val="20"/>
          <w:szCs w:val="20"/>
          <w:lang w:eastAsia="en-US"/>
        </w:rPr>
      </w:pPr>
      <w:r w:rsidRPr="000814D9">
        <w:rPr>
          <w:rFonts w:eastAsia="Calibri"/>
          <w:sz w:val="20"/>
          <w:szCs w:val="20"/>
          <w:lang w:eastAsia="en-US"/>
        </w:rPr>
        <w:t xml:space="preserve">3.7.2. Руководитель Органа рассматривает полученные документы, согласовывает разрешение на проведение работ по сохранению объекта культурного </w:t>
      </w:r>
      <w:r w:rsidR="00A71768" w:rsidRPr="000814D9">
        <w:rPr>
          <w:rFonts w:eastAsia="Calibri"/>
          <w:sz w:val="20"/>
          <w:szCs w:val="20"/>
          <w:lang w:eastAsia="en-US"/>
        </w:rPr>
        <w:t>наследия (согласно приложению №</w:t>
      </w:r>
      <w:r w:rsidRPr="000814D9">
        <w:rPr>
          <w:rFonts w:eastAsia="Calibri"/>
          <w:sz w:val="20"/>
          <w:szCs w:val="20"/>
          <w:lang w:eastAsia="en-US"/>
        </w:rPr>
        <w:t xml:space="preserve">6) либо решение об отказе в выдаче разрешения с указанием причин </w:t>
      </w:r>
      <w:r w:rsidR="00A71768" w:rsidRPr="000814D9">
        <w:rPr>
          <w:rFonts w:eastAsia="Calibri"/>
          <w:sz w:val="20"/>
          <w:szCs w:val="20"/>
          <w:lang w:eastAsia="en-US"/>
        </w:rPr>
        <w:t>отказа (согласно приложению №</w:t>
      </w:r>
      <w:r w:rsidRPr="000814D9">
        <w:rPr>
          <w:rFonts w:eastAsia="Calibri"/>
          <w:sz w:val="20"/>
          <w:szCs w:val="20"/>
          <w:lang w:eastAsia="en-US"/>
        </w:rPr>
        <w:t>7), подписывает 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
    <w:p w:rsidR="005F697D" w:rsidRPr="000814D9" w:rsidRDefault="005F697D" w:rsidP="005F697D">
      <w:pPr>
        <w:autoSpaceDE w:val="0"/>
        <w:autoSpaceDN w:val="0"/>
        <w:adjustRightInd w:val="0"/>
        <w:ind w:firstLine="540"/>
        <w:jc w:val="both"/>
        <w:rPr>
          <w:rFonts w:eastAsia="Calibri"/>
          <w:sz w:val="20"/>
          <w:szCs w:val="20"/>
          <w:lang w:eastAsia="en-US"/>
        </w:rPr>
      </w:pPr>
      <w:r w:rsidRPr="000814D9">
        <w:rPr>
          <w:rFonts w:eastAsia="Calibri"/>
          <w:sz w:val="20"/>
          <w:szCs w:val="20"/>
          <w:lang w:eastAsia="en-US"/>
        </w:rPr>
        <w:t>Процедура, устанавливаемая настоящим пунктом, осуществляется в течение одного рабочего дня с момента окончания предыдущей процедуры.</w:t>
      </w:r>
    </w:p>
    <w:p w:rsidR="005F697D" w:rsidRPr="000814D9" w:rsidRDefault="005F697D" w:rsidP="005F697D">
      <w:pPr>
        <w:autoSpaceDE w:val="0"/>
        <w:autoSpaceDN w:val="0"/>
        <w:adjustRightInd w:val="0"/>
        <w:ind w:firstLine="540"/>
        <w:jc w:val="both"/>
        <w:rPr>
          <w:rFonts w:eastAsia="Calibri"/>
          <w:sz w:val="20"/>
          <w:szCs w:val="20"/>
          <w:lang w:eastAsia="en-US"/>
        </w:rPr>
      </w:pPr>
      <w:r w:rsidRPr="000814D9">
        <w:rPr>
          <w:rFonts w:eastAsia="Calibri"/>
          <w:sz w:val="20"/>
          <w:szCs w:val="20"/>
          <w:lang w:eastAsia="en-US"/>
        </w:rPr>
        <w:t>Результат процедуры: подписанный 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
    <w:p w:rsidR="005F697D" w:rsidRPr="000814D9" w:rsidRDefault="005F697D" w:rsidP="005F697D">
      <w:pPr>
        <w:autoSpaceDE w:val="0"/>
        <w:autoSpaceDN w:val="0"/>
        <w:adjustRightInd w:val="0"/>
        <w:ind w:firstLine="540"/>
        <w:jc w:val="both"/>
        <w:rPr>
          <w:rFonts w:eastAsia="Calibri"/>
          <w:sz w:val="20"/>
          <w:szCs w:val="20"/>
          <w:lang w:eastAsia="en-US"/>
        </w:rPr>
      </w:pPr>
    </w:p>
    <w:p w:rsidR="005F697D" w:rsidRPr="000814D9" w:rsidRDefault="005F697D" w:rsidP="005F697D">
      <w:pPr>
        <w:autoSpaceDE w:val="0"/>
        <w:autoSpaceDN w:val="0"/>
        <w:adjustRightInd w:val="0"/>
        <w:ind w:firstLine="709"/>
        <w:jc w:val="center"/>
        <w:rPr>
          <w:rFonts w:eastAsia="Calibri"/>
          <w:sz w:val="20"/>
          <w:szCs w:val="20"/>
          <w:lang w:eastAsia="en-US"/>
        </w:rPr>
      </w:pPr>
      <w:r w:rsidRPr="000814D9">
        <w:rPr>
          <w:rFonts w:eastAsia="Calibri"/>
          <w:sz w:val="20"/>
          <w:szCs w:val="20"/>
          <w:lang w:eastAsia="en-US"/>
        </w:rPr>
        <w:t>3.8. Выдача (направление) заявителю результата муниципальной услуги</w:t>
      </w:r>
    </w:p>
    <w:p w:rsidR="005F697D" w:rsidRPr="000814D9" w:rsidRDefault="005F697D" w:rsidP="005F697D">
      <w:pPr>
        <w:autoSpaceDE w:val="0"/>
        <w:autoSpaceDN w:val="0"/>
        <w:adjustRightInd w:val="0"/>
        <w:ind w:firstLine="709"/>
        <w:jc w:val="center"/>
        <w:rPr>
          <w:rFonts w:eastAsia="Calibri"/>
          <w:sz w:val="20"/>
          <w:szCs w:val="20"/>
          <w:lang w:eastAsia="en-US"/>
        </w:rPr>
      </w:pP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3.8.1. Должностное лицо Органа, ответственное за выдачу (направление) документов обеспечивает регистрацию проекта письма в системе электронного документооборота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муниципальной услуги, уполномоченным должностным лицом Органа.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Результатом выполнения административных процедур является извещение заявителя (его представителя) о результате предоставления государственной услуги и способах его получения.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3.8.2. Порядок выдачи (направления) результата предоставления муниципальной услуги.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 xml:space="preserve">3.8.2.1.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сотрудником МФЦ с использованием усиленной квалифицированной электронной подписи. </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3.8.2.2.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Административные процедуры, устанавливаемые настоящим пунктом, выполняются в день подписания документа, подтверждающего предоставление муниципальной услуги уполномоченным должностным лицом Органа.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 xml:space="preserve">3.8.2.3. При обращении заявителя за результатом муниципальной услуги в Орган, должностное лицо Органа, ответственное за выдачу (направление) документов, выдает заявителю результат муниципальной услуги на бумажном </w:t>
      </w:r>
      <w:r w:rsidRPr="000814D9">
        <w:rPr>
          <w:rFonts w:eastAsia="Calibri"/>
          <w:sz w:val="20"/>
          <w:szCs w:val="20"/>
          <w:lang w:eastAsia="en-US"/>
        </w:rPr>
        <w:lastRenderedPageBreak/>
        <w:t>носителе.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предоставляемый заявителем, или направления экземпляра электронного документа по электронной почте в адрес заявителя.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Административные процедуры, устанавливаемые настоящим пунктом, осуществляются в порядке очередности, в день прибытия заявителя в Орган.</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Результатом выполнения административных процедур являются: выдача результата предоставления муниципальной услуги.</w:t>
      </w:r>
    </w:p>
    <w:p w:rsidR="005F697D" w:rsidRPr="000814D9" w:rsidRDefault="005F697D" w:rsidP="005F697D">
      <w:pPr>
        <w:autoSpaceDE w:val="0"/>
        <w:autoSpaceDN w:val="0"/>
        <w:adjustRightInd w:val="0"/>
        <w:ind w:firstLine="709"/>
        <w:jc w:val="both"/>
        <w:rPr>
          <w:rFonts w:eastAsia="Calibri"/>
          <w:sz w:val="20"/>
          <w:szCs w:val="20"/>
          <w:lang w:eastAsia="en-US"/>
        </w:rPr>
      </w:pPr>
    </w:p>
    <w:p w:rsidR="005F697D" w:rsidRPr="000814D9" w:rsidRDefault="005F697D" w:rsidP="005F697D">
      <w:pPr>
        <w:autoSpaceDE w:val="0"/>
        <w:autoSpaceDN w:val="0"/>
        <w:adjustRightInd w:val="0"/>
        <w:ind w:firstLine="709"/>
        <w:jc w:val="center"/>
        <w:rPr>
          <w:rFonts w:eastAsia="Calibri"/>
          <w:sz w:val="20"/>
          <w:szCs w:val="20"/>
          <w:lang w:eastAsia="en-US"/>
        </w:rPr>
      </w:pPr>
      <w:r w:rsidRPr="000814D9">
        <w:rPr>
          <w:rFonts w:eastAsia="Calibri"/>
          <w:sz w:val="20"/>
          <w:szCs w:val="20"/>
          <w:lang w:eastAsia="en-US"/>
        </w:rPr>
        <w:t>3.9. Исправление технической ошибки</w:t>
      </w:r>
    </w:p>
    <w:p w:rsidR="005F697D" w:rsidRPr="000814D9" w:rsidRDefault="005F697D" w:rsidP="005F697D">
      <w:pPr>
        <w:autoSpaceDE w:val="0"/>
        <w:autoSpaceDN w:val="0"/>
        <w:adjustRightInd w:val="0"/>
        <w:ind w:firstLine="709"/>
        <w:jc w:val="center"/>
        <w:rPr>
          <w:rFonts w:eastAsia="Calibri"/>
          <w:sz w:val="20"/>
          <w:szCs w:val="20"/>
          <w:lang w:eastAsia="en-US"/>
        </w:rPr>
      </w:pP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3.9.1. В случае обнаружения технической ошибки в документе, являющемся результатом муниципальной услуги, заявитель представляет в Орган:</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заявление об исправлении технической ошибки (приложение №8 к настоящему Регламенту);</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документ, выданный заявителю как результат муниципальной услуги, в котором содержится техническая ошибка;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документы, имеющие юридическую силу, свидетельствующие о наличии технической ошибки.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Орган, либо посредством Республиканского портала или МФЦ.</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3.9.2. Ответственный за прием документов работник Органа, осуществляет прием заявления об исправлении технической ошибки, регистрирует заявление с приложенными документами и передает их должностному лицу Органа для рассмотрения.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Процедура, устанавливаемая настоящим пунктом, осуществляется в течение одного дня с момента регистрации заявления.</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Результат процедуры: принятое и зарегистрированное заявление, направленное на рассмотрение должностному лицу Органа.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3.9.3. Должностное лицо Органа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Если документ, в котором содержится техническая ошибка, выдавался заявителю в электронной форме, то должностное лицо Органа выдает исправленный документ заявителю (уполномоченному представителю) лично под роспись или в форме электронного документа, в случае, если это указано в заявлении.</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Процедура, устанавливаемая настоящим пунктом, осуществляется в течение трех рабочих дней после обнаружения технической ошибки или получения от заинтересованного лица заявления о допущенной ошибке.</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Результат процедуры: выданный (направленный) заявителю документ.</w:t>
      </w:r>
    </w:p>
    <w:p w:rsidR="005F697D" w:rsidRPr="000814D9" w:rsidRDefault="005F697D" w:rsidP="005F697D">
      <w:pPr>
        <w:autoSpaceDE w:val="0"/>
        <w:autoSpaceDN w:val="0"/>
        <w:adjustRightInd w:val="0"/>
        <w:ind w:firstLine="709"/>
        <w:jc w:val="both"/>
        <w:rPr>
          <w:rFonts w:eastAsia="Calibri"/>
          <w:sz w:val="20"/>
          <w:szCs w:val="20"/>
          <w:lang w:eastAsia="en-US"/>
        </w:rPr>
      </w:pPr>
    </w:p>
    <w:p w:rsidR="00A71768" w:rsidRPr="000814D9" w:rsidRDefault="00A71768" w:rsidP="005F697D">
      <w:pPr>
        <w:autoSpaceDE w:val="0"/>
        <w:autoSpaceDN w:val="0"/>
        <w:adjustRightInd w:val="0"/>
        <w:ind w:firstLine="709"/>
        <w:jc w:val="both"/>
        <w:rPr>
          <w:rFonts w:eastAsia="Calibri"/>
          <w:sz w:val="20"/>
          <w:szCs w:val="20"/>
          <w:lang w:eastAsia="en-US"/>
        </w:rPr>
      </w:pPr>
    </w:p>
    <w:p w:rsidR="005F697D" w:rsidRPr="000814D9" w:rsidRDefault="005F697D" w:rsidP="005F697D">
      <w:pPr>
        <w:widowControl w:val="0"/>
        <w:autoSpaceDE w:val="0"/>
        <w:autoSpaceDN w:val="0"/>
        <w:adjustRightInd w:val="0"/>
        <w:jc w:val="center"/>
        <w:rPr>
          <w:b/>
          <w:bCs/>
          <w:sz w:val="20"/>
          <w:szCs w:val="20"/>
        </w:rPr>
      </w:pPr>
      <w:r w:rsidRPr="000814D9">
        <w:rPr>
          <w:b/>
          <w:bCs/>
          <w:sz w:val="20"/>
          <w:szCs w:val="20"/>
        </w:rPr>
        <w:t>4. Формы контроля за исполнением административного регламента</w:t>
      </w:r>
    </w:p>
    <w:p w:rsidR="005F697D" w:rsidRPr="000814D9" w:rsidRDefault="005F697D" w:rsidP="005F697D">
      <w:pPr>
        <w:widowControl w:val="0"/>
        <w:autoSpaceDE w:val="0"/>
        <w:autoSpaceDN w:val="0"/>
        <w:adjustRightInd w:val="0"/>
        <w:jc w:val="both"/>
        <w:rPr>
          <w:bCs/>
          <w:sz w:val="20"/>
          <w:szCs w:val="20"/>
        </w:rPr>
      </w:pP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Текущий контроль за соблюдением последовательности действий, определенных административными процедурами предоставления муниципальной услуги, осуществляется лицом, ответственным за выполнение соответствующей административной процедуры, должностным лицом Органа.</w:t>
      </w:r>
    </w:p>
    <w:p w:rsidR="005F697D" w:rsidRPr="000814D9" w:rsidRDefault="005F697D" w:rsidP="005F697D">
      <w:pPr>
        <w:widowControl w:val="0"/>
        <w:ind w:firstLine="709"/>
        <w:jc w:val="both"/>
        <w:rPr>
          <w:sz w:val="20"/>
          <w:szCs w:val="20"/>
        </w:rPr>
      </w:pPr>
      <w:r w:rsidRPr="000814D9">
        <w:rPr>
          <w:sz w:val="20"/>
          <w:szCs w:val="20"/>
        </w:rPr>
        <w:t>Текущий контроль осуществляется путем проведения проверок соблюдения и исполнения должностными лицами Органа положений настоящего Регламента и иных нормативных правовых актов, устанавливающих требования к предоставлению муниципальной услуги.</w:t>
      </w:r>
    </w:p>
    <w:p w:rsidR="005F697D" w:rsidRPr="000814D9" w:rsidRDefault="005F697D" w:rsidP="005F697D">
      <w:pPr>
        <w:widowControl w:val="0"/>
        <w:ind w:firstLine="709"/>
        <w:jc w:val="both"/>
        <w:rPr>
          <w:sz w:val="20"/>
          <w:szCs w:val="20"/>
        </w:rPr>
      </w:pPr>
      <w:r w:rsidRPr="000814D9">
        <w:rPr>
          <w:sz w:val="20"/>
          <w:szCs w:val="20"/>
        </w:rPr>
        <w:t>Текущий контроль осуществляется на постоянной основе.</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Органа.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Формами контроля за соблюдением исполнения административных процедур является проведение проверок:</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ведения делопроизводства;</w:t>
      </w:r>
    </w:p>
    <w:p w:rsidR="005F697D" w:rsidRPr="000814D9" w:rsidRDefault="005F697D" w:rsidP="005F697D">
      <w:pPr>
        <w:autoSpaceDE w:val="0"/>
        <w:autoSpaceDN w:val="0"/>
        <w:adjustRightInd w:val="0"/>
        <w:ind w:firstLine="709"/>
        <w:jc w:val="both"/>
        <w:rPr>
          <w:rFonts w:eastAsia="Calibri"/>
          <w:sz w:val="20"/>
          <w:szCs w:val="20"/>
          <w:lang w:eastAsia="en-US"/>
        </w:rPr>
      </w:pPr>
      <w:r w:rsidRPr="000814D9">
        <w:rPr>
          <w:rFonts w:eastAsia="Calibri"/>
          <w:sz w:val="20"/>
          <w:szCs w:val="20"/>
          <w:lang w:eastAsia="en-US"/>
        </w:rPr>
        <w:t>соответствия результатов рассмотрения документов требованиям законодательства (настоящего Регламента);</w:t>
      </w:r>
    </w:p>
    <w:p w:rsidR="005F697D" w:rsidRPr="000814D9" w:rsidRDefault="005F697D" w:rsidP="005F697D">
      <w:pPr>
        <w:widowControl w:val="0"/>
        <w:autoSpaceDE w:val="0"/>
        <w:autoSpaceDN w:val="0"/>
        <w:adjustRightInd w:val="0"/>
        <w:ind w:firstLine="709"/>
        <w:jc w:val="both"/>
        <w:rPr>
          <w:rFonts w:eastAsia="Calibri"/>
          <w:sz w:val="20"/>
          <w:szCs w:val="20"/>
          <w:lang w:eastAsia="en-US"/>
        </w:rPr>
      </w:pPr>
      <w:r w:rsidRPr="000814D9">
        <w:rPr>
          <w:rFonts w:eastAsia="Calibri"/>
          <w:sz w:val="20"/>
          <w:szCs w:val="20"/>
          <w:lang w:eastAsia="en-US"/>
        </w:rPr>
        <w:t>соблюдения сроков и порядка приема документов;</w:t>
      </w:r>
    </w:p>
    <w:p w:rsidR="005F697D" w:rsidRPr="000814D9" w:rsidRDefault="005F697D" w:rsidP="005F697D">
      <w:pPr>
        <w:widowControl w:val="0"/>
        <w:autoSpaceDE w:val="0"/>
        <w:autoSpaceDN w:val="0"/>
        <w:adjustRightInd w:val="0"/>
        <w:ind w:firstLine="709"/>
        <w:jc w:val="both"/>
        <w:rPr>
          <w:rFonts w:eastAsia="Calibri"/>
          <w:sz w:val="20"/>
          <w:szCs w:val="20"/>
          <w:lang w:eastAsia="en-US"/>
        </w:rPr>
      </w:pPr>
      <w:r w:rsidRPr="000814D9">
        <w:rPr>
          <w:sz w:val="20"/>
          <w:szCs w:val="20"/>
        </w:rPr>
        <w:lastRenderedPageBreak/>
        <w:t>соблюдения сроков и порядка выдачи результатов при предоставлении государственной услуги.</w:t>
      </w:r>
      <w:r w:rsidRPr="000814D9">
        <w:rPr>
          <w:rFonts w:eastAsia="Calibri"/>
          <w:sz w:val="20"/>
          <w:szCs w:val="20"/>
          <w:lang w:eastAsia="en-US"/>
        </w:rPr>
        <w:t xml:space="preserve"> </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 xml:space="preserve">Периодичность проведения проверок носит плановый характер (осуществляется на основании планов работы Органа) и внеплановый характер. </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Решение о проведении внеплановой проверки полноты и качества предоставления муниципальной услуги принимается в следующих случаях:</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муниципальной услуги;</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2) обращений заявителей с жалобами на нарушения их прав и законных интересов действиями (бездействием) должностных лиц Органа, участвующих в предоставлении муниципальной услуги.</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муниципальной услуги</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По результатам проведенных проверок в случае выявления нарушений прав заявителей должностные лица, ответственные за предоставление муниципальной услуги, признанные виновными, привлекаются к ответственности в порядке, установленном законодательством Российской Федерации.</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F697D" w:rsidRPr="000814D9" w:rsidRDefault="005F697D" w:rsidP="005F697D">
      <w:pPr>
        <w:widowControl w:val="0"/>
        <w:autoSpaceDE w:val="0"/>
        <w:autoSpaceDN w:val="0"/>
        <w:adjustRightInd w:val="0"/>
        <w:ind w:firstLine="709"/>
        <w:jc w:val="both"/>
        <w:rPr>
          <w:sz w:val="20"/>
          <w:szCs w:val="20"/>
        </w:rPr>
      </w:pPr>
      <w:r w:rsidRPr="000814D9">
        <w:rPr>
          <w:sz w:val="20"/>
          <w:szCs w:val="20"/>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и жалоб в процессе предоставления муниципальной услуги.</w:t>
      </w:r>
    </w:p>
    <w:p w:rsidR="005F697D" w:rsidRPr="000814D9" w:rsidRDefault="005F697D" w:rsidP="005F697D">
      <w:pPr>
        <w:widowControl w:val="0"/>
        <w:autoSpaceDE w:val="0"/>
        <w:autoSpaceDN w:val="0"/>
        <w:adjustRightInd w:val="0"/>
        <w:ind w:firstLine="709"/>
        <w:jc w:val="both"/>
        <w:rPr>
          <w:sz w:val="20"/>
          <w:szCs w:val="20"/>
        </w:rPr>
      </w:pPr>
    </w:p>
    <w:p w:rsidR="005F697D" w:rsidRPr="000814D9" w:rsidRDefault="005F697D" w:rsidP="005F697D">
      <w:pPr>
        <w:widowControl w:val="0"/>
        <w:autoSpaceDE w:val="0"/>
        <w:autoSpaceDN w:val="0"/>
        <w:adjustRightInd w:val="0"/>
        <w:jc w:val="center"/>
        <w:rPr>
          <w:b/>
          <w:bCs/>
          <w:sz w:val="20"/>
          <w:szCs w:val="20"/>
        </w:rPr>
      </w:pPr>
      <w:r w:rsidRPr="000814D9">
        <w:rPr>
          <w:b/>
          <w:bCs/>
          <w:sz w:val="20"/>
          <w:szCs w:val="20"/>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1¹ </w:t>
      </w:r>
      <w:r w:rsidR="00A71768" w:rsidRPr="000814D9">
        <w:rPr>
          <w:b/>
          <w:bCs/>
          <w:sz w:val="20"/>
          <w:szCs w:val="20"/>
        </w:rPr>
        <w:t>статьи 16 Федерального закона №</w:t>
      </w:r>
      <w:r w:rsidRPr="000814D9">
        <w:rPr>
          <w:b/>
          <w:bCs/>
          <w:sz w:val="20"/>
          <w:szCs w:val="20"/>
        </w:rPr>
        <w:t>210 – ФЗ, а также их должностных лиц, муниципальных служащих, работников</w:t>
      </w:r>
    </w:p>
    <w:p w:rsidR="005F697D" w:rsidRPr="000814D9" w:rsidRDefault="005F697D" w:rsidP="005F697D">
      <w:pPr>
        <w:autoSpaceDE w:val="0"/>
        <w:autoSpaceDN w:val="0"/>
        <w:adjustRightInd w:val="0"/>
        <w:rPr>
          <w:b/>
          <w:sz w:val="20"/>
          <w:szCs w:val="20"/>
        </w:rPr>
      </w:pPr>
    </w:p>
    <w:p w:rsidR="005F697D" w:rsidRPr="000814D9" w:rsidRDefault="005F697D" w:rsidP="005F697D">
      <w:pPr>
        <w:tabs>
          <w:tab w:val="left" w:pos="1276"/>
        </w:tabs>
        <w:autoSpaceDE w:val="0"/>
        <w:autoSpaceDN w:val="0"/>
        <w:adjustRightInd w:val="0"/>
        <w:ind w:firstLine="709"/>
        <w:jc w:val="both"/>
        <w:rPr>
          <w:sz w:val="20"/>
          <w:szCs w:val="20"/>
        </w:rPr>
      </w:pPr>
      <w:r w:rsidRPr="000814D9">
        <w:rPr>
          <w:sz w:val="20"/>
          <w:szCs w:val="20"/>
        </w:rPr>
        <w:t>5.1. Заявители имеют право на обжалование в досудебном порядке решений и действий (бездействия) Органа, должностного лица Органа либо муниципального служащего, участвующих в предоставлении муниципальной услуги – Руководителю Органа.</w:t>
      </w:r>
    </w:p>
    <w:p w:rsidR="005F697D" w:rsidRPr="000814D9" w:rsidRDefault="005F697D" w:rsidP="005F697D">
      <w:pPr>
        <w:tabs>
          <w:tab w:val="left" w:pos="1276"/>
        </w:tabs>
        <w:autoSpaceDE w:val="0"/>
        <w:autoSpaceDN w:val="0"/>
        <w:adjustRightInd w:val="0"/>
        <w:ind w:firstLine="709"/>
        <w:jc w:val="both"/>
        <w:rPr>
          <w:sz w:val="20"/>
          <w:szCs w:val="20"/>
        </w:rPr>
      </w:pPr>
      <w:r w:rsidRPr="000814D9">
        <w:rPr>
          <w:sz w:val="20"/>
          <w:szCs w:val="20"/>
        </w:rPr>
        <w:t>Жалобы на решения и действия (бездействие) работника МФЦ подаются руководителю этого МФЦ, решения и действия (бездействие) МФЦ подаются учредителю МФЦ.</w:t>
      </w:r>
    </w:p>
    <w:p w:rsidR="005F697D" w:rsidRPr="000814D9" w:rsidRDefault="005F697D" w:rsidP="005F697D">
      <w:pPr>
        <w:tabs>
          <w:tab w:val="left" w:pos="1276"/>
        </w:tabs>
        <w:autoSpaceDE w:val="0"/>
        <w:autoSpaceDN w:val="0"/>
        <w:adjustRightInd w:val="0"/>
        <w:ind w:firstLine="709"/>
        <w:jc w:val="both"/>
        <w:rPr>
          <w:sz w:val="20"/>
          <w:szCs w:val="20"/>
        </w:rPr>
      </w:pPr>
      <w:r w:rsidRPr="000814D9">
        <w:rPr>
          <w:sz w:val="20"/>
          <w:szCs w:val="20"/>
        </w:rPr>
        <w:t>5.2. Заявитель может обратиться с жалобой, в том числе в следующих случаях:</w:t>
      </w:r>
    </w:p>
    <w:p w:rsidR="005F697D" w:rsidRPr="000814D9" w:rsidRDefault="005F697D" w:rsidP="005F697D">
      <w:pPr>
        <w:tabs>
          <w:tab w:val="left" w:pos="1276"/>
        </w:tabs>
        <w:autoSpaceDE w:val="0"/>
        <w:autoSpaceDN w:val="0"/>
        <w:ind w:firstLine="709"/>
        <w:jc w:val="both"/>
        <w:outlineLvl w:val="2"/>
        <w:rPr>
          <w:sz w:val="20"/>
          <w:szCs w:val="20"/>
        </w:rPr>
      </w:pPr>
      <w:r w:rsidRPr="000814D9">
        <w:rPr>
          <w:sz w:val="20"/>
          <w:szCs w:val="20"/>
        </w:rPr>
        <w:t>1) нарушение срока регистрации запроса о предоставлении муниципальной услуги, запроса, указанного в статье 15</w:t>
      </w:r>
      <w:r w:rsidRPr="000814D9">
        <w:rPr>
          <w:sz w:val="20"/>
          <w:szCs w:val="20"/>
          <w:vertAlign w:val="superscript"/>
        </w:rPr>
        <w:t>1</w:t>
      </w:r>
      <w:r w:rsidR="00A71768" w:rsidRPr="000814D9">
        <w:rPr>
          <w:sz w:val="20"/>
          <w:szCs w:val="20"/>
        </w:rPr>
        <w:t xml:space="preserve"> Федерального закона №</w:t>
      </w:r>
      <w:r w:rsidRPr="000814D9">
        <w:rPr>
          <w:sz w:val="20"/>
          <w:szCs w:val="20"/>
        </w:rPr>
        <w:t>210-ФЗ;</w:t>
      </w:r>
    </w:p>
    <w:p w:rsidR="005F697D" w:rsidRPr="000814D9" w:rsidRDefault="005F697D" w:rsidP="005F697D">
      <w:pPr>
        <w:tabs>
          <w:tab w:val="left" w:pos="1276"/>
        </w:tabs>
        <w:autoSpaceDE w:val="0"/>
        <w:autoSpaceDN w:val="0"/>
        <w:ind w:firstLine="709"/>
        <w:jc w:val="both"/>
        <w:outlineLvl w:val="2"/>
        <w:rPr>
          <w:sz w:val="20"/>
          <w:szCs w:val="20"/>
        </w:rPr>
      </w:pPr>
      <w:r w:rsidRPr="000814D9">
        <w:rPr>
          <w:sz w:val="20"/>
          <w:szCs w:val="20"/>
        </w:rPr>
        <w:t>2) нарушение срока предоставления муниципальной услуги;</w:t>
      </w:r>
    </w:p>
    <w:p w:rsidR="005F697D" w:rsidRPr="000814D9" w:rsidRDefault="005F697D" w:rsidP="005F697D">
      <w:pPr>
        <w:tabs>
          <w:tab w:val="left" w:pos="1276"/>
        </w:tabs>
        <w:autoSpaceDE w:val="0"/>
        <w:autoSpaceDN w:val="0"/>
        <w:ind w:firstLine="709"/>
        <w:jc w:val="both"/>
        <w:outlineLvl w:val="2"/>
        <w:rPr>
          <w:sz w:val="20"/>
          <w:szCs w:val="20"/>
        </w:rPr>
      </w:pPr>
      <w:r w:rsidRPr="000814D9">
        <w:rPr>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муниципальной услуги;</w:t>
      </w:r>
    </w:p>
    <w:p w:rsidR="005F697D" w:rsidRPr="000814D9" w:rsidRDefault="005F697D" w:rsidP="005F697D">
      <w:pPr>
        <w:tabs>
          <w:tab w:val="left" w:pos="1276"/>
        </w:tabs>
        <w:autoSpaceDE w:val="0"/>
        <w:autoSpaceDN w:val="0"/>
        <w:ind w:firstLine="709"/>
        <w:jc w:val="both"/>
        <w:outlineLvl w:val="2"/>
        <w:rPr>
          <w:sz w:val="20"/>
          <w:szCs w:val="20"/>
        </w:rPr>
      </w:pPr>
      <w:r w:rsidRPr="000814D9">
        <w:rPr>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муниципальной услуги, у заявителя;</w:t>
      </w:r>
    </w:p>
    <w:p w:rsidR="005F697D" w:rsidRPr="000814D9" w:rsidRDefault="005F697D" w:rsidP="005F697D">
      <w:pPr>
        <w:tabs>
          <w:tab w:val="left" w:pos="1276"/>
        </w:tabs>
        <w:autoSpaceDE w:val="0"/>
        <w:autoSpaceDN w:val="0"/>
        <w:ind w:firstLine="709"/>
        <w:jc w:val="both"/>
        <w:outlineLvl w:val="2"/>
        <w:rPr>
          <w:sz w:val="20"/>
          <w:szCs w:val="20"/>
        </w:rPr>
      </w:pPr>
      <w:r w:rsidRPr="000814D9">
        <w:rPr>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5F697D" w:rsidRPr="000814D9" w:rsidRDefault="005F697D" w:rsidP="005F697D">
      <w:pPr>
        <w:tabs>
          <w:tab w:val="left" w:pos="1276"/>
        </w:tabs>
        <w:autoSpaceDE w:val="0"/>
        <w:autoSpaceDN w:val="0"/>
        <w:ind w:firstLine="709"/>
        <w:jc w:val="both"/>
        <w:outlineLvl w:val="2"/>
        <w:rPr>
          <w:sz w:val="20"/>
          <w:szCs w:val="20"/>
        </w:rPr>
      </w:pPr>
      <w:r w:rsidRPr="000814D9">
        <w:rPr>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5F697D" w:rsidRPr="000814D9" w:rsidRDefault="005F697D" w:rsidP="005F697D">
      <w:pPr>
        <w:tabs>
          <w:tab w:val="left" w:pos="1276"/>
        </w:tabs>
        <w:autoSpaceDE w:val="0"/>
        <w:autoSpaceDN w:val="0"/>
        <w:ind w:firstLine="709"/>
        <w:jc w:val="both"/>
        <w:outlineLvl w:val="2"/>
        <w:rPr>
          <w:sz w:val="20"/>
          <w:szCs w:val="20"/>
        </w:rPr>
      </w:pPr>
      <w:r w:rsidRPr="000814D9">
        <w:rPr>
          <w:sz w:val="20"/>
          <w:szCs w:val="20"/>
        </w:rPr>
        <w:t>7) отказ Органа, должностного лица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F697D" w:rsidRPr="000814D9" w:rsidRDefault="005F697D" w:rsidP="005F697D">
      <w:pPr>
        <w:tabs>
          <w:tab w:val="left" w:pos="1276"/>
        </w:tabs>
        <w:autoSpaceDE w:val="0"/>
        <w:autoSpaceDN w:val="0"/>
        <w:ind w:firstLine="709"/>
        <w:jc w:val="both"/>
        <w:outlineLvl w:val="2"/>
        <w:rPr>
          <w:sz w:val="20"/>
          <w:szCs w:val="20"/>
        </w:rPr>
      </w:pPr>
      <w:r w:rsidRPr="000814D9">
        <w:rPr>
          <w:sz w:val="20"/>
          <w:szCs w:val="20"/>
        </w:rPr>
        <w:t>8) нарушение срока или порядка выдачи документов по результатам предоставления муниципальной услуги;</w:t>
      </w:r>
    </w:p>
    <w:p w:rsidR="005F697D" w:rsidRPr="000814D9" w:rsidRDefault="005F697D" w:rsidP="005F697D">
      <w:pPr>
        <w:tabs>
          <w:tab w:val="left" w:pos="1276"/>
        </w:tabs>
        <w:autoSpaceDE w:val="0"/>
        <w:autoSpaceDN w:val="0"/>
        <w:ind w:firstLine="709"/>
        <w:jc w:val="both"/>
        <w:outlineLvl w:val="2"/>
        <w:rPr>
          <w:sz w:val="20"/>
          <w:szCs w:val="20"/>
        </w:rPr>
      </w:pPr>
      <w:r w:rsidRPr="000814D9">
        <w:rPr>
          <w:sz w:val="20"/>
          <w:szCs w:val="20"/>
        </w:rPr>
        <w:t>9) приостановление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5F697D" w:rsidRPr="000814D9" w:rsidRDefault="005F697D" w:rsidP="005F697D">
      <w:pPr>
        <w:tabs>
          <w:tab w:val="left" w:pos="1276"/>
        </w:tabs>
        <w:autoSpaceDE w:val="0"/>
        <w:autoSpaceDN w:val="0"/>
        <w:ind w:firstLine="709"/>
        <w:jc w:val="both"/>
        <w:outlineLvl w:val="2"/>
        <w:rPr>
          <w:sz w:val="20"/>
          <w:szCs w:val="20"/>
        </w:rPr>
      </w:pPr>
      <w:r w:rsidRPr="000814D9">
        <w:rPr>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w:t>
      </w:r>
      <w:r w:rsidR="00A71768" w:rsidRPr="000814D9">
        <w:rPr>
          <w:sz w:val="20"/>
          <w:szCs w:val="20"/>
        </w:rPr>
        <w:t xml:space="preserve"> статьи 7 Федерального закона №</w:t>
      </w:r>
      <w:r w:rsidRPr="000814D9">
        <w:rPr>
          <w:sz w:val="20"/>
          <w:szCs w:val="20"/>
        </w:rPr>
        <w:t>210-ФЗ.</w:t>
      </w:r>
    </w:p>
    <w:p w:rsidR="005F697D" w:rsidRPr="000814D9" w:rsidRDefault="005F697D" w:rsidP="005F697D">
      <w:pPr>
        <w:tabs>
          <w:tab w:val="left" w:pos="1276"/>
        </w:tabs>
        <w:autoSpaceDE w:val="0"/>
        <w:autoSpaceDN w:val="0"/>
        <w:ind w:firstLine="709"/>
        <w:jc w:val="both"/>
        <w:outlineLvl w:val="2"/>
        <w:rPr>
          <w:sz w:val="20"/>
          <w:szCs w:val="20"/>
        </w:rPr>
      </w:pPr>
      <w:r w:rsidRPr="000814D9">
        <w:rPr>
          <w:sz w:val="20"/>
          <w:szCs w:val="20"/>
        </w:rPr>
        <w:t>5.3. Жалоба подается в письменной форме на бумажном носителе или в электронной форме.</w:t>
      </w:r>
    </w:p>
    <w:p w:rsidR="005F697D" w:rsidRPr="000814D9" w:rsidRDefault="005F697D" w:rsidP="005F697D">
      <w:pPr>
        <w:tabs>
          <w:tab w:val="left" w:pos="1276"/>
        </w:tabs>
        <w:autoSpaceDE w:val="0"/>
        <w:autoSpaceDN w:val="0"/>
        <w:ind w:firstLine="709"/>
        <w:jc w:val="both"/>
        <w:outlineLvl w:val="2"/>
        <w:rPr>
          <w:sz w:val="20"/>
          <w:szCs w:val="20"/>
        </w:rPr>
      </w:pPr>
      <w:r w:rsidRPr="000814D9">
        <w:rPr>
          <w:sz w:val="20"/>
          <w:szCs w:val="20"/>
        </w:rPr>
        <w:t>Жалоба может быть направлена по почте, через МФЦ, с использованием информационно-телекоммуникационной сети «Интернет», официального сайта Органа, Единого портала государственных и муниципальных услуг (функций) (http://www.gosuslugi.ru/) (далее – Единый портал), Республиканского портала, а также может быть принята при личном приеме заявителя.</w:t>
      </w:r>
    </w:p>
    <w:p w:rsidR="005F697D" w:rsidRPr="000814D9" w:rsidRDefault="005F697D" w:rsidP="005F697D">
      <w:pPr>
        <w:tabs>
          <w:tab w:val="left" w:pos="1276"/>
        </w:tabs>
        <w:autoSpaceDE w:val="0"/>
        <w:autoSpaceDN w:val="0"/>
        <w:ind w:firstLine="709"/>
        <w:jc w:val="both"/>
        <w:outlineLvl w:val="2"/>
        <w:rPr>
          <w:sz w:val="20"/>
          <w:szCs w:val="20"/>
        </w:rPr>
      </w:pPr>
      <w:r w:rsidRPr="000814D9">
        <w:rPr>
          <w:sz w:val="20"/>
          <w:szCs w:val="20"/>
        </w:rPr>
        <w:lastRenderedPageBreak/>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Республиканского портала, а также может быть принята при личном приеме заявителя.</w:t>
      </w:r>
    </w:p>
    <w:p w:rsidR="005F697D" w:rsidRPr="000814D9" w:rsidRDefault="005F697D" w:rsidP="005F697D">
      <w:pPr>
        <w:autoSpaceDE w:val="0"/>
        <w:autoSpaceDN w:val="0"/>
        <w:ind w:firstLine="709"/>
        <w:jc w:val="both"/>
        <w:rPr>
          <w:sz w:val="20"/>
          <w:szCs w:val="20"/>
        </w:rPr>
      </w:pPr>
      <w:r w:rsidRPr="000814D9">
        <w:rPr>
          <w:sz w:val="20"/>
          <w:szCs w:val="20"/>
        </w:rPr>
        <w:t>5.4. Жалоба подлежит регистрации не позднее следующего за днем ее поступления рабочего дня. Срок рассмотрения жалобы – в течение пятнадцати рабочих дней со дня ее регистрации и в случае обжалования отказа Органа, предоставляющего муниципальную услугу, должностного лица Органа, предоставляющего муниципальную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697D" w:rsidRPr="000814D9" w:rsidRDefault="005F697D" w:rsidP="005F697D">
      <w:pPr>
        <w:autoSpaceDE w:val="0"/>
        <w:autoSpaceDN w:val="0"/>
        <w:ind w:firstLine="709"/>
        <w:jc w:val="both"/>
        <w:rPr>
          <w:sz w:val="20"/>
          <w:szCs w:val="20"/>
        </w:rPr>
      </w:pPr>
      <w:r w:rsidRPr="000814D9">
        <w:rPr>
          <w:sz w:val="20"/>
          <w:szCs w:val="20"/>
        </w:rPr>
        <w:t>5.5. Жалоба должна содержать:</w:t>
      </w:r>
    </w:p>
    <w:p w:rsidR="005F697D" w:rsidRPr="000814D9" w:rsidRDefault="005F697D" w:rsidP="005F697D">
      <w:pPr>
        <w:autoSpaceDE w:val="0"/>
        <w:autoSpaceDN w:val="0"/>
        <w:ind w:firstLine="709"/>
        <w:jc w:val="both"/>
        <w:rPr>
          <w:sz w:val="20"/>
          <w:szCs w:val="20"/>
        </w:rPr>
      </w:pPr>
      <w:r w:rsidRPr="000814D9">
        <w:rPr>
          <w:sz w:val="20"/>
          <w:szCs w:val="20"/>
        </w:rPr>
        <w:t>1) наименование Органа, предоставляющего муниципальную услугу, должностного лица органа, предоставляющего муниципальную услугу, или государственного служащего МФЦ, его руководителя или работника, решения и действия (бездействие) которых обжалуются;</w:t>
      </w:r>
    </w:p>
    <w:p w:rsidR="005F697D" w:rsidRPr="000814D9" w:rsidRDefault="005F697D" w:rsidP="005F697D">
      <w:pPr>
        <w:autoSpaceDE w:val="0"/>
        <w:autoSpaceDN w:val="0"/>
        <w:ind w:firstLine="709"/>
        <w:jc w:val="both"/>
        <w:rPr>
          <w:sz w:val="20"/>
          <w:szCs w:val="20"/>
        </w:rPr>
      </w:pPr>
      <w:r w:rsidRPr="000814D9">
        <w:rPr>
          <w:sz w:val="20"/>
          <w:szCs w:val="20"/>
        </w:rPr>
        <w:t>2) фамилию, имя, отчество (последнее – при наличии), сведения о месте жительства заявителя – физического лица либо наименование, сведение о месте нахождения заявителя – юридического лица, действующего от имени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F697D" w:rsidRPr="000814D9" w:rsidRDefault="005F697D" w:rsidP="005F697D">
      <w:pPr>
        <w:autoSpaceDE w:val="0"/>
        <w:autoSpaceDN w:val="0"/>
        <w:ind w:firstLine="709"/>
        <w:jc w:val="both"/>
        <w:rPr>
          <w:sz w:val="20"/>
          <w:szCs w:val="20"/>
        </w:rPr>
      </w:pPr>
      <w:r w:rsidRPr="000814D9">
        <w:rPr>
          <w:sz w:val="20"/>
          <w:szCs w:val="20"/>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работника МФЦ;</w:t>
      </w:r>
    </w:p>
    <w:p w:rsidR="005F697D" w:rsidRPr="000814D9" w:rsidRDefault="005F697D" w:rsidP="005F697D">
      <w:pPr>
        <w:autoSpaceDE w:val="0"/>
        <w:autoSpaceDN w:val="0"/>
        <w:ind w:firstLine="709"/>
        <w:jc w:val="both"/>
        <w:rPr>
          <w:sz w:val="20"/>
          <w:szCs w:val="20"/>
        </w:rPr>
      </w:pPr>
      <w:r w:rsidRPr="000814D9">
        <w:rPr>
          <w:sz w:val="20"/>
          <w:szCs w:val="20"/>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работника МФЦ.</w:t>
      </w:r>
    </w:p>
    <w:p w:rsidR="005F697D" w:rsidRPr="000814D9" w:rsidRDefault="005F697D" w:rsidP="005F697D">
      <w:pPr>
        <w:tabs>
          <w:tab w:val="left" w:pos="1276"/>
        </w:tabs>
        <w:autoSpaceDE w:val="0"/>
        <w:autoSpaceDN w:val="0"/>
        <w:adjustRightInd w:val="0"/>
        <w:ind w:firstLine="709"/>
        <w:jc w:val="both"/>
        <w:rPr>
          <w:sz w:val="20"/>
          <w:szCs w:val="20"/>
        </w:rPr>
      </w:pPr>
      <w:r w:rsidRPr="000814D9">
        <w:rPr>
          <w:sz w:val="20"/>
          <w:szCs w:val="20"/>
        </w:rPr>
        <w:t>5.6. Заявителем могут быть предоставлены документы (при наличии), подтверждающие доводы заявителя, либо их копии.</w:t>
      </w:r>
    </w:p>
    <w:p w:rsidR="005F697D" w:rsidRPr="000814D9" w:rsidRDefault="005F697D" w:rsidP="005F697D">
      <w:pPr>
        <w:autoSpaceDE w:val="0"/>
        <w:autoSpaceDN w:val="0"/>
        <w:adjustRightInd w:val="0"/>
        <w:ind w:firstLine="709"/>
        <w:jc w:val="both"/>
        <w:rPr>
          <w:sz w:val="20"/>
          <w:szCs w:val="20"/>
        </w:rPr>
      </w:pPr>
      <w:r w:rsidRPr="000814D9">
        <w:rPr>
          <w:sz w:val="20"/>
          <w:szCs w:val="20"/>
        </w:rPr>
        <w:t>5.7. По результатам рассмотрения жалобы принимается одно из следующих решений:</w:t>
      </w:r>
    </w:p>
    <w:p w:rsidR="005F697D" w:rsidRPr="000814D9" w:rsidRDefault="005F697D" w:rsidP="005F697D">
      <w:pPr>
        <w:autoSpaceDE w:val="0"/>
        <w:autoSpaceDN w:val="0"/>
        <w:adjustRightInd w:val="0"/>
        <w:ind w:firstLine="709"/>
        <w:jc w:val="both"/>
        <w:rPr>
          <w:sz w:val="20"/>
          <w:szCs w:val="20"/>
        </w:rPr>
      </w:pPr>
      <w:r w:rsidRPr="000814D9">
        <w:rPr>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5F697D" w:rsidRPr="000814D9" w:rsidRDefault="005F697D" w:rsidP="005F697D">
      <w:pPr>
        <w:autoSpaceDE w:val="0"/>
        <w:autoSpaceDN w:val="0"/>
        <w:adjustRightInd w:val="0"/>
        <w:ind w:firstLine="709"/>
        <w:jc w:val="both"/>
        <w:rPr>
          <w:sz w:val="20"/>
          <w:szCs w:val="20"/>
        </w:rPr>
      </w:pPr>
      <w:r w:rsidRPr="000814D9">
        <w:rPr>
          <w:sz w:val="20"/>
          <w:szCs w:val="20"/>
        </w:rPr>
        <w:t>2) в удовлетворении жалобы отказывается.</w:t>
      </w:r>
    </w:p>
    <w:p w:rsidR="005F697D" w:rsidRPr="000814D9" w:rsidRDefault="005F697D" w:rsidP="005F697D">
      <w:pPr>
        <w:autoSpaceDE w:val="0"/>
        <w:autoSpaceDN w:val="0"/>
        <w:adjustRightInd w:val="0"/>
        <w:ind w:firstLine="709"/>
        <w:jc w:val="both"/>
        <w:rPr>
          <w:sz w:val="20"/>
          <w:szCs w:val="20"/>
        </w:rPr>
      </w:pPr>
      <w:r w:rsidRPr="000814D9">
        <w:rPr>
          <w:sz w:val="20"/>
          <w:szCs w:val="20"/>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697D" w:rsidRPr="000814D9" w:rsidRDefault="005F697D" w:rsidP="005F697D">
      <w:pPr>
        <w:autoSpaceDE w:val="0"/>
        <w:autoSpaceDN w:val="0"/>
        <w:ind w:firstLine="709"/>
        <w:jc w:val="both"/>
        <w:rPr>
          <w:sz w:val="20"/>
          <w:szCs w:val="20"/>
        </w:rPr>
      </w:pPr>
      <w:r w:rsidRPr="000814D9">
        <w:rPr>
          <w:sz w:val="20"/>
          <w:szCs w:val="20"/>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F697D" w:rsidRPr="000814D9" w:rsidRDefault="005F697D" w:rsidP="005F697D">
      <w:pPr>
        <w:autoSpaceDE w:val="0"/>
        <w:autoSpaceDN w:val="0"/>
        <w:ind w:firstLine="709"/>
        <w:jc w:val="both"/>
        <w:rPr>
          <w:sz w:val="20"/>
          <w:szCs w:val="20"/>
        </w:rPr>
      </w:pPr>
      <w:r w:rsidRPr="000814D9">
        <w:rPr>
          <w:sz w:val="20"/>
          <w:szCs w:val="2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697D" w:rsidRPr="000814D9" w:rsidRDefault="005F697D" w:rsidP="005F697D">
      <w:pPr>
        <w:autoSpaceDE w:val="0"/>
        <w:autoSpaceDN w:val="0"/>
        <w:adjustRightInd w:val="0"/>
        <w:ind w:firstLine="709"/>
        <w:jc w:val="both"/>
        <w:rPr>
          <w:bCs/>
          <w:sz w:val="20"/>
          <w:szCs w:val="20"/>
        </w:rPr>
      </w:pPr>
      <w:r w:rsidRPr="000814D9">
        <w:rPr>
          <w:bCs/>
          <w:sz w:val="20"/>
          <w:szCs w:val="20"/>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0814D9">
        <w:rPr>
          <w:sz w:val="20"/>
          <w:szCs w:val="20"/>
        </w:rPr>
        <w:t xml:space="preserve"> </w:t>
      </w:r>
      <w:r w:rsidRPr="000814D9">
        <w:rPr>
          <w:bCs/>
          <w:sz w:val="20"/>
          <w:szCs w:val="20"/>
        </w:rPr>
        <w:t>работник, наделенные полномочиями по рассмотрению жалоб, незамедлительно направляют имеющиеся материалы в органы прокуратуры.</w:t>
      </w:r>
    </w:p>
    <w:p w:rsidR="00716433" w:rsidRPr="00716433" w:rsidRDefault="005F697D" w:rsidP="00716433">
      <w:pPr>
        <w:autoSpaceDE w:val="0"/>
        <w:autoSpaceDN w:val="0"/>
        <w:adjustRightInd w:val="0"/>
        <w:ind w:firstLine="709"/>
        <w:jc w:val="both"/>
        <w:rPr>
          <w:bCs/>
          <w:sz w:val="28"/>
          <w:szCs w:val="28"/>
        </w:rPr>
      </w:pPr>
      <w:r w:rsidRPr="000814D9">
        <w:rPr>
          <w:bCs/>
          <w:sz w:val="20"/>
          <w:szCs w:val="20"/>
        </w:rPr>
        <w:t>5.9. Отношения, возникающие в связи с досудебным (внесудебным) обжалованием решений и действий (бездействий) Органа, а также его должностных лиц, либо муниципальных служащих, регулируются в соответствии с Федеральным законом № 210-ФЗ.</w:t>
      </w:r>
      <w:r w:rsidRPr="000814D9">
        <w:rPr>
          <w:bCs/>
          <w:sz w:val="20"/>
          <w:szCs w:val="20"/>
        </w:rPr>
        <w:br w:type="page"/>
      </w:r>
    </w:p>
    <w:tbl>
      <w:tblPr>
        <w:tblStyle w:val="af0"/>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716433" w:rsidRPr="00716433" w:rsidTr="00716433">
        <w:tc>
          <w:tcPr>
            <w:tcW w:w="4359" w:type="dxa"/>
          </w:tcPr>
          <w:p w:rsidR="00716433" w:rsidRPr="00716433" w:rsidRDefault="00716433" w:rsidP="00716433">
            <w:pPr>
              <w:autoSpaceDE w:val="0"/>
              <w:autoSpaceDN w:val="0"/>
              <w:rPr>
                <w:szCs w:val="28"/>
              </w:rPr>
            </w:pPr>
            <w:r w:rsidRPr="00716433">
              <w:rPr>
                <w:szCs w:val="28"/>
              </w:rPr>
              <w:lastRenderedPageBreak/>
              <w:t>Приложение № 1</w:t>
            </w:r>
          </w:p>
        </w:tc>
      </w:tr>
      <w:tr w:rsidR="00716433" w:rsidRPr="00716433" w:rsidTr="00716433">
        <w:tc>
          <w:tcPr>
            <w:tcW w:w="4359" w:type="dxa"/>
          </w:tcPr>
          <w:p w:rsidR="00716433" w:rsidRPr="00716433" w:rsidRDefault="00716433" w:rsidP="00716433">
            <w:pPr>
              <w:autoSpaceDE w:val="0"/>
              <w:autoSpaceDN w:val="0"/>
              <w:jc w:val="both"/>
              <w:rPr>
                <w:szCs w:val="28"/>
              </w:rPr>
            </w:pPr>
            <w:r w:rsidRPr="00716433">
              <w:rPr>
                <w:szCs w:val="28"/>
              </w:rPr>
              <w:t>к Административному регламенту</w:t>
            </w:r>
            <w:r>
              <w:rPr>
                <w:szCs w:val="28"/>
              </w:rPr>
              <w:t xml:space="preserve"> </w:t>
            </w:r>
            <w:r w:rsidRPr="00716433">
              <w:rPr>
                <w:szCs w:val="28"/>
              </w:rPr>
              <w:t>предоставления муниципальной услуги</w:t>
            </w:r>
            <w:r>
              <w:rPr>
                <w:szCs w:val="28"/>
              </w:rPr>
              <w:t xml:space="preserve"> </w:t>
            </w:r>
            <w:r w:rsidRPr="00716433">
              <w:rPr>
                <w:szCs w:val="28"/>
              </w:rPr>
              <w:t>по выдаче разрешения на проведение работ</w:t>
            </w:r>
            <w:r>
              <w:rPr>
                <w:szCs w:val="28"/>
              </w:rPr>
              <w:t xml:space="preserve"> </w:t>
            </w:r>
            <w:r w:rsidRPr="00716433">
              <w:rPr>
                <w:szCs w:val="28"/>
              </w:rPr>
              <w:t>по сохранению объекта культурного наследия местного (муниципального) значения</w:t>
            </w:r>
          </w:p>
        </w:tc>
      </w:tr>
    </w:tbl>
    <w:p w:rsidR="005F697D" w:rsidRPr="005F697D" w:rsidRDefault="005F697D" w:rsidP="00716433">
      <w:pPr>
        <w:autoSpaceDE w:val="0"/>
        <w:autoSpaceDN w:val="0"/>
        <w:rPr>
          <w:szCs w:val="28"/>
          <w:lang w:val="tt-RU"/>
        </w:rPr>
      </w:pPr>
    </w:p>
    <w:p w:rsidR="005F697D" w:rsidRPr="005F697D" w:rsidRDefault="005F697D" w:rsidP="00716433">
      <w:pPr>
        <w:autoSpaceDE w:val="0"/>
        <w:autoSpaceDN w:val="0"/>
        <w:rPr>
          <w:iCs/>
          <w:szCs w:val="28"/>
        </w:rPr>
      </w:pPr>
    </w:p>
    <w:p w:rsidR="005F697D" w:rsidRPr="005F697D" w:rsidRDefault="005F697D" w:rsidP="005F697D">
      <w:pPr>
        <w:widowControl w:val="0"/>
        <w:autoSpaceDE w:val="0"/>
        <w:autoSpaceDN w:val="0"/>
        <w:adjustRightInd w:val="0"/>
        <w:jc w:val="center"/>
        <w:rPr>
          <w:rFonts w:ascii="Courier New" w:hAnsi="Courier New" w:cs="Courier New"/>
          <w:sz w:val="20"/>
          <w:szCs w:val="20"/>
        </w:rPr>
      </w:pPr>
      <w:r w:rsidRPr="005F697D">
        <w:rPr>
          <w:rFonts w:ascii="Courier New" w:hAnsi="Courier New" w:cs="Courier New"/>
          <w:sz w:val="20"/>
          <w:szCs w:val="20"/>
        </w:rPr>
        <w:t xml:space="preserve">                     </w:t>
      </w:r>
      <w:r w:rsidR="00DB7FFC">
        <w:rPr>
          <w:rFonts w:ascii="Courier New" w:hAnsi="Courier New" w:cs="Courier New"/>
          <w:sz w:val="20"/>
          <w:szCs w:val="20"/>
        </w:rPr>
        <w:t xml:space="preserve">               </w:t>
      </w:r>
      <w:r w:rsidRPr="005F697D">
        <w:rPr>
          <w:rFonts w:ascii="Courier New" w:hAnsi="Courier New" w:cs="Courier New"/>
          <w:sz w:val="20"/>
          <w:szCs w:val="20"/>
        </w:rPr>
        <w:t xml:space="preserve"> Руководителю Органа___</w:t>
      </w:r>
      <w:r w:rsidR="00DB7FFC">
        <w:rPr>
          <w:rFonts w:ascii="Courier New" w:hAnsi="Courier New" w:cs="Courier New"/>
          <w:sz w:val="20"/>
          <w:szCs w:val="20"/>
        </w:rPr>
        <w:t>___________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______________________________</w:t>
      </w:r>
      <w:r w:rsidR="00DB7FFC">
        <w:rPr>
          <w:rFonts w:ascii="Courier New" w:hAnsi="Courier New" w:cs="Courier New"/>
          <w:sz w:val="20"/>
          <w:szCs w:val="20"/>
        </w:rPr>
        <w:t>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От ____________________________</w:t>
      </w:r>
      <w:r w:rsidR="00DB7FFC">
        <w:rPr>
          <w:rFonts w:ascii="Courier New" w:hAnsi="Courier New" w:cs="Courier New"/>
          <w:sz w:val="20"/>
          <w:szCs w:val="20"/>
        </w:rPr>
        <w:t>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от "___" _____________ 20__ г. N 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ЗАЯВЛЕНИЕ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о выдаче разрешения на проведение работ по сохранению объекта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культурного</w:t>
      </w:r>
      <w:proofErr w:type="gramEnd"/>
      <w:r w:rsidRPr="005F697D">
        <w:rPr>
          <w:rFonts w:ascii="Courier New" w:hAnsi="Courier New" w:cs="Courier New"/>
          <w:sz w:val="20"/>
          <w:szCs w:val="20"/>
        </w:rPr>
        <w:t xml:space="preserve"> наследия, включенного в Единый государственный</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реестр</w:t>
      </w:r>
      <w:proofErr w:type="gramEnd"/>
      <w:r w:rsidRPr="005F697D">
        <w:rPr>
          <w:rFonts w:ascii="Courier New" w:hAnsi="Courier New" w:cs="Courier New"/>
          <w:sz w:val="20"/>
          <w:szCs w:val="20"/>
        </w:rPr>
        <w:t xml:space="preserve"> объектов культурного наследия (памятников истории 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культуры</w:t>
      </w:r>
      <w:proofErr w:type="gramEnd"/>
      <w:r w:rsidRPr="005F697D">
        <w:rPr>
          <w:rFonts w:ascii="Courier New" w:hAnsi="Courier New" w:cs="Courier New"/>
          <w:sz w:val="20"/>
          <w:szCs w:val="20"/>
        </w:rPr>
        <w:t>) народов Российской Федерации, или выявленного</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объекта 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Научно-исследовательские и изыскательские работы</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на объекте 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Заявитель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полное</w:t>
      </w:r>
      <w:proofErr w:type="gramEnd"/>
      <w:r w:rsidRPr="005F697D">
        <w:rPr>
          <w:rFonts w:ascii="Courier New" w:hAnsi="Courier New" w:cs="Courier New"/>
          <w:sz w:val="20"/>
          <w:szCs w:val="20"/>
        </w:rPr>
        <w:t xml:space="preserve"> наименование юридического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с указанием его организационно-правовой формы</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или фамилия, имя, отчество - для физического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ИНН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ОГРН/ОГРНИП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Адрес (место нахождения) заявителя: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(субъект Российской Федерации)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(город)</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улица ┌─────────────────────┐  д. ┌───┐ корп./стр.  ┌───┐  офис/кв.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Почтовый адрес заявителя: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(индекс)                    (субъект Российской Федерации)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(город)</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улица ┌─────────────────────┐  д. ┌───┐ корп./стр.  ┌───┐  офис/кв.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Контактный телефон:  ┌────────────────────────────┐ факс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(включая код города)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Сайт/эл. почта:  └───────────────────────────────────────────────────────┘</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Лицензия на осуществление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деятельности по сохранению    │  Регистрационный номер  │  Дата выдачи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lastRenderedPageBreak/>
        <w:t>объекта культурного наследия: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Прошу рассмотреть документацию для  выдачи разрешения  на  проведение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proofErr w:type="gramStart"/>
      <w:r w:rsidRPr="005F697D">
        <w:rPr>
          <w:rFonts w:ascii="Courier New" w:hAnsi="Courier New" w:cs="Courier New"/>
          <w:sz w:val="20"/>
          <w:szCs w:val="20"/>
        </w:rPr>
        <w:t>работ  по</w:t>
      </w:r>
      <w:proofErr w:type="gramEnd"/>
      <w:r w:rsidRPr="005F697D">
        <w:rPr>
          <w:rFonts w:ascii="Courier New" w:hAnsi="Courier New" w:cs="Courier New"/>
          <w:sz w:val="20"/>
          <w:szCs w:val="20"/>
        </w:rPr>
        <w:t xml:space="preserve">  сохранению  объекта  культурного наследия, включенного в Единый</w:t>
      </w:r>
    </w:p>
    <w:p w:rsidR="005F697D" w:rsidRPr="005F697D" w:rsidRDefault="005F697D" w:rsidP="005F697D">
      <w:pPr>
        <w:widowControl w:val="0"/>
        <w:autoSpaceDE w:val="0"/>
        <w:autoSpaceDN w:val="0"/>
        <w:adjustRightInd w:val="0"/>
        <w:jc w:val="both"/>
        <w:rPr>
          <w:rFonts w:ascii="Courier New" w:hAnsi="Courier New" w:cs="Courier New"/>
          <w:sz w:val="20"/>
          <w:szCs w:val="20"/>
        </w:rPr>
      </w:pPr>
      <w:proofErr w:type="gramStart"/>
      <w:r w:rsidRPr="005F697D">
        <w:rPr>
          <w:rFonts w:ascii="Courier New" w:hAnsi="Courier New" w:cs="Courier New"/>
          <w:sz w:val="20"/>
          <w:szCs w:val="20"/>
        </w:rPr>
        <w:t>государственный</w:t>
      </w:r>
      <w:proofErr w:type="gramEnd"/>
      <w:r w:rsidRPr="005F697D">
        <w:rPr>
          <w:rFonts w:ascii="Courier New" w:hAnsi="Courier New" w:cs="Courier New"/>
          <w:sz w:val="20"/>
          <w:szCs w:val="20"/>
        </w:rPr>
        <w:t xml:space="preserve"> реестр объектов культурного наследия (памятников истории 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культуры)   народов   Российской   Федерации,   или   выявленного  объекта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Наименование объекта 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Адрес (местонахождение) объекта 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(субъект Российской Федерации)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(город)</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улица ┌─────────────────────┐  д. ┌───┐ корп./стр.  ┌───┐  офис/кв.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center"/>
        <w:rPr>
          <w:rFonts w:ascii="Courier New" w:hAnsi="Courier New" w:cs="Courier New"/>
          <w:color w:val="000000"/>
          <w:sz w:val="20"/>
          <w:szCs w:val="20"/>
        </w:rPr>
      </w:pPr>
      <w:r w:rsidRPr="005F697D">
        <w:rPr>
          <w:rFonts w:ascii="Courier New" w:hAnsi="Courier New" w:cs="Courier New"/>
          <w:sz w:val="20"/>
          <w:szCs w:val="20"/>
        </w:rPr>
        <w:t xml:space="preserve">(указать перечень </w:t>
      </w:r>
      <w:r w:rsidRPr="005F697D">
        <w:rPr>
          <w:rFonts w:ascii="Courier New" w:hAnsi="Courier New" w:cs="Courier New"/>
          <w:color w:val="000000"/>
          <w:sz w:val="20"/>
          <w:szCs w:val="20"/>
        </w:rPr>
        <w:t xml:space="preserve">работ </w:t>
      </w:r>
      <w:hyperlink w:anchor="Par672" w:tooltip="&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5F697D">
          <w:rPr>
            <w:rFonts w:ascii="Courier New" w:hAnsi="Courier New" w:cs="Courier New"/>
            <w:color w:val="000000"/>
            <w:sz w:val="20"/>
            <w:szCs w:val="20"/>
          </w:rPr>
          <w:t>&lt;2&gt;</w:t>
        </w:r>
      </w:hyperlink>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Заказчиком работ является:</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w:t>
      </w:r>
      <w:proofErr w:type="gramStart"/>
      <w:r w:rsidRPr="005F697D">
        <w:rPr>
          <w:rFonts w:ascii="Courier New" w:hAnsi="Courier New" w:cs="Courier New"/>
          <w:color w:val="000000"/>
          <w:sz w:val="20"/>
          <w:szCs w:val="20"/>
        </w:rPr>
        <w:t>указать</w:t>
      </w:r>
      <w:proofErr w:type="gramEnd"/>
      <w:r w:rsidRPr="005F697D">
        <w:rPr>
          <w:rFonts w:ascii="Courier New" w:hAnsi="Courier New" w:cs="Courier New"/>
          <w:color w:val="000000"/>
          <w:sz w:val="20"/>
          <w:szCs w:val="20"/>
        </w:rPr>
        <w:t xml:space="preserve"> полное наименование, организационно-правовую форму</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юридического лица в соответствии с учредительными документами</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(фамилию, имя, отчество - для физического лица))</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Адрес места нахождения заказчика:</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(субъект Российской Федерации)</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(город)</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улица ┌─────────────────────┐  д. ┌───┐ корп./стр.  ┌───┐  офис/кв.  ┌───┐</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     └───┘             └───┘            └───┘</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w:t>
      </w:r>
      <w:proofErr w:type="gramStart"/>
      <w:r w:rsidRPr="005F697D">
        <w:rPr>
          <w:rFonts w:ascii="Courier New" w:hAnsi="Courier New" w:cs="Courier New"/>
          <w:color w:val="000000"/>
          <w:sz w:val="20"/>
          <w:szCs w:val="20"/>
        </w:rPr>
        <w:t>Прошу  принятое</w:t>
      </w:r>
      <w:proofErr w:type="gramEnd"/>
      <w:r w:rsidRPr="005F697D">
        <w:rPr>
          <w:rFonts w:ascii="Courier New" w:hAnsi="Courier New" w:cs="Courier New"/>
          <w:color w:val="000000"/>
          <w:sz w:val="20"/>
          <w:szCs w:val="20"/>
        </w:rPr>
        <w:t xml:space="preserve">  решение  (разрешение  о выдаче или об отказе в выдаче</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разрешения  на  проведение научно-исследовательских и изыскательских работ</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на Объекте) (нужное отметить "V"):</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выдать лично на руки </w:t>
      </w:r>
      <w:hyperlink w:anchor="Par673" w:tooltip="&lt;3&gt; Необходимо при себе иметь документ, удостоверяющий личность гражданина, доверенность, оформленную в установленном порядке." w:history="1">
        <w:r w:rsidRPr="005F697D">
          <w:rPr>
            <w:rFonts w:ascii="Courier New" w:hAnsi="Courier New" w:cs="Courier New"/>
            <w:color w:val="000000"/>
            <w:sz w:val="20"/>
            <w:szCs w:val="20"/>
          </w:rPr>
          <w:t>&lt;3&gt;</w:t>
        </w:r>
      </w:hyperlink>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направить по почте</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направить на электронный адрес</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Приложение: </w:t>
      </w:r>
      <w:hyperlink w:anchor="Par674" w:tooltip="&lt;4&gt; Нужное отметить &quot;V&quot;." w:history="1">
        <w:r w:rsidRPr="005F697D">
          <w:rPr>
            <w:rFonts w:ascii="Courier New" w:hAnsi="Courier New" w:cs="Courier New"/>
            <w:color w:val="000000"/>
            <w:sz w:val="20"/>
            <w:szCs w:val="20"/>
          </w:rPr>
          <w:t>&lt;4&gt;</w:t>
        </w:r>
      </w:hyperlink>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копия договора на разработку проектной документации</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по сохранению объекта культурного наследия       в ___ экз. на 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color w:val="000000"/>
          <w:sz w:val="20"/>
          <w:szCs w:val="20"/>
        </w:rPr>
        <w:t>┌──┐ схемы (графический план), изображающие места пров</w:t>
      </w:r>
      <w:r w:rsidRPr="005F697D">
        <w:rPr>
          <w:rFonts w:ascii="Courier New" w:hAnsi="Courier New" w:cs="Courier New"/>
          <w:sz w:val="20"/>
          <w:szCs w:val="20"/>
        </w:rPr>
        <w:t>едения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натурных исследований в виде шурфов и зондажей   в ___ экз. на 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_________________    ______________         ______________________________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(должность)          (подпись)     М.П.          (Ф.И.О. полностью)</w:t>
      </w:r>
    </w:p>
    <w:p w:rsidR="005F697D" w:rsidRPr="005F697D" w:rsidRDefault="005F697D" w:rsidP="005F697D">
      <w:pPr>
        <w:autoSpaceDE w:val="0"/>
        <w:autoSpaceDN w:val="0"/>
        <w:adjustRightInd w:val="0"/>
        <w:jc w:val="both"/>
        <w:rPr>
          <w:rFonts w:eastAsia="Calibri"/>
          <w:sz w:val="22"/>
          <w:szCs w:val="22"/>
          <w:lang w:eastAsia="en-US"/>
        </w:rPr>
      </w:pP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w:t>
      </w: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&lt;1&gt; Для юридического лица заполняется на бланке организации и подписывается руководителем.</w:t>
      </w: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&lt;3&gt; Необходимо при себе иметь документ, удостоверяющий личность гражданина, доверенность, оформленную в установленном порядке.</w:t>
      </w:r>
    </w:p>
    <w:p w:rsidR="00DB7FFC" w:rsidRPr="00A71768" w:rsidRDefault="005F697D" w:rsidP="00A71768">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&lt;4&gt; Нужное отметить "V".</w:t>
      </w:r>
    </w:p>
    <w:tbl>
      <w:tblPr>
        <w:tblStyle w:val="af0"/>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A71768" w:rsidRPr="00A71768" w:rsidTr="00A71768">
        <w:tc>
          <w:tcPr>
            <w:tcW w:w="4076" w:type="dxa"/>
          </w:tcPr>
          <w:p w:rsidR="00A71768" w:rsidRPr="00A71768" w:rsidRDefault="00A71768" w:rsidP="00A71768">
            <w:pPr>
              <w:autoSpaceDE w:val="0"/>
              <w:autoSpaceDN w:val="0"/>
              <w:jc w:val="both"/>
              <w:rPr>
                <w:szCs w:val="28"/>
              </w:rPr>
            </w:pPr>
            <w:r w:rsidRPr="00A71768">
              <w:rPr>
                <w:szCs w:val="28"/>
              </w:rPr>
              <w:lastRenderedPageBreak/>
              <w:t>Приложение № 2</w:t>
            </w:r>
          </w:p>
        </w:tc>
      </w:tr>
      <w:tr w:rsidR="00A71768" w:rsidRPr="00A71768" w:rsidTr="00A71768">
        <w:tc>
          <w:tcPr>
            <w:tcW w:w="4076" w:type="dxa"/>
          </w:tcPr>
          <w:p w:rsidR="00A71768" w:rsidRPr="00A71768" w:rsidRDefault="00A71768" w:rsidP="00A71768">
            <w:pPr>
              <w:autoSpaceDE w:val="0"/>
              <w:autoSpaceDN w:val="0"/>
              <w:jc w:val="both"/>
              <w:rPr>
                <w:szCs w:val="28"/>
              </w:rPr>
            </w:pPr>
            <w:r>
              <w:rPr>
                <w:szCs w:val="28"/>
              </w:rPr>
              <w:t xml:space="preserve">к Административному </w:t>
            </w:r>
            <w:r w:rsidRPr="00A71768">
              <w:rPr>
                <w:szCs w:val="28"/>
              </w:rPr>
              <w:t xml:space="preserve">регламенту </w:t>
            </w:r>
            <w:r w:rsidRPr="00A71768">
              <w:rPr>
                <w:szCs w:val="28"/>
                <w:lang w:val="tt-RU"/>
              </w:rPr>
              <w:t>предоставления муниципальной услуги по выдаче разрешения на проведение работ</w:t>
            </w:r>
            <w:r>
              <w:rPr>
                <w:szCs w:val="28"/>
                <w:lang w:val="tt-RU"/>
              </w:rPr>
              <w:t xml:space="preserve"> </w:t>
            </w:r>
            <w:r w:rsidRPr="00A71768">
              <w:rPr>
                <w:szCs w:val="28"/>
                <w:lang w:val="tt-RU"/>
              </w:rPr>
              <w:t>по сохранению объекта культурного наследия местного (муниципального) значения</w:t>
            </w:r>
          </w:p>
        </w:tc>
      </w:tr>
    </w:tbl>
    <w:p w:rsidR="005F697D" w:rsidRPr="005F697D" w:rsidRDefault="005F697D" w:rsidP="005F697D">
      <w:pPr>
        <w:autoSpaceDE w:val="0"/>
        <w:autoSpaceDN w:val="0"/>
        <w:ind w:firstLine="5670"/>
        <w:jc w:val="right"/>
        <w:rPr>
          <w:szCs w:val="28"/>
          <w:lang w:val="tt-RU"/>
        </w:rPr>
      </w:pPr>
    </w:p>
    <w:p w:rsidR="005F697D" w:rsidRPr="005F697D" w:rsidRDefault="005F697D" w:rsidP="00A71768">
      <w:pPr>
        <w:autoSpaceDE w:val="0"/>
        <w:autoSpaceDN w:val="0"/>
        <w:adjustRightInd w:val="0"/>
        <w:jc w:val="both"/>
        <w:rPr>
          <w:rFonts w:eastAsia="Calibri"/>
          <w:sz w:val="22"/>
          <w:szCs w:val="22"/>
          <w:lang w:val="tt-RU" w:eastAsia="en-US"/>
        </w:rPr>
      </w:pPr>
    </w:p>
    <w:p w:rsidR="005F697D" w:rsidRPr="005F697D" w:rsidRDefault="005F697D" w:rsidP="005F697D">
      <w:pPr>
        <w:autoSpaceDE w:val="0"/>
        <w:autoSpaceDN w:val="0"/>
        <w:ind w:left="4678"/>
        <w:jc w:val="right"/>
        <w:rPr>
          <w:rFonts w:ascii="Calibri" w:hAnsi="Calibri" w:cs="Calibri"/>
          <w:sz w:val="22"/>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Руководителю Органа______________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от "___" _____________ 20__ г. N 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ЗАЯВЛЕНИЕ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о выдаче разрешения на проведение работ по сохранению объекта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культурного</w:t>
      </w:r>
      <w:proofErr w:type="gramEnd"/>
      <w:r w:rsidRPr="005F697D">
        <w:rPr>
          <w:rFonts w:ascii="Courier New" w:hAnsi="Courier New" w:cs="Courier New"/>
          <w:sz w:val="20"/>
          <w:szCs w:val="20"/>
        </w:rPr>
        <w:t xml:space="preserve"> наследия, включенного в Единый государственный</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реестр</w:t>
      </w:r>
      <w:proofErr w:type="gramEnd"/>
      <w:r w:rsidRPr="005F697D">
        <w:rPr>
          <w:rFonts w:ascii="Courier New" w:hAnsi="Courier New" w:cs="Courier New"/>
          <w:sz w:val="20"/>
          <w:szCs w:val="20"/>
        </w:rPr>
        <w:t xml:space="preserve"> объектов культурного наследия (памятников истории 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культуры</w:t>
      </w:r>
      <w:proofErr w:type="gramEnd"/>
      <w:r w:rsidRPr="005F697D">
        <w:rPr>
          <w:rFonts w:ascii="Courier New" w:hAnsi="Courier New" w:cs="Courier New"/>
          <w:sz w:val="20"/>
          <w:szCs w:val="20"/>
        </w:rPr>
        <w:t>) народов Российской Федерации, или выявленного</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объекта 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Реставрация объекта культурного наследия, приспособление объекта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культурного наследия для современного использования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Заявитель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полное</w:t>
      </w:r>
      <w:proofErr w:type="gramEnd"/>
      <w:r w:rsidRPr="005F697D">
        <w:rPr>
          <w:rFonts w:ascii="Courier New" w:hAnsi="Courier New" w:cs="Courier New"/>
          <w:sz w:val="20"/>
          <w:szCs w:val="20"/>
        </w:rPr>
        <w:t xml:space="preserve"> наименование юридического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с указанием его организационно-правовой формы</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или фамилия, имя, отчество - для физического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ИНН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ОГРН/ОГРНИП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Адрес (место нахождения) заявителя: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(субъект Российской Федерации)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(город)</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улица ┌─────────────────────┐  д. ┌───┐ корп./стр.  ┌───┐  офис/кв.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Почтовый адрес заявителя: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(индекс)                    (субъект Российской Федерации)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(город)</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улица ┌─────────────────────┐  д. ┌───┐ корп./стр.  ┌───┐  офис/кв.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Контактный телефон:  ┌────────────────────────────┐ факс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(включая код города)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Сайт/эл. почта: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Лицензия на осуществление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деятельности по сохранению    │  Регистрационный номер  │  Дата выдачи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lastRenderedPageBreak/>
        <w:t>объекта культурного наследия: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Прошу  рассмотреть  документацию  для выдачи разрешения на проведение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proofErr w:type="gramStart"/>
      <w:r w:rsidRPr="005F697D">
        <w:rPr>
          <w:rFonts w:ascii="Courier New" w:hAnsi="Courier New" w:cs="Courier New"/>
          <w:sz w:val="20"/>
          <w:szCs w:val="20"/>
        </w:rPr>
        <w:t>работ  по</w:t>
      </w:r>
      <w:proofErr w:type="gramEnd"/>
      <w:r w:rsidRPr="005F697D">
        <w:rPr>
          <w:rFonts w:ascii="Courier New" w:hAnsi="Courier New" w:cs="Courier New"/>
          <w:sz w:val="20"/>
          <w:szCs w:val="20"/>
        </w:rPr>
        <w:t xml:space="preserve">  сохранению  объекта  культурного наследия, включенного в Единый</w:t>
      </w:r>
    </w:p>
    <w:p w:rsidR="005F697D" w:rsidRPr="005F697D" w:rsidRDefault="005F697D" w:rsidP="005F697D">
      <w:pPr>
        <w:widowControl w:val="0"/>
        <w:autoSpaceDE w:val="0"/>
        <w:autoSpaceDN w:val="0"/>
        <w:adjustRightInd w:val="0"/>
        <w:jc w:val="both"/>
        <w:rPr>
          <w:rFonts w:ascii="Courier New" w:hAnsi="Courier New" w:cs="Courier New"/>
          <w:sz w:val="20"/>
          <w:szCs w:val="20"/>
        </w:rPr>
      </w:pPr>
      <w:proofErr w:type="gramStart"/>
      <w:r w:rsidRPr="005F697D">
        <w:rPr>
          <w:rFonts w:ascii="Courier New" w:hAnsi="Courier New" w:cs="Courier New"/>
          <w:sz w:val="20"/>
          <w:szCs w:val="20"/>
        </w:rPr>
        <w:t>государственный</w:t>
      </w:r>
      <w:proofErr w:type="gramEnd"/>
      <w:r w:rsidRPr="005F697D">
        <w:rPr>
          <w:rFonts w:ascii="Courier New" w:hAnsi="Courier New" w:cs="Courier New"/>
          <w:sz w:val="20"/>
          <w:szCs w:val="20"/>
        </w:rPr>
        <w:t xml:space="preserve"> реестр объектов культурного наследия (памятников истории 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культуры)   народов   Российской   Федерации,   или   выявленного  объекта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Наименование объекта 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Адрес (местонахождение) объекта 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(субъект Российской Федерации)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(город)</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улица ┌─────────────────────┐  д. ┌───┐ корп./стр.  ┌───┐  офис/кв.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(указать перечень работ </w:t>
      </w:r>
      <w:hyperlink w:anchor="Par814" w:tooltip="&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5F697D">
          <w:rPr>
            <w:rFonts w:ascii="Courier New" w:hAnsi="Courier New" w:cs="Courier New"/>
            <w:color w:val="0000FF"/>
            <w:sz w:val="20"/>
            <w:szCs w:val="20"/>
          </w:rPr>
          <w:t>&lt;6&gt;</w:t>
        </w:r>
      </w:hyperlink>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Заказчиком работ является: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указать</w:t>
      </w:r>
      <w:proofErr w:type="gramEnd"/>
      <w:r w:rsidRPr="005F697D">
        <w:rPr>
          <w:rFonts w:ascii="Courier New" w:hAnsi="Courier New" w:cs="Courier New"/>
          <w:sz w:val="20"/>
          <w:szCs w:val="20"/>
        </w:rPr>
        <w:t xml:space="preserve"> полное наименование, организационно-правовую форму</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юридического лица в соответствии с учредительными документами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(фамилию, имя, отчество - для физического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Адрес места нахождения заказчика: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(субъект Российской Федерации)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(город)</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улица ┌─────────────────────┐  д. ┌───┐ корп./стр.  ┌───┐  офис/кв.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Прошу  принятое</w:t>
      </w:r>
      <w:proofErr w:type="gramEnd"/>
      <w:r w:rsidRPr="005F697D">
        <w:rPr>
          <w:rFonts w:ascii="Courier New" w:hAnsi="Courier New" w:cs="Courier New"/>
          <w:sz w:val="20"/>
          <w:szCs w:val="20"/>
        </w:rPr>
        <w:t xml:space="preserve">  решение  (разрешение  о выдаче или об отказе в выдаче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разрешения   на   проведение  реставрации  объекта  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воссоздания   утраченного  объекта  культурного  наследия,  приспособления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Объекта) (нужное отметить "V"):</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выдать лично на руки </w:t>
      </w:r>
      <w:hyperlink w:anchor="Par815" w:tooltip="&lt;7&gt; Необходимо при себе иметь документ, удостоверяющий личность гражданина, доверенность, оформленную в установленном порядке." w:history="1">
        <w:r w:rsidRPr="005F697D">
          <w:rPr>
            <w:rFonts w:ascii="Courier New" w:hAnsi="Courier New" w:cs="Courier New"/>
            <w:color w:val="0000FF"/>
            <w:sz w:val="20"/>
            <w:szCs w:val="20"/>
          </w:rPr>
          <w:t>&lt;7&gt;</w:t>
        </w:r>
      </w:hyperlink>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направить по почте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направить на электронный адрес</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Приложение: </w:t>
      </w:r>
      <w:hyperlink w:anchor="Par816" w:tooltip="&lt;8&gt; Нужное отметить &quot;V&quot;." w:history="1">
        <w:r w:rsidRPr="005F697D">
          <w:rPr>
            <w:rFonts w:ascii="Courier New" w:hAnsi="Courier New" w:cs="Courier New"/>
            <w:color w:val="0000FF"/>
            <w:sz w:val="20"/>
            <w:szCs w:val="20"/>
          </w:rPr>
          <w:t>&lt;8&gt;</w:t>
        </w:r>
      </w:hyperlink>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копии титульных листов проектной документации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по сохранению объекта культурного наследия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копия письма о согласовании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проектной документации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копия договора на проведение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авторского надзора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копия договора на проведение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технического надзора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копия приказа о назначении ответственного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за проведение авторского надзора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копия приказа о назначении ответственного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за проведение технического надзора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копия приказа о назначении ответственного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lastRenderedPageBreak/>
        <w:t>└──┘ за проведение научного руководства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копия договора подряда на выполнение работ</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по сохранению объекта культурного наследия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_________________    ______________         ______________________________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(должность)          (подпись)     М.П.          (Ф.И.О. полностью)</w:t>
      </w:r>
    </w:p>
    <w:p w:rsidR="005F697D" w:rsidRPr="005F697D" w:rsidRDefault="005F697D" w:rsidP="005F697D">
      <w:pPr>
        <w:autoSpaceDE w:val="0"/>
        <w:autoSpaceDN w:val="0"/>
        <w:adjustRightInd w:val="0"/>
        <w:jc w:val="both"/>
        <w:rPr>
          <w:rFonts w:eastAsia="Calibri"/>
          <w:sz w:val="22"/>
          <w:szCs w:val="22"/>
          <w:lang w:eastAsia="en-US"/>
        </w:rPr>
      </w:pP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w:t>
      </w: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&lt;5&gt; Для юридического лица заполняется на бланке организации и подписывается руководителем.</w:t>
      </w: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&lt;7&gt; Необходимо при себе иметь документ, удостоверяющий личность гражданина, доверенность, оформленную в установленном порядке.</w:t>
      </w: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&lt;8&gt; Нужное отметить "V".</w:t>
      </w: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Default="005F697D" w:rsidP="005F697D">
      <w:pPr>
        <w:autoSpaceDE w:val="0"/>
        <w:autoSpaceDN w:val="0"/>
        <w:jc w:val="both"/>
        <w:rPr>
          <w:rFonts w:ascii="Calibri" w:hAnsi="Calibri" w:cs="Calibri"/>
          <w:sz w:val="22"/>
          <w:szCs w:val="20"/>
        </w:rPr>
      </w:pPr>
    </w:p>
    <w:p w:rsidR="00DB7FFC" w:rsidRDefault="00DB7FFC" w:rsidP="005F697D">
      <w:pPr>
        <w:autoSpaceDE w:val="0"/>
        <w:autoSpaceDN w:val="0"/>
        <w:jc w:val="both"/>
        <w:rPr>
          <w:rFonts w:ascii="Calibri" w:hAnsi="Calibri" w:cs="Calibri"/>
          <w:sz w:val="22"/>
          <w:szCs w:val="20"/>
        </w:rPr>
      </w:pPr>
    </w:p>
    <w:p w:rsidR="00DB7FFC" w:rsidRDefault="00DB7FFC" w:rsidP="005F697D">
      <w:pPr>
        <w:autoSpaceDE w:val="0"/>
        <w:autoSpaceDN w:val="0"/>
        <w:jc w:val="both"/>
        <w:rPr>
          <w:rFonts w:ascii="Calibri" w:hAnsi="Calibri" w:cs="Calibri"/>
          <w:sz w:val="22"/>
          <w:szCs w:val="20"/>
        </w:rPr>
      </w:pPr>
    </w:p>
    <w:p w:rsidR="00DB7FFC" w:rsidRDefault="00DB7FFC" w:rsidP="005F697D">
      <w:pPr>
        <w:autoSpaceDE w:val="0"/>
        <w:autoSpaceDN w:val="0"/>
        <w:jc w:val="both"/>
        <w:rPr>
          <w:rFonts w:ascii="Calibri" w:hAnsi="Calibri" w:cs="Calibri"/>
          <w:sz w:val="22"/>
          <w:szCs w:val="20"/>
        </w:rPr>
      </w:pPr>
    </w:p>
    <w:p w:rsidR="00DB7FFC" w:rsidRDefault="00DB7FFC" w:rsidP="005F697D">
      <w:pPr>
        <w:autoSpaceDE w:val="0"/>
        <w:autoSpaceDN w:val="0"/>
        <w:jc w:val="both"/>
        <w:rPr>
          <w:rFonts w:ascii="Calibri" w:hAnsi="Calibri" w:cs="Calibri"/>
          <w:sz w:val="22"/>
          <w:szCs w:val="20"/>
        </w:rPr>
      </w:pPr>
    </w:p>
    <w:p w:rsidR="00DB7FFC" w:rsidRDefault="00DB7FFC" w:rsidP="005F697D">
      <w:pPr>
        <w:autoSpaceDE w:val="0"/>
        <w:autoSpaceDN w:val="0"/>
        <w:jc w:val="both"/>
        <w:rPr>
          <w:rFonts w:ascii="Calibri" w:hAnsi="Calibri" w:cs="Calibri"/>
          <w:sz w:val="22"/>
          <w:szCs w:val="20"/>
        </w:rPr>
      </w:pPr>
    </w:p>
    <w:p w:rsidR="00DB7FFC" w:rsidRDefault="00DB7FFC" w:rsidP="005F697D">
      <w:pPr>
        <w:autoSpaceDE w:val="0"/>
        <w:autoSpaceDN w:val="0"/>
        <w:jc w:val="both"/>
        <w:rPr>
          <w:rFonts w:ascii="Calibri" w:hAnsi="Calibri" w:cs="Calibri"/>
          <w:sz w:val="22"/>
          <w:szCs w:val="20"/>
        </w:rPr>
      </w:pPr>
    </w:p>
    <w:p w:rsidR="00DB7FFC" w:rsidRDefault="00DB7FFC" w:rsidP="005F697D">
      <w:pPr>
        <w:autoSpaceDE w:val="0"/>
        <w:autoSpaceDN w:val="0"/>
        <w:jc w:val="both"/>
        <w:rPr>
          <w:rFonts w:ascii="Calibri" w:hAnsi="Calibri" w:cs="Calibri"/>
          <w:sz w:val="22"/>
          <w:szCs w:val="20"/>
        </w:rPr>
      </w:pPr>
    </w:p>
    <w:p w:rsidR="00DB7FFC" w:rsidRDefault="00DB7FFC" w:rsidP="005F697D">
      <w:pPr>
        <w:autoSpaceDE w:val="0"/>
        <w:autoSpaceDN w:val="0"/>
        <w:jc w:val="both"/>
        <w:rPr>
          <w:rFonts w:ascii="Calibri" w:hAnsi="Calibri" w:cs="Calibri"/>
          <w:sz w:val="22"/>
          <w:szCs w:val="20"/>
        </w:rPr>
      </w:pPr>
    </w:p>
    <w:p w:rsidR="00DB7FFC" w:rsidRDefault="00DB7FFC" w:rsidP="005F697D">
      <w:pPr>
        <w:autoSpaceDE w:val="0"/>
        <w:autoSpaceDN w:val="0"/>
        <w:jc w:val="both"/>
        <w:rPr>
          <w:rFonts w:ascii="Calibri" w:hAnsi="Calibri" w:cs="Calibri"/>
          <w:sz w:val="22"/>
          <w:szCs w:val="20"/>
        </w:rPr>
      </w:pPr>
    </w:p>
    <w:p w:rsidR="00DB7FFC" w:rsidRPr="005F697D" w:rsidRDefault="00DB7FFC"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Default="005F697D" w:rsidP="005F697D">
      <w:pPr>
        <w:autoSpaceDE w:val="0"/>
        <w:autoSpaceDN w:val="0"/>
        <w:ind w:left="4678"/>
        <w:jc w:val="right"/>
        <w:rPr>
          <w:szCs w:val="28"/>
        </w:rPr>
      </w:pPr>
    </w:p>
    <w:p w:rsidR="00A71768" w:rsidRDefault="00A71768" w:rsidP="005F697D">
      <w:pPr>
        <w:autoSpaceDE w:val="0"/>
        <w:autoSpaceDN w:val="0"/>
        <w:ind w:left="4678"/>
        <w:jc w:val="right"/>
        <w:rPr>
          <w:szCs w:val="28"/>
        </w:rPr>
      </w:pPr>
    </w:p>
    <w:p w:rsidR="00A71768" w:rsidRDefault="00A71768" w:rsidP="005F697D">
      <w:pPr>
        <w:autoSpaceDE w:val="0"/>
        <w:autoSpaceDN w:val="0"/>
        <w:ind w:left="4678"/>
        <w:jc w:val="right"/>
        <w:rPr>
          <w:szCs w:val="28"/>
        </w:rPr>
      </w:pPr>
    </w:p>
    <w:p w:rsidR="00A71768" w:rsidRPr="005F697D" w:rsidRDefault="00A71768" w:rsidP="005F697D">
      <w:pPr>
        <w:autoSpaceDE w:val="0"/>
        <w:autoSpaceDN w:val="0"/>
        <w:ind w:left="4678"/>
        <w:jc w:val="right"/>
        <w:rPr>
          <w:szCs w:val="28"/>
        </w:rPr>
      </w:pPr>
    </w:p>
    <w:tbl>
      <w:tblPr>
        <w:tblStyle w:val="af0"/>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A71768" w:rsidRPr="00A71768" w:rsidTr="00A71768">
        <w:tc>
          <w:tcPr>
            <w:tcW w:w="4643" w:type="dxa"/>
          </w:tcPr>
          <w:p w:rsidR="00A71768" w:rsidRPr="00A71768" w:rsidRDefault="00A71768" w:rsidP="00A71768">
            <w:pPr>
              <w:autoSpaceDE w:val="0"/>
              <w:autoSpaceDN w:val="0"/>
              <w:rPr>
                <w:szCs w:val="28"/>
              </w:rPr>
            </w:pPr>
            <w:r w:rsidRPr="00A71768">
              <w:rPr>
                <w:szCs w:val="28"/>
              </w:rPr>
              <w:lastRenderedPageBreak/>
              <w:t>Приложение № 3</w:t>
            </w:r>
          </w:p>
        </w:tc>
      </w:tr>
      <w:tr w:rsidR="00A71768" w:rsidRPr="00A71768" w:rsidTr="00A71768">
        <w:tc>
          <w:tcPr>
            <w:tcW w:w="4643" w:type="dxa"/>
          </w:tcPr>
          <w:p w:rsidR="00A71768" w:rsidRPr="00A71768" w:rsidRDefault="00A71768" w:rsidP="00A71768">
            <w:pPr>
              <w:autoSpaceDE w:val="0"/>
              <w:autoSpaceDN w:val="0"/>
              <w:jc w:val="both"/>
              <w:rPr>
                <w:szCs w:val="28"/>
              </w:rPr>
            </w:pPr>
            <w:r w:rsidRPr="00A71768">
              <w:rPr>
                <w:szCs w:val="28"/>
              </w:rPr>
              <w:t>к Административному регламенту                                                                                            предоставления муниципальной услуги</w:t>
            </w:r>
            <w:r>
              <w:rPr>
                <w:szCs w:val="28"/>
              </w:rPr>
              <w:t xml:space="preserve"> </w:t>
            </w:r>
            <w:r w:rsidRPr="00A71768">
              <w:rPr>
                <w:szCs w:val="28"/>
              </w:rPr>
              <w:t>по выдаче разрешения на проведение работ</w:t>
            </w:r>
            <w:r>
              <w:rPr>
                <w:szCs w:val="28"/>
              </w:rPr>
              <w:t xml:space="preserve"> </w:t>
            </w:r>
            <w:r w:rsidRPr="00A71768">
              <w:rPr>
                <w:szCs w:val="28"/>
              </w:rPr>
              <w:t>по сохранению объекта культурного наследия местного (муниципального) значения</w:t>
            </w:r>
          </w:p>
        </w:tc>
      </w:tr>
    </w:tbl>
    <w:p w:rsidR="005F697D" w:rsidRPr="005F697D" w:rsidRDefault="005F697D" w:rsidP="005F697D">
      <w:pPr>
        <w:autoSpaceDE w:val="0"/>
        <w:autoSpaceDN w:val="0"/>
        <w:ind w:firstLine="5670"/>
        <w:jc w:val="right"/>
        <w:rPr>
          <w:szCs w:val="28"/>
          <w:lang w:val="tt-RU"/>
        </w:rPr>
      </w:pPr>
    </w:p>
    <w:p w:rsidR="005F697D" w:rsidRPr="005F697D" w:rsidRDefault="005F697D" w:rsidP="005F697D">
      <w:pPr>
        <w:autoSpaceDE w:val="0"/>
        <w:autoSpaceDN w:val="0"/>
        <w:jc w:val="both"/>
        <w:rPr>
          <w:rFonts w:ascii="Calibri" w:hAnsi="Calibri" w:cs="Calibri"/>
          <w:sz w:val="22"/>
          <w:szCs w:val="20"/>
          <w:lang w:val="tt-RU"/>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Руководителю Органа_________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от "___" _____________ 20__ г. N 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ЗАЯВЛЕНИЕ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о выдаче разрешения на проведение работ по сохранению объекта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культурного</w:t>
      </w:r>
      <w:proofErr w:type="gramEnd"/>
      <w:r w:rsidRPr="005F697D">
        <w:rPr>
          <w:rFonts w:ascii="Courier New" w:hAnsi="Courier New" w:cs="Courier New"/>
          <w:sz w:val="20"/>
          <w:szCs w:val="20"/>
        </w:rPr>
        <w:t xml:space="preserve"> наследия, включенного в Единый государственный</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реестр</w:t>
      </w:r>
      <w:proofErr w:type="gramEnd"/>
      <w:r w:rsidRPr="005F697D">
        <w:rPr>
          <w:rFonts w:ascii="Courier New" w:hAnsi="Courier New" w:cs="Courier New"/>
          <w:sz w:val="20"/>
          <w:szCs w:val="20"/>
        </w:rPr>
        <w:t xml:space="preserve"> объектов культурного наследия (памятников истории 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культуры</w:t>
      </w:r>
      <w:proofErr w:type="gramEnd"/>
      <w:r w:rsidRPr="005F697D">
        <w:rPr>
          <w:rFonts w:ascii="Courier New" w:hAnsi="Courier New" w:cs="Courier New"/>
          <w:sz w:val="20"/>
          <w:szCs w:val="20"/>
        </w:rPr>
        <w:t>) народов Российской Федерации, или выявленного</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объекта 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Консервация объекта культурного наследия, противоаварийные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работы на объекте 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Заявитель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полное</w:t>
      </w:r>
      <w:proofErr w:type="gramEnd"/>
      <w:r w:rsidRPr="005F697D">
        <w:rPr>
          <w:rFonts w:ascii="Courier New" w:hAnsi="Courier New" w:cs="Courier New"/>
          <w:sz w:val="20"/>
          <w:szCs w:val="20"/>
        </w:rPr>
        <w:t xml:space="preserve"> наименование юридического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с указанием его организационно-правовой формы</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или фамилия, имя, отчество - для физического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ИНН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ОГРН/ОГРНИП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Адрес (место нахождения) заявителя: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(субъект Российской Федерации)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(город)</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улица ┌─────────────────────┐  д. ┌───┐ корп./стр.  ┌───┐  офис/кв.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Почтовый адрес заявителя: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(индекс)                    (субъект Российской Федерации)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(город)</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улица ┌─────────────────────┐  д. ┌───┐ корп./стр.  ┌───┐  офис/кв.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Контактный телефон:  ┌────────────────────────────┐ факс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(включая код города)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Сайт/эл. почта: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Лицензия на осуществление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деятельности по сохранению    │  Регистрационный номер  │  Дата выдачи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объекта культурного наследия: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Прошу  рассмотреть  документацию  для выдачи разрешения на проведение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proofErr w:type="gramStart"/>
      <w:r w:rsidRPr="005F697D">
        <w:rPr>
          <w:rFonts w:ascii="Courier New" w:hAnsi="Courier New" w:cs="Courier New"/>
          <w:sz w:val="20"/>
          <w:szCs w:val="20"/>
        </w:rPr>
        <w:t>работ</w:t>
      </w:r>
      <w:proofErr w:type="gramEnd"/>
      <w:r w:rsidRPr="005F697D">
        <w:rPr>
          <w:rFonts w:ascii="Courier New" w:hAnsi="Courier New" w:cs="Courier New"/>
          <w:sz w:val="20"/>
          <w:szCs w:val="20"/>
        </w:rPr>
        <w:t xml:space="preserve"> по сохранению  объекта  культурного  наследия  (памятника  истории 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proofErr w:type="gramStart"/>
      <w:r w:rsidRPr="005F697D">
        <w:rPr>
          <w:rFonts w:ascii="Courier New" w:hAnsi="Courier New" w:cs="Courier New"/>
          <w:sz w:val="20"/>
          <w:szCs w:val="20"/>
        </w:rPr>
        <w:lastRenderedPageBreak/>
        <w:t>культуры</w:t>
      </w:r>
      <w:proofErr w:type="gramEnd"/>
      <w:r w:rsidRPr="005F697D">
        <w:rPr>
          <w:rFonts w:ascii="Courier New" w:hAnsi="Courier New" w:cs="Courier New"/>
          <w:sz w:val="20"/>
          <w:szCs w:val="20"/>
        </w:rPr>
        <w:t>) народов Российской Федерации, включенного в Единый</w:t>
      </w:r>
    </w:p>
    <w:p w:rsidR="005F697D" w:rsidRPr="005F697D" w:rsidRDefault="005F697D" w:rsidP="005F697D">
      <w:pPr>
        <w:widowControl w:val="0"/>
        <w:autoSpaceDE w:val="0"/>
        <w:autoSpaceDN w:val="0"/>
        <w:adjustRightInd w:val="0"/>
        <w:jc w:val="both"/>
        <w:rPr>
          <w:rFonts w:ascii="Courier New" w:hAnsi="Courier New" w:cs="Courier New"/>
          <w:sz w:val="20"/>
          <w:szCs w:val="20"/>
        </w:rPr>
      </w:pPr>
      <w:proofErr w:type="gramStart"/>
      <w:r w:rsidRPr="005F697D">
        <w:rPr>
          <w:rFonts w:ascii="Courier New" w:hAnsi="Courier New" w:cs="Courier New"/>
          <w:sz w:val="20"/>
          <w:szCs w:val="20"/>
        </w:rPr>
        <w:t>государственный</w:t>
      </w:r>
      <w:proofErr w:type="gramEnd"/>
      <w:r w:rsidRPr="005F697D">
        <w:rPr>
          <w:rFonts w:ascii="Courier New" w:hAnsi="Courier New" w:cs="Courier New"/>
          <w:sz w:val="20"/>
          <w:szCs w:val="20"/>
        </w:rPr>
        <w:t xml:space="preserve"> реестр объектов культурного наследия (памятников истории 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культуры) народов   Российской   Федерации,   или   выявленного  объекта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Наименование объекта 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Адрес (местонахождение) объекта 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(субъект Российской Федерации)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(город)</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улица ┌─────────────────────┐  д. ┌───┐ корп./стр.  ┌───┐  офис/кв.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(указать перечень работ </w:t>
      </w:r>
      <w:hyperlink w:anchor="Par953" w:tooltip="&lt;10&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5F697D">
          <w:rPr>
            <w:rFonts w:ascii="Courier New" w:hAnsi="Courier New" w:cs="Courier New"/>
            <w:color w:val="0000FF"/>
            <w:sz w:val="20"/>
            <w:szCs w:val="20"/>
          </w:rPr>
          <w:t>&lt;10&gt;</w:t>
        </w:r>
      </w:hyperlink>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Заказчиком работ является: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указать</w:t>
      </w:r>
      <w:proofErr w:type="gramEnd"/>
      <w:r w:rsidRPr="005F697D">
        <w:rPr>
          <w:rFonts w:ascii="Courier New" w:hAnsi="Courier New" w:cs="Courier New"/>
          <w:sz w:val="20"/>
          <w:szCs w:val="20"/>
        </w:rPr>
        <w:t xml:space="preserve"> полное наименование, организационно-правовую форму</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юридического лица в соответствии с учредительными документами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(фамилию, имя, отчество - для физического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Адрес места нахождения заказчика: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(субъект Российской Федерации)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sz w:val="20"/>
          <w:szCs w:val="20"/>
        </w:rPr>
        <w:t xml:space="preserve">                                 (город)</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улица ┌─────────────────────┐  д. ┌───┐ корп./стр.  ┌───┐  офис/кв.  ┌───┐</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     └───┘             └───┘            └───┘</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w:t>
      </w:r>
      <w:proofErr w:type="gramStart"/>
      <w:r w:rsidRPr="005F697D">
        <w:rPr>
          <w:rFonts w:ascii="Courier New" w:hAnsi="Courier New" w:cs="Courier New"/>
          <w:color w:val="000000"/>
          <w:sz w:val="20"/>
          <w:szCs w:val="20"/>
        </w:rPr>
        <w:t>Прошу  принятое</w:t>
      </w:r>
      <w:proofErr w:type="gramEnd"/>
      <w:r w:rsidRPr="005F697D">
        <w:rPr>
          <w:rFonts w:ascii="Courier New" w:hAnsi="Courier New" w:cs="Courier New"/>
          <w:color w:val="000000"/>
          <w:sz w:val="20"/>
          <w:szCs w:val="20"/>
        </w:rPr>
        <w:t xml:space="preserve">  решение  (разрешение  о выдаче или об отказе в выдаче</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proofErr w:type="gramStart"/>
      <w:r w:rsidRPr="005F697D">
        <w:rPr>
          <w:rFonts w:ascii="Courier New" w:hAnsi="Courier New" w:cs="Courier New"/>
          <w:color w:val="000000"/>
          <w:sz w:val="20"/>
          <w:szCs w:val="20"/>
        </w:rPr>
        <w:t>разрешения  на</w:t>
      </w:r>
      <w:proofErr w:type="gramEnd"/>
      <w:r w:rsidRPr="005F697D">
        <w:rPr>
          <w:rFonts w:ascii="Courier New" w:hAnsi="Courier New" w:cs="Courier New"/>
          <w:color w:val="000000"/>
          <w:sz w:val="20"/>
          <w:szCs w:val="20"/>
        </w:rPr>
        <w:t xml:space="preserve">  проведение  консервации Объекта, противоаварийных работ на</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Объекте) (нужное отметить "V"):</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выдать лично на руки </w:t>
      </w:r>
      <w:hyperlink w:anchor="Par954" w:tooltip="&lt;11&gt; Необходимо при себе иметь документ, удостоверяющий личность гражданина, доверенность, оформленную в установленном порядке." w:history="1">
        <w:r w:rsidRPr="005F697D">
          <w:rPr>
            <w:rFonts w:ascii="Courier New" w:hAnsi="Courier New" w:cs="Courier New"/>
            <w:color w:val="000000"/>
            <w:sz w:val="20"/>
            <w:szCs w:val="20"/>
          </w:rPr>
          <w:t>&lt;11&gt;</w:t>
        </w:r>
      </w:hyperlink>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направить по почте</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направить на электронный адрес</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Приложение: </w:t>
      </w:r>
      <w:hyperlink w:anchor="Par955" w:tooltip="&lt;12&gt; Нужное отметить &quot;V&quot;." w:history="1">
        <w:r w:rsidRPr="005F697D">
          <w:rPr>
            <w:rFonts w:ascii="Courier New" w:hAnsi="Courier New" w:cs="Courier New"/>
            <w:color w:val="000000"/>
            <w:sz w:val="20"/>
            <w:szCs w:val="20"/>
          </w:rPr>
          <w:t>&lt;12&gt;</w:t>
        </w:r>
      </w:hyperlink>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копия договора на проведение</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авторского надзора                             в ____ экз. на ____ л.</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копия договора на проведение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технического надзора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копия приказа о назначении ответственного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за проведение авторского надзора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копия приказа о назначении ответственного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за проведение технического надзора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копия приказа о назначении ответственного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за проведение научного руководства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копия договора подряда на выполнение работ</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по сохранению объекта культурного наследия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проектная документация (рабочая) по проведению</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консервации и (или) противоаварийных работ</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на</w:t>
      </w:r>
      <w:proofErr w:type="gramEnd"/>
      <w:r w:rsidRPr="005F697D">
        <w:rPr>
          <w:rFonts w:ascii="Courier New" w:hAnsi="Courier New" w:cs="Courier New"/>
          <w:sz w:val="20"/>
          <w:szCs w:val="20"/>
        </w:rPr>
        <w:t xml:space="preserve"> объекте культурного наследия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_________________    ______________         ______________________________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lastRenderedPageBreak/>
        <w:t xml:space="preserve">   (должность)          (подпись)     М.П.          (Ф.И.О. полностью)</w:t>
      </w:r>
    </w:p>
    <w:p w:rsidR="005F697D" w:rsidRPr="005F697D" w:rsidRDefault="005F697D" w:rsidP="005F697D">
      <w:pPr>
        <w:autoSpaceDE w:val="0"/>
        <w:autoSpaceDN w:val="0"/>
        <w:adjustRightInd w:val="0"/>
        <w:jc w:val="both"/>
        <w:rPr>
          <w:rFonts w:eastAsia="Calibri"/>
          <w:sz w:val="22"/>
          <w:szCs w:val="22"/>
          <w:lang w:eastAsia="en-US"/>
        </w:rPr>
      </w:pP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w:t>
      </w: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&lt;9&gt; Для юридического лица заполняется на бланке организации и подписывается руководителем.</w:t>
      </w: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&lt;10&gt;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&lt;11&gt; Необходимо при себе иметь документ, удостоверяющий личность гражданина, доверенность, оформленную в установленном порядке.</w:t>
      </w: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&lt;12&gt; Нужное отметить "V".</w:t>
      </w:r>
    </w:p>
    <w:p w:rsidR="005F697D" w:rsidRPr="005F697D" w:rsidRDefault="005F697D" w:rsidP="005F697D">
      <w:pPr>
        <w:autoSpaceDE w:val="0"/>
        <w:autoSpaceDN w:val="0"/>
        <w:adjustRightInd w:val="0"/>
        <w:jc w:val="both"/>
        <w:rPr>
          <w:rFonts w:eastAsia="Calibri"/>
          <w:sz w:val="22"/>
          <w:szCs w:val="22"/>
          <w:lang w:eastAsia="en-US"/>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Default="005F697D" w:rsidP="005F697D">
      <w:pPr>
        <w:autoSpaceDE w:val="0"/>
        <w:autoSpaceDN w:val="0"/>
        <w:jc w:val="both"/>
        <w:rPr>
          <w:rFonts w:ascii="Calibri" w:hAnsi="Calibri" w:cs="Calibri"/>
          <w:sz w:val="22"/>
          <w:szCs w:val="20"/>
        </w:rPr>
      </w:pPr>
    </w:p>
    <w:p w:rsidR="00A71768" w:rsidRDefault="00A71768" w:rsidP="005F697D">
      <w:pPr>
        <w:autoSpaceDE w:val="0"/>
        <w:autoSpaceDN w:val="0"/>
        <w:jc w:val="both"/>
        <w:rPr>
          <w:rFonts w:ascii="Calibri" w:hAnsi="Calibri" w:cs="Calibri"/>
          <w:sz w:val="22"/>
          <w:szCs w:val="20"/>
        </w:rPr>
      </w:pPr>
    </w:p>
    <w:p w:rsidR="00A71768" w:rsidRPr="005F697D" w:rsidRDefault="00A71768"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tbl>
      <w:tblPr>
        <w:tblStyle w:val="af0"/>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A71768" w:rsidRPr="00A71768" w:rsidTr="00A71768">
        <w:tc>
          <w:tcPr>
            <w:tcW w:w="4217" w:type="dxa"/>
          </w:tcPr>
          <w:p w:rsidR="00A71768" w:rsidRPr="00A71768" w:rsidRDefault="00A71768" w:rsidP="00A71768">
            <w:pPr>
              <w:autoSpaceDE w:val="0"/>
              <w:autoSpaceDN w:val="0"/>
              <w:jc w:val="both"/>
              <w:rPr>
                <w:szCs w:val="28"/>
              </w:rPr>
            </w:pPr>
            <w:r w:rsidRPr="00A71768">
              <w:rPr>
                <w:szCs w:val="28"/>
              </w:rPr>
              <w:lastRenderedPageBreak/>
              <w:t>Приложение № 4</w:t>
            </w:r>
          </w:p>
        </w:tc>
      </w:tr>
      <w:tr w:rsidR="00A71768" w:rsidRPr="00A71768" w:rsidTr="00A71768">
        <w:tc>
          <w:tcPr>
            <w:tcW w:w="4217" w:type="dxa"/>
          </w:tcPr>
          <w:p w:rsidR="00A71768" w:rsidRPr="00A71768" w:rsidRDefault="00A71768" w:rsidP="00A71768">
            <w:pPr>
              <w:autoSpaceDE w:val="0"/>
              <w:autoSpaceDN w:val="0"/>
              <w:jc w:val="both"/>
              <w:rPr>
                <w:szCs w:val="28"/>
              </w:rPr>
            </w:pPr>
            <w:r w:rsidRPr="00A71768">
              <w:rPr>
                <w:szCs w:val="28"/>
              </w:rPr>
              <w:t>к Административному регламенту</w:t>
            </w:r>
            <w:r>
              <w:rPr>
                <w:szCs w:val="28"/>
              </w:rPr>
              <w:t xml:space="preserve"> </w:t>
            </w:r>
            <w:r w:rsidRPr="00A71768">
              <w:rPr>
                <w:szCs w:val="28"/>
              </w:rPr>
              <w:t>предоставления муниципальной услуги</w:t>
            </w:r>
            <w:r>
              <w:rPr>
                <w:szCs w:val="28"/>
              </w:rPr>
              <w:t xml:space="preserve"> </w:t>
            </w:r>
            <w:r w:rsidRPr="00A71768">
              <w:rPr>
                <w:szCs w:val="28"/>
              </w:rPr>
              <w:t>по выдаче разрешения на проведение работ</w:t>
            </w:r>
            <w:r>
              <w:rPr>
                <w:szCs w:val="28"/>
              </w:rPr>
              <w:t xml:space="preserve"> </w:t>
            </w:r>
            <w:r w:rsidRPr="00A71768">
              <w:rPr>
                <w:szCs w:val="28"/>
              </w:rPr>
              <w:t>по сохранению объекта культурного наследия местного (муниципального) значения</w:t>
            </w:r>
          </w:p>
        </w:tc>
      </w:tr>
    </w:tbl>
    <w:p w:rsidR="004A70D1" w:rsidRDefault="004A70D1" w:rsidP="005F697D">
      <w:pPr>
        <w:widowControl w:val="0"/>
        <w:autoSpaceDE w:val="0"/>
        <w:autoSpaceDN w:val="0"/>
        <w:adjustRightInd w:val="0"/>
        <w:jc w:val="both"/>
        <w:rPr>
          <w:rFonts w:ascii="Courier New" w:hAnsi="Courier New" w:cs="Courier New"/>
          <w:sz w:val="20"/>
          <w:szCs w:val="20"/>
        </w:rPr>
      </w:pPr>
    </w:p>
    <w:p w:rsidR="005F697D" w:rsidRPr="005F697D" w:rsidRDefault="004A70D1" w:rsidP="005F697D">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r w:rsidR="00A71768">
        <w:rPr>
          <w:rFonts w:ascii="Courier New" w:hAnsi="Courier New" w:cs="Courier New"/>
          <w:sz w:val="20"/>
          <w:szCs w:val="20"/>
        </w:rPr>
        <w:t xml:space="preserve">                              </w:t>
      </w:r>
      <w:r>
        <w:rPr>
          <w:rFonts w:ascii="Courier New" w:hAnsi="Courier New" w:cs="Courier New"/>
          <w:sz w:val="20"/>
          <w:szCs w:val="20"/>
        </w:rPr>
        <w:t xml:space="preserve"> </w:t>
      </w:r>
      <w:r w:rsidR="005F697D" w:rsidRPr="005F697D">
        <w:rPr>
          <w:rFonts w:ascii="Courier New" w:hAnsi="Courier New" w:cs="Courier New"/>
          <w:sz w:val="20"/>
          <w:szCs w:val="20"/>
        </w:rPr>
        <w:t xml:space="preserve"> Руко</w:t>
      </w:r>
      <w:r w:rsidR="00A71768">
        <w:rPr>
          <w:rFonts w:ascii="Courier New" w:hAnsi="Courier New" w:cs="Courier New"/>
          <w:sz w:val="20"/>
          <w:szCs w:val="20"/>
        </w:rPr>
        <w:t xml:space="preserve">водителю Органа_______________ </w:t>
      </w:r>
    </w:p>
    <w:p w:rsidR="004A70D1" w:rsidRDefault="004A70D1"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от "___" _____________ 20__ г. N 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ЗАЯВЛЕНИЕ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о выдаче разрешения на проведение работ по сохранению объекта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культурного</w:t>
      </w:r>
      <w:proofErr w:type="gramEnd"/>
      <w:r w:rsidRPr="005F697D">
        <w:rPr>
          <w:rFonts w:ascii="Courier New" w:hAnsi="Courier New" w:cs="Courier New"/>
          <w:sz w:val="20"/>
          <w:szCs w:val="20"/>
        </w:rPr>
        <w:t xml:space="preserve"> наследия, включенного в Единый государственный</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реестр</w:t>
      </w:r>
      <w:proofErr w:type="gramEnd"/>
      <w:r w:rsidRPr="005F697D">
        <w:rPr>
          <w:rFonts w:ascii="Courier New" w:hAnsi="Courier New" w:cs="Courier New"/>
          <w:sz w:val="20"/>
          <w:szCs w:val="20"/>
        </w:rPr>
        <w:t xml:space="preserve"> объектов культурного наследия (памятников истории 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культуры</w:t>
      </w:r>
      <w:proofErr w:type="gramEnd"/>
      <w:r w:rsidRPr="005F697D">
        <w:rPr>
          <w:rFonts w:ascii="Courier New" w:hAnsi="Courier New" w:cs="Courier New"/>
          <w:sz w:val="20"/>
          <w:szCs w:val="20"/>
        </w:rPr>
        <w:t>) народов Российской Федерации, или выявленного</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объекта 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Ремонт объекта 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Заявитель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полное</w:t>
      </w:r>
      <w:proofErr w:type="gramEnd"/>
      <w:r w:rsidRPr="005F697D">
        <w:rPr>
          <w:rFonts w:ascii="Courier New" w:hAnsi="Courier New" w:cs="Courier New"/>
          <w:sz w:val="20"/>
          <w:szCs w:val="20"/>
        </w:rPr>
        <w:t xml:space="preserve"> наименование юридического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с указанием его организационно-правовой формы</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или фамилия, имя, отчество - для физического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ИНН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ОГРН/ОГРНИП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Адрес (место нахождения) заявителя: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(субъект Российской Федерации)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(город)</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улица ┌─────────────────────┐  д. ┌───┐ корп./стр.  ┌───┐  офис/кв.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Почтовый адрес заявителя: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(индекс)                    (субъект Российской Федерации)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(город)</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улица ┌─────────────────────┐  д. ┌───┐ корп./стр.  ┌───┐  офис/кв.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Контактный телефон:  ┌────────────────────────────┐ факс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(включая код города)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Сайт/эл. почта: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Лицензия на осуществление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деятельности по сохранению    │  Регистрационный номер  │  Дата выдачи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объекта культурного наследия: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Прошу  рассмотреть  документацию  для выдачи разрешения на проведение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proofErr w:type="gramStart"/>
      <w:r w:rsidRPr="005F697D">
        <w:rPr>
          <w:rFonts w:ascii="Courier New" w:hAnsi="Courier New" w:cs="Courier New"/>
          <w:sz w:val="20"/>
          <w:szCs w:val="20"/>
        </w:rPr>
        <w:t>работ  по</w:t>
      </w:r>
      <w:proofErr w:type="gramEnd"/>
      <w:r w:rsidRPr="005F697D">
        <w:rPr>
          <w:rFonts w:ascii="Courier New" w:hAnsi="Courier New" w:cs="Courier New"/>
          <w:sz w:val="20"/>
          <w:szCs w:val="20"/>
        </w:rPr>
        <w:t xml:space="preserve">  сохранению  объекта  культурного  наследия (памятника истории 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proofErr w:type="gramStart"/>
      <w:r w:rsidRPr="005F697D">
        <w:rPr>
          <w:rFonts w:ascii="Courier New" w:hAnsi="Courier New" w:cs="Courier New"/>
          <w:sz w:val="20"/>
          <w:szCs w:val="20"/>
        </w:rPr>
        <w:t xml:space="preserve">культуры)   </w:t>
      </w:r>
      <w:proofErr w:type="gramEnd"/>
      <w:r w:rsidRPr="005F697D">
        <w:rPr>
          <w:rFonts w:ascii="Courier New" w:hAnsi="Courier New" w:cs="Courier New"/>
          <w:sz w:val="20"/>
          <w:szCs w:val="20"/>
        </w:rPr>
        <w:t>народов   Российской   Федерации, включенного в Единый</w:t>
      </w:r>
    </w:p>
    <w:p w:rsidR="005F697D" w:rsidRPr="005F697D" w:rsidRDefault="005F697D" w:rsidP="005F697D">
      <w:pPr>
        <w:widowControl w:val="0"/>
        <w:autoSpaceDE w:val="0"/>
        <w:autoSpaceDN w:val="0"/>
        <w:adjustRightInd w:val="0"/>
        <w:jc w:val="both"/>
        <w:rPr>
          <w:rFonts w:ascii="Courier New" w:hAnsi="Courier New" w:cs="Courier New"/>
          <w:sz w:val="20"/>
          <w:szCs w:val="20"/>
        </w:rPr>
      </w:pPr>
      <w:proofErr w:type="gramStart"/>
      <w:r w:rsidRPr="005F697D">
        <w:rPr>
          <w:rFonts w:ascii="Courier New" w:hAnsi="Courier New" w:cs="Courier New"/>
          <w:sz w:val="20"/>
          <w:szCs w:val="20"/>
        </w:rPr>
        <w:t>государственный</w:t>
      </w:r>
      <w:proofErr w:type="gramEnd"/>
      <w:r w:rsidRPr="005F697D">
        <w:rPr>
          <w:rFonts w:ascii="Courier New" w:hAnsi="Courier New" w:cs="Courier New"/>
          <w:sz w:val="20"/>
          <w:szCs w:val="20"/>
        </w:rPr>
        <w:t xml:space="preserve"> реестр объектов культурного наследия (памятников истории 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lastRenderedPageBreak/>
        <w:t>культуры)   народов   Российской   Федерации,   или   выявленного  объекта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Наименование объекта 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Адрес (местонахождение) объекта культурного наследия: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(субъект Российской Федерации)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(город)</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улица ┌─────────────────────┐  д. ┌───┐ корп./стр.  ┌───┐  офис/кв.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     └───┘             └───┘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(указать перечень работ </w:t>
      </w:r>
      <w:hyperlink w:anchor="Par1085" w:tooltip="&lt;1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5F697D">
          <w:rPr>
            <w:rFonts w:ascii="Courier New" w:hAnsi="Courier New" w:cs="Courier New"/>
            <w:color w:val="0000FF"/>
            <w:sz w:val="20"/>
            <w:szCs w:val="20"/>
          </w:rPr>
          <w:t>&lt;13&gt;</w:t>
        </w:r>
      </w:hyperlink>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sz w:val="20"/>
          <w:szCs w:val="20"/>
        </w:rPr>
        <w:t>Заказчиком работ является:</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w:t>
      </w:r>
      <w:proofErr w:type="gramStart"/>
      <w:r w:rsidRPr="005F697D">
        <w:rPr>
          <w:rFonts w:ascii="Courier New" w:hAnsi="Courier New" w:cs="Courier New"/>
          <w:color w:val="000000"/>
          <w:sz w:val="20"/>
          <w:szCs w:val="20"/>
        </w:rPr>
        <w:t>указать</w:t>
      </w:r>
      <w:proofErr w:type="gramEnd"/>
      <w:r w:rsidRPr="005F697D">
        <w:rPr>
          <w:rFonts w:ascii="Courier New" w:hAnsi="Courier New" w:cs="Courier New"/>
          <w:color w:val="000000"/>
          <w:sz w:val="20"/>
          <w:szCs w:val="20"/>
        </w:rPr>
        <w:t xml:space="preserve"> полное наименование, организационно-правовую форму</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юридического лица в соответствии с учредительными документами</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(фамилию, имя, отчество - для физического лица))</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Адрес места нахождения заказчика:</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(субъект Российской Федерации)</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(город)</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улица ┌─────────────────────┐  д. ┌───┐ корп./стр.  ┌───┐  офис/кв.  ┌───┐</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     └───┘             └───┘            └───┘</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w:t>
      </w:r>
      <w:proofErr w:type="gramStart"/>
      <w:r w:rsidRPr="005F697D">
        <w:rPr>
          <w:rFonts w:ascii="Courier New" w:hAnsi="Courier New" w:cs="Courier New"/>
          <w:color w:val="000000"/>
          <w:sz w:val="20"/>
          <w:szCs w:val="20"/>
        </w:rPr>
        <w:t>Прошу  принятое</w:t>
      </w:r>
      <w:proofErr w:type="gramEnd"/>
      <w:r w:rsidRPr="005F697D">
        <w:rPr>
          <w:rFonts w:ascii="Courier New" w:hAnsi="Courier New" w:cs="Courier New"/>
          <w:color w:val="000000"/>
          <w:sz w:val="20"/>
          <w:szCs w:val="20"/>
        </w:rPr>
        <w:t xml:space="preserve">  решение  (разрешение  о выдаче или об отказе в выдаче</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разрешения на ремонт Объекта) (нужное отметить "V"):</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 выдать лично на руки </w:t>
      </w:r>
      <w:hyperlink w:anchor="Par1086" w:tooltip="&lt;14&gt; Необходимо при себе иметь документ, удостоверяющий личность гражданина, доверенность, оформленную в установленном порядке." w:history="1">
        <w:r w:rsidRPr="005F697D">
          <w:rPr>
            <w:rFonts w:ascii="Courier New" w:hAnsi="Courier New" w:cs="Courier New"/>
            <w:color w:val="000000"/>
            <w:sz w:val="20"/>
            <w:szCs w:val="20"/>
          </w:rPr>
          <w:t>&lt;14&gt;</w:t>
        </w:r>
      </w:hyperlink>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направить по почте</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направить на электронный адрес</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xml:space="preserve">Приложение: </w:t>
      </w:r>
      <w:hyperlink w:anchor="Par1087" w:tooltip="&lt;15&gt; Нужное отметить &quot;V&quot;." w:history="1">
        <w:r w:rsidRPr="005F697D">
          <w:rPr>
            <w:rFonts w:ascii="Courier New" w:hAnsi="Courier New" w:cs="Courier New"/>
            <w:color w:val="000000"/>
            <w:sz w:val="20"/>
            <w:szCs w:val="20"/>
          </w:rPr>
          <w:t>&lt;15&gt;</w:t>
        </w:r>
      </w:hyperlink>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копия договора на проведение авторского</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и технического надзора                         в ____ экз. на ____ л.</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копия приказа о назначении ответственного</w:t>
      </w:r>
    </w:p>
    <w:p w:rsidR="005F697D" w:rsidRPr="005F697D" w:rsidRDefault="005F697D" w:rsidP="005F697D">
      <w:pPr>
        <w:widowControl w:val="0"/>
        <w:autoSpaceDE w:val="0"/>
        <w:autoSpaceDN w:val="0"/>
        <w:adjustRightInd w:val="0"/>
        <w:jc w:val="both"/>
        <w:rPr>
          <w:rFonts w:ascii="Courier New" w:hAnsi="Courier New" w:cs="Courier New"/>
          <w:color w:val="000000"/>
          <w:sz w:val="20"/>
          <w:szCs w:val="20"/>
        </w:rPr>
      </w:pPr>
      <w:r w:rsidRPr="005F697D">
        <w:rPr>
          <w:rFonts w:ascii="Courier New" w:hAnsi="Courier New" w:cs="Courier New"/>
          <w:color w:val="000000"/>
          <w:sz w:val="20"/>
          <w:szCs w:val="20"/>
        </w:rPr>
        <w:t>└──┘ лица за проведение авторского 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технического</w:t>
      </w:r>
      <w:proofErr w:type="gramEnd"/>
      <w:r w:rsidRPr="005F697D">
        <w:rPr>
          <w:rFonts w:ascii="Courier New" w:hAnsi="Courier New" w:cs="Courier New"/>
          <w:sz w:val="20"/>
          <w:szCs w:val="20"/>
        </w:rPr>
        <w:t xml:space="preserve"> надзора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копия договора подряда на выполнение работ</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по сохранению объекта культурного наследия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проектная документация (рабочая) либо рабочие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чертежи на проведение локальных ремонтных</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w:t>
      </w:r>
      <w:proofErr w:type="gramStart"/>
      <w:r w:rsidRPr="005F697D">
        <w:rPr>
          <w:rFonts w:ascii="Courier New" w:hAnsi="Courier New" w:cs="Courier New"/>
          <w:sz w:val="20"/>
          <w:szCs w:val="20"/>
        </w:rPr>
        <w:t>работ</w:t>
      </w:r>
      <w:proofErr w:type="gramEnd"/>
      <w:r w:rsidRPr="005F697D">
        <w:rPr>
          <w:rFonts w:ascii="Courier New" w:hAnsi="Courier New" w:cs="Courier New"/>
          <w:sz w:val="20"/>
          <w:szCs w:val="20"/>
        </w:rPr>
        <w:t xml:space="preserve"> с ведомостью объемов таких работ         в ____ экз. на ____ л.</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_________________    ______________         ______________________________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(должность)          (подпись)     М.П.          (Ф.И.О. полностью)</w:t>
      </w:r>
    </w:p>
    <w:p w:rsidR="005F697D" w:rsidRPr="005F697D" w:rsidRDefault="005F697D" w:rsidP="005F697D">
      <w:pPr>
        <w:autoSpaceDE w:val="0"/>
        <w:autoSpaceDN w:val="0"/>
        <w:adjustRightInd w:val="0"/>
        <w:jc w:val="both"/>
        <w:rPr>
          <w:rFonts w:eastAsia="Calibri"/>
          <w:sz w:val="22"/>
          <w:szCs w:val="22"/>
          <w:lang w:eastAsia="en-US"/>
        </w:rPr>
      </w:pP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w:t>
      </w: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&lt;13&gt;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5F697D" w:rsidRPr="005F697D" w:rsidRDefault="005F697D" w:rsidP="005F697D">
      <w:pPr>
        <w:autoSpaceDE w:val="0"/>
        <w:autoSpaceDN w:val="0"/>
        <w:adjustRightInd w:val="0"/>
        <w:ind w:firstLine="540"/>
        <w:jc w:val="both"/>
        <w:rPr>
          <w:rFonts w:eastAsia="Calibri"/>
          <w:sz w:val="22"/>
          <w:szCs w:val="22"/>
          <w:lang w:eastAsia="en-US"/>
        </w:rPr>
      </w:pPr>
      <w:r w:rsidRPr="005F697D">
        <w:rPr>
          <w:rFonts w:eastAsia="Calibri"/>
          <w:sz w:val="22"/>
          <w:szCs w:val="22"/>
          <w:lang w:eastAsia="en-US"/>
        </w:rPr>
        <w:t>&lt;14&gt; Необходимо при себе иметь документ, удостоверяющий личность гражданина, доверенность, оформленную в установленном порядке.</w:t>
      </w:r>
    </w:p>
    <w:p w:rsidR="00A71768" w:rsidRDefault="00A71768" w:rsidP="00A71768">
      <w:pPr>
        <w:autoSpaceDE w:val="0"/>
        <w:autoSpaceDN w:val="0"/>
        <w:adjustRightInd w:val="0"/>
        <w:ind w:firstLine="540"/>
        <w:jc w:val="both"/>
        <w:rPr>
          <w:rFonts w:eastAsia="Calibri"/>
          <w:sz w:val="22"/>
          <w:szCs w:val="22"/>
          <w:lang w:eastAsia="en-US"/>
        </w:rPr>
      </w:pPr>
      <w:r>
        <w:rPr>
          <w:rFonts w:eastAsia="Calibri"/>
          <w:sz w:val="22"/>
          <w:szCs w:val="22"/>
          <w:lang w:eastAsia="en-US"/>
        </w:rPr>
        <w:t>&lt;15&gt; Нужное отметить "V".</w:t>
      </w:r>
    </w:p>
    <w:tbl>
      <w:tblPr>
        <w:tblStyle w:val="af0"/>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A71768" w:rsidRPr="00A71768" w:rsidTr="00A71768">
        <w:tc>
          <w:tcPr>
            <w:tcW w:w="4643" w:type="dxa"/>
          </w:tcPr>
          <w:p w:rsidR="00A71768" w:rsidRPr="00A71768" w:rsidRDefault="00A71768" w:rsidP="00BC15E5">
            <w:pPr>
              <w:autoSpaceDE w:val="0"/>
              <w:autoSpaceDN w:val="0"/>
              <w:adjustRightInd w:val="0"/>
              <w:jc w:val="both"/>
              <w:rPr>
                <w:rFonts w:eastAsia="Calibri"/>
                <w:sz w:val="22"/>
                <w:szCs w:val="22"/>
                <w:lang w:eastAsia="en-US"/>
              </w:rPr>
            </w:pPr>
            <w:r w:rsidRPr="00A71768">
              <w:rPr>
                <w:szCs w:val="28"/>
              </w:rPr>
              <w:lastRenderedPageBreak/>
              <w:t>Приложение № 5</w:t>
            </w:r>
          </w:p>
        </w:tc>
      </w:tr>
      <w:tr w:rsidR="00A71768" w:rsidRPr="00A71768" w:rsidTr="00A71768">
        <w:tc>
          <w:tcPr>
            <w:tcW w:w="4643" w:type="dxa"/>
          </w:tcPr>
          <w:p w:rsidR="00A71768" w:rsidRPr="00A71768" w:rsidRDefault="00A71768" w:rsidP="00A71768">
            <w:pPr>
              <w:autoSpaceDE w:val="0"/>
              <w:autoSpaceDN w:val="0"/>
              <w:jc w:val="both"/>
              <w:rPr>
                <w:szCs w:val="28"/>
              </w:rPr>
            </w:pPr>
            <w:r w:rsidRPr="00A71768">
              <w:rPr>
                <w:szCs w:val="28"/>
              </w:rPr>
              <w:t>к Административному регламенту</w:t>
            </w:r>
            <w:r>
              <w:rPr>
                <w:szCs w:val="28"/>
              </w:rPr>
              <w:t xml:space="preserve"> </w:t>
            </w:r>
            <w:r w:rsidRPr="00A71768">
              <w:rPr>
                <w:szCs w:val="28"/>
              </w:rPr>
              <w:t>предоставления муниципальной услуги</w:t>
            </w:r>
            <w:r>
              <w:rPr>
                <w:szCs w:val="28"/>
              </w:rPr>
              <w:t xml:space="preserve"> </w:t>
            </w:r>
            <w:r w:rsidRPr="00A71768">
              <w:rPr>
                <w:szCs w:val="28"/>
              </w:rPr>
              <w:t>по выдаче разрешения на проведение работ</w:t>
            </w:r>
            <w:r>
              <w:rPr>
                <w:szCs w:val="28"/>
              </w:rPr>
              <w:t xml:space="preserve"> </w:t>
            </w:r>
            <w:r w:rsidRPr="00A71768">
              <w:rPr>
                <w:szCs w:val="28"/>
              </w:rPr>
              <w:t>по сохранению объекта культурного наследия местного (муниципального) значения</w:t>
            </w:r>
          </w:p>
        </w:tc>
      </w:tr>
    </w:tbl>
    <w:p w:rsidR="005F697D" w:rsidRPr="005F697D" w:rsidRDefault="005F697D" w:rsidP="00A71768">
      <w:pPr>
        <w:autoSpaceDE w:val="0"/>
        <w:autoSpaceDN w:val="0"/>
        <w:rPr>
          <w:szCs w:val="28"/>
          <w:lang w:val="tt-RU"/>
        </w:rPr>
      </w:pPr>
    </w:p>
    <w:p w:rsidR="005F697D" w:rsidRPr="005F697D" w:rsidRDefault="005F697D" w:rsidP="005F697D">
      <w:pPr>
        <w:widowControl w:val="0"/>
        <w:autoSpaceDE w:val="0"/>
        <w:autoSpaceDN w:val="0"/>
        <w:adjustRightInd w:val="0"/>
        <w:jc w:val="center"/>
        <w:rPr>
          <w:sz w:val="28"/>
          <w:szCs w:val="28"/>
        </w:rPr>
      </w:pPr>
      <w:r w:rsidRPr="005F697D">
        <w:rPr>
          <w:sz w:val="28"/>
          <w:szCs w:val="28"/>
        </w:rPr>
        <w:t xml:space="preserve">Форма </w:t>
      </w:r>
      <w:r w:rsidRPr="005F697D">
        <w:rPr>
          <w:rFonts w:eastAsia="Calibri"/>
          <w:bCs/>
          <w:sz w:val="28"/>
          <w:szCs w:val="28"/>
        </w:rPr>
        <w:t>решения об отказе в приеме документов</w:t>
      </w:r>
    </w:p>
    <w:p w:rsidR="005F697D" w:rsidRPr="005F697D" w:rsidRDefault="005F697D" w:rsidP="005F697D">
      <w:pPr>
        <w:widowControl w:val="0"/>
        <w:autoSpaceDE w:val="0"/>
        <w:autoSpaceDN w:val="0"/>
        <w:adjustRightInd w:val="0"/>
        <w:jc w:val="center"/>
        <w:rPr>
          <w:szCs w:val="28"/>
        </w:rPr>
      </w:pPr>
      <w:r w:rsidRPr="005F697D">
        <w:rPr>
          <w:szCs w:val="28"/>
        </w:rPr>
        <w:t>(оформляется на официальном бланке Органа)</w:t>
      </w:r>
    </w:p>
    <w:p w:rsidR="005F697D" w:rsidRPr="005F697D" w:rsidRDefault="005F697D" w:rsidP="005F697D">
      <w:pPr>
        <w:autoSpaceDE w:val="0"/>
        <w:autoSpaceDN w:val="0"/>
        <w:adjustRightInd w:val="0"/>
        <w:ind w:firstLine="6804"/>
        <w:jc w:val="both"/>
        <w:rPr>
          <w:rFonts w:eastAsia="Calibri"/>
          <w:sz w:val="22"/>
          <w:szCs w:val="22"/>
          <w:lang w:eastAsia="en-US"/>
        </w:rPr>
      </w:pPr>
    </w:p>
    <w:tbl>
      <w:tblPr>
        <w:tblW w:w="10355" w:type="dxa"/>
        <w:tblCellMar>
          <w:left w:w="0" w:type="dxa"/>
          <w:right w:w="0" w:type="dxa"/>
        </w:tblCellMar>
        <w:tblLook w:val="04A0" w:firstRow="1" w:lastRow="0" w:firstColumn="1" w:lastColumn="0" w:noHBand="0" w:noVBand="1"/>
      </w:tblPr>
      <w:tblGrid>
        <w:gridCol w:w="10378"/>
      </w:tblGrid>
      <w:tr w:rsidR="005F697D" w:rsidRPr="005F697D" w:rsidTr="005F697D">
        <w:tc>
          <w:tcPr>
            <w:tcW w:w="10355" w:type="dxa"/>
            <w:tcBorders>
              <w:top w:val="nil"/>
              <w:left w:val="nil"/>
              <w:bottom w:val="nil"/>
              <w:right w:val="nil"/>
            </w:tcBorders>
            <w:tcMar>
              <w:top w:w="0" w:type="dxa"/>
              <w:left w:w="149" w:type="dxa"/>
              <w:bottom w:w="0" w:type="dxa"/>
              <w:right w:w="149" w:type="dxa"/>
            </w:tcMar>
            <w:hideMark/>
          </w:tcPr>
          <w:p w:rsidR="005F697D" w:rsidRPr="005F697D" w:rsidRDefault="005F697D" w:rsidP="005F697D">
            <w:pPr>
              <w:widowControl w:val="0"/>
              <w:autoSpaceDE w:val="0"/>
              <w:autoSpaceDN w:val="0"/>
              <w:adjustRightInd w:val="0"/>
              <w:ind w:firstLine="5520"/>
              <w:jc w:val="both"/>
              <w:rPr>
                <w:sz w:val="28"/>
                <w:szCs w:val="28"/>
              </w:rPr>
            </w:pPr>
            <w:r w:rsidRPr="005F697D">
              <w:rPr>
                <w:sz w:val="28"/>
                <w:szCs w:val="28"/>
              </w:rPr>
              <w:t xml:space="preserve">Кому: ________________________ </w:t>
            </w:r>
          </w:p>
          <w:p w:rsidR="005F697D" w:rsidRPr="005F697D" w:rsidRDefault="005F697D" w:rsidP="005F697D">
            <w:pPr>
              <w:widowControl w:val="0"/>
              <w:autoSpaceDE w:val="0"/>
              <w:autoSpaceDN w:val="0"/>
              <w:adjustRightInd w:val="0"/>
              <w:ind w:firstLine="6237"/>
              <w:jc w:val="both"/>
              <w:rPr>
                <w:sz w:val="18"/>
                <w:szCs w:val="20"/>
              </w:rPr>
            </w:pPr>
            <w:r w:rsidRPr="005F697D">
              <w:rPr>
                <w:sz w:val="18"/>
                <w:szCs w:val="20"/>
              </w:rPr>
              <w:t>(</w:t>
            </w:r>
            <w:proofErr w:type="gramStart"/>
            <w:r w:rsidRPr="005F697D">
              <w:rPr>
                <w:sz w:val="18"/>
                <w:szCs w:val="20"/>
              </w:rPr>
              <w:t>фамилия</w:t>
            </w:r>
            <w:proofErr w:type="gramEnd"/>
            <w:r w:rsidRPr="005F697D">
              <w:rPr>
                <w:sz w:val="18"/>
                <w:szCs w:val="20"/>
              </w:rPr>
              <w:t xml:space="preserve">, имя, отчество (последнее – при </w:t>
            </w:r>
          </w:p>
          <w:p w:rsidR="005F697D" w:rsidRPr="005F697D" w:rsidRDefault="005F697D" w:rsidP="005F697D">
            <w:pPr>
              <w:widowControl w:val="0"/>
              <w:autoSpaceDE w:val="0"/>
              <w:autoSpaceDN w:val="0"/>
              <w:adjustRightInd w:val="0"/>
              <w:ind w:firstLine="6237"/>
              <w:jc w:val="both"/>
              <w:rPr>
                <w:sz w:val="18"/>
                <w:szCs w:val="20"/>
              </w:rPr>
            </w:pPr>
            <w:proofErr w:type="gramStart"/>
            <w:r w:rsidRPr="005F697D">
              <w:rPr>
                <w:sz w:val="18"/>
                <w:szCs w:val="20"/>
              </w:rPr>
              <w:t>наличии</w:t>
            </w:r>
            <w:proofErr w:type="gramEnd"/>
            <w:r w:rsidRPr="005F697D">
              <w:rPr>
                <w:sz w:val="18"/>
                <w:szCs w:val="20"/>
              </w:rPr>
              <w:t>) физического лица, индивидуального</w:t>
            </w:r>
          </w:p>
          <w:p w:rsidR="005F697D" w:rsidRPr="005F697D" w:rsidRDefault="005F697D" w:rsidP="005F697D">
            <w:pPr>
              <w:widowControl w:val="0"/>
              <w:autoSpaceDE w:val="0"/>
              <w:autoSpaceDN w:val="0"/>
              <w:adjustRightInd w:val="0"/>
              <w:ind w:firstLine="6237"/>
              <w:jc w:val="both"/>
              <w:rPr>
                <w:sz w:val="18"/>
                <w:szCs w:val="20"/>
              </w:rPr>
            </w:pPr>
            <w:r w:rsidRPr="005F697D">
              <w:rPr>
                <w:sz w:val="18"/>
                <w:szCs w:val="20"/>
              </w:rPr>
              <w:t xml:space="preserve">предпринимателя или полное наименование </w:t>
            </w:r>
          </w:p>
          <w:p w:rsidR="005F697D" w:rsidRPr="005F697D" w:rsidRDefault="005F697D" w:rsidP="005F697D">
            <w:pPr>
              <w:widowControl w:val="0"/>
              <w:autoSpaceDE w:val="0"/>
              <w:autoSpaceDN w:val="0"/>
              <w:adjustRightInd w:val="0"/>
              <w:ind w:firstLine="6237"/>
              <w:jc w:val="both"/>
              <w:rPr>
                <w:sz w:val="18"/>
                <w:szCs w:val="20"/>
              </w:rPr>
            </w:pPr>
            <w:r w:rsidRPr="005F697D">
              <w:rPr>
                <w:sz w:val="18"/>
                <w:szCs w:val="20"/>
              </w:rPr>
              <w:t>юридического лица)</w:t>
            </w:r>
          </w:p>
          <w:p w:rsidR="005F697D" w:rsidRPr="005F697D" w:rsidRDefault="005F697D" w:rsidP="005F697D">
            <w:pPr>
              <w:autoSpaceDE w:val="0"/>
              <w:autoSpaceDN w:val="0"/>
              <w:jc w:val="right"/>
              <w:textAlignment w:val="baseline"/>
              <w:rPr>
                <w:sz w:val="28"/>
                <w:szCs w:val="28"/>
              </w:rPr>
            </w:pPr>
            <w:r w:rsidRPr="005F697D">
              <w:rPr>
                <w:rFonts w:eastAsia="SimSun"/>
                <w:sz w:val="28"/>
                <w:szCs w:val="28"/>
              </w:rPr>
              <w:t xml:space="preserve">  </w:t>
            </w:r>
          </w:p>
        </w:tc>
      </w:tr>
      <w:tr w:rsidR="005F697D" w:rsidRPr="005F697D" w:rsidTr="005F697D">
        <w:tc>
          <w:tcPr>
            <w:tcW w:w="10355" w:type="dxa"/>
            <w:tcBorders>
              <w:top w:val="nil"/>
              <w:left w:val="nil"/>
              <w:bottom w:val="nil"/>
              <w:right w:val="nil"/>
            </w:tcBorders>
            <w:tcMar>
              <w:top w:w="0" w:type="dxa"/>
              <w:left w:w="149" w:type="dxa"/>
              <w:bottom w:w="0" w:type="dxa"/>
              <w:right w:w="149" w:type="dxa"/>
            </w:tcMar>
            <w:hideMark/>
          </w:tcPr>
          <w:p w:rsidR="005F697D" w:rsidRPr="005F697D" w:rsidRDefault="005F697D" w:rsidP="005F697D">
            <w:pPr>
              <w:autoSpaceDE w:val="0"/>
              <w:autoSpaceDN w:val="0"/>
              <w:jc w:val="center"/>
              <w:textAlignment w:val="baseline"/>
              <w:rPr>
                <w:sz w:val="28"/>
                <w:szCs w:val="28"/>
              </w:rPr>
            </w:pPr>
            <w:r w:rsidRPr="005F697D">
              <w:rPr>
                <w:sz w:val="28"/>
                <w:szCs w:val="28"/>
              </w:rPr>
              <w:t>Решение</w:t>
            </w:r>
          </w:p>
          <w:p w:rsidR="005F697D" w:rsidRPr="005F697D" w:rsidRDefault="005F697D" w:rsidP="005F697D">
            <w:pPr>
              <w:autoSpaceDE w:val="0"/>
              <w:autoSpaceDN w:val="0"/>
              <w:jc w:val="center"/>
              <w:textAlignment w:val="baseline"/>
              <w:rPr>
                <w:sz w:val="28"/>
                <w:szCs w:val="28"/>
              </w:rPr>
            </w:pPr>
            <w:r w:rsidRPr="005F697D">
              <w:rPr>
                <w:sz w:val="28"/>
                <w:szCs w:val="28"/>
              </w:rPr>
              <w:t xml:space="preserve">об отказе в приеме документов, необходимых </w:t>
            </w:r>
          </w:p>
          <w:p w:rsidR="005F697D" w:rsidRPr="005F697D" w:rsidRDefault="005F697D" w:rsidP="005F697D">
            <w:pPr>
              <w:autoSpaceDE w:val="0"/>
              <w:autoSpaceDN w:val="0"/>
              <w:jc w:val="center"/>
              <w:textAlignment w:val="baseline"/>
              <w:rPr>
                <w:sz w:val="28"/>
                <w:szCs w:val="28"/>
              </w:rPr>
            </w:pPr>
            <w:r w:rsidRPr="005F697D">
              <w:rPr>
                <w:sz w:val="28"/>
                <w:szCs w:val="28"/>
              </w:rPr>
              <w:t>для предоставления муниципальной услуги</w:t>
            </w:r>
          </w:p>
        </w:tc>
      </w:tr>
      <w:tr w:rsidR="005F697D" w:rsidRPr="005F697D" w:rsidTr="005F697D">
        <w:tc>
          <w:tcPr>
            <w:tcW w:w="10355" w:type="dxa"/>
            <w:tcBorders>
              <w:top w:val="nil"/>
              <w:left w:val="nil"/>
              <w:bottom w:val="nil"/>
              <w:right w:val="nil"/>
            </w:tcBorders>
            <w:tcMar>
              <w:top w:w="0" w:type="dxa"/>
              <w:left w:w="149" w:type="dxa"/>
              <w:bottom w:w="0" w:type="dxa"/>
              <w:right w:w="149" w:type="dxa"/>
            </w:tcMar>
          </w:tcPr>
          <w:p w:rsidR="005F697D" w:rsidRPr="005F697D" w:rsidRDefault="005F697D" w:rsidP="005F697D">
            <w:pPr>
              <w:autoSpaceDE w:val="0"/>
              <w:autoSpaceDN w:val="0"/>
              <w:rPr>
                <w:sz w:val="18"/>
                <w:szCs w:val="16"/>
              </w:rPr>
            </w:pPr>
          </w:p>
        </w:tc>
      </w:tr>
      <w:tr w:rsidR="005F697D" w:rsidRPr="005F697D" w:rsidTr="005F697D">
        <w:tc>
          <w:tcPr>
            <w:tcW w:w="10355" w:type="dxa"/>
            <w:tcBorders>
              <w:top w:val="nil"/>
              <w:left w:val="nil"/>
              <w:bottom w:val="nil"/>
              <w:right w:val="nil"/>
            </w:tcBorders>
            <w:tcMar>
              <w:top w:w="0" w:type="dxa"/>
              <w:left w:w="149" w:type="dxa"/>
              <w:bottom w:w="0" w:type="dxa"/>
              <w:right w:w="149" w:type="dxa"/>
            </w:tcMar>
            <w:hideMark/>
          </w:tcPr>
          <w:p w:rsidR="005F697D" w:rsidRPr="005F697D" w:rsidRDefault="005F697D" w:rsidP="005F697D">
            <w:pPr>
              <w:autoSpaceDE w:val="0"/>
              <w:autoSpaceDN w:val="0"/>
              <w:ind w:firstLine="709"/>
              <w:jc w:val="both"/>
              <w:textAlignment w:val="baseline"/>
              <w:rPr>
                <w:sz w:val="28"/>
                <w:szCs w:val="28"/>
              </w:rPr>
            </w:pPr>
            <w:r w:rsidRPr="005F697D">
              <w:rPr>
                <w:sz w:val="28"/>
                <w:szCs w:val="28"/>
              </w:rPr>
              <w:t xml:space="preserve">По результатам рассмотрения заявления </w:t>
            </w:r>
            <w:r w:rsidRPr="005F697D">
              <w:rPr>
                <w:sz w:val="28"/>
                <w:szCs w:val="28"/>
                <w:lang w:val="tt-RU"/>
              </w:rPr>
              <w:t xml:space="preserve">о </w:t>
            </w:r>
            <w:r w:rsidRPr="005F697D">
              <w:rPr>
                <w:color w:val="000000"/>
                <w:sz w:val="28"/>
                <w:szCs w:val="28"/>
              </w:rPr>
              <w:t>выдаче разрешения на проведение работ по сохранению объекта культурного наследия местного (муниципального) значения, выявленного объекта культурного наследия</w:t>
            </w:r>
            <w:r w:rsidRPr="005F697D">
              <w:rPr>
                <w:sz w:val="28"/>
                <w:szCs w:val="28"/>
              </w:rPr>
              <w:t xml:space="preserve"> на основании административного регламента, утвержденного постановлением Исполнительного комитета муниципального образования_______________ от ________2022 № ________, принято решение об отказе в приеме документов.</w:t>
            </w:r>
          </w:p>
        </w:tc>
      </w:tr>
      <w:tr w:rsidR="005F697D" w:rsidRPr="005F697D" w:rsidTr="005F697D">
        <w:tc>
          <w:tcPr>
            <w:tcW w:w="10355" w:type="dxa"/>
            <w:tcBorders>
              <w:top w:val="nil"/>
              <w:left w:val="nil"/>
              <w:bottom w:val="nil"/>
              <w:right w:val="nil"/>
            </w:tcBorders>
            <w:tcMar>
              <w:top w:w="0" w:type="dxa"/>
              <w:left w:w="149" w:type="dxa"/>
              <w:bottom w:w="0" w:type="dxa"/>
              <w:right w:w="149" w:type="dxa"/>
            </w:tcMar>
            <w:hideMark/>
          </w:tcPr>
          <w:p w:rsidR="005F697D" w:rsidRPr="005F697D" w:rsidRDefault="005F697D" w:rsidP="005F697D">
            <w:pPr>
              <w:autoSpaceDE w:val="0"/>
              <w:autoSpaceDN w:val="0"/>
              <w:ind w:firstLine="709"/>
              <w:jc w:val="both"/>
              <w:textAlignment w:val="baseline"/>
              <w:rPr>
                <w:sz w:val="28"/>
                <w:szCs w:val="28"/>
              </w:rPr>
            </w:pPr>
            <w:r w:rsidRPr="005F697D">
              <w:rPr>
                <w:sz w:val="28"/>
                <w:szCs w:val="28"/>
              </w:rPr>
              <w:t>Причина отказа: ____________________________________________________</w:t>
            </w:r>
          </w:p>
        </w:tc>
      </w:tr>
      <w:tr w:rsidR="005F697D" w:rsidRPr="005F697D" w:rsidTr="005F697D">
        <w:tc>
          <w:tcPr>
            <w:tcW w:w="10355" w:type="dxa"/>
            <w:tcBorders>
              <w:top w:val="nil"/>
              <w:left w:val="nil"/>
              <w:bottom w:val="nil"/>
              <w:right w:val="nil"/>
            </w:tcBorders>
            <w:tcMar>
              <w:top w:w="0" w:type="dxa"/>
              <w:left w:w="149" w:type="dxa"/>
              <w:bottom w:w="0" w:type="dxa"/>
              <w:right w:w="149" w:type="dxa"/>
            </w:tcMar>
            <w:hideMark/>
          </w:tcPr>
          <w:p w:rsidR="005F697D" w:rsidRPr="005F697D" w:rsidRDefault="005F697D" w:rsidP="005F697D">
            <w:pPr>
              <w:autoSpaceDE w:val="0"/>
              <w:autoSpaceDN w:val="0"/>
              <w:jc w:val="both"/>
              <w:textAlignment w:val="baseline"/>
              <w:rPr>
                <w:sz w:val="28"/>
                <w:szCs w:val="28"/>
              </w:rPr>
            </w:pPr>
            <w:r w:rsidRPr="005F697D">
              <w:rPr>
                <w:sz w:val="28"/>
                <w:szCs w:val="28"/>
              </w:rPr>
              <w:t>________________________________________________________________________</w:t>
            </w:r>
          </w:p>
        </w:tc>
      </w:tr>
      <w:tr w:rsidR="005F697D" w:rsidRPr="005F697D" w:rsidTr="005F697D">
        <w:tc>
          <w:tcPr>
            <w:tcW w:w="10355" w:type="dxa"/>
            <w:tcBorders>
              <w:top w:val="nil"/>
              <w:left w:val="nil"/>
              <w:bottom w:val="nil"/>
              <w:right w:val="nil"/>
            </w:tcBorders>
            <w:tcMar>
              <w:top w:w="0" w:type="dxa"/>
              <w:left w:w="149" w:type="dxa"/>
              <w:bottom w:w="0" w:type="dxa"/>
              <w:right w:w="149" w:type="dxa"/>
            </w:tcMar>
            <w:hideMark/>
          </w:tcPr>
          <w:p w:rsidR="005F697D" w:rsidRPr="005F697D" w:rsidRDefault="005F697D" w:rsidP="005F697D">
            <w:pPr>
              <w:autoSpaceDE w:val="0"/>
              <w:autoSpaceDN w:val="0"/>
              <w:ind w:firstLine="702"/>
              <w:jc w:val="both"/>
              <w:rPr>
                <w:szCs w:val="28"/>
              </w:rPr>
            </w:pPr>
          </w:p>
          <w:p w:rsidR="005F697D" w:rsidRPr="005F697D" w:rsidRDefault="005F697D" w:rsidP="005F697D">
            <w:pPr>
              <w:autoSpaceDE w:val="0"/>
              <w:autoSpaceDN w:val="0"/>
              <w:ind w:firstLine="702"/>
              <w:jc w:val="both"/>
              <w:rPr>
                <w:szCs w:val="28"/>
              </w:rPr>
            </w:pPr>
            <w:r w:rsidRPr="005F697D">
              <w:rPr>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bl>
    <w:p w:rsidR="005F697D" w:rsidRPr="005F697D" w:rsidRDefault="005F697D" w:rsidP="005F697D">
      <w:pPr>
        <w:autoSpaceDE w:val="0"/>
        <w:autoSpaceDN w:val="0"/>
        <w:rPr>
          <w:sz w:val="28"/>
          <w:szCs w:val="28"/>
        </w:rPr>
      </w:pPr>
    </w:p>
    <w:p w:rsidR="005F697D" w:rsidRPr="005F697D" w:rsidRDefault="005F697D" w:rsidP="005F697D">
      <w:pPr>
        <w:autoSpaceDE w:val="0"/>
        <w:autoSpaceDN w:val="0"/>
        <w:rPr>
          <w:sz w:val="28"/>
          <w:szCs w:val="28"/>
        </w:rPr>
      </w:pPr>
    </w:p>
    <w:p w:rsidR="005F697D" w:rsidRPr="005F697D" w:rsidRDefault="005F697D" w:rsidP="005F697D">
      <w:pPr>
        <w:autoSpaceDE w:val="0"/>
        <w:autoSpaceDN w:val="0"/>
        <w:rPr>
          <w:sz w:val="28"/>
          <w:szCs w:val="28"/>
        </w:rPr>
      </w:pPr>
    </w:p>
    <w:p w:rsidR="005F697D" w:rsidRPr="005F697D" w:rsidRDefault="005F697D" w:rsidP="005F697D">
      <w:pPr>
        <w:autoSpaceDE w:val="0"/>
        <w:autoSpaceDN w:val="0"/>
        <w:adjustRightInd w:val="0"/>
        <w:rPr>
          <w:rFonts w:eastAsia="Calibri"/>
          <w:sz w:val="28"/>
          <w:szCs w:val="28"/>
          <w:lang w:eastAsia="en-US"/>
        </w:rPr>
      </w:pPr>
      <w:r w:rsidRPr="005F697D">
        <w:rPr>
          <w:rFonts w:eastAsia="Calibri"/>
          <w:sz w:val="28"/>
          <w:szCs w:val="28"/>
          <w:lang w:eastAsia="en-US"/>
        </w:rPr>
        <w:t>Руководитель Органа                                     __________________________</w:t>
      </w:r>
    </w:p>
    <w:p w:rsidR="005F697D" w:rsidRPr="005F697D" w:rsidRDefault="005F697D" w:rsidP="005F697D">
      <w:pPr>
        <w:autoSpaceDE w:val="0"/>
        <w:autoSpaceDN w:val="0"/>
        <w:adjustRightInd w:val="0"/>
        <w:rPr>
          <w:rFonts w:eastAsia="Calibri"/>
          <w:sz w:val="20"/>
          <w:szCs w:val="28"/>
          <w:lang w:eastAsia="en-US"/>
        </w:rPr>
      </w:pPr>
      <w:r w:rsidRPr="005F697D">
        <w:rPr>
          <w:rFonts w:eastAsia="Calibri"/>
          <w:sz w:val="28"/>
          <w:szCs w:val="28"/>
          <w:lang w:eastAsia="en-US"/>
        </w:rPr>
        <w:t xml:space="preserve">                                                                                             </w:t>
      </w:r>
      <w:r w:rsidRPr="005F697D">
        <w:rPr>
          <w:rFonts w:eastAsia="Calibri"/>
          <w:sz w:val="20"/>
          <w:szCs w:val="28"/>
          <w:lang w:eastAsia="en-US"/>
        </w:rPr>
        <w:t>(подпись, Ф.И.О.)</w:t>
      </w: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Pr="005F697D" w:rsidRDefault="005F697D" w:rsidP="005F697D">
      <w:pPr>
        <w:autoSpaceDE w:val="0"/>
        <w:autoSpaceDN w:val="0"/>
        <w:jc w:val="both"/>
        <w:rPr>
          <w:rFonts w:ascii="Calibri" w:hAnsi="Calibri" w:cs="Calibri"/>
          <w:sz w:val="22"/>
          <w:szCs w:val="20"/>
        </w:rPr>
      </w:pPr>
    </w:p>
    <w:p w:rsidR="005F697D" w:rsidRDefault="005F697D" w:rsidP="005F697D">
      <w:pPr>
        <w:autoSpaceDE w:val="0"/>
        <w:autoSpaceDN w:val="0"/>
        <w:jc w:val="both"/>
        <w:rPr>
          <w:rFonts w:ascii="Calibri" w:hAnsi="Calibri" w:cs="Calibri"/>
          <w:sz w:val="22"/>
          <w:szCs w:val="20"/>
        </w:rPr>
      </w:pPr>
    </w:p>
    <w:p w:rsidR="00A71768" w:rsidRPr="005F697D" w:rsidRDefault="00A71768" w:rsidP="005F697D">
      <w:pPr>
        <w:autoSpaceDE w:val="0"/>
        <w:autoSpaceDN w:val="0"/>
        <w:jc w:val="both"/>
        <w:rPr>
          <w:rFonts w:ascii="Calibri" w:hAnsi="Calibri" w:cs="Calibri"/>
          <w:sz w:val="22"/>
          <w:szCs w:val="20"/>
        </w:rPr>
      </w:pPr>
    </w:p>
    <w:tbl>
      <w:tblPr>
        <w:tblStyle w:val="af0"/>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A71768" w:rsidRPr="00A71768" w:rsidTr="00716433">
        <w:tc>
          <w:tcPr>
            <w:tcW w:w="4359" w:type="dxa"/>
          </w:tcPr>
          <w:p w:rsidR="00A71768" w:rsidRPr="00A71768" w:rsidRDefault="00A71768" w:rsidP="00716433">
            <w:pPr>
              <w:autoSpaceDE w:val="0"/>
              <w:autoSpaceDN w:val="0"/>
              <w:rPr>
                <w:szCs w:val="28"/>
              </w:rPr>
            </w:pPr>
            <w:r w:rsidRPr="00A71768">
              <w:rPr>
                <w:szCs w:val="28"/>
              </w:rPr>
              <w:lastRenderedPageBreak/>
              <w:t>Приложение № 6</w:t>
            </w:r>
          </w:p>
        </w:tc>
      </w:tr>
      <w:tr w:rsidR="00A71768" w:rsidRPr="00A71768" w:rsidTr="00716433">
        <w:tc>
          <w:tcPr>
            <w:tcW w:w="4359" w:type="dxa"/>
          </w:tcPr>
          <w:p w:rsidR="00A71768" w:rsidRPr="00A71768" w:rsidRDefault="00716433" w:rsidP="00716433">
            <w:pPr>
              <w:autoSpaceDE w:val="0"/>
              <w:autoSpaceDN w:val="0"/>
              <w:jc w:val="both"/>
              <w:rPr>
                <w:szCs w:val="28"/>
              </w:rPr>
            </w:pPr>
            <w:r>
              <w:rPr>
                <w:szCs w:val="28"/>
              </w:rPr>
              <w:t xml:space="preserve">к </w:t>
            </w:r>
            <w:r w:rsidR="00A71768" w:rsidRPr="00A71768">
              <w:rPr>
                <w:szCs w:val="28"/>
              </w:rPr>
              <w:t>Административному регламенту</w:t>
            </w:r>
            <w:r w:rsidRPr="00716433">
              <w:rPr>
                <w:szCs w:val="28"/>
              </w:rPr>
              <w:t xml:space="preserve">                                                                                            предоставления муниципальной услуги</w:t>
            </w:r>
            <w:r>
              <w:t xml:space="preserve"> </w:t>
            </w:r>
            <w:r w:rsidRPr="00716433">
              <w:rPr>
                <w:szCs w:val="28"/>
              </w:rPr>
              <w:t>по выдаче разрешения на проведение работ</w:t>
            </w:r>
            <w:r>
              <w:rPr>
                <w:szCs w:val="28"/>
              </w:rPr>
              <w:t xml:space="preserve">  </w:t>
            </w:r>
            <w:r w:rsidRPr="00716433">
              <w:rPr>
                <w:szCs w:val="28"/>
              </w:rPr>
              <w:t>по сохранению объекта культурного наследия местного (муниципального) значения</w:t>
            </w:r>
          </w:p>
        </w:tc>
      </w:tr>
    </w:tbl>
    <w:p w:rsidR="005F697D" w:rsidRPr="005F697D" w:rsidRDefault="005F697D" w:rsidP="005F697D">
      <w:pPr>
        <w:autoSpaceDE w:val="0"/>
        <w:autoSpaceDN w:val="0"/>
        <w:jc w:val="right"/>
        <w:rPr>
          <w:szCs w:val="28"/>
          <w:lang w:val="tt-RU"/>
        </w:rPr>
      </w:pPr>
    </w:p>
    <w:p w:rsidR="005F697D" w:rsidRPr="005F697D" w:rsidRDefault="005F697D" w:rsidP="005F697D">
      <w:pPr>
        <w:autoSpaceDE w:val="0"/>
        <w:autoSpaceDN w:val="0"/>
        <w:jc w:val="center"/>
        <w:rPr>
          <w:noProof/>
          <w:sz w:val="20"/>
          <w:szCs w:val="20"/>
        </w:rPr>
      </w:pPr>
    </w:p>
    <w:p w:rsidR="005F697D" w:rsidRPr="005F697D" w:rsidRDefault="005F697D" w:rsidP="005F697D">
      <w:pPr>
        <w:widowControl w:val="0"/>
        <w:autoSpaceDE w:val="0"/>
        <w:autoSpaceDN w:val="0"/>
        <w:adjustRightInd w:val="0"/>
        <w:jc w:val="center"/>
        <w:rPr>
          <w:sz w:val="28"/>
          <w:szCs w:val="28"/>
        </w:rPr>
      </w:pPr>
      <w:r w:rsidRPr="005F697D">
        <w:rPr>
          <w:sz w:val="28"/>
          <w:szCs w:val="28"/>
        </w:rPr>
        <w:t xml:space="preserve">Форма решения о предоставлении услуги </w:t>
      </w:r>
    </w:p>
    <w:p w:rsidR="005F697D" w:rsidRPr="005F697D" w:rsidRDefault="005F697D" w:rsidP="005F697D">
      <w:pPr>
        <w:widowControl w:val="0"/>
        <w:autoSpaceDE w:val="0"/>
        <w:autoSpaceDN w:val="0"/>
        <w:adjustRightInd w:val="0"/>
        <w:jc w:val="center"/>
        <w:rPr>
          <w:szCs w:val="28"/>
        </w:rPr>
      </w:pPr>
      <w:r w:rsidRPr="005F697D">
        <w:rPr>
          <w:szCs w:val="28"/>
        </w:rPr>
        <w:t>(оформляется на официальном бланке Органа)</w:t>
      </w:r>
    </w:p>
    <w:p w:rsidR="005F697D" w:rsidRPr="005F697D" w:rsidRDefault="005F697D" w:rsidP="005F697D">
      <w:pPr>
        <w:autoSpaceDE w:val="0"/>
        <w:autoSpaceDN w:val="0"/>
        <w:jc w:val="center"/>
        <w:rPr>
          <w:noProof/>
          <w:sz w:val="20"/>
          <w:szCs w:val="20"/>
        </w:rPr>
      </w:pPr>
    </w:p>
    <w:p w:rsidR="005F697D" w:rsidRPr="005F697D" w:rsidRDefault="005F697D" w:rsidP="005F697D">
      <w:pPr>
        <w:shd w:val="clear" w:color="auto" w:fill="FFFFFF"/>
        <w:tabs>
          <w:tab w:val="left" w:pos="10065"/>
        </w:tabs>
        <w:autoSpaceDE w:val="0"/>
        <w:autoSpaceDN w:val="0"/>
        <w:spacing w:line="288" w:lineRule="atLeast"/>
        <w:jc w:val="center"/>
        <w:textAlignment w:val="baseline"/>
        <w:rPr>
          <w:spacing w:val="2"/>
          <w:sz w:val="28"/>
          <w:szCs w:val="28"/>
          <w:u w:val="single"/>
        </w:rPr>
      </w:pPr>
      <w:r w:rsidRPr="005F697D">
        <w:rPr>
          <w:spacing w:val="2"/>
          <w:sz w:val="28"/>
          <w:szCs w:val="28"/>
        </w:rPr>
        <w:t>РАЗРЕШЕНИЕ</w:t>
      </w:r>
      <w:r w:rsidRPr="005F697D">
        <w:rPr>
          <w:spacing w:val="2"/>
          <w:sz w:val="28"/>
          <w:szCs w:val="28"/>
          <w:u w:val="single"/>
        </w:rPr>
        <w:t xml:space="preserve"> №                  от____________   </w:t>
      </w:r>
    </w:p>
    <w:p w:rsidR="005F697D" w:rsidRPr="005F697D" w:rsidRDefault="005F697D" w:rsidP="005F697D">
      <w:pPr>
        <w:shd w:val="clear" w:color="auto" w:fill="FFFFFF"/>
        <w:tabs>
          <w:tab w:val="left" w:pos="10065"/>
        </w:tabs>
        <w:autoSpaceDE w:val="0"/>
        <w:autoSpaceDN w:val="0"/>
        <w:spacing w:line="288" w:lineRule="atLeast"/>
        <w:jc w:val="center"/>
        <w:textAlignment w:val="baseline"/>
        <w:rPr>
          <w:spacing w:val="2"/>
          <w:sz w:val="20"/>
          <w:szCs w:val="20"/>
        </w:rPr>
      </w:pPr>
      <w:r w:rsidRPr="005F697D">
        <w:rPr>
          <w:spacing w:val="2"/>
          <w:sz w:val="20"/>
          <w:szCs w:val="20"/>
        </w:rPr>
        <w:t>на проведение работ по сохранению объектов культурного наследия (памятников истории и культуры) народов Российской Федерации федерального значения</w:t>
      </w:r>
    </w:p>
    <w:p w:rsidR="005F697D" w:rsidRPr="005F697D" w:rsidRDefault="005F697D" w:rsidP="005F697D">
      <w:pPr>
        <w:tabs>
          <w:tab w:val="left" w:pos="10065"/>
        </w:tabs>
        <w:ind w:firstLine="709"/>
        <w:jc w:val="center"/>
        <w:rPr>
          <w:color w:val="000000"/>
          <w:sz w:val="28"/>
          <w:szCs w:val="28"/>
        </w:rPr>
      </w:pPr>
      <w:r w:rsidRPr="005F697D">
        <w:rPr>
          <w:color w:val="000000"/>
        </w:rPr>
        <w:t>В соответствии с частью 2 статьи 45 Федерального закона от 25 июня 2002 года N 73-ФЗ «Об объектах культурного наследия (памятников истории и культуры) народов Российской Федерации"</w:t>
      </w:r>
    </w:p>
    <w:tbl>
      <w:tblPr>
        <w:tblW w:w="0" w:type="auto"/>
        <w:jc w:val="center"/>
        <w:tblCellMar>
          <w:left w:w="0" w:type="dxa"/>
          <w:right w:w="0" w:type="dxa"/>
        </w:tblCellMar>
        <w:tblLook w:val="04A0" w:firstRow="1" w:lastRow="0" w:firstColumn="1" w:lastColumn="0" w:noHBand="0" w:noVBand="1"/>
      </w:tblPr>
      <w:tblGrid>
        <w:gridCol w:w="1661"/>
        <w:gridCol w:w="400"/>
        <w:gridCol w:w="172"/>
        <w:gridCol w:w="263"/>
        <w:gridCol w:w="16"/>
        <w:gridCol w:w="192"/>
        <w:gridCol w:w="251"/>
        <w:gridCol w:w="220"/>
        <w:gridCol w:w="471"/>
        <w:gridCol w:w="471"/>
        <w:gridCol w:w="416"/>
        <w:gridCol w:w="472"/>
        <w:gridCol w:w="472"/>
        <w:gridCol w:w="472"/>
        <w:gridCol w:w="416"/>
        <w:gridCol w:w="472"/>
        <w:gridCol w:w="408"/>
        <w:gridCol w:w="408"/>
        <w:gridCol w:w="105"/>
        <w:gridCol w:w="301"/>
        <w:gridCol w:w="108"/>
        <w:gridCol w:w="283"/>
        <w:gridCol w:w="112"/>
        <w:gridCol w:w="282"/>
        <w:gridCol w:w="126"/>
        <w:gridCol w:w="321"/>
        <w:gridCol w:w="102"/>
        <w:gridCol w:w="285"/>
        <w:gridCol w:w="387"/>
      </w:tblGrid>
      <w:tr w:rsidR="005F697D" w:rsidRPr="005F697D" w:rsidTr="005F697D">
        <w:trPr>
          <w:trHeight w:val="15"/>
          <w:jc w:val="center"/>
        </w:trPr>
        <w:tc>
          <w:tcPr>
            <w:tcW w:w="1661" w:type="dxa"/>
            <w:hideMark/>
          </w:tcPr>
          <w:p w:rsidR="005F697D" w:rsidRPr="005F697D" w:rsidRDefault="005F697D" w:rsidP="005F697D">
            <w:pPr>
              <w:tabs>
                <w:tab w:val="left" w:pos="10065"/>
              </w:tabs>
              <w:autoSpaceDE w:val="0"/>
              <w:autoSpaceDN w:val="0"/>
              <w:rPr>
                <w:rFonts w:ascii="Calibri" w:hAnsi="Calibri"/>
                <w:sz w:val="22"/>
                <w:szCs w:val="22"/>
              </w:rPr>
            </w:pPr>
          </w:p>
        </w:tc>
        <w:tc>
          <w:tcPr>
            <w:tcW w:w="400" w:type="dxa"/>
          </w:tcPr>
          <w:p w:rsidR="005F697D" w:rsidRPr="005F697D" w:rsidRDefault="005F697D" w:rsidP="005F697D">
            <w:pPr>
              <w:tabs>
                <w:tab w:val="left" w:pos="10065"/>
              </w:tabs>
              <w:autoSpaceDE w:val="0"/>
              <w:autoSpaceDN w:val="0"/>
              <w:rPr>
                <w:rFonts w:ascii="Calibri" w:hAnsi="Calibri"/>
                <w:sz w:val="22"/>
                <w:szCs w:val="22"/>
              </w:rPr>
            </w:pPr>
          </w:p>
        </w:tc>
        <w:tc>
          <w:tcPr>
            <w:tcW w:w="451" w:type="dxa"/>
            <w:gridSpan w:val="3"/>
          </w:tcPr>
          <w:p w:rsidR="005F697D" w:rsidRPr="005F697D" w:rsidRDefault="005F697D" w:rsidP="005F697D">
            <w:pPr>
              <w:tabs>
                <w:tab w:val="left" w:pos="10065"/>
              </w:tabs>
              <w:autoSpaceDE w:val="0"/>
              <w:autoSpaceDN w:val="0"/>
              <w:rPr>
                <w:rFonts w:ascii="Calibri" w:hAnsi="Calibri"/>
                <w:sz w:val="22"/>
                <w:szCs w:val="22"/>
              </w:rPr>
            </w:pPr>
          </w:p>
        </w:tc>
        <w:tc>
          <w:tcPr>
            <w:tcW w:w="443" w:type="dxa"/>
            <w:gridSpan w:val="2"/>
          </w:tcPr>
          <w:p w:rsidR="005F697D" w:rsidRPr="005F697D" w:rsidRDefault="005F697D" w:rsidP="005F697D">
            <w:pPr>
              <w:tabs>
                <w:tab w:val="left" w:pos="10065"/>
              </w:tabs>
              <w:autoSpaceDE w:val="0"/>
              <w:autoSpaceDN w:val="0"/>
              <w:rPr>
                <w:rFonts w:ascii="Calibri" w:hAnsi="Calibri"/>
                <w:sz w:val="22"/>
                <w:szCs w:val="22"/>
              </w:rPr>
            </w:pPr>
          </w:p>
        </w:tc>
        <w:tc>
          <w:tcPr>
            <w:tcW w:w="7110" w:type="dxa"/>
            <w:gridSpan w:val="22"/>
            <w:hideMark/>
          </w:tcPr>
          <w:p w:rsidR="005F697D" w:rsidRPr="005F697D" w:rsidRDefault="005F697D" w:rsidP="005F697D">
            <w:pPr>
              <w:tabs>
                <w:tab w:val="left" w:pos="10065"/>
              </w:tabs>
              <w:autoSpaceDE w:val="0"/>
              <w:autoSpaceDN w:val="0"/>
              <w:rPr>
                <w:rFonts w:ascii="Calibri" w:hAnsi="Calibri"/>
                <w:sz w:val="22"/>
                <w:szCs w:val="22"/>
              </w:rPr>
            </w:pPr>
          </w:p>
        </w:tc>
      </w:tr>
      <w:tr w:rsidR="005F697D" w:rsidRPr="005F697D" w:rsidTr="005F697D">
        <w:trPr>
          <w:gridAfter w:val="1"/>
          <w:wAfter w:w="387" w:type="dxa"/>
          <w:trHeight w:val="414"/>
          <w:jc w:val="center"/>
        </w:trPr>
        <w:tc>
          <w:tcPr>
            <w:tcW w:w="1661" w:type="dxa"/>
            <w:tcBorders>
              <w:top w:val="nil"/>
              <w:left w:val="nil"/>
              <w:bottom w:val="nil"/>
            </w:tcBorders>
            <w:tcMar>
              <w:top w:w="0" w:type="dxa"/>
              <w:left w:w="149" w:type="dxa"/>
              <w:bottom w:w="0" w:type="dxa"/>
              <w:right w:w="149" w:type="dxa"/>
            </w:tcMar>
            <w:hideMark/>
          </w:tcPr>
          <w:p w:rsidR="005F697D" w:rsidRPr="005F697D" w:rsidRDefault="005F697D" w:rsidP="005F697D">
            <w:pPr>
              <w:tabs>
                <w:tab w:val="left" w:pos="10065"/>
              </w:tabs>
              <w:autoSpaceDE w:val="0"/>
              <w:autoSpaceDN w:val="0"/>
              <w:spacing w:line="315" w:lineRule="atLeast"/>
              <w:textAlignment w:val="baseline"/>
              <w:rPr>
                <w:b/>
                <w:color w:val="2D2D2D"/>
                <w:sz w:val="20"/>
                <w:szCs w:val="20"/>
              </w:rPr>
            </w:pPr>
            <w:r w:rsidRPr="005F697D">
              <w:rPr>
                <w:b/>
                <w:color w:val="2D2D2D"/>
                <w:sz w:val="20"/>
                <w:szCs w:val="20"/>
              </w:rPr>
              <w:t>Выдано</w:t>
            </w:r>
          </w:p>
        </w:tc>
        <w:tc>
          <w:tcPr>
            <w:tcW w:w="400" w:type="dxa"/>
            <w:vMerge w:val="restart"/>
          </w:tcPr>
          <w:p w:rsidR="005F697D" w:rsidRPr="005F697D" w:rsidRDefault="005F697D" w:rsidP="005F697D">
            <w:pPr>
              <w:widowControl w:val="0"/>
              <w:shd w:val="clear" w:color="auto" w:fill="FFFFFF"/>
              <w:tabs>
                <w:tab w:val="left" w:pos="10065"/>
              </w:tabs>
              <w:spacing w:line="302" w:lineRule="exact"/>
              <w:jc w:val="center"/>
              <w:rPr>
                <w:rFonts w:eastAsia="Calibri"/>
                <w:b/>
                <w:sz w:val="22"/>
                <w:szCs w:val="22"/>
                <w:lang w:eastAsia="en-US"/>
              </w:rPr>
            </w:pPr>
          </w:p>
        </w:tc>
        <w:tc>
          <w:tcPr>
            <w:tcW w:w="435" w:type="dxa"/>
            <w:gridSpan w:val="2"/>
            <w:tcBorders>
              <w:right w:val="single" w:sz="4" w:space="0" w:color="auto"/>
            </w:tcBorders>
          </w:tcPr>
          <w:p w:rsidR="005F697D" w:rsidRPr="005F697D" w:rsidRDefault="005F697D" w:rsidP="005F697D">
            <w:pPr>
              <w:widowControl w:val="0"/>
              <w:shd w:val="clear" w:color="auto" w:fill="FFFFFF"/>
              <w:tabs>
                <w:tab w:val="left" w:pos="10065"/>
              </w:tabs>
              <w:spacing w:line="302" w:lineRule="exact"/>
              <w:jc w:val="center"/>
              <w:rPr>
                <w:rFonts w:eastAsia="Calibri"/>
                <w:b/>
                <w:sz w:val="22"/>
                <w:szCs w:val="22"/>
                <w:lang w:eastAsia="en-US"/>
              </w:rPr>
            </w:pPr>
          </w:p>
        </w:tc>
        <w:tc>
          <w:tcPr>
            <w:tcW w:w="7182" w:type="dxa"/>
            <w:gridSpan w:val="24"/>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5F697D" w:rsidRPr="005F697D" w:rsidRDefault="005F697D" w:rsidP="005F697D">
            <w:pPr>
              <w:widowControl w:val="0"/>
              <w:shd w:val="clear" w:color="auto" w:fill="FFFFFF"/>
              <w:tabs>
                <w:tab w:val="left" w:pos="10065"/>
              </w:tabs>
              <w:spacing w:line="302" w:lineRule="exact"/>
              <w:jc w:val="center"/>
              <w:rPr>
                <w:rFonts w:eastAsia="Calibri"/>
                <w:b/>
                <w:sz w:val="22"/>
                <w:szCs w:val="22"/>
                <w:lang w:eastAsia="en-US"/>
              </w:rPr>
            </w:pPr>
          </w:p>
        </w:tc>
      </w:tr>
      <w:tr w:rsidR="005F697D" w:rsidRPr="005F697D" w:rsidTr="005F697D">
        <w:trPr>
          <w:jc w:val="center"/>
        </w:trPr>
        <w:tc>
          <w:tcPr>
            <w:tcW w:w="1661" w:type="dxa"/>
            <w:tcBorders>
              <w:top w:val="nil"/>
              <w:left w:val="nil"/>
              <w:bottom w:val="single" w:sz="6" w:space="0" w:color="000000"/>
            </w:tcBorders>
            <w:tcMar>
              <w:top w:w="0" w:type="dxa"/>
              <w:left w:w="149" w:type="dxa"/>
              <w:bottom w:w="0" w:type="dxa"/>
              <w:right w:w="149" w:type="dxa"/>
            </w:tcMar>
            <w:hideMark/>
          </w:tcPr>
          <w:p w:rsidR="005F697D" w:rsidRPr="005F697D" w:rsidRDefault="005F697D" w:rsidP="005F697D">
            <w:pPr>
              <w:tabs>
                <w:tab w:val="left" w:pos="10065"/>
              </w:tabs>
              <w:autoSpaceDE w:val="0"/>
              <w:autoSpaceDN w:val="0"/>
              <w:rPr>
                <w:rFonts w:ascii="Calibri" w:hAnsi="Calibri"/>
                <w:sz w:val="22"/>
                <w:szCs w:val="22"/>
              </w:rPr>
            </w:pPr>
          </w:p>
        </w:tc>
        <w:tc>
          <w:tcPr>
            <w:tcW w:w="400" w:type="dxa"/>
            <w:vMerge/>
            <w:tcBorders>
              <w:bottom w:val="single" w:sz="6" w:space="0" w:color="000000"/>
            </w:tcBorders>
          </w:tcPr>
          <w:p w:rsidR="005F697D" w:rsidRPr="005F697D" w:rsidRDefault="005F697D" w:rsidP="005F697D">
            <w:pPr>
              <w:tabs>
                <w:tab w:val="left" w:pos="10065"/>
              </w:tabs>
              <w:rPr>
                <w:color w:val="2D2D2D"/>
                <w:sz w:val="16"/>
                <w:szCs w:val="16"/>
              </w:rPr>
            </w:pPr>
          </w:p>
        </w:tc>
        <w:tc>
          <w:tcPr>
            <w:tcW w:w="451" w:type="dxa"/>
            <w:gridSpan w:val="3"/>
            <w:tcBorders>
              <w:bottom w:val="single" w:sz="6" w:space="0" w:color="000000"/>
              <w:right w:val="nil"/>
            </w:tcBorders>
          </w:tcPr>
          <w:p w:rsidR="005F697D" w:rsidRPr="005F697D" w:rsidRDefault="005F697D" w:rsidP="005F697D">
            <w:pPr>
              <w:tabs>
                <w:tab w:val="left" w:pos="10065"/>
              </w:tabs>
              <w:rPr>
                <w:color w:val="2D2D2D"/>
                <w:sz w:val="16"/>
                <w:szCs w:val="16"/>
              </w:rPr>
            </w:pPr>
          </w:p>
        </w:tc>
        <w:tc>
          <w:tcPr>
            <w:tcW w:w="443" w:type="dxa"/>
            <w:gridSpan w:val="2"/>
            <w:tcBorders>
              <w:top w:val="single" w:sz="6" w:space="0" w:color="000000"/>
              <w:left w:val="nil"/>
              <w:bottom w:val="single" w:sz="6" w:space="0" w:color="000000"/>
              <w:right w:val="nil"/>
            </w:tcBorders>
          </w:tcPr>
          <w:p w:rsidR="005F697D" w:rsidRPr="005F697D" w:rsidRDefault="005F697D" w:rsidP="005F697D">
            <w:pPr>
              <w:tabs>
                <w:tab w:val="left" w:pos="10065"/>
              </w:tabs>
              <w:rPr>
                <w:color w:val="2D2D2D"/>
                <w:sz w:val="16"/>
                <w:szCs w:val="16"/>
              </w:rPr>
            </w:pPr>
          </w:p>
        </w:tc>
        <w:tc>
          <w:tcPr>
            <w:tcW w:w="7110" w:type="dxa"/>
            <w:gridSpan w:val="22"/>
            <w:tcBorders>
              <w:left w:val="nil"/>
              <w:bottom w:val="single" w:sz="6" w:space="0" w:color="000000"/>
              <w:right w:val="nil"/>
            </w:tcBorders>
            <w:tcMar>
              <w:top w:w="0" w:type="dxa"/>
              <w:left w:w="149" w:type="dxa"/>
              <w:bottom w:w="0" w:type="dxa"/>
              <w:right w:w="149" w:type="dxa"/>
            </w:tcMar>
          </w:tcPr>
          <w:p w:rsidR="005F697D" w:rsidRPr="005F697D" w:rsidRDefault="005F697D" w:rsidP="005F697D">
            <w:pPr>
              <w:tabs>
                <w:tab w:val="left" w:pos="10065"/>
              </w:tabs>
              <w:rPr>
                <w:color w:val="2D2D2D"/>
                <w:sz w:val="4"/>
                <w:szCs w:val="4"/>
              </w:rPr>
            </w:pPr>
            <w:r w:rsidRPr="005F697D">
              <w:rPr>
                <w:color w:val="2D2D2D"/>
                <w:sz w:val="16"/>
                <w:szCs w:val="16"/>
              </w:rPr>
              <w:t>(полное наименование юридического лица с указанием его организационно-правовой формы)</w:t>
            </w:r>
          </w:p>
          <w:p w:rsidR="005F697D" w:rsidRPr="005F697D" w:rsidRDefault="005F697D" w:rsidP="005F697D">
            <w:pPr>
              <w:tabs>
                <w:tab w:val="left" w:pos="10065"/>
              </w:tabs>
              <w:rPr>
                <w:color w:val="2D2D2D"/>
                <w:sz w:val="4"/>
                <w:szCs w:val="4"/>
              </w:rPr>
            </w:pPr>
          </w:p>
        </w:tc>
      </w:tr>
      <w:tr w:rsidR="005F697D" w:rsidRPr="005F697D" w:rsidTr="005F697D">
        <w:trPr>
          <w:trHeight w:val="15"/>
          <w:jc w:val="center"/>
        </w:trPr>
        <w:tc>
          <w:tcPr>
            <w:tcW w:w="2233" w:type="dxa"/>
            <w:gridSpan w:val="3"/>
            <w:hideMark/>
          </w:tcPr>
          <w:p w:rsidR="005F697D" w:rsidRPr="005F697D" w:rsidRDefault="005F697D" w:rsidP="005F697D">
            <w:pPr>
              <w:tabs>
                <w:tab w:val="left" w:pos="10065"/>
              </w:tabs>
              <w:autoSpaceDE w:val="0"/>
              <w:autoSpaceDN w:val="0"/>
              <w:rPr>
                <w:rFonts w:ascii="Calibri" w:hAnsi="Calibri"/>
                <w:sz w:val="22"/>
                <w:szCs w:val="22"/>
              </w:rPr>
            </w:pPr>
          </w:p>
        </w:tc>
        <w:tc>
          <w:tcPr>
            <w:tcW w:w="471" w:type="dxa"/>
            <w:gridSpan w:val="3"/>
            <w:hideMark/>
          </w:tcPr>
          <w:p w:rsidR="005F697D" w:rsidRPr="005F697D" w:rsidRDefault="005F697D" w:rsidP="005F697D">
            <w:pPr>
              <w:tabs>
                <w:tab w:val="left" w:pos="10065"/>
              </w:tabs>
              <w:autoSpaceDE w:val="0"/>
              <w:autoSpaceDN w:val="0"/>
              <w:rPr>
                <w:rFonts w:ascii="Calibri" w:hAnsi="Calibri"/>
                <w:sz w:val="22"/>
                <w:szCs w:val="22"/>
              </w:rPr>
            </w:pPr>
          </w:p>
        </w:tc>
        <w:tc>
          <w:tcPr>
            <w:tcW w:w="471" w:type="dxa"/>
            <w:gridSpan w:val="2"/>
            <w:hideMark/>
          </w:tcPr>
          <w:p w:rsidR="005F697D" w:rsidRPr="005F697D" w:rsidRDefault="005F697D" w:rsidP="005F697D">
            <w:pPr>
              <w:tabs>
                <w:tab w:val="left" w:pos="10065"/>
              </w:tabs>
              <w:autoSpaceDE w:val="0"/>
              <w:autoSpaceDN w:val="0"/>
              <w:rPr>
                <w:rFonts w:ascii="Calibri" w:hAnsi="Calibri"/>
                <w:sz w:val="22"/>
                <w:szCs w:val="22"/>
              </w:rPr>
            </w:pPr>
          </w:p>
        </w:tc>
        <w:tc>
          <w:tcPr>
            <w:tcW w:w="471" w:type="dxa"/>
            <w:hideMark/>
          </w:tcPr>
          <w:p w:rsidR="005F697D" w:rsidRPr="005F697D" w:rsidRDefault="005F697D" w:rsidP="005F697D">
            <w:pPr>
              <w:tabs>
                <w:tab w:val="left" w:pos="10065"/>
              </w:tabs>
              <w:autoSpaceDE w:val="0"/>
              <w:autoSpaceDN w:val="0"/>
              <w:rPr>
                <w:rFonts w:ascii="Calibri" w:hAnsi="Calibri"/>
                <w:sz w:val="22"/>
                <w:szCs w:val="22"/>
              </w:rPr>
            </w:pPr>
          </w:p>
        </w:tc>
        <w:tc>
          <w:tcPr>
            <w:tcW w:w="471" w:type="dxa"/>
            <w:hideMark/>
          </w:tcPr>
          <w:p w:rsidR="005F697D" w:rsidRPr="005F697D" w:rsidRDefault="005F697D" w:rsidP="005F697D">
            <w:pPr>
              <w:tabs>
                <w:tab w:val="left" w:pos="10065"/>
              </w:tabs>
              <w:autoSpaceDE w:val="0"/>
              <w:autoSpaceDN w:val="0"/>
              <w:rPr>
                <w:rFonts w:ascii="Calibri" w:hAnsi="Calibri"/>
                <w:sz w:val="22"/>
                <w:szCs w:val="22"/>
              </w:rPr>
            </w:pPr>
          </w:p>
        </w:tc>
        <w:tc>
          <w:tcPr>
            <w:tcW w:w="416" w:type="dxa"/>
            <w:hideMark/>
          </w:tcPr>
          <w:p w:rsidR="005F697D" w:rsidRPr="005F697D" w:rsidRDefault="005F697D" w:rsidP="005F697D">
            <w:pPr>
              <w:tabs>
                <w:tab w:val="left" w:pos="10065"/>
              </w:tabs>
              <w:autoSpaceDE w:val="0"/>
              <w:autoSpaceDN w:val="0"/>
              <w:rPr>
                <w:rFonts w:ascii="Calibri" w:hAnsi="Calibri"/>
                <w:sz w:val="22"/>
                <w:szCs w:val="22"/>
              </w:rPr>
            </w:pPr>
          </w:p>
        </w:tc>
        <w:tc>
          <w:tcPr>
            <w:tcW w:w="472" w:type="dxa"/>
            <w:hideMark/>
          </w:tcPr>
          <w:p w:rsidR="005F697D" w:rsidRPr="005F697D" w:rsidRDefault="005F697D" w:rsidP="005F697D">
            <w:pPr>
              <w:tabs>
                <w:tab w:val="left" w:pos="10065"/>
              </w:tabs>
              <w:autoSpaceDE w:val="0"/>
              <w:autoSpaceDN w:val="0"/>
              <w:rPr>
                <w:rFonts w:ascii="Calibri" w:hAnsi="Calibri"/>
                <w:sz w:val="22"/>
                <w:szCs w:val="22"/>
              </w:rPr>
            </w:pPr>
          </w:p>
        </w:tc>
        <w:tc>
          <w:tcPr>
            <w:tcW w:w="472" w:type="dxa"/>
            <w:hideMark/>
          </w:tcPr>
          <w:p w:rsidR="005F697D" w:rsidRPr="005F697D" w:rsidRDefault="005F697D" w:rsidP="005F697D">
            <w:pPr>
              <w:tabs>
                <w:tab w:val="left" w:pos="10065"/>
              </w:tabs>
              <w:autoSpaceDE w:val="0"/>
              <w:autoSpaceDN w:val="0"/>
              <w:rPr>
                <w:rFonts w:ascii="Calibri" w:hAnsi="Calibri"/>
                <w:sz w:val="22"/>
                <w:szCs w:val="22"/>
              </w:rPr>
            </w:pPr>
          </w:p>
        </w:tc>
        <w:tc>
          <w:tcPr>
            <w:tcW w:w="472" w:type="dxa"/>
            <w:hideMark/>
          </w:tcPr>
          <w:p w:rsidR="005F697D" w:rsidRPr="005F697D" w:rsidRDefault="005F697D" w:rsidP="005F697D">
            <w:pPr>
              <w:tabs>
                <w:tab w:val="left" w:pos="10065"/>
              </w:tabs>
              <w:autoSpaceDE w:val="0"/>
              <w:autoSpaceDN w:val="0"/>
              <w:rPr>
                <w:rFonts w:ascii="Calibri" w:hAnsi="Calibri"/>
                <w:sz w:val="22"/>
                <w:szCs w:val="22"/>
              </w:rPr>
            </w:pPr>
          </w:p>
        </w:tc>
        <w:tc>
          <w:tcPr>
            <w:tcW w:w="416" w:type="dxa"/>
            <w:hideMark/>
          </w:tcPr>
          <w:p w:rsidR="005F697D" w:rsidRPr="005F697D" w:rsidRDefault="005F697D" w:rsidP="005F697D">
            <w:pPr>
              <w:tabs>
                <w:tab w:val="left" w:pos="10065"/>
              </w:tabs>
              <w:autoSpaceDE w:val="0"/>
              <w:autoSpaceDN w:val="0"/>
              <w:rPr>
                <w:rFonts w:ascii="Calibri" w:hAnsi="Calibri"/>
                <w:sz w:val="22"/>
                <w:szCs w:val="22"/>
              </w:rPr>
            </w:pPr>
          </w:p>
        </w:tc>
        <w:tc>
          <w:tcPr>
            <w:tcW w:w="472" w:type="dxa"/>
            <w:tcBorders>
              <w:bottom w:val="single" w:sz="6" w:space="0" w:color="000000"/>
            </w:tcBorders>
            <w:hideMark/>
          </w:tcPr>
          <w:p w:rsidR="005F697D" w:rsidRPr="005F697D" w:rsidRDefault="005F697D" w:rsidP="005F697D">
            <w:pPr>
              <w:tabs>
                <w:tab w:val="left" w:pos="10065"/>
              </w:tabs>
              <w:autoSpaceDE w:val="0"/>
              <w:autoSpaceDN w:val="0"/>
              <w:rPr>
                <w:rFonts w:ascii="Calibri" w:hAnsi="Calibri"/>
                <w:sz w:val="22"/>
                <w:szCs w:val="22"/>
              </w:rPr>
            </w:pPr>
          </w:p>
        </w:tc>
        <w:tc>
          <w:tcPr>
            <w:tcW w:w="408" w:type="dxa"/>
            <w:hideMark/>
          </w:tcPr>
          <w:p w:rsidR="005F697D" w:rsidRPr="005F697D" w:rsidRDefault="005F697D" w:rsidP="005F697D">
            <w:pPr>
              <w:tabs>
                <w:tab w:val="left" w:pos="10065"/>
              </w:tabs>
              <w:autoSpaceDE w:val="0"/>
              <w:autoSpaceDN w:val="0"/>
              <w:rPr>
                <w:rFonts w:ascii="Calibri" w:hAnsi="Calibri"/>
                <w:sz w:val="22"/>
                <w:szCs w:val="22"/>
              </w:rPr>
            </w:pPr>
          </w:p>
        </w:tc>
        <w:tc>
          <w:tcPr>
            <w:tcW w:w="513" w:type="dxa"/>
            <w:gridSpan w:val="2"/>
            <w:hideMark/>
          </w:tcPr>
          <w:p w:rsidR="005F697D" w:rsidRPr="005F697D" w:rsidRDefault="005F697D" w:rsidP="005F697D">
            <w:pPr>
              <w:tabs>
                <w:tab w:val="left" w:pos="10065"/>
              </w:tabs>
              <w:autoSpaceDE w:val="0"/>
              <w:autoSpaceDN w:val="0"/>
              <w:rPr>
                <w:rFonts w:ascii="Calibri" w:hAnsi="Calibri"/>
                <w:sz w:val="22"/>
                <w:szCs w:val="22"/>
              </w:rPr>
            </w:pPr>
          </w:p>
        </w:tc>
        <w:tc>
          <w:tcPr>
            <w:tcW w:w="409" w:type="dxa"/>
            <w:gridSpan w:val="2"/>
          </w:tcPr>
          <w:p w:rsidR="005F697D" w:rsidRPr="005F697D" w:rsidRDefault="005F697D" w:rsidP="005F697D">
            <w:pPr>
              <w:tabs>
                <w:tab w:val="left" w:pos="10065"/>
              </w:tabs>
              <w:autoSpaceDE w:val="0"/>
              <w:autoSpaceDN w:val="0"/>
              <w:rPr>
                <w:rFonts w:ascii="Calibri" w:hAnsi="Calibri"/>
                <w:sz w:val="22"/>
                <w:szCs w:val="22"/>
              </w:rPr>
            </w:pPr>
          </w:p>
        </w:tc>
        <w:tc>
          <w:tcPr>
            <w:tcW w:w="395" w:type="dxa"/>
            <w:gridSpan w:val="2"/>
          </w:tcPr>
          <w:p w:rsidR="005F697D" w:rsidRPr="005F697D" w:rsidRDefault="005F697D" w:rsidP="005F697D">
            <w:pPr>
              <w:tabs>
                <w:tab w:val="left" w:pos="10065"/>
              </w:tabs>
              <w:autoSpaceDE w:val="0"/>
              <w:autoSpaceDN w:val="0"/>
              <w:rPr>
                <w:rFonts w:ascii="Calibri" w:hAnsi="Calibri"/>
                <w:sz w:val="22"/>
                <w:szCs w:val="22"/>
              </w:rPr>
            </w:pPr>
          </w:p>
        </w:tc>
        <w:tc>
          <w:tcPr>
            <w:tcW w:w="408" w:type="dxa"/>
            <w:gridSpan w:val="2"/>
          </w:tcPr>
          <w:p w:rsidR="005F697D" w:rsidRPr="005F697D" w:rsidRDefault="005F697D" w:rsidP="005F697D">
            <w:pPr>
              <w:tabs>
                <w:tab w:val="left" w:pos="10065"/>
              </w:tabs>
              <w:autoSpaceDE w:val="0"/>
              <w:autoSpaceDN w:val="0"/>
              <w:rPr>
                <w:rFonts w:ascii="Calibri" w:hAnsi="Calibri"/>
                <w:sz w:val="22"/>
                <w:szCs w:val="22"/>
              </w:rPr>
            </w:pPr>
          </w:p>
        </w:tc>
        <w:tc>
          <w:tcPr>
            <w:tcW w:w="423" w:type="dxa"/>
            <w:gridSpan w:val="2"/>
            <w:hideMark/>
          </w:tcPr>
          <w:p w:rsidR="005F697D" w:rsidRPr="005F697D" w:rsidRDefault="005F697D" w:rsidP="005F697D">
            <w:pPr>
              <w:tabs>
                <w:tab w:val="left" w:pos="10065"/>
              </w:tabs>
              <w:autoSpaceDE w:val="0"/>
              <w:autoSpaceDN w:val="0"/>
              <w:rPr>
                <w:rFonts w:ascii="Calibri" w:hAnsi="Calibri"/>
                <w:sz w:val="22"/>
                <w:szCs w:val="22"/>
              </w:rPr>
            </w:pPr>
          </w:p>
        </w:tc>
        <w:tc>
          <w:tcPr>
            <w:tcW w:w="285" w:type="dxa"/>
            <w:hideMark/>
          </w:tcPr>
          <w:p w:rsidR="005F697D" w:rsidRPr="005F697D" w:rsidRDefault="005F697D" w:rsidP="005F697D">
            <w:pPr>
              <w:tabs>
                <w:tab w:val="left" w:pos="10065"/>
              </w:tabs>
              <w:autoSpaceDE w:val="0"/>
              <w:autoSpaceDN w:val="0"/>
              <w:rPr>
                <w:rFonts w:ascii="Calibri" w:hAnsi="Calibri"/>
                <w:sz w:val="22"/>
                <w:szCs w:val="22"/>
              </w:rPr>
            </w:pPr>
          </w:p>
        </w:tc>
        <w:tc>
          <w:tcPr>
            <w:tcW w:w="387" w:type="dxa"/>
            <w:hideMark/>
          </w:tcPr>
          <w:p w:rsidR="005F697D" w:rsidRPr="005F697D" w:rsidRDefault="005F697D" w:rsidP="005F697D">
            <w:pPr>
              <w:tabs>
                <w:tab w:val="left" w:pos="10065"/>
              </w:tabs>
              <w:autoSpaceDE w:val="0"/>
              <w:autoSpaceDN w:val="0"/>
              <w:rPr>
                <w:rFonts w:ascii="Calibri" w:hAnsi="Calibri"/>
                <w:sz w:val="22"/>
                <w:szCs w:val="22"/>
              </w:rPr>
            </w:pPr>
          </w:p>
        </w:tc>
      </w:tr>
      <w:tr w:rsidR="005F697D" w:rsidRPr="005F697D" w:rsidTr="005F697D">
        <w:trPr>
          <w:gridAfter w:val="3"/>
          <w:wAfter w:w="774"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rsidR="005F697D" w:rsidRPr="005F697D" w:rsidRDefault="005F697D" w:rsidP="005F697D">
            <w:pPr>
              <w:tabs>
                <w:tab w:val="left" w:pos="10065"/>
              </w:tabs>
              <w:autoSpaceDE w:val="0"/>
              <w:autoSpaceDN w:val="0"/>
              <w:spacing w:line="315" w:lineRule="atLeast"/>
              <w:textAlignment w:val="baseline"/>
              <w:rPr>
                <w:b/>
                <w:color w:val="2D2D2D"/>
                <w:sz w:val="20"/>
                <w:szCs w:val="20"/>
              </w:rPr>
            </w:pPr>
            <w:r w:rsidRPr="005F697D">
              <w:rPr>
                <w:b/>
                <w:color w:val="2D2D2D"/>
                <w:sz w:val="20"/>
                <w:szCs w:val="20"/>
              </w:rPr>
              <w:t>ИНН</w:t>
            </w:r>
          </w:p>
        </w:tc>
        <w:tc>
          <w:tcPr>
            <w:tcW w:w="4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08" w:type="dxa"/>
            <w:tcBorders>
              <w:left w:val="single" w:sz="4" w:space="0" w:color="auto"/>
            </w:tcBorders>
            <w:tcMar>
              <w:top w:w="0" w:type="dxa"/>
              <w:left w:w="149" w:type="dxa"/>
              <w:bottom w:w="0" w:type="dxa"/>
              <w:right w:w="149" w:type="dxa"/>
            </w:tcMar>
          </w:tcPr>
          <w:p w:rsidR="005F697D" w:rsidRPr="005F697D" w:rsidRDefault="005F697D" w:rsidP="005F697D">
            <w:pPr>
              <w:tabs>
                <w:tab w:val="left" w:pos="10065"/>
              </w:tabs>
              <w:autoSpaceDE w:val="0"/>
              <w:autoSpaceDN w:val="0"/>
              <w:jc w:val="center"/>
              <w:rPr>
                <w:b/>
                <w:sz w:val="22"/>
                <w:szCs w:val="22"/>
              </w:rPr>
            </w:pPr>
          </w:p>
        </w:tc>
        <w:tc>
          <w:tcPr>
            <w:tcW w:w="408" w:type="dxa"/>
            <w:tcMar>
              <w:top w:w="0" w:type="dxa"/>
              <w:left w:w="149" w:type="dxa"/>
              <w:bottom w:w="0" w:type="dxa"/>
              <w:right w:w="149" w:type="dxa"/>
            </w:tcMar>
          </w:tcPr>
          <w:p w:rsidR="005F697D" w:rsidRPr="005F697D" w:rsidRDefault="005F697D" w:rsidP="005F697D">
            <w:pPr>
              <w:tabs>
                <w:tab w:val="left" w:pos="10065"/>
              </w:tabs>
              <w:autoSpaceDE w:val="0"/>
              <w:autoSpaceDN w:val="0"/>
              <w:jc w:val="center"/>
              <w:rPr>
                <w:b/>
                <w:sz w:val="22"/>
                <w:szCs w:val="22"/>
              </w:rPr>
            </w:pPr>
          </w:p>
        </w:tc>
        <w:tc>
          <w:tcPr>
            <w:tcW w:w="406" w:type="dxa"/>
            <w:gridSpan w:val="2"/>
            <w:tcBorders>
              <w:left w:val="nil"/>
            </w:tcBorders>
          </w:tcPr>
          <w:p w:rsidR="005F697D" w:rsidRPr="005F697D" w:rsidRDefault="005F697D" w:rsidP="005F697D">
            <w:pPr>
              <w:tabs>
                <w:tab w:val="left" w:pos="10065"/>
              </w:tabs>
              <w:autoSpaceDE w:val="0"/>
              <w:autoSpaceDN w:val="0"/>
              <w:jc w:val="center"/>
              <w:rPr>
                <w:rFonts w:ascii="Calibri" w:hAnsi="Calibri"/>
                <w:sz w:val="22"/>
                <w:szCs w:val="22"/>
              </w:rPr>
            </w:pPr>
          </w:p>
        </w:tc>
        <w:tc>
          <w:tcPr>
            <w:tcW w:w="391" w:type="dxa"/>
            <w:gridSpan w:val="2"/>
          </w:tcPr>
          <w:p w:rsidR="005F697D" w:rsidRPr="005F697D" w:rsidRDefault="005F697D" w:rsidP="005F697D">
            <w:pPr>
              <w:tabs>
                <w:tab w:val="left" w:pos="10065"/>
              </w:tabs>
              <w:autoSpaceDE w:val="0"/>
              <w:autoSpaceDN w:val="0"/>
              <w:jc w:val="center"/>
              <w:rPr>
                <w:rFonts w:ascii="Calibri" w:hAnsi="Calibri"/>
                <w:sz w:val="22"/>
                <w:szCs w:val="22"/>
              </w:rPr>
            </w:pPr>
          </w:p>
        </w:tc>
        <w:tc>
          <w:tcPr>
            <w:tcW w:w="394" w:type="dxa"/>
            <w:gridSpan w:val="2"/>
          </w:tcPr>
          <w:p w:rsidR="005F697D" w:rsidRPr="005F697D" w:rsidRDefault="005F697D" w:rsidP="005F697D">
            <w:pPr>
              <w:tabs>
                <w:tab w:val="left" w:pos="10065"/>
              </w:tabs>
              <w:autoSpaceDE w:val="0"/>
              <w:autoSpaceDN w:val="0"/>
              <w:jc w:val="center"/>
              <w:rPr>
                <w:rFonts w:ascii="Calibri" w:hAnsi="Calibri"/>
                <w:sz w:val="22"/>
                <w:szCs w:val="22"/>
              </w:rPr>
            </w:pPr>
          </w:p>
        </w:tc>
        <w:tc>
          <w:tcPr>
            <w:tcW w:w="447" w:type="dxa"/>
            <w:gridSpan w:val="2"/>
            <w:tcMar>
              <w:top w:w="0" w:type="dxa"/>
              <w:left w:w="149" w:type="dxa"/>
              <w:bottom w:w="0" w:type="dxa"/>
              <w:right w:w="149" w:type="dxa"/>
            </w:tcMar>
            <w:hideMark/>
          </w:tcPr>
          <w:p w:rsidR="005F697D" w:rsidRPr="005F697D" w:rsidRDefault="005F697D" w:rsidP="005F697D">
            <w:pPr>
              <w:tabs>
                <w:tab w:val="left" w:pos="10065"/>
              </w:tabs>
              <w:autoSpaceDE w:val="0"/>
              <w:autoSpaceDN w:val="0"/>
              <w:jc w:val="center"/>
              <w:rPr>
                <w:rFonts w:ascii="Calibri" w:hAnsi="Calibri"/>
                <w:sz w:val="22"/>
                <w:szCs w:val="22"/>
              </w:rPr>
            </w:pPr>
          </w:p>
        </w:tc>
      </w:tr>
      <w:tr w:rsidR="005F697D" w:rsidRPr="005F697D" w:rsidTr="005F697D">
        <w:trPr>
          <w:gridAfter w:val="3"/>
          <w:wAfter w:w="774" w:type="dxa"/>
          <w:jc w:val="center"/>
        </w:trPr>
        <w:tc>
          <w:tcPr>
            <w:tcW w:w="2233" w:type="dxa"/>
            <w:gridSpan w:val="3"/>
            <w:tcBorders>
              <w:top w:val="nil"/>
              <w:left w:val="nil"/>
              <w:bottom w:val="nil"/>
            </w:tcBorders>
            <w:tcMar>
              <w:top w:w="0" w:type="dxa"/>
              <w:left w:w="149" w:type="dxa"/>
              <w:bottom w:w="0" w:type="dxa"/>
              <w:right w:w="149" w:type="dxa"/>
            </w:tcMar>
          </w:tcPr>
          <w:p w:rsidR="005F697D" w:rsidRPr="005F697D" w:rsidRDefault="005F697D" w:rsidP="005F697D">
            <w:pPr>
              <w:tabs>
                <w:tab w:val="left" w:pos="10065"/>
              </w:tabs>
              <w:autoSpaceDE w:val="0"/>
              <w:autoSpaceDN w:val="0"/>
              <w:spacing w:line="315" w:lineRule="atLeast"/>
              <w:textAlignment w:val="baseline"/>
              <w:rPr>
                <w:b/>
                <w:color w:val="2D2D2D"/>
                <w:sz w:val="20"/>
                <w:szCs w:val="20"/>
              </w:rPr>
            </w:pPr>
          </w:p>
        </w:tc>
        <w:tc>
          <w:tcPr>
            <w:tcW w:w="471" w:type="dxa"/>
            <w:gridSpan w:val="3"/>
            <w:tcBorders>
              <w:top w:val="single" w:sz="6" w:space="0" w:color="000000"/>
              <w:bottom w:val="single" w:sz="6" w:space="0" w:color="000000"/>
            </w:tcBorders>
            <w:tcMar>
              <w:top w:w="0" w:type="dxa"/>
              <w:left w:w="149" w:type="dxa"/>
              <w:bottom w:w="0" w:type="dxa"/>
              <w:right w:w="149" w:type="dxa"/>
            </w:tcMar>
          </w:tcPr>
          <w:p w:rsidR="005F697D" w:rsidRPr="005F697D" w:rsidRDefault="005F697D" w:rsidP="005F697D">
            <w:pPr>
              <w:tabs>
                <w:tab w:val="left" w:pos="10065"/>
              </w:tabs>
              <w:autoSpaceDE w:val="0"/>
              <w:autoSpaceDN w:val="0"/>
              <w:jc w:val="center"/>
              <w:rPr>
                <w:b/>
                <w:sz w:val="22"/>
                <w:szCs w:val="22"/>
              </w:rPr>
            </w:pPr>
          </w:p>
        </w:tc>
        <w:tc>
          <w:tcPr>
            <w:tcW w:w="471" w:type="dxa"/>
            <w:gridSpan w:val="2"/>
            <w:tcBorders>
              <w:top w:val="single" w:sz="6" w:space="0" w:color="000000"/>
              <w:bottom w:val="single" w:sz="6" w:space="0" w:color="000000"/>
            </w:tcBorders>
            <w:tcMar>
              <w:top w:w="0" w:type="dxa"/>
              <w:left w:w="149" w:type="dxa"/>
              <w:bottom w:w="0" w:type="dxa"/>
              <w:right w:w="149" w:type="dxa"/>
            </w:tcMar>
          </w:tcPr>
          <w:p w:rsidR="005F697D" w:rsidRPr="005F697D" w:rsidRDefault="005F697D" w:rsidP="005F697D">
            <w:pPr>
              <w:tabs>
                <w:tab w:val="left" w:pos="10065"/>
              </w:tabs>
              <w:autoSpaceDE w:val="0"/>
              <w:autoSpaceDN w:val="0"/>
              <w:rPr>
                <w:b/>
                <w:sz w:val="22"/>
                <w:szCs w:val="22"/>
              </w:rPr>
            </w:pPr>
          </w:p>
        </w:tc>
        <w:tc>
          <w:tcPr>
            <w:tcW w:w="471" w:type="dxa"/>
            <w:tcBorders>
              <w:top w:val="single" w:sz="6" w:space="0" w:color="000000"/>
              <w:bottom w:val="single" w:sz="6" w:space="0" w:color="000000"/>
            </w:tcBorders>
            <w:tcMar>
              <w:top w:w="0" w:type="dxa"/>
              <w:left w:w="149" w:type="dxa"/>
              <w:bottom w:w="0" w:type="dxa"/>
              <w:right w:w="149" w:type="dxa"/>
            </w:tcMar>
          </w:tcPr>
          <w:p w:rsidR="005F697D" w:rsidRPr="005F697D" w:rsidRDefault="005F697D" w:rsidP="005F697D">
            <w:pPr>
              <w:tabs>
                <w:tab w:val="left" w:pos="10065"/>
              </w:tabs>
              <w:autoSpaceDE w:val="0"/>
              <w:autoSpaceDN w:val="0"/>
              <w:jc w:val="center"/>
              <w:rPr>
                <w:b/>
                <w:sz w:val="22"/>
                <w:szCs w:val="22"/>
              </w:rPr>
            </w:pPr>
          </w:p>
        </w:tc>
        <w:tc>
          <w:tcPr>
            <w:tcW w:w="471" w:type="dxa"/>
            <w:tcBorders>
              <w:top w:val="single" w:sz="6" w:space="0" w:color="000000"/>
              <w:bottom w:val="single" w:sz="6" w:space="0" w:color="000000"/>
            </w:tcBorders>
            <w:tcMar>
              <w:top w:w="0" w:type="dxa"/>
              <w:left w:w="149" w:type="dxa"/>
              <w:bottom w:w="0" w:type="dxa"/>
              <w:right w:w="149" w:type="dxa"/>
            </w:tcMar>
          </w:tcPr>
          <w:p w:rsidR="005F697D" w:rsidRPr="005F697D" w:rsidRDefault="005F697D" w:rsidP="005F697D">
            <w:pPr>
              <w:tabs>
                <w:tab w:val="left" w:pos="10065"/>
              </w:tabs>
              <w:autoSpaceDE w:val="0"/>
              <w:autoSpaceDN w:val="0"/>
              <w:jc w:val="center"/>
              <w:rPr>
                <w:b/>
                <w:sz w:val="22"/>
                <w:szCs w:val="22"/>
              </w:rPr>
            </w:pPr>
          </w:p>
        </w:tc>
        <w:tc>
          <w:tcPr>
            <w:tcW w:w="416" w:type="dxa"/>
            <w:tcBorders>
              <w:top w:val="single" w:sz="6" w:space="0" w:color="000000"/>
              <w:bottom w:val="single" w:sz="6" w:space="0" w:color="000000"/>
            </w:tcBorders>
            <w:tcMar>
              <w:top w:w="0" w:type="dxa"/>
              <w:left w:w="149" w:type="dxa"/>
              <w:bottom w:w="0" w:type="dxa"/>
              <w:right w:w="149" w:type="dxa"/>
            </w:tcMar>
          </w:tcPr>
          <w:p w:rsidR="005F697D" w:rsidRPr="005F697D" w:rsidRDefault="005F697D" w:rsidP="005F697D">
            <w:pPr>
              <w:tabs>
                <w:tab w:val="left" w:pos="10065"/>
              </w:tabs>
              <w:autoSpaceDE w:val="0"/>
              <w:autoSpaceDN w:val="0"/>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5F697D" w:rsidRPr="005F697D" w:rsidRDefault="005F697D" w:rsidP="005F697D">
            <w:pPr>
              <w:tabs>
                <w:tab w:val="left" w:pos="10065"/>
              </w:tabs>
              <w:autoSpaceDE w:val="0"/>
              <w:autoSpaceDN w:val="0"/>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5F697D" w:rsidRPr="005F697D" w:rsidRDefault="005F697D" w:rsidP="005F697D">
            <w:pPr>
              <w:tabs>
                <w:tab w:val="left" w:pos="10065"/>
              </w:tabs>
              <w:autoSpaceDE w:val="0"/>
              <w:autoSpaceDN w:val="0"/>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5F697D" w:rsidRPr="005F697D" w:rsidRDefault="005F697D" w:rsidP="005F697D">
            <w:pPr>
              <w:tabs>
                <w:tab w:val="left" w:pos="10065"/>
              </w:tabs>
              <w:autoSpaceDE w:val="0"/>
              <w:autoSpaceDN w:val="0"/>
              <w:jc w:val="center"/>
              <w:rPr>
                <w:b/>
                <w:sz w:val="22"/>
                <w:szCs w:val="22"/>
              </w:rPr>
            </w:pPr>
          </w:p>
        </w:tc>
        <w:tc>
          <w:tcPr>
            <w:tcW w:w="416" w:type="dxa"/>
            <w:tcBorders>
              <w:top w:val="single" w:sz="6" w:space="0" w:color="000000"/>
              <w:bottom w:val="single" w:sz="6" w:space="0" w:color="000000"/>
            </w:tcBorders>
            <w:tcMar>
              <w:top w:w="0" w:type="dxa"/>
              <w:left w:w="149" w:type="dxa"/>
              <w:bottom w:w="0" w:type="dxa"/>
              <w:right w:w="149" w:type="dxa"/>
            </w:tcMar>
          </w:tcPr>
          <w:p w:rsidR="005F697D" w:rsidRPr="005F697D" w:rsidRDefault="005F697D" w:rsidP="005F697D">
            <w:pPr>
              <w:tabs>
                <w:tab w:val="left" w:pos="10065"/>
              </w:tabs>
              <w:autoSpaceDE w:val="0"/>
              <w:autoSpaceDN w:val="0"/>
              <w:jc w:val="center"/>
              <w:rPr>
                <w:b/>
                <w:sz w:val="22"/>
                <w:szCs w:val="22"/>
              </w:rPr>
            </w:pPr>
          </w:p>
        </w:tc>
        <w:tc>
          <w:tcPr>
            <w:tcW w:w="472" w:type="dxa"/>
            <w:tcBorders>
              <w:top w:val="single" w:sz="6" w:space="0" w:color="000000"/>
              <w:bottom w:val="single" w:sz="6" w:space="0" w:color="000000"/>
            </w:tcBorders>
            <w:tcMar>
              <w:top w:w="0" w:type="dxa"/>
              <w:left w:w="149" w:type="dxa"/>
              <w:bottom w:w="0" w:type="dxa"/>
              <w:right w:w="149" w:type="dxa"/>
            </w:tcMar>
          </w:tcPr>
          <w:p w:rsidR="005F697D" w:rsidRPr="005F697D" w:rsidRDefault="005F697D" w:rsidP="005F697D">
            <w:pPr>
              <w:tabs>
                <w:tab w:val="left" w:pos="10065"/>
              </w:tabs>
              <w:autoSpaceDE w:val="0"/>
              <w:autoSpaceDN w:val="0"/>
              <w:jc w:val="center"/>
              <w:rPr>
                <w:b/>
                <w:sz w:val="22"/>
                <w:szCs w:val="22"/>
              </w:rPr>
            </w:pPr>
          </w:p>
        </w:tc>
        <w:tc>
          <w:tcPr>
            <w:tcW w:w="408" w:type="dxa"/>
            <w:tcMar>
              <w:top w:w="0" w:type="dxa"/>
              <w:left w:w="149" w:type="dxa"/>
              <w:bottom w:w="0" w:type="dxa"/>
              <w:right w:w="149" w:type="dxa"/>
            </w:tcMar>
          </w:tcPr>
          <w:p w:rsidR="005F697D" w:rsidRPr="005F697D" w:rsidRDefault="005F697D" w:rsidP="005F697D">
            <w:pPr>
              <w:tabs>
                <w:tab w:val="left" w:pos="10065"/>
              </w:tabs>
              <w:autoSpaceDE w:val="0"/>
              <w:autoSpaceDN w:val="0"/>
              <w:jc w:val="center"/>
              <w:rPr>
                <w:b/>
                <w:sz w:val="22"/>
                <w:szCs w:val="22"/>
              </w:rPr>
            </w:pPr>
          </w:p>
        </w:tc>
        <w:tc>
          <w:tcPr>
            <w:tcW w:w="408" w:type="dxa"/>
            <w:tcMar>
              <w:top w:w="0" w:type="dxa"/>
              <w:left w:w="149" w:type="dxa"/>
              <w:bottom w:w="0" w:type="dxa"/>
              <w:right w:w="149" w:type="dxa"/>
            </w:tcMar>
          </w:tcPr>
          <w:p w:rsidR="005F697D" w:rsidRPr="005F697D" w:rsidRDefault="005F697D" w:rsidP="005F697D">
            <w:pPr>
              <w:tabs>
                <w:tab w:val="left" w:pos="10065"/>
              </w:tabs>
              <w:autoSpaceDE w:val="0"/>
              <w:autoSpaceDN w:val="0"/>
              <w:jc w:val="center"/>
              <w:rPr>
                <w:b/>
                <w:sz w:val="22"/>
                <w:szCs w:val="22"/>
              </w:rPr>
            </w:pPr>
          </w:p>
        </w:tc>
        <w:tc>
          <w:tcPr>
            <w:tcW w:w="406" w:type="dxa"/>
            <w:gridSpan w:val="2"/>
            <w:tcBorders>
              <w:left w:val="nil"/>
            </w:tcBorders>
          </w:tcPr>
          <w:p w:rsidR="005F697D" w:rsidRPr="005F697D" w:rsidRDefault="005F697D" w:rsidP="005F697D">
            <w:pPr>
              <w:tabs>
                <w:tab w:val="left" w:pos="10065"/>
              </w:tabs>
              <w:autoSpaceDE w:val="0"/>
              <w:autoSpaceDN w:val="0"/>
              <w:jc w:val="center"/>
              <w:rPr>
                <w:rFonts w:ascii="Calibri" w:hAnsi="Calibri"/>
                <w:sz w:val="22"/>
                <w:szCs w:val="22"/>
              </w:rPr>
            </w:pPr>
          </w:p>
        </w:tc>
        <w:tc>
          <w:tcPr>
            <w:tcW w:w="391" w:type="dxa"/>
            <w:gridSpan w:val="2"/>
          </w:tcPr>
          <w:p w:rsidR="005F697D" w:rsidRPr="005F697D" w:rsidRDefault="005F697D" w:rsidP="005F697D">
            <w:pPr>
              <w:tabs>
                <w:tab w:val="left" w:pos="10065"/>
              </w:tabs>
              <w:autoSpaceDE w:val="0"/>
              <w:autoSpaceDN w:val="0"/>
              <w:jc w:val="center"/>
              <w:rPr>
                <w:rFonts w:ascii="Calibri" w:hAnsi="Calibri"/>
                <w:sz w:val="22"/>
                <w:szCs w:val="22"/>
              </w:rPr>
            </w:pPr>
          </w:p>
        </w:tc>
        <w:tc>
          <w:tcPr>
            <w:tcW w:w="394" w:type="dxa"/>
            <w:gridSpan w:val="2"/>
          </w:tcPr>
          <w:p w:rsidR="005F697D" w:rsidRPr="005F697D" w:rsidRDefault="005F697D" w:rsidP="005F697D">
            <w:pPr>
              <w:tabs>
                <w:tab w:val="left" w:pos="10065"/>
              </w:tabs>
              <w:autoSpaceDE w:val="0"/>
              <w:autoSpaceDN w:val="0"/>
              <w:jc w:val="center"/>
              <w:rPr>
                <w:rFonts w:ascii="Calibri" w:hAnsi="Calibri"/>
                <w:sz w:val="22"/>
                <w:szCs w:val="22"/>
              </w:rPr>
            </w:pPr>
          </w:p>
        </w:tc>
        <w:tc>
          <w:tcPr>
            <w:tcW w:w="447" w:type="dxa"/>
            <w:gridSpan w:val="2"/>
            <w:tcMar>
              <w:top w:w="0" w:type="dxa"/>
              <w:left w:w="149" w:type="dxa"/>
              <w:bottom w:w="0" w:type="dxa"/>
              <w:right w:w="149" w:type="dxa"/>
            </w:tcMar>
          </w:tcPr>
          <w:p w:rsidR="005F697D" w:rsidRPr="005F697D" w:rsidRDefault="005F697D" w:rsidP="005F697D">
            <w:pPr>
              <w:tabs>
                <w:tab w:val="left" w:pos="10065"/>
              </w:tabs>
              <w:autoSpaceDE w:val="0"/>
              <w:autoSpaceDN w:val="0"/>
              <w:jc w:val="center"/>
              <w:rPr>
                <w:rFonts w:ascii="Calibri" w:hAnsi="Calibri"/>
                <w:sz w:val="22"/>
                <w:szCs w:val="22"/>
              </w:rPr>
            </w:pPr>
          </w:p>
        </w:tc>
      </w:tr>
      <w:tr w:rsidR="005F697D" w:rsidRPr="005F697D" w:rsidTr="005F697D">
        <w:trPr>
          <w:gridAfter w:val="4"/>
          <w:wAfter w:w="1095"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rsidR="005F697D" w:rsidRPr="005F697D" w:rsidRDefault="005F697D" w:rsidP="005F697D">
            <w:pPr>
              <w:tabs>
                <w:tab w:val="left" w:pos="10065"/>
              </w:tabs>
              <w:autoSpaceDE w:val="0"/>
              <w:autoSpaceDN w:val="0"/>
              <w:spacing w:line="315" w:lineRule="atLeast"/>
              <w:textAlignment w:val="baseline"/>
              <w:rPr>
                <w:b/>
                <w:color w:val="2D2D2D"/>
                <w:sz w:val="20"/>
                <w:szCs w:val="20"/>
              </w:rPr>
            </w:pPr>
            <w:r w:rsidRPr="005F697D">
              <w:rPr>
                <w:b/>
                <w:color w:val="2D2D2D"/>
                <w:sz w:val="20"/>
                <w:szCs w:val="20"/>
              </w:rPr>
              <w:t>ОГРН/ОГРНИП</w:t>
            </w:r>
          </w:p>
        </w:tc>
        <w:tc>
          <w:tcPr>
            <w:tcW w:w="4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51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jc w:val="center"/>
              <w:rPr>
                <w:b/>
                <w:sz w:val="22"/>
                <w:szCs w:val="22"/>
              </w:rPr>
            </w:pPr>
          </w:p>
        </w:tc>
        <w:tc>
          <w:tcPr>
            <w:tcW w:w="409" w:type="dxa"/>
            <w:gridSpan w:val="2"/>
            <w:tcBorders>
              <w:top w:val="single" w:sz="6" w:space="0" w:color="000000"/>
              <w:left w:val="single" w:sz="6" w:space="0" w:color="000000"/>
              <w:bottom w:val="single" w:sz="6" w:space="0" w:color="000000"/>
              <w:right w:val="single" w:sz="4" w:space="0" w:color="auto"/>
            </w:tcBorders>
          </w:tcPr>
          <w:p w:rsidR="005F697D" w:rsidRPr="005F697D" w:rsidRDefault="005F697D" w:rsidP="005F697D">
            <w:pPr>
              <w:autoSpaceDE w:val="0"/>
              <w:autoSpaceDN w:val="0"/>
              <w:jc w:val="center"/>
              <w:rPr>
                <w:b/>
                <w:sz w:val="22"/>
                <w:szCs w:val="22"/>
              </w:rPr>
            </w:pPr>
          </w:p>
        </w:tc>
        <w:tc>
          <w:tcPr>
            <w:tcW w:w="395" w:type="dxa"/>
            <w:gridSpan w:val="2"/>
            <w:tcBorders>
              <w:left w:val="single" w:sz="4" w:space="0" w:color="auto"/>
            </w:tcBorders>
          </w:tcPr>
          <w:p w:rsidR="005F697D" w:rsidRPr="005F697D" w:rsidRDefault="005F697D" w:rsidP="005F697D">
            <w:pPr>
              <w:tabs>
                <w:tab w:val="left" w:pos="10065"/>
              </w:tabs>
              <w:autoSpaceDE w:val="0"/>
              <w:autoSpaceDN w:val="0"/>
              <w:jc w:val="center"/>
              <w:rPr>
                <w:b/>
                <w:sz w:val="22"/>
                <w:szCs w:val="22"/>
              </w:rPr>
            </w:pPr>
          </w:p>
        </w:tc>
        <w:tc>
          <w:tcPr>
            <w:tcW w:w="408" w:type="dxa"/>
            <w:gridSpan w:val="2"/>
          </w:tcPr>
          <w:p w:rsidR="005F697D" w:rsidRPr="005F697D" w:rsidRDefault="005F697D" w:rsidP="005F697D">
            <w:pPr>
              <w:tabs>
                <w:tab w:val="left" w:pos="10065"/>
              </w:tabs>
              <w:autoSpaceDE w:val="0"/>
              <w:autoSpaceDN w:val="0"/>
              <w:jc w:val="center"/>
              <w:rPr>
                <w:b/>
                <w:sz w:val="22"/>
                <w:szCs w:val="22"/>
              </w:rPr>
            </w:pPr>
          </w:p>
        </w:tc>
      </w:tr>
    </w:tbl>
    <w:p w:rsidR="005F697D" w:rsidRPr="005F697D" w:rsidRDefault="005F697D" w:rsidP="005F697D">
      <w:pPr>
        <w:shd w:val="clear" w:color="auto" w:fill="FFFFFF"/>
        <w:tabs>
          <w:tab w:val="left" w:pos="10065"/>
        </w:tabs>
        <w:autoSpaceDE w:val="0"/>
        <w:autoSpaceDN w:val="0"/>
        <w:textAlignment w:val="baseline"/>
        <w:rPr>
          <w:rFonts w:ascii="Arial" w:hAnsi="Arial" w:cs="Arial"/>
          <w:b/>
          <w:vanish/>
          <w:color w:val="242424"/>
          <w:spacing w:val="2"/>
          <w:sz w:val="20"/>
          <w:szCs w:val="20"/>
        </w:rPr>
      </w:pPr>
    </w:p>
    <w:p w:rsidR="005F697D" w:rsidRPr="005F697D" w:rsidRDefault="005F697D" w:rsidP="005F697D">
      <w:pPr>
        <w:autoSpaceDE w:val="0"/>
        <w:autoSpaceDN w:val="0"/>
        <w:rPr>
          <w:sz w:val="20"/>
          <w:szCs w:val="20"/>
        </w:rPr>
      </w:pPr>
    </w:p>
    <w:tbl>
      <w:tblPr>
        <w:tblW w:w="10065" w:type="dxa"/>
        <w:tblInd w:w="149" w:type="dxa"/>
        <w:tblLayout w:type="fixed"/>
        <w:tblCellMar>
          <w:left w:w="0" w:type="dxa"/>
          <w:right w:w="0" w:type="dxa"/>
        </w:tblCellMar>
        <w:tblLook w:val="04A0" w:firstRow="1" w:lastRow="0" w:firstColumn="1" w:lastColumn="0" w:noHBand="0" w:noVBand="1"/>
      </w:tblPr>
      <w:tblGrid>
        <w:gridCol w:w="1110"/>
        <w:gridCol w:w="591"/>
        <w:gridCol w:w="1421"/>
        <w:gridCol w:w="1402"/>
        <w:gridCol w:w="671"/>
        <w:gridCol w:w="299"/>
        <w:gridCol w:w="1317"/>
        <w:gridCol w:w="1369"/>
        <w:gridCol w:w="1885"/>
      </w:tblGrid>
      <w:tr w:rsidR="005F697D" w:rsidRPr="005F697D" w:rsidTr="005F697D">
        <w:trPr>
          <w:trHeight w:val="347"/>
        </w:trPr>
        <w:tc>
          <w:tcPr>
            <w:tcW w:w="3122" w:type="dxa"/>
            <w:gridSpan w:val="3"/>
            <w:tcBorders>
              <w:top w:val="nil"/>
              <w:left w:val="nil"/>
              <w:bottom w:val="nil"/>
              <w:right w:val="single" w:sz="6" w:space="0" w:color="000000"/>
            </w:tcBorders>
            <w:tcMar>
              <w:top w:w="0" w:type="dxa"/>
              <w:left w:w="149" w:type="dxa"/>
              <w:bottom w:w="0" w:type="dxa"/>
              <w:right w:w="149" w:type="dxa"/>
            </w:tcMar>
            <w:hideMark/>
          </w:tcPr>
          <w:p w:rsidR="005F697D" w:rsidRPr="005F697D" w:rsidRDefault="005F697D" w:rsidP="005F697D">
            <w:pPr>
              <w:rPr>
                <w:b/>
                <w:sz w:val="20"/>
                <w:szCs w:val="20"/>
              </w:rPr>
            </w:pPr>
            <w:r w:rsidRPr="005F697D">
              <w:rPr>
                <w:b/>
                <w:sz w:val="20"/>
                <w:szCs w:val="20"/>
              </w:rPr>
              <w:t>Адрес места нахождения</w:t>
            </w:r>
          </w:p>
        </w:tc>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jc w:val="center"/>
              <w:rPr>
                <w:b/>
                <w:sz w:val="22"/>
                <w:szCs w:val="22"/>
              </w:rPr>
            </w:pPr>
          </w:p>
        </w:tc>
        <w:tc>
          <w:tcPr>
            <w:tcW w:w="554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jc w:val="center"/>
              <w:rPr>
                <w:b/>
                <w:sz w:val="22"/>
                <w:szCs w:val="22"/>
              </w:rPr>
            </w:pPr>
          </w:p>
        </w:tc>
      </w:tr>
      <w:tr w:rsidR="005F697D" w:rsidRPr="005F697D" w:rsidTr="005F697D">
        <w:tc>
          <w:tcPr>
            <w:tcW w:w="3122" w:type="dxa"/>
            <w:gridSpan w:val="3"/>
            <w:tcMar>
              <w:top w:w="0" w:type="dxa"/>
              <w:left w:w="149" w:type="dxa"/>
              <w:bottom w:w="0" w:type="dxa"/>
              <w:right w:w="149" w:type="dxa"/>
            </w:tcMar>
            <w:hideMark/>
          </w:tcPr>
          <w:p w:rsidR="005F697D" w:rsidRPr="005F697D" w:rsidRDefault="005F697D" w:rsidP="005F697D">
            <w:pPr>
              <w:autoSpaceDE w:val="0"/>
              <w:autoSpaceDN w:val="0"/>
              <w:rPr>
                <w:b/>
                <w:sz w:val="20"/>
                <w:szCs w:val="20"/>
              </w:rPr>
            </w:pPr>
            <w:r w:rsidRPr="005F697D">
              <w:rPr>
                <w:b/>
                <w:sz w:val="20"/>
                <w:szCs w:val="20"/>
              </w:rPr>
              <w:t>(места жительства)</w:t>
            </w:r>
          </w:p>
        </w:tc>
        <w:tc>
          <w:tcPr>
            <w:tcW w:w="1402" w:type="dxa"/>
            <w:tcBorders>
              <w:top w:val="single" w:sz="6" w:space="0" w:color="000000"/>
              <w:left w:val="nil"/>
              <w:bottom w:val="single" w:sz="6" w:space="0" w:color="000000"/>
              <w:right w:val="nil"/>
            </w:tcBorders>
            <w:tcMar>
              <w:top w:w="0" w:type="dxa"/>
              <w:left w:w="149" w:type="dxa"/>
              <w:bottom w:w="0" w:type="dxa"/>
              <w:right w:w="149" w:type="dxa"/>
            </w:tcMar>
            <w:hideMark/>
          </w:tcPr>
          <w:p w:rsidR="005F697D" w:rsidRPr="005F697D" w:rsidRDefault="005F697D" w:rsidP="005F697D">
            <w:pPr>
              <w:jc w:val="center"/>
              <w:rPr>
                <w:color w:val="2D2D2D"/>
                <w:sz w:val="16"/>
                <w:szCs w:val="16"/>
              </w:rPr>
            </w:pPr>
            <w:r w:rsidRPr="005F697D">
              <w:rPr>
                <w:color w:val="2D2D2D"/>
                <w:sz w:val="16"/>
                <w:szCs w:val="16"/>
              </w:rPr>
              <w:t>(индекс)</w:t>
            </w:r>
          </w:p>
        </w:tc>
        <w:tc>
          <w:tcPr>
            <w:tcW w:w="5541"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5F697D" w:rsidRPr="005F697D" w:rsidRDefault="005F697D" w:rsidP="005F697D">
            <w:pPr>
              <w:jc w:val="center"/>
              <w:rPr>
                <w:color w:val="2D2D2D"/>
                <w:sz w:val="16"/>
                <w:szCs w:val="16"/>
              </w:rPr>
            </w:pPr>
            <w:r w:rsidRPr="005F697D">
              <w:rPr>
                <w:color w:val="2D2D2D"/>
                <w:sz w:val="16"/>
                <w:szCs w:val="16"/>
              </w:rPr>
              <w:t>(Республика, область, район, город)</w:t>
            </w:r>
          </w:p>
        </w:tc>
      </w:tr>
      <w:tr w:rsidR="005F697D" w:rsidRPr="005F697D" w:rsidTr="005F697D">
        <w:tc>
          <w:tcPr>
            <w:tcW w:w="3122" w:type="dxa"/>
            <w:gridSpan w:val="3"/>
            <w:tcBorders>
              <w:top w:val="nil"/>
              <w:left w:val="nil"/>
              <w:bottom w:val="nil"/>
              <w:right w:val="single" w:sz="6" w:space="0" w:color="000000"/>
            </w:tcBorders>
            <w:tcMar>
              <w:top w:w="0" w:type="dxa"/>
              <w:left w:w="149" w:type="dxa"/>
              <w:bottom w:w="0" w:type="dxa"/>
              <w:right w:w="149" w:type="dxa"/>
            </w:tcMar>
            <w:hideMark/>
          </w:tcPr>
          <w:p w:rsidR="005F697D" w:rsidRPr="005F697D" w:rsidRDefault="005F697D" w:rsidP="005F697D">
            <w:pPr>
              <w:autoSpaceDE w:val="0"/>
              <w:autoSpaceDN w:val="0"/>
              <w:rPr>
                <w:rFonts w:ascii="Calibri" w:hAnsi="Calibri"/>
                <w:sz w:val="22"/>
                <w:szCs w:val="22"/>
              </w:rPr>
            </w:pPr>
          </w:p>
        </w:tc>
        <w:tc>
          <w:tcPr>
            <w:tcW w:w="237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jc w:val="center"/>
              <w:rPr>
                <w:b/>
                <w:sz w:val="22"/>
                <w:szCs w:val="22"/>
              </w:rPr>
            </w:pPr>
          </w:p>
        </w:tc>
        <w:tc>
          <w:tcPr>
            <w:tcW w:w="13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jc w:val="center"/>
              <w:rPr>
                <w:b/>
                <w:sz w:val="22"/>
                <w:szCs w:val="22"/>
              </w:rPr>
            </w:pPr>
          </w:p>
        </w:tc>
        <w:tc>
          <w:tcPr>
            <w:tcW w:w="1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jc w:val="center"/>
              <w:rPr>
                <w:b/>
                <w:sz w:val="22"/>
                <w:szCs w:val="22"/>
              </w:rPr>
            </w:pPr>
          </w:p>
        </w:tc>
        <w:tc>
          <w:tcPr>
            <w:tcW w:w="1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jc w:val="center"/>
              <w:rPr>
                <w:b/>
                <w:sz w:val="22"/>
                <w:szCs w:val="22"/>
              </w:rPr>
            </w:pPr>
          </w:p>
        </w:tc>
      </w:tr>
      <w:tr w:rsidR="005F697D" w:rsidRPr="005F697D" w:rsidTr="005F697D">
        <w:tc>
          <w:tcPr>
            <w:tcW w:w="3122" w:type="dxa"/>
            <w:gridSpan w:val="3"/>
            <w:tcMar>
              <w:top w:w="0" w:type="dxa"/>
              <w:left w:w="149" w:type="dxa"/>
              <w:bottom w:w="0" w:type="dxa"/>
              <w:right w:w="149" w:type="dxa"/>
            </w:tcMar>
            <w:hideMark/>
          </w:tcPr>
          <w:p w:rsidR="005F697D" w:rsidRPr="005F697D" w:rsidRDefault="005F697D" w:rsidP="005F697D">
            <w:pPr>
              <w:autoSpaceDE w:val="0"/>
              <w:autoSpaceDN w:val="0"/>
              <w:rPr>
                <w:rFonts w:ascii="Calibri" w:hAnsi="Calibri"/>
                <w:sz w:val="22"/>
                <w:szCs w:val="22"/>
              </w:rPr>
            </w:pPr>
          </w:p>
        </w:tc>
        <w:tc>
          <w:tcPr>
            <w:tcW w:w="2372" w:type="dxa"/>
            <w:gridSpan w:val="3"/>
            <w:tcBorders>
              <w:top w:val="single" w:sz="6" w:space="0" w:color="000000"/>
              <w:left w:val="nil"/>
              <w:bottom w:val="nil"/>
              <w:right w:val="nil"/>
            </w:tcBorders>
            <w:tcMar>
              <w:top w:w="0" w:type="dxa"/>
              <w:left w:w="149" w:type="dxa"/>
              <w:bottom w:w="0" w:type="dxa"/>
              <w:right w:w="149" w:type="dxa"/>
            </w:tcMar>
            <w:hideMark/>
          </w:tcPr>
          <w:p w:rsidR="005F697D" w:rsidRPr="005F697D" w:rsidRDefault="005F697D" w:rsidP="005F697D">
            <w:pPr>
              <w:jc w:val="center"/>
              <w:rPr>
                <w:color w:val="2D2D2D"/>
                <w:sz w:val="16"/>
                <w:szCs w:val="16"/>
              </w:rPr>
            </w:pPr>
            <w:r w:rsidRPr="005F697D">
              <w:rPr>
                <w:color w:val="2D2D2D"/>
                <w:sz w:val="16"/>
                <w:szCs w:val="16"/>
              </w:rPr>
              <w:t>(улица)</w:t>
            </w:r>
          </w:p>
        </w:tc>
        <w:tc>
          <w:tcPr>
            <w:tcW w:w="1317" w:type="dxa"/>
            <w:tcBorders>
              <w:top w:val="single" w:sz="6" w:space="0" w:color="000000"/>
              <w:left w:val="nil"/>
              <w:bottom w:val="nil"/>
              <w:right w:val="nil"/>
            </w:tcBorders>
            <w:tcMar>
              <w:top w:w="0" w:type="dxa"/>
              <w:left w:w="149" w:type="dxa"/>
              <w:bottom w:w="0" w:type="dxa"/>
              <w:right w:w="149" w:type="dxa"/>
            </w:tcMar>
            <w:hideMark/>
          </w:tcPr>
          <w:p w:rsidR="005F697D" w:rsidRPr="005F697D" w:rsidRDefault="005F697D" w:rsidP="005F697D">
            <w:pPr>
              <w:jc w:val="center"/>
              <w:rPr>
                <w:color w:val="2D2D2D"/>
                <w:sz w:val="16"/>
                <w:szCs w:val="16"/>
              </w:rPr>
            </w:pPr>
            <w:r w:rsidRPr="005F697D">
              <w:rPr>
                <w:color w:val="2D2D2D"/>
                <w:sz w:val="16"/>
                <w:szCs w:val="16"/>
              </w:rPr>
              <w:t>(дом)</w:t>
            </w:r>
          </w:p>
        </w:tc>
        <w:tc>
          <w:tcPr>
            <w:tcW w:w="1369" w:type="dxa"/>
            <w:tcBorders>
              <w:top w:val="single" w:sz="6" w:space="0" w:color="000000"/>
              <w:left w:val="nil"/>
              <w:bottom w:val="nil"/>
              <w:right w:val="nil"/>
            </w:tcBorders>
            <w:tcMar>
              <w:top w:w="0" w:type="dxa"/>
              <w:left w:w="149" w:type="dxa"/>
              <w:bottom w:w="0" w:type="dxa"/>
              <w:right w:w="149" w:type="dxa"/>
            </w:tcMar>
            <w:hideMark/>
          </w:tcPr>
          <w:p w:rsidR="005F697D" w:rsidRPr="005F697D" w:rsidRDefault="005F697D" w:rsidP="005F697D">
            <w:pPr>
              <w:jc w:val="center"/>
              <w:rPr>
                <w:color w:val="2D2D2D"/>
                <w:sz w:val="16"/>
                <w:szCs w:val="16"/>
              </w:rPr>
            </w:pPr>
            <w:r w:rsidRPr="005F697D">
              <w:rPr>
                <w:color w:val="2D2D2D"/>
                <w:sz w:val="16"/>
                <w:szCs w:val="16"/>
              </w:rPr>
              <w:t>(корпус)</w:t>
            </w:r>
          </w:p>
        </w:tc>
        <w:tc>
          <w:tcPr>
            <w:tcW w:w="1885" w:type="dxa"/>
            <w:tcBorders>
              <w:top w:val="single" w:sz="6" w:space="0" w:color="000000"/>
              <w:left w:val="nil"/>
              <w:bottom w:val="nil"/>
              <w:right w:val="nil"/>
            </w:tcBorders>
            <w:tcMar>
              <w:top w:w="0" w:type="dxa"/>
              <w:left w:w="149" w:type="dxa"/>
              <w:bottom w:w="0" w:type="dxa"/>
              <w:right w:w="149" w:type="dxa"/>
            </w:tcMar>
            <w:hideMark/>
          </w:tcPr>
          <w:p w:rsidR="005F697D" w:rsidRPr="005F697D" w:rsidRDefault="005F697D" w:rsidP="005F697D">
            <w:pPr>
              <w:jc w:val="center"/>
              <w:rPr>
                <w:color w:val="2D2D2D"/>
                <w:sz w:val="16"/>
                <w:szCs w:val="16"/>
              </w:rPr>
            </w:pPr>
            <w:r w:rsidRPr="005F697D">
              <w:rPr>
                <w:color w:val="2D2D2D"/>
                <w:sz w:val="16"/>
                <w:szCs w:val="16"/>
              </w:rPr>
              <w:t>(офис)</w:t>
            </w:r>
          </w:p>
        </w:tc>
      </w:tr>
      <w:tr w:rsidR="005F697D" w:rsidRPr="005F697D" w:rsidTr="005F697D">
        <w:tc>
          <w:tcPr>
            <w:tcW w:w="10065" w:type="dxa"/>
            <w:gridSpan w:val="9"/>
            <w:tcMar>
              <w:top w:w="0" w:type="dxa"/>
              <w:left w:w="149" w:type="dxa"/>
              <w:bottom w:w="0" w:type="dxa"/>
              <w:right w:w="149" w:type="dxa"/>
            </w:tcMar>
            <w:hideMark/>
          </w:tcPr>
          <w:p w:rsidR="005F697D" w:rsidRPr="005F697D" w:rsidRDefault="005F697D" w:rsidP="005F697D">
            <w:pPr>
              <w:autoSpaceDE w:val="0"/>
              <w:autoSpaceDN w:val="0"/>
              <w:spacing w:line="315" w:lineRule="atLeast"/>
              <w:jc w:val="center"/>
              <w:textAlignment w:val="baseline"/>
              <w:rPr>
                <w:color w:val="2D2D2D"/>
                <w:sz w:val="20"/>
                <w:szCs w:val="20"/>
              </w:rPr>
            </w:pPr>
            <w:r w:rsidRPr="005F697D">
              <w:rPr>
                <w:b/>
                <w:color w:val="000000"/>
                <w:sz w:val="20"/>
                <w:szCs w:val="20"/>
              </w:rPr>
              <w:t>Лицензия на осуществление деятельности по сохранению объектов культурного наследия</w:t>
            </w:r>
            <w:r w:rsidRPr="005F697D">
              <w:rPr>
                <w:color w:val="000000"/>
                <w:sz w:val="20"/>
                <w:szCs w:val="20"/>
              </w:rPr>
              <w:t>:</w:t>
            </w:r>
          </w:p>
        </w:tc>
      </w:tr>
      <w:tr w:rsidR="005F697D" w:rsidRPr="005F697D" w:rsidTr="005F697D">
        <w:trPr>
          <w:trHeight w:val="288"/>
        </w:trPr>
        <w:tc>
          <w:tcPr>
            <w:tcW w:w="1110" w:type="dxa"/>
            <w:tcBorders>
              <w:top w:val="nil"/>
              <w:left w:val="nil"/>
              <w:bottom w:val="nil"/>
              <w:right w:val="single" w:sz="6" w:space="0" w:color="000000"/>
            </w:tcBorders>
            <w:tcMar>
              <w:top w:w="0" w:type="dxa"/>
              <w:left w:w="149" w:type="dxa"/>
              <w:bottom w:w="0" w:type="dxa"/>
              <w:right w:w="149" w:type="dxa"/>
            </w:tcMar>
            <w:hideMark/>
          </w:tcPr>
          <w:p w:rsidR="005F697D" w:rsidRPr="005F697D" w:rsidRDefault="005F697D" w:rsidP="005F697D">
            <w:pPr>
              <w:autoSpaceDE w:val="0"/>
              <w:autoSpaceDN w:val="0"/>
              <w:spacing w:line="315" w:lineRule="atLeast"/>
              <w:textAlignment w:val="baseline"/>
              <w:rPr>
                <w:color w:val="2D2D2D"/>
                <w:sz w:val="20"/>
                <w:szCs w:val="20"/>
              </w:rPr>
            </w:pPr>
            <w:r w:rsidRPr="005F697D">
              <w:rPr>
                <w:color w:val="2D2D2D"/>
                <w:sz w:val="20"/>
                <w:szCs w:val="20"/>
              </w:rPr>
              <w:t>Выдана</w:t>
            </w:r>
          </w:p>
        </w:tc>
        <w:tc>
          <w:tcPr>
            <w:tcW w:w="408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jc w:val="center"/>
              <w:rPr>
                <w:b/>
                <w:sz w:val="22"/>
                <w:szCs w:val="22"/>
              </w:rPr>
            </w:pPr>
          </w:p>
        </w:tc>
        <w:tc>
          <w:tcPr>
            <w:tcW w:w="487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jc w:val="center"/>
              <w:rPr>
                <w:sz w:val="22"/>
                <w:szCs w:val="22"/>
              </w:rPr>
            </w:pPr>
          </w:p>
        </w:tc>
      </w:tr>
      <w:tr w:rsidR="005F697D" w:rsidRPr="005F697D" w:rsidTr="005F697D">
        <w:trPr>
          <w:trHeight w:val="100"/>
        </w:trPr>
        <w:tc>
          <w:tcPr>
            <w:tcW w:w="1110" w:type="dxa"/>
            <w:tcMar>
              <w:top w:w="0" w:type="dxa"/>
              <w:left w:w="149" w:type="dxa"/>
              <w:bottom w:w="0" w:type="dxa"/>
              <w:right w:w="149" w:type="dxa"/>
            </w:tcMar>
            <w:hideMark/>
          </w:tcPr>
          <w:p w:rsidR="005F697D" w:rsidRPr="005F697D" w:rsidRDefault="005F697D" w:rsidP="005F697D">
            <w:pPr>
              <w:autoSpaceDE w:val="0"/>
              <w:autoSpaceDN w:val="0"/>
              <w:rPr>
                <w:rFonts w:ascii="Calibri" w:hAnsi="Calibri"/>
                <w:sz w:val="16"/>
                <w:szCs w:val="22"/>
              </w:rPr>
            </w:pPr>
          </w:p>
        </w:tc>
        <w:tc>
          <w:tcPr>
            <w:tcW w:w="4085" w:type="dxa"/>
            <w:gridSpan w:val="4"/>
            <w:tcBorders>
              <w:top w:val="single" w:sz="6" w:space="0" w:color="000000"/>
              <w:left w:val="nil"/>
              <w:bottom w:val="nil"/>
              <w:right w:val="nil"/>
            </w:tcBorders>
            <w:tcMar>
              <w:top w:w="0" w:type="dxa"/>
              <w:left w:w="149" w:type="dxa"/>
              <w:bottom w:w="0" w:type="dxa"/>
              <w:right w:w="149" w:type="dxa"/>
            </w:tcMar>
            <w:hideMark/>
          </w:tcPr>
          <w:p w:rsidR="005F697D" w:rsidRPr="005F697D" w:rsidRDefault="005F697D" w:rsidP="005F697D">
            <w:pPr>
              <w:jc w:val="center"/>
              <w:rPr>
                <w:color w:val="2D2D2D"/>
                <w:sz w:val="16"/>
                <w:szCs w:val="16"/>
              </w:rPr>
            </w:pPr>
            <w:r w:rsidRPr="005F697D">
              <w:rPr>
                <w:color w:val="2D2D2D"/>
                <w:sz w:val="16"/>
                <w:szCs w:val="16"/>
              </w:rPr>
              <w:t>(N лицензии)</w:t>
            </w:r>
          </w:p>
        </w:tc>
        <w:tc>
          <w:tcPr>
            <w:tcW w:w="4870" w:type="dxa"/>
            <w:gridSpan w:val="4"/>
            <w:tcBorders>
              <w:top w:val="single" w:sz="6" w:space="0" w:color="000000"/>
              <w:left w:val="nil"/>
              <w:bottom w:val="nil"/>
              <w:right w:val="nil"/>
            </w:tcBorders>
            <w:tcMar>
              <w:top w:w="0" w:type="dxa"/>
              <w:left w:w="149" w:type="dxa"/>
              <w:bottom w:w="0" w:type="dxa"/>
              <w:right w:w="149" w:type="dxa"/>
            </w:tcMar>
            <w:hideMark/>
          </w:tcPr>
          <w:p w:rsidR="005F697D" w:rsidRPr="005F697D" w:rsidRDefault="005F697D" w:rsidP="005F697D">
            <w:pPr>
              <w:jc w:val="center"/>
              <w:rPr>
                <w:color w:val="2D2D2D"/>
                <w:sz w:val="16"/>
                <w:szCs w:val="16"/>
              </w:rPr>
            </w:pPr>
            <w:r w:rsidRPr="005F697D">
              <w:rPr>
                <w:color w:val="2D2D2D"/>
                <w:sz w:val="16"/>
                <w:szCs w:val="16"/>
              </w:rPr>
              <w:t>(дата выдачи лицензии)</w:t>
            </w:r>
          </w:p>
        </w:tc>
      </w:tr>
      <w:tr w:rsidR="005F697D" w:rsidRPr="005F697D" w:rsidTr="005F697D">
        <w:trPr>
          <w:trHeight w:val="628"/>
        </w:trPr>
        <w:tc>
          <w:tcPr>
            <w:tcW w:w="1701" w:type="dxa"/>
            <w:gridSpan w:val="2"/>
            <w:tcMar>
              <w:top w:w="0" w:type="dxa"/>
              <w:left w:w="149" w:type="dxa"/>
              <w:bottom w:w="0" w:type="dxa"/>
              <w:right w:w="149" w:type="dxa"/>
            </w:tcMar>
            <w:hideMark/>
          </w:tcPr>
          <w:p w:rsidR="005F697D" w:rsidRPr="005F697D" w:rsidRDefault="005F697D" w:rsidP="005F697D">
            <w:pPr>
              <w:autoSpaceDE w:val="0"/>
              <w:autoSpaceDN w:val="0"/>
              <w:spacing w:line="315" w:lineRule="atLeast"/>
              <w:textAlignment w:val="baseline"/>
              <w:rPr>
                <w:b/>
                <w:color w:val="2D2D2D"/>
                <w:sz w:val="20"/>
                <w:szCs w:val="20"/>
              </w:rPr>
            </w:pPr>
            <w:r w:rsidRPr="005F697D">
              <w:rPr>
                <w:b/>
                <w:color w:val="2D2D2D"/>
                <w:sz w:val="20"/>
                <w:szCs w:val="20"/>
              </w:rPr>
              <w:t>Виды работ:</w:t>
            </w:r>
            <w:r>
              <w:rPr>
                <w:noProof/>
                <w:sz w:val="20"/>
                <w:szCs w:val="20"/>
              </w:rPr>
              <mc:AlternateContent>
                <mc:Choice Requires="wps">
                  <w:drawing>
                    <wp:inline distT="0" distB="0" distL="0" distR="0" wp14:anchorId="5F679438" wp14:editId="23AE2181">
                      <wp:extent cx="85725" cy="219075"/>
                      <wp:effectExtent l="19050" t="0" r="9525" b="9525"/>
                      <wp:docPr id="2" name="Прямоугольник 2" descr="О заполнении формы разрешения на проведение работ по сохранению объектов культурного наслед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EC6BD7" id="Прямоугольник 2" o:spid="_x0000_s1026" alt="О заполнении формы разрешения на проведение работ по сохранению объектов культурного наследия"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JacyAFeAwAAigYAAA4A&#10;AAAAAAAAAAAAAAAALgIAAGRycy9lMm9Eb2MueG1sUEsBAi0AFAAGAAgAAAAhAHuyZ5zcAAAAAwEA&#10;AA8AAAAAAAAAAAAAAAAAuAUAAGRycy9kb3ducmV2LnhtbFBLBQYAAAAABAAEAPMAAADBBgAAAAA=&#10;" filled="f" stroked="f">
                      <o:lock v:ext="edit" aspectratio="t"/>
                      <w10:anchorlock/>
                    </v:rect>
                  </w:pict>
                </mc:Fallback>
              </mc:AlternateContent>
            </w:r>
          </w:p>
        </w:tc>
        <w:tc>
          <w:tcPr>
            <w:tcW w:w="8364" w:type="dxa"/>
            <w:gridSpan w:val="7"/>
            <w:tcMar>
              <w:top w:w="0" w:type="dxa"/>
              <w:left w:w="149" w:type="dxa"/>
              <w:bottom w:w="0" w:type="dxa"/>
              <w:right w:w="149" w:type="dxa"/>
            </w:tcMar>
            <w:hideMark/>
          </w:tcPr>
          <w:p w:rsidR="005F697D" w:rsidRPr="005F697D" w:rsidRDefault="005F697D" w:rsidP="005F697D">
            <w:pPr>
              <w:autoSpaceDE w:val="0"/>
              <w:autoSpaceDN w:val="0"/>
              <w:jc w:val="both"/>
              <w:rPr>
                <w:b/>
                <w:sz w:val="14"/>
                <w:szCs w:val="22"/>
                <w:u w:val="single"/>
              </w:rPr>
            </w:pPr>
          </w:p>
          <w:p w:rsidR="005F697D" w:rsidRPr="005F697D" w:rsidRDefault="005F697D" w:rsidP="005F697D">
            <w:pPr>
              <w:autoSpaceDE w:val="0"/>
              <w:autoSpaceDN w:val="0"/>
              <w:jc w:val="both"/>
              <w:rPr>
                <w:b/>
                <w:color w:val="FF0000"/>
                <w:sz w:val="8"/>
                <w:szCs w:val="8"/>
                <w:u w:val="single"/>
              </w:rPr>
            </w:pPr>
          </w:p>
        </w:tc>
      </w:tr>
      <w:tr w:rsidR="005F697D" w:rsidRPr="005F697D" w:rsidTr="005F697D">
        <w:trPr>
          <w:trHeight w:val="565"/>
        </w:trPr>
        <w:tc>
          <w:tcPr>
            <w:tcW w:w="10065" w:type="dxa"/>
            <w:gridSpan w:val="9"/>
            <w:tcBorders>
              <w:top w:val="nil"/>
              <w:left w:val="nil"/>
              <w:bottom w:val="single" w:sz="4" w:space="0" w:color="auto"/>
              <w:right w:val="nil"/>
            </w:tcBorders>
            <w:tcMar>
              <w:top w:w="0" w:type="dxa"/>
              <w:left w:w="149" w:type="dxa"/>
              <w:bottom w:w="0" w:type="dxa"/>
              <w:right w:w="149" w:type="dxa"/>
            </w:tcMar>
            <w:hideMark/>
          </w:tcPr>
          <w:p w:rsidR="005F697D" w:rsidRPr="005F697D" w:rsidRDefault="005F697D" w:rsidP="005F697D">
            <w:pPr>
              <w:autoSpaceDE w:val="0"/>
              <w:autoSpaceDN w:val="0"/>
              <w:jc w:val="center"/>
              <w:rPr>
                <w:sz w:val="16"/>
                <w:szCs w:val="22"/>
              </w:rPr>
            </w:pPr>
            <w:r w:rsidRPr="005F697D">
              <w:rPr>
                <w:sz w:val="16"/>
                <w:szCs w:val="22"/>
              </w:rPr>
              <w:t>наименование и историко-культурное значение Объекта</w:t>
            </w:r>
          </w:p>
          <w:p w:rsidR="005F697D" w:rsidRPr="005F697D" w:rsidRDefault="005F697D" w:rsidP="005F697D">
            <w:pPr>
              <w:autoSpaceDE w:val="0"/>
              <w:autoSpaceDN w:val="0"/>
              <w:rPr>
                <w:sz w:val="6"/>
                <w:szCs w:val="22"/>
              </w:rPr>
            </w:pPr>
          </w:p>
          <w:p w:rsidR="005F697D" w:rsidRPr="005F697D" w:rsidRDefault="005F697D" w:rsidP="005F697D">
            <w:pPr>
              <w:widowControl w:val="0"/>
              <w:autoSpaceDE w:val="0"/>
              <w:autoSpaceDN w:val="0"/>
              <w:adjustRightInd w:val="0"/>
              <w:jc w:val="center"/>
              <w:rPr>
                <w:b/>
                <w:color w:val="000000"/>
                <w:sz w:val="22"/>
                <w:szCs w:val="22"/>
              </w:rPr>
            </w:pPr>
          </w:p>
        </w:tc>
      </w:tr>
    </w:tbl>
    <w:p w:rsidR="005F697D" w:rsidRPr="005F697D" w:rsidRDefault="005F697D" w:rsidP="005F697D">
      <w:pPr>
        <w:jc w:val="center"/>
        <w:rPr>
          <w:sz w:val="16"/>
          <w:szCs w:val="16"/>
        </w:rPr>
      </w:pPr>
      <w:r w:rsidRPr="005F697D">
        <w:rPr>
          <w:sz w:val="16"/>
          <w:szCs w:val="16"/>
        </w:rPr>
        <w:t>(адрес места нахождения Объекта по БТИ)</w:t>
      </w:r>
    </w:p>
    <w:p w:rsidR="005F697D" w:rsidRPr="005F697D" w:rsidRDefault="005F697D" w:rsidP="005F697D">
      <w:pPr>
        <w:jc w:val="center"/>
        <w:rPr>
          <w:b/>
          <w:sz w:val="20"/>
          <w:szCs w:val="20"/>
        </w:rPr>
      </w:pPr>
    </w:p>
    <w:p w:rsidR="005F697D" w:rsidRPr="005F697D" w:rsidRDefault="005F697D" w:rsidP="005F697D">
      <w:pPr>
        <w:jc w:val="center"/>
        <w:rPr>
          <w:b/>
          <w:sz w:val="20"/>
          <w:szCs w:val="20"/>
        </w:rPr>
      </w:pPr>
      <w:r w:rsidRPr="005F697D">
        <w:rPr>
          <w:b/>
          <w:sz w:val="20"/>
          <w:szCs w:val="20"/>
        </w:rPr>
        <w:t>Основание для выдачи разрешения:</w:t>
      </w:r>
    </w:p>
    <w:p w:rsidR="005F697D" w:rsidRPr="005F697D" w:rsidRDefault="005F697D" w:rsidP="005F697D">
      <w:pPr>
        <w:jc w:val="both"/>
        <w:rPr>
          <w:b/>
          <w:u w:val="single"/>
        </w:rPr>
      </w:pPr>
      <w:r w:rsidRPr="005F697D">
        <w:rPr>
          <w:sz w:val="20"/>
          <w:szCs w:val="20"/>
        </w:rPr>
        <w:t xml:space="preserve">Договор-подряда (контракт)                 </w:t>
      </w:r>
    </w:p>
    <w:p w:rsidR="005F697D" w:rsidRPr="005F697D" w:rsidRDefault="005F697D" w:rsidP="005F697D">
      <w:pPr>
        <w:pBdr>
          <w:bottom w:val="single" w:sz="4" w:space="0" w:color="auto"/>
        </w:pBdr>
        <w:tabs>
          <w:tab w:val="left" w:pos="8309"/>
        </w:tabs>
        <w:autoSpaceDE w:val="0"/>
        <w:autoSpaceDN w:val="0"/>
        <w:rPr>
          <w:sz w:val="16"/>
          <w:szCs w:val="16"/>
        </w:rPr>
      </w:pPr>
      <w:r w:rsidRPr="005F697D">
        <w:rPr>
          <w:sz w:val="20"/>
          <w:szCs w:val="20"/>
        </w:rPr>
        <w:t xml:space="preserve">на выполнение работ:                            </w:t>
      </w:r>
    </w:p>
    <w:p w:rsidR="005F697D" w:rsidRPr="005F697D" w:rsidRDefault="005F697D" w:rsidP="005F697D">
      <w:pPr>
        <w:jc w:val="center"/>
        <w:rPr>
          <w:sz w:val="16"/>
          <w:szCs w:val="16"/>
        </w:rPr>
      </w:pPr>
      <w:r w:rsidRPr="005F697D">
        <w:rPr>
          <w:sz w:val="16"/>
          <w:szCs w:val="16"/>
        </w:rPr>
        <w:t>(дата и №)</w:t>
      </w:r>
    </w:p>
    <w:p w:rsidR="005F697D" w:rsidRPr="005F697D" w:rsidRDefault="005F697D" w:rsidP="005F697D"/>
    <w:p w:rsidR="005F697D" w:rsidRPr="005F697D" w:rsidRDefault="005F697D" w:rsidP="005F697D">
      <w:pPr>
        <w:rPr>
          <w:bCs/>
          <w:u w:val="single"/>
        </w:rPr>
      </w:pPr>
      <w:r w:rsidRPr="005F697D">
        <w:t xml:space="preserve">Согласно                                </w:t>
      </w:r>
    </w:p>
    <w:p w:rsidR="005F697D" w:rsidRPr="005F697D" w:rsidRDefault="005F697D" w:rsidP="005F697D">
      <w:pPr>
        <w:jc w:val="center"/>
        <w:rPr>
          <w:sz w:val="16"/>
          <w:szCs w:val="16"/>
        </w:rPr>
      </w:pPr>
      <w:r w:rsidRPr="005F697D">
        <w:rPr>
          <w:sz w:val="16"/>
          <w:szCs w:val="16"/>
        </w:rPr>
        <w:t xml:space="preserve"> (наименование научно-проектной и (или) проектной документации)</w:t>
      </w:r>
    </w:p>
    <w:p w:rsidR="005F697D" w:rsidRPr="005F697D" w:rsidRDefault="005F697D" w:rsidP="005F697D">
      <w:pPr>
        <w:rPr>
          <w:sz w:val="16"/>
          <w:szCs w:val="16"/>
        </w:rPr>
      </w:pPr>
    </w:p>
    <w:tbl>
      <w:tblPr>
        <w:tblW w:w="0" w:type="auto"/>
        <w:tblLook w:val="04A0" w:firstRow="1" w:lastRow="0" w:firstColumn="1" w:lastColumn="0" w:noHBand="0" w:noVBand="1"/>
      </w:tblPr>
      <w:tblGrid>
        <w:gridCol w:w="1880"/>
        <w:gridCol w:w="8151"/>
      </w:tblGrid>
      <w:tr w:rsidR="005F697D" w:rsidRPr="005F697D" w:rsidTr="005F697D">
        <w:tc>
          <w:tcPr>
            <w:tcW w:w="1880" w:type="dxa"/>
            <w:shd w:val="clear" w:color="auto" w:fill="auto"/>
          </w:tcPr>
          <w:p w:rsidR="005F697D" w:rsidRPr="005F697D" w:rsidRDefault="005F697D" w:rsidP="005F697D">
            <w:pPr>
              <w:jc w:val="center"/>
            </w:pPr>
            <w:r w:rsidRPr="005F697D">
              <w:t xml:space="preserve">Разработанному          </w:t>
            </w:r>
          </w:p>
        </w:tc>
        <w:tc>
          <w:tcPr>
            <w:tcW w:w="8151" w:type="dxa"/>
            <w:shd w:val="clear" w:color="auto" w:fill="auto"/>
          </w:tcPr>
          <w:p w:rsidR="005F697D" w:rsidRPr="005F697D" w:rsidRDefault="005F697D" w:rsidP="005F697D">
            <w:pPr>
              <w:autoSpaceDE w:val="0"/>
              <w:autoSpaceDN w:val="0"/>
              <w:rPr>
                <w:bCs/>
                <w:sz w:val="22"/>
                <w:szCs w:val="22"/>
                <w:u w:val="single"/>
              </w:rPr>
            </w:pPr>
            <w:r w:rsidRPr="005F697D">
              <w:rPr>
                <w:b/>
                <w:sz w:val="22"/>
                <w:szCs w:val="22"/>
              </w:rPr>
              <w:t>___________</w:t>
            </w:r>
            <w:r w:rsidRPr="005F697D">
              <w:rPr>
                <w:bCs/>
                <w:sz w:val="22"/>
                <w:szCs w:val="22"/>
                <w:lang w:val="en-US"/>
              </w:rPr>
              <w:t>______________________________________________________</w:t>
            </w:r>
            <w:r w:rsidRPr="005F697D">
              <w:rPr>
                <w:bCs/>
                <w:sz w:val="22"/>
                <w:szCs w:val="22"/>
              </w:rPr>
              <w:t>__</w:t>
            </w:r>
          </w:p>
        </w:tc>
      </w:tr>
    </w:tbl>
    <w:p w:rsidR="005F697D" w:rsidRPr="005F697D" w:rsidRDefault="005F697D" w:rsidP="005F697D">
      <w:pPr>
        <w:jc w:val="center"/>
        <w:rPr>
          <w:sz w:val="16"/>
          <w:szCs w:val="16"/>
        </w:rPr>
      </w:pPr>
      <w:r w:rsidRPr="005F697D">
        <w:rPr>
          <w:sz w:val="16"/>
          <w:szCs w:val="16"/>
        </w:rPr>
        <w:t>(полное наименование с указанием организационно-правовой формы организации)</w:t>
      </w:r>
    </w:p>
    <w:p w:rsidR="005F697D" w:rsidRPr="005F697D" w:rsidRDefault="005F697D" w:rsidP="005F697D">
      <w:pPr>
        <w:jc w:val="both"/>
        <w:rPr>
          <w:sz w:val="16"/>
          <w:szCs w:val="16"/>
        </w:rPr>
      </w:pPr>
    </w:p>
    <w:tbl>
      <w:tblPr>
        <w:tblW w:w="0" w:type="auto"/>
        <w:tblCellMar>
          <w:left w:w="0" w:type="dxa"/>
          <w:right w:w="0" w:type="dxa"/>
        </w:tblCellMar>
        <w:tblLook w:val="04A0" w:firstRow="1" w:lastRow="0" w:firstColumn="1" w:lastColumn="0" w:noHBand="0" w:noVBand="1"/>
      </w:tblPr>
      <w:tblGrid>
        <w:gridCol w:w="480"/>
        <w:gridCol w:w="1865"/>
        <w:gridCol w:w="487"/>
        <w:gridCol w:w="487"/>
        <w:gridCol w:w="487"/>
        <w:gridCol w:w="487"/>
        <w:gridCol w:w="418"/>
        <w:gridCol w:w="488"/>
        <w:gridCol w:w="488"/>
        <w:gridCol w:w="488"/>
        <w:gridCol w:w="418"/>
        <w:gridCol w:w="488"/>
        <w:gridCol w:w="408"/>
        <w:gridCol w:w="351"/>
        <w:gridCol w:w="129"/>
        <w:gridCol w:w="351"/>
        <w:gridCol w:w="483"/>
        <w:gridCol w:w="960"/>
      </w:tblGrid>
      <w:tr w:rsidR="005F697D" w:rsidRPr="005F697D" w:rsidTr="005F697D">
        <w:trPr>
          <w:gridAfter w:val="1"/>
          <w:wAfter w:w="960"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rsidR="005F697D" w:rsidRPr="005F697D" w:rsidRDefault="005F697D" w:rsidP="005F697D">
            <w:pPr>
              <w:autoSpaceDE w:val="0"/>
              <w:autoSpaceDN w:val="0"/>
              <w:spacing w:line="315" w:lineRule="atLeast"/>
              <w:textAlignment w:val="baseline"/>
              <w:rPr>
                <w:b/>
                <w:color w:val="2D2D2D"/>
                <w:sz w:val="20"/>
                <w:szCs w:val="20"/>
              </w:rPr>
            </w:pPr>
            <w:r w:rsidRPr="005F697D">
              <w:rPr>
                <w:b/>
                <w:color w:val="2D2D2D"/>
                <w:sz w:val="20"/>
                <w:szCs w:val="20"/>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08" w:type="dxa"/>
            <w:tcBorders>
              <w:top w:val="nil"/>
              <w:left w:val="single" w:sz="6" w:space="0" w:color="000000"/>
              <w:bottom w:val="nil"/>
              <w:right w:val="nil"/>
            </w:tcBorders>
            <w:tcMar>
              <w:top w:w="0" w:type="dxa"/>
              <w:left w:w="149" w:type="dxa"/>
              <w:bottom w:w="0" w:type="dxa"/>
              <w:right w:w="149" w:type="dxa"/>
            </w:tcMar>
          </w:tcPr>
          <w:p w:rsidR="005F697D" w:rsidRPr="005F697D" w:rsidRDefault="005F697D" w:rsidP="005F697D">
            <w:pPr>
              <w:tabs>
                <w:tab w:val="left" w:pos="10065"/>
              </w:tabs>
              <w:autoSpaceDE w:val="0"/>
              <w:autoSpaceDN w:val="0"/>
              <w:jc w:val="center"/>
              <w:rPr>
                <w:rFonts w:ascii="Calibri" w:hAnsi="Calibri"/>
                <w:sz w:val="22"/>
                <w:szCs w:val="22"/>
              </w:rPr>
            </w:pPr>
          </w:p>
        </w:tc>
        <w:tc>
          <w:tcPr>
            <w:tcW w:w="351" w:type="dxa"/>
            <w:tcMar>
              <w:top w:w="0" w:type="dxa"/>
              <w:left w:w="149" w:type="dxa"/>
              <w:bottom w:w="0" w:type="dxa"/>
              <w:right w:w="149" w:type="dxa"/>
            </w:tcMar>
          </w:tcPr>
          <w:p w:rsidR="005F697D" w:rsidRPr="005F697D" w:rsidRDefault="005F697D" w:rsidP="005F697D">
            <w:pPr>
              <w:tabs>
                <w:tab w:val="left" w:pos="10065"/>
              </w:tabs>
              <w:autoSpaceDE w:val="0"/>
              <w:autoSpaceDN w:val="0"/>
              <w:jc w:val="center"/>
              <w:rPr>
                <w:rFonts w:ascii="Calibri" w:hAnsi="Calibri"/>
                <w:sz w:val="22"/>
                <w:szCs w:val="22"/>
              </w:rPr>
            </w:pPr>
          </w:p>
        </w:tc>
        <w:tc>
          <w:tcPr>
            <w:tcW w:w="480" w:type="dxa"/>
            <w:gridSpan w:val="2"/>
          </w:tcPr>
          <w:p w:rsidR="005F697D" w:rsidRPr="005F697D" w:rsidRDefault="005F697D" w:rsidP="005F697D">
            <w:pPr>
              <w:tabs>
                <w:tab w:val="left" w:pos="10065"/>
              </w:tabs>
              <w:autoSpaceDE w:val="0"/>
              <w:autoSpaceDN w:val="0"/>
              <w:jc w:val="center"/>
              <w:rPr>
                <w:rFonts w:ascii="Calibri" w:hAnsi="Calibri"/>
                <w:sz w:val="22"/>
                <w:szCs w:val="22"/>
              </w:rPr>
            </w:pPr>
          </w:p>
        </w:tc>
        <w:tc>
          <w:tcPr>
            <w:tcW w:w="483" w:type="dxa"/>
            <w:tcMar>
              <w:top w:w="0" w:type="dxa"/>
              <w:left w:w="149" w:type="dxa"/>
              <w:bottom w:w="0" w:type="dxa"/>
              <w:right w:w="149" w:type="dxa"/>
            </w:tcMar>
            <w:hideMark/>
          </w:tcPr>
          <w:p w:rsidR="005F697D" w:rsidRPr="005F697D" w:rsidRDefault="005F697D" w:rsidP="005F697D">
            <w:pPr>
              <w:tabs>
                <w:tab w:val="left" w:pos="10065"/>
              </w:tabs>
              <w:autoSpaceDE w:val="0"/>
              <w:autoSpaceDN w:val="0"/>
              <w:jc w:val="center"/>
              <w:rPr>
                <w:rFonts w:ascii="Calibri" w:hAnsi="Calibri"/>
                <w:sz w:val="22"/>
                <w:szCs w:val="22"/>
              </w:rPr>
            </w:pPr>
          </w:p>
        </w:tc>
      </w:tr>
      <w:tr w:rsidR="005F697D" w:rsidRPr="005F697D" w:rsidTr="005F697D">
        <w:tc>
          <w:tcPr>
            <w:tcW w:w="480" w:type="dxa"/>
          </w:tcPr>
          <w:p w:rsidR="005F697D" w:rsidRPr="005F697D" w:rsidRDefault="005F697D" w:rsidP="005F697D">
            <w:pPr>
              <w:autoSpaceDE w:val="0"/>
              <w:autoSpaceDN w:val="0"/>
              <w:rPr>
                <w:rFonts w:ascii="Calibri" w:hAnsi="Calibri"/>
                <w:sz w:val="20"/>
                <w:szCs w:val="20"/>
              </w:rPr>
            </w:pPr>
          </w:p>
        </w:tc>
        <w:tc>
          <w:tcPr>
            <w:tcW w:w="9283" w:type="dxa"/>
            <w:gridSpan w:val="17"/>
            <w:tcMar>
              <w:top w:w="0" w:type="dxa"/>
              <w:left w:w="149" w:type="dxa"/>
              <w:bottom w:w="0" w:type="dxa"/>
              <w:right w:w="149" w:type="dxa"/>
            </w:tcMar>
            <w:hideMark/>
          </w:tcPr>
          <w:p w:rsidR="005F697D" w:rsidRPr="005F697D" w:rsidRDefault="005F697D" w:rsidP="005F697D">
            <w:pPr>
              <w:tabs>
                <w:tab w:val="left" w:pos="10065"/>
              </w:tabs>
              <w:autoSpaceDE w:val="0"/>
              <w:autoSpaceDN w:val="0"/>
              <w:jc w:val="center"/>
              <w:rPr>
                <w:rFonts w:ascii="Calibri" w:hAnsi="Calibri"/>
                <w:sz w:val="22"/>
                <w:szCs w:val="22"/>
              </w:rPr>
            </w:pPr>
          </w:p>
        </w:tc>
      </w:tr>
      <w:tr w:rsidR="005F697D" w:rsidRPr="005F697D" w:rsidTr="005F697D">
        <w:trPr>
          <w:gridAfter w:val="2"/>
          <w:wAfter w:w="1443"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rsidR="005F697D" w:rsidRPr="005F697D" w:rsidRDefault="005F697D" w:rsidP="005F697D">
            <w:pPr>
              <w:autoSpaceDE w:val="0"/>
              <w:autoSpaceDN w:val="0"/>
              <w:spacing w:line="315" w:lineRule="atLeast"/>
              <w:textAlignment w:val="baseline"/>
              <w:rPr>
                <w:b/>
                <w:color w:val="2D2D2D"/>
                <w:sz w:val="20"/>
                <w:szCs w:val="20"/>
              </w:rPr>
            </w:pPr>
            <w:r w:rsidRPr="005F697D">
              <w:rPr>
                <w:b/>
                <w:color w:val="2D2D2D"/>
                <w:sz w:val="20"/>
                <w:szCs w:val="20"/>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2"/>
                <w:szCs w:val="22"/>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jc w:val="center"/>
              <w:rPr>
                <w:b/>
                <w:sz w:val="22"/>
                <w:szCs w:val="22"/>
              </w:rPr>
            </w:pPr>
          </w:p>
        </w:tc>
        <w:tc>
          <w:tcPr>
            <w:tcW w:w="351" w:type="dxa"/>
            <w:tcBorders>
              <w:top w:val="single" w:sz="6" w:space="0" w:color="000000"/>
              <w:left w:val="single" w:sz="6" w:space="0" w:color="000000"/>
              <w:bottom w:val="single" w:sz="6" w:space="0" w:color="000000"/>
              <w:right w:val="single" w:sz="4" w:space="0" w:color="auto"/>
            </w:tcBorders>
          </w:tcPr>
          <w:p w:rsidR="005F697D" w:rsidRPr="005F697D" w:rsidRDefault="005F697D" w:rsidP="005F697D">
            <w:pPr>
              <w:autoSpaceDE w:val="0"/>
              <w:autoSpaceDN w:val="0"/>
              <w:jc w:val="center"/>
              <w:rPr>
                <w:b/>
                <w:sz w:val="22"/>
                <w:szCs w:val="22"/>
              </w:rPr>
            </w:pPr>
          </w:p>
        </w:tc>
      </w:tr>
    </w:tbl>
    <w:p w:rsidR="005F697D" w:rsidRPr="005F697D" w:rsidRDefault="005F697D" w:rsidP="005F697D">
      <w:pPr>
        <w:jc w:val="both"/>
        <w:rPr>
          <w:b/>
          <w:sz w:val="20"/>
          <w:szCs w:val="20"/>
        </w:rPr>
      </w:pPr>
    </w:p>
    <w:p w:rsidR="005F697D" w:rsidRPr="005F697D" w:rsidRDefault="005F697D" w:rsidP="005F697D">
      <w:pPr>
        <w:jc w:val="both"/>
        <w:rPr>
          <w:sz w:val="20"/>
          <w:szCs w:val="20"/>
        </w:rPr>
      </w:pPr>
      <w:r w:rsidRPr="005F697D">
        <w:rPr>
          <w:sz w:val="20"/>
          <w:szCs w:val="20"/>
        </w:rPr>
        <w:lastRenderedPageBreak/>
        <w:t xml:space="preserve">Лицензия на осуществление деятельности                </w:t>
      </w:r>
      <w:r w:rsidRPr="005F697D">
        <w:rPr>
          <w:sz w:val="22"/>
          <w:szCs w:val="22"/>
          <w:bdr w:val="single" w:sz="4" w:space="0" w:color="7F7F7F" w:frame="1"/>
        </w:rPr>
        <w:t xml:space="preserve"> </w:t>
      </w:r>
      <w:r w:rsidRPr="005F697D">
        <w:rPr>
          <w:b/>
          <w:sz w:val="22"/>
          <w:szCs w:val="22"/>
          <w:bdr w:val="single" w:sz="4" w:space="0" w:color="7F7F7F" w:frame="1"/>
        </w:rPr>
        <w:t xml:space="preserve">                                                                </w:t>
      </w:r>
      <w:r w:rsidRPr="005F697D">
        <w:rPr>
          <w:b/>
          <w:color w:val="FFFFFF"/>
          <w:sz w:val="22"/>
          <w:szCs w:val="22"/>
          <w:bdr w:val="single" w:sz="4" w:space="0" w:color="7F7F7F" w:frame="1"/>
        </w:rPr>
        <w:t xml:space="preserve">1 </w:t>
      </w:r>
      <w:r w:rsidRPr="005F697D">
        <w:rPr>
          <w:b/>
          <w:sz w:val="22"/>
          <w:szCs w:val="22"/>
          <w:bdr w:val="single" w:sz="4" w:space="0" w:color="7F7F7F" w:frame="1"/>
        </w:rPr>
        <w:t xml:space="preserve"> </w:t>
      </w:r>
    </w:p>
    <w:p w:rsidR="005F697D" w:rsidRPr="005F697D" w:rsidRDefault="005F697D" w:rsidP="005F697D">
      <w:pPr>
        <w:jc w:val="both"/>
        <w:rPr>
          <w:sz w:val="16"/>
          <w:szCs w:val="16"/>
        </w:rPr>
      </w:pPr>
      <w:r w:rsidRPr="005F697D">
        <w:rPr>
          <w:sz w:val="20"/>
          <w:szCs w:val="20"/>
        </w:rPr>
        <w:t xml:space="preserve">по сохранению объектов культурного наследия         </w:t>
      </w:r>
      <w:r w:rsidRPr="005F697D">
        <w:rPr>
          <w:sz w:val="16"/>
          <w:szCs w:val="16"/>
        </w:rPr>
        <w:t>(№ лицензии)                                        (дата выдачи)</w:t>
      </w:r>
    </w:p>
    <w:p w:rsidR="005F697D" w:rsidRPr="005F697D" w:rsidRDefault="005F697D" w:rsidP="005F697D">
      <w:pPr>
        <w:autoSpaceDE w:val="0"/>
        <w:autoSpaceDN w:val="0"/>
        <w:jc w:val="both"/>
        <w:rPr>
          <w:sz w:val="20"/>
          <w:szCs w:val="20"/>
        </w:rPr>
      </w:pPr>
      <w:r w:rsidRPr="005F697D">
        <w:rPr>
          <w:sz w:val="20"/>
          <w:szCs w:val="20"/>
        </w:rPr>
        <w:t xml:space="preserve">Адрес места нахождения организации        </w:t>
      </w:r>
      <w:r w:rsidRPr="005F697D">
        <w:rPr>
          <w:b/>
          <w:sz w:val="22"/>
          <w:szCs w:val="22"/>
          <w:bdr w:val="single" w:sz="4" w:space="0" w:color="000000" w:frame="1"/>
        </w:rPr>
        <w:t xml:space="preserve">                                                                                </w:t>
      </w:r>
      <w:r w:rsidRPr="005F697D">
        <w:rPr>
          <w:b/>
          <w:color w:val="FFFFFF"/>
          <w:sz w:val="22"/>
          <w:szCs w:val="22"/>
          <w:bdr w:val="single" w:sz="4" w:space="0" w:color="000000" w:frame="1"/>
        </w:rPr>
        <w:t>а</w:t>
      </w:r>
      <w:r w:rsidRPr="005F697D">
        <w:rPr>
          <w:b/>
          <w:sz w:val="22"/>
          <w:szCs w:val="22"/>
          <w:bdr w:val="single" w:sz="4" w:space="0" w:color="000000" w:frame="1"/>
        </w:rPr>
        <w:t xml:space="preserve">  </w:t>
      </w:r>
      <w:r w:rsidRPr="005F697D">
        <w:rPr>
          <w:sz w:val="20"/>
          <w:szCs w:val="20"/>
        </w:rPr>
        <w:t xml:space="preserve"> </w:t>
      </w:r>
    </w:p>
    <w:p w:rsidR="005F697D" w:rsidRPr="005F697D" w:rsidRDefault="005F697D" w:rsidP="005F697D">
      <w:pPr>
        <w:autoSpaceDE w:val="0"/>
        <w:autoSpaceDN w:val="0"/>
        <w:jc w:val="both"/>
        <w:rPr>
          <w:sz w:val="16"/>
          <w:szCs w:val="16"/>
        </w:rPr>
      </w:pPr>
      <w:r w:rsidRPr="005F697D">
        <w:rPr>
          <w:sz w:val="20"/>
          <w:szCs w:val="20"/>
        </w:rPr>
        <w:t xml:space="preserve">                                                                             </w:t>
      </w:r>
      <w:r w:rsidRPr="005F697D">
        <w:rPr>
          <w:sz w:val="16"/>
          <w:szCs w:val="16"/>
        </w:rPr>
        <w:t>(</w:t>
      </w:r>
      <w:proofErr w:type="gramStart"/>
      <w:r w:rsidRPr="005F697D">
        <w:rPr>
          <w:sz w:val="16"/>
          <w:szCs w:val="16"/>
        </w:rPr>
        <w:t xml:space="preserve">индекс)   </w:t>
      </w:r>
      <w:proofErr w:type="gramEnd"/>
      <w:r w:rsidRPr="005F697D">
        <w:rPr>
          <w:sz w:val="16"/>
          <w:szCs w:val="16"/>
        </w:rPr>
        <w:t xml:space="preserve">                   (Республика, область, район, город )   </w:t>
      </w:r>
    </w:p>
    <w:p w:rsidR="005F697D" w:rsidRPr="005F697D" w:rsidRDefault="005F697D" w:rsidP="005F697D">
      <w:pPr>
        <w:autoSpaceDE w:val="0"/>
        <w:autoSpaceDN w:val="0"/>
        <w:jc w:val="both"/>
        <w:rPr>
          <w:b/>
          <w:color w:val="FFFFFF"/>
          <w:sz w:val="20"/>
          <w:szCs w:val="20"/>
        </w:rPr>
      </w:pPr>
      <w:r w:rsidRPr="005F697D">
        <w:rPr>
          <w:sz w:val="16"/>
          <w:szCs w:val="16"/>
        </w:rPr>
        <w:t xml:space="preserve">                                        </w:t>
      </w:r>
      <w:r w:rsidRPr="005F697D">
        <w:rPr>
          <w:sz w:val="20"/>
          <w:szCs w:val="20"/>
        </w:rPr>
        <w:t xml:space="preserve">                                         </w:t>
      </w:r>
      <w:r w:rsidRPr="005F697D">
        <w:rPr>
          <w:b/>
          <w:color w:val="FFFFFF"/>
          <w:sz w:val="22"/>
          <w:szCs w:val="22"/>
          <w:bdr w:val="single" w:sz="4" w:space="0" w:color="000000" w:frame="1"/>
        </w:rPr>
        <w:t xml:space="preserve">Гагарина                         13             -                9  </w:t>
      </w:r>
    </w:p>
    <w:p w:rsidR="005F697D" w:rsidRPr="005F697D" w:rsidRDefault="005F697D" w:rsidP="005F697D">
      <w:pPr>
        <w:autoSpaceDE w:val="0"/>
        <w:autoSpaceDN w:val="0"/>
        <w:jc w:val="both"/>
        <w:rPr>
          <w:sz w:val="16"/>
          <w:szCs w:val="16"/>
        </w:rPr>
      </w:pPr>
      <w:r w:rsidRPr="005F697D">
        <w:rPr>
          <w:sz w:val="20"/>
          <w:szCs w:val="20"/>
        </w:rPr>
        <w:t xml:space="preserve">                                                                               </w:t>
      </w:r>
      <w:r w:rsidRPr="005F697D">
        <w:rPr>
          <w:sz w:val="16"/>
          <w:szCs w:val="16"/>
        </w:rPr>
        <w:t>(улица)                                      (дом)          (корпус)          (офис)</w:t>
      </w:r>
    </w:p>
    <w:p w:rsidR="005F697D" w:rsidRPr="005F697D" w:rsidRDefault="005F697D" w:rsidP="005F697D">
      <w:pPr>
        <w:jc w:val="both"/>
        <w:textAlignment w:val="baseline"/>
        <w:rPr>
          <w:b/>
          <w:color w:val="2D2D2D"/>
          <w:sz w:val="22"/>
          <w:szCs w:val="20"/>
          <w:u w:val="single"/>
        </w:rPr>
      </w:pPr>
      <w:r w:rsidRPr="005F697D">
        <w:rPr>
          <w:color w:val="2D2D2D"/>
          <w:sz w:val="20"/>
          <w:szCs w:val="20"/>
        </w:rPr>
        <w:t xml:space="preserve">Согласованной                                                                          </w:t>
      </w:r>
      <w:r w:rsidRPr="005F697D">
        <w:rPr>
          <w:b/>
          <w:color w:val="2D2D2D"/>
          <w:sz w:val="20"/>
          <w:szCs w:val="20"/>
        </w:rPr>
        <w:t xml:space="preserve"> </w:t>
      </w:r>
      <w:r w:rsidRPr="005F697D">
        <w:rPr>
          <w:b/>
          <w:color w:val="2D2D2D"/>
          <w:sz w:val="20"/>
          <w:szCs w:val="20"/>
          <w:u w:val="single"/>
        </w:rPr>
        <w:t>-</w:t>
      </w:r>
      <w:r w:rsidRPr="005F697D">
        <w:rPr>
          <w:color w:val="2D2D2D"/>
          <w:sz w:val="20"/>
          <w:szCs w:val="20"/>
        </w:rPr>
        <w:t> </w:t>
      </w:r>
    </w:p>
    <w:p w:rsidR="005F697D" w:rsidRPr="005F697D" w:rsidRDefault="005F697D" w:rsidP="005F697D">
      <w:pPr>
        <w:jc w:val="both"/>
        <w:textAlignment w:val="baseline"/>
        <w:rPr>
          <w:sz w:val="16"/>
          <w:szCs w:val="16"/>
        </w:rPr>
      </w:pPr>
      <w:r w:rsidRPr="005F697D">
        <w:rPr>
          <w:sz w:val="20"/>
          <w:szCs w:val="20"/>
        </w:rPr>
        <w:t xml:space="preserve">                                                            </w:t>
      </w:r>
      <w:r w:rsidRPr="005F697D">
        <w:rPr>
          <w:sz w:val="16"/>
          <w:szCs w:val="16"/>
        </w:rPr>
        <w:t>(наименование органа, дата и № согласования документации)</w:t>
      </w:r>
    </w:p>
    <w:p w:rsidR="005F697D" w:rsidRPr="005F697D" w:rsidRDefault="005F697D" w:rsidP="005F697D">
      <w:pPr>
        <w:jc w:val="both"/>
        <w:textAlignment w:val="baseline"/>
        <w:rPr>
          <w:rFonts w:ascii="Segoe UI" w:hAnsi="Segoe UI" w:cs="Segoe UI"/>
          <w:sz w:val="18"/>
          <w:szCs w:val="18"/>
        </w:rPr>
      </w:pPr>
    </w:p>
    <w:p w:rsidR="005F697D" w:rsidRPr="005F697D" w:rsidRDefault="005F697D" w:rsidP="005F697D">
      <w:pPr>
        <w:autoSpaceDE w:val="0"/>
        <w:autoSpaceDN w:val="0"/>
        <w:jc w:val="both"/>
        <w:rPr>
          <w:b/>
          <w:sz w:val="22"/>
          <w:szCs w:val="22"/>
          <w:u w:val="single"/>
        </w:rPr>
      </w:pPr>
      <w:r w:rsidRPr="005F697D">
        <w:rPr>
          <w:b/>
          <w:sz w:val="20"/>
          <w:szCs w:val="20"/>
        </w:rPr>
        <w:t xml:space="preserve">Авторский надзор:                                                                  </w:t>
      </w:r>
      <w:r w:rsidRPr="005F697D">
        <w:rPr>
          <w:b/>
          <w:sz w:val="22"/>
          <w:szCs w:val="22"/>
          <w:u w:val="single"/>
        </w:rPr>
        <w:t>-</w:t>
      </w:r>
    </w:p>
    <w:p w:rsidR="005F697D" w:rsidRPr="005F697D" w:rsidRDefault="005F697D" w:rsidP="005F697D">
      <w:pPr>
        <w:autoSpaceDE w:val="0"/>
        <w:autoSpaceDN w:val="0"/>
        <w:jc w:val="both"/>
        <w:rPr>
          <w:sz w:val="16"/>
          <w:szCs w:val="16"/>
        </w:rPr>
      </w:pPr>
      <w:r w:rsidRPr="005F697D">
        <w:rPr>
          <w:b/>
          <w:sz w:val="20"/>
          <w:szCs w:val="20"/>
        </w:rPr>
        <w:t xml:space="preserve">                                                                                           </w:t>
      </w:r>
      <w:r w:rsidRPr="005F697D">
        <w:rPr>
          <w:sz w:val="16"/>
          <w:szCs w:val="16"/>
        </w:rPr>
        <w:t>(должность, Ф.И.О.)</w:t>
      </w:r>
    </w:p>
    <w:p w:rsidR="005F697D" w:rsidRPr="005F697D" w:rsidRDefault="005F697D" w:rsidP="005F697D">
      <w:pPr>
        <w:autoSpaceDE w:val="0"/>
        <w:autoSpaceDN w:val="0"/>
        <w:jc w:val="center"/>
        <w:rPr>
          <w:sz w:val="20"/>
          <w:szCs w:val="20"/>
        </w:rPr>
      </w:pPr>
      <w:r w:rsidRPr="005F697D">
        <w:rPr>
          <w:b/>
          <w:sz w:val="22"/>
          <w:szCs w:val="22"/>
          <w:u w:val="single"/>
        </w:rPr>
        <w:t>-</w:t>
      </w:r>
      <w:r w:rsidRPr="005F697D">
        <w:rPr>
          <w:sz w:val="20"/>
          <w:szCs w:val="20"/>
        </w:rPr>
        <w:t xml:space="preserve">  </w:t>
      </w:r>
    </w:p>
    <w:p w:rsidR="005F697D" w:rsidRPr="005F697D" w:rsidRDefault="005F697D" w:rsidP="005F697D">
      <w:pPr>
        <w:autoSpaceDE w:val="0"/>
        <w:autoSpaceDN w:val="0"/>
        <w:jc w:val="center"/>
        <w:rPr>
          <w:sz w:val="16"/>
          <w:szCs w:val="16"/>
        </w:rPr>
      </w:pPr>
      <w:r w:rsidRPr="005F697D">
        <w:rPr>
          <w:sz w:val="16"/>
          <w:szCs w:val="16"/>
        </w:rPr>
        <w:t>(полное наименование с указанием организационно-правовой формы организации)</w:t>
      </w:r>
    </w:p>
    <w:p w:rsidR="005F697D" w:rsidRPr="005F697D" w:rsidRDefault="005F697D" w:rsidP="005F697D">
      <w:pPr>
        <w:autoSpaceDE w:val="0"/>
        <w:autoSpaceDN w:val="0"/>
        <w:jc w:val="both"/>
        <w:rPr>
          <w:sz w:val="16"/>
          <w:szCs w:val="16"/>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08"/>
        <w:gridCol w:w="351"/>
        <w:gridCol w:w="106"/>
        <w:gridCol w:w="245"/>
        <w:gridCol w:w="180"/>
        <w:gridCol w:w="171"/>
      </w:tblGrid>
      <w:tr w:rsidR="005F697D" w:rsidRPr="005F697D" w:rsidTr="005F697D">
        <w:tc>
          <w:tcPr>
            <w:tcW w:w="2345" w:type="dxa"/>
            <w:tcBorders>
              <w:top w:val="nil"/>
              <w:left w:val="nil"/>
              <w:bottom w:val="nil"/>
              <w:right w:val="single" w:sz="6" w:space="0" w:color="000000"/>
            </w:tcBorders>
            <w:tcMar>
              <w:top w:w="0" w:type="dxa"/>
              <w:left w:w="149" w:type="dxa"/>
              <w:bottom w:w="0" w:type="dxa"/>
              <w:right w:w="149" w:type="dxa"/>
            </w:tcMar>
            <w:hideMark/>
          </w:tcPr>
          <w:p w:rsidR="005F697D" w:rsidRPr="005F697D" w:rsidRDefault="005F697D" w:rsidP="005F697D">
            <w:pPr>
              <w:autoSpaceDE w:val="0"/>
              <w:autoSpaceDN w:val="0"/>
              <w:spacing w:line="315" w:lineRule="atLeast"/>
              <w:textAlignment w:val="baseline"/>
              <w:rPr>
                <w:b/>
                <w:color w:val="2D2D2D"/>
                <w:sz w:val="20"/>
                <w:szCs w:val="20"/>
              </w:rPr>
            </w:pPr>
            <w:r w:rsidRPr="005F697D">
              <w:rPr>
                <w:b/>
                <w:color w:val="2D2D2D"/>
                <w:sz w:val="20"/>
                <w:szCs w:val="20"/>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08" w:type="dxa"/>
            <w:tcBorders>
              <w:top w:val="nil"/>
              <w:left w:val="single" w:sz="6" w:space="0" w:color="000000"/>
              <w:bottom w:val="nil"/>
              <w:right w:val="nil"/>
            </w:tcBorders>
            <w:tcMar>
              <w:top w:w="0" w:type="dxa"/>
              <w:left w:w="149" w:type="dxa"/>
              <w:bottom w:w="0" w:type="dxa"/>
              <w:right w:w="149" w:type="dxa"/>
            </w:tcMar>
            <w:hideMark/>
          </w:tcPr>
          <w:p w:rsidR="005F697D" w:rsidRPr="005F697D" w:rsidRDefault="005F697D" w:rsidP="005F697D">
            <w:pPr>
              <w:tabs>
                <w:tab w:val="left" w:pos="10065"/>
              </w:tabs>
              <w:autoSpaceDE w:val="0"/>
              <w:autoSpaceDN w:val="0"/>
              <w:jc w:val="center"/>
              <w:rPr>
                <w:rFonts w:ascii="Calibri" w:hAnsi="Calibri"/>
                <w:sz w:val="22"/>
                <w:szCs w:val="22"/>
              </w:rPr>
            </w:pPr>
          </w:p>
        </w:tc>
        <w:tc>
          <w:tcPr>
            <w:tcW w:w="351" w:type="dxa"/>
          </w:tcPr>
          <w:p w:rsidR="005F697D" w:rsidRPr="005F697D" w:rsidRDefault="005F697D" w:rsidP="005F697D">
            <w:pPr>
              <w:tabs>
                <w:tab w:val="left" w:pos="10065"/>
              </w:tabs>
              <w:autoSpaceDE w:val="0"/>
              <w:autoSpaceDN w:val="0"/>
              <w:jc w:val="center"/>
              <w:rPr>
                <w:rFonts w:ascii="Calibri" w:hAnsi="Calibri"/>
                <w:sz w:val="22"/>
                <w:szCs w:val="22"/>
              </w:rPr>
            </w:pPr>
          </w:p>
        </w:tc>
        <w:tc>
          <w:tcPr>
            <w:tcW w:w="351" w:type="dxa"/>
            <w:gridSpan w:val="2"/>
          </w:tcPr>
          <w:p w:rsidR="005F697D" w:rsidRPr="005F697D" w:rsidRDefault="005F697D" w:rsidP="005F697D">
            <w:pPr>
              <w:tabs>
                <w:tab w:val="left" w:pos="10065"/>
              </w:tabs>
              <w:autoSpaceDE w:val="0"/>
              <w:autoSpaceDN w:val="0"/>
              <w:jc w:val="center"/>
              <w:rPr>
                <w:rFonts w:ascii="Calibri" w:hAnsi="Calibri"/>
                <w:sz w:val="22"/>
                <w:szCs w:val="22"/>
              </w:rPr>
            </w:pPr>
          </w:p>
        </w:tc>
        <w:tc>
          <w:tcPr>
            <w:tcW w:w="351" w:type="dxa"/>
            <w:gridSpan w:val="2"/>
            <w:tcMar>
              <w:top w:w="0" w:type="dxa"/>
              <w:left w:w="149" w:type="dxa"/>
              <w:bottom w:w="0" w:type="dxa"/>
              <w:right w:w="149" w:type="dxa"/>
            </w:tcMar>
            <w:hideMark/>
          </w:tcPr>
          <w:p w:rsidR="005F697D" w:rsidRPr="005F697D" w:rsidRDefault="005F697D" w:rsidP="005F697D">
            <w:pPr>
              <w:tabs>
                <w:tab w:val="left" w:pos="10065"/>
              </w:tabs>
              <w:autoSpaceDE w:val="0"/>
              <w:autoSpaceDN w:val="0"/>
              <w:jc w:val="center"/>
              <w:rPr>
                <w:rFonts w:ascii="Calibri" w:hAnsi="Calibri"/>
                <w:sz w:val="22"/>
                <w:szCs w:val="22"/>
              </w:rPr>
            </w:pPr>
          </w:p>
        </w:tc>
      </w:tr>
      <w:tr w:rsidR="005F697D" w:rsidRPr="005F697D" w:rsidTr="005F697D">
        <w:trPr>
          <w:gridAfter w:val="1"/>
          <w:wAfter w:w="171" w:type="dxa"/>
        </w:trPr>
        <w:tc>
          <w:tcPr>
            <w:tcW w:w="2345" w:type="dxa"/>
            <w:tcBorders>
              <w:top w:val="nil"/>
              <w:left w:val="nil"/>
              <w:bottom w:val="nil"/>
              <w:right w:val="single" w:sz="6" w:space="0" w:color="000000"/>
            </w:tcBorders>
            <w:tcMar>
              <w:top w:w="0" w:type="dxa"/>
              <w:left w:w="149" w:type="dxa"/>
              <w:bottom w:w="0" w:type="dxa"/>
              <w:right w:w="149" w:type="dxa"/>
            </w:tcMar>
            <w:hideMark/>
          </w:tcPr>
          <w:p w:rsidR="005F697D" w:rsidRPr="005F697D" w:rsidRDefault="005F697D" w:rsidP="005F697D">
            <w:pPr>
              <w:autoSpaceDE w:val="0"/>
              <w:autoSpaceDN w:val="0"/>
              <w:spacing w:line="315" w:lineRule="atLeast"/>
              <w:textAlignment w:val="baseline"/>
              <w:rPr>
                <w:b/>
                <w:color w:val="2D2D2D"/>
                <w:sz w:val="20"/>
                <w:szCs w:val="20"/>
              </w:rPr>
            </w:pPr>
            <w:r w:rsidRPr="005F697D">
              <w:rPr>
                <w:b/>
                <w:color w:val="2D2D2D"/>
                <w:sz w:val="20"/>
                <w:szCs w:val="20"/>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57" w:type="dxa"/>
            <w:gridSpan w:val="2"/>
            <w:tcBorders>
              <w:top w:val="single" w:sz="6" w:space="0" w:color="000000"/>
              <w:left w:val="single" w:sz="6" w:space="0" w:color="000000"/>
              <w:bottom w:val="single" w:sz="6" w:space="0" w:color="000000"/>
              <w:right w:val="single" w:sz="6" w:space="0" w:color="000000"/>
            </w:tcBorders>
          </w:tcPr>
          <w:p w:rsidR="005F697D" w:rsidRPr="005F697D" w:rsidRDefault="005F697D" w:rsidP="005F697D">
            <w:pPr>
              <w:autoSpaceDE w:val="0"/>
              <w:autoSpaceDN w:val="0"/>
              <w:jc w:val="center"/>
              <w:rPr>
                <w:b/>
                <w:sz w:val="20"/>
                <w:szCs w:val="20"/>
              </w:rPr>
            </w:pPr>
          </w:p>
        </w:tc>
        <w:tc>
          <w:tcPr>
            <w:tcW w:w="425" w:type="dxa"/>
            <w:gridSpan w:val="2"/>
            <w:tcBorders>
              <w:top w:val="single" w:sz="6" w:space="0" w:color="000000"/>
              <w:left w:val="single" w:sz="6" w:space="0" w:color="000000"/>
              <w:bottom w:val="single" w:sz="6" w:space="0" w:color="000000"/>
              <w:right w:val="single" w:sz="6" w:space="0" w:color="000000"/>
            </w:tcBorders>
          </w:tcPr>
          <w:p w:rsidR="005F697D" w:rsidRPr="005F697D" w:rsidRDefault="005F697D" w:rsidP="005F697D">
            <w:pPr>
              <w:autoSpaceDE w:val="0"/>
              <w:autoSpaceDN w:val="0"/>
              <w:jc w:val="center"/>
              <w:rPr>
                <w:b/>
                <w:sz w:val="20"/>
                <w:szCs w:val="20"/>
              </w:rPr>
            </w:pPr>
          </w:p>
        </w:tc>
      </w:tr>
    </w:tbl>
    <w:p w:rsidR="005F697D" w:rsidRPr="005F697D" w:rsidRDefault="005F697D" w:rsidP="005F697D">
      <w:pPr>
        <w:autoSpaceDE w:val="0"/>
        <w:autoSpaceDN w:val="0"/>
        <w:jc w:val="both"/>
        <w:rPr>
          <w:b/>
        </w:rPr>
      </w:pPr>
    </w:p>
    <w:p w:rsidR="005F697D" w:rsidRPr="005F697D" w:rsidRDefault="005F697D" w:rsidP="005F697D">
      <w:pPr>
        <w:autoSpaceDE w:val="0"/>
        <w:autoSpaceDN w:val="0"/>
        <w:jc w:val="both"/>
        <w:rPr>
          <w:sz w:val="20"/>
          <w:szCs w:val="20"/>
        </w:rPr>
      </w:pPr>
      <w:r w:rsidRPr="005F697D">
        <w:rPr>
          <w:sz w:val="20"/>
          <w:szCs w:val="20"/>
        </w:rPr>
        <w:t xml:space="preserve">Адрес места нахождения организации        </w:t>
      </w:r>
      <w:r w:rsidRPr="005F697D">
        <w:rPr>
          <w:b/>
          <w:sz w:val="22"/>
          <w:szCs w:val="22"/>
          <w:bdr w:val="single" w:sz="4" w:space="0" w:color="000000" w:frame="1"/>
        </w:rPr>
        <w:t xml:space="preserve">       </w:t>
      </w:r>
      <w:r w:rsidRPr="005F697D">
        <w:rPr>
          <w:sz w:val="22"/>
          <w:szCs w:val="22"/>
          <w:bdr w:val="single" w:sz="4" w:space="0" w:color="000000" w:frame="1"/>
        </w:rPr>
        <w:t>-                                                -</w:t>
      </w:r>
      <w:r w:rsidRPr="005F697D">
        <w:rPr>
          <w:b/>
          <w:sz w:val="22"/>
          <w:szCs w:val="22"/>
          <w:bdr w:val="single" w:sz="4" w:space="0" w:color="000000" w:frame="1"/>
        </w:rPr>
        <w:t xml:space="preserve">                         </w:t>
      </w:r>
      <w:r w:rsidRPr="005F697D">
        <w:rPr>
          <w:b/>
          <w:color w:val="FFFFFF"/>
          <w:sz w:val="22"/>
          <w:szCs w:val="22"/>
          <w:bdr w:val="single" w:sz="4" w:space="0" w:color="000000" w:frame="1"/>
        </w:rPr>
        <w:t xml:space="preserve">ь     </w:t>
      </w:r>
      <w:r w:rsidRPr="005F697D">
        <w:rPr>
          <w:color w:val="FFFFFF"/>
          <w:sz w:val="20"/>
          <w:szCs w:val="20"/>
        </w:rPr>
        <w:t xml:space="preserve"> </w:t>
      </w:r>
    </w:p>
    <w:p w:rsidR="005F697D" w:rsidRPr="005F697D" w:rsidRDefault="005F697D" w:rsidP="005F697D">
      <w:pPr>
        <w:autoSpaceDE w:val="0"/>
        <w:autoSpaceDN w:val="0"/>
        <w:jc w:val="both"/>
        <w:rPr>
          <w:sz w:val="16"/>
          <w:szCs w:val="16"/>
        </w:rPr>
      </w:pPr>
      <w:r w:rsidRPr="005F697D">
        <w:rPr>
          <w:sz w:val="20"/>
          <w:szCs w:val="20"/>
        </w:rPr>
        <w:t xml:space="preserve">                                                                             </w:t>
      </w:r>
      <w:r w:rsidRPr="005F697D">
        <w:rPr>
          <w:sz w:val="16"/>
          <w:szCs w:val="16"/>
        </w:rPr>
        <w:t>(</w:t>
      </w:r>
      <w:proofErr w:type="gramStart"/>
      <w:r w:rsidRPr="005F697D">
        <w:rPr>
          <w:sz w:val="16"/>
          <w:szCs w:val="16"/>
        </w:rPr>
        <w:t xml:space="preserve">индекс)   </w:t>
      </w:r>
      <w:proofErr w:type="gramEnd"/>
      <w:r w:rsidRPr="005F697D">
        <w:rPr>
          <w:sz w:val="16"/>
          <w:szCs w:val="16"/>
        </w:rPr>
        <w:t xml:space="preserve">                   (Республика, область, район, город )   </w:t>
      </w:r>
    </w:p>
    <w:p w:rsidR="005F697D" w:rsidRPr="005F697D" w:rsidRDefault="005F697D" w:rsidP="005F697D">
      <w:pPr>
        <w:autoSpaceDE w:val="0"/>
        <w:autoSpaceDN w:val="0"/>
        <w:jc w:val="both"/>
        <w:rPr>
          <w:b/>
          <w:sz w:val="20"/>
          <w:szCs w:val="20"/>
        </w:rPr>
      </w:pPr>
      <w:r w:rsidRPr="005F697D">
        <w:rPr>
          <w:sz w:val="16"/>
          <w:szCs w:val="16"/>
        </w:rPr>
        <w:t xml:space="preserve">                                        </w:t>
      </w:r>
      <w:r w:rsidRPr="005F697D">
        <w:rPr>
          <w:sz w:val="20"/>
          <w:szCs w:val="20"/>
        </w:rPr>
        <w:t xml:space="preserve">                                         </w:t>
      </w:r>
      <w:r w:rsidRPr="005F697D">
        <w:rPr>
          <w:b/>
          <w:sz w:val="22"/>
          <w:szCs w:val="22"/>
          <w:bdr w:val="single" w:sz="4" w:space="0" w:color="000000" w:frame="1"/>
        </w:rPr>
        <w:t xml:space="preserve">        </w:t>
      </w:r>
      <w:r w:rsidRPr="005F697D">
        <w:rPr>
          <w:sz w:val="22"/>
          <w:szCs w:val="22"/>
          <w:bdr w:val="single" w:sz="4" w:space="0" w:color="000000" w:frame="1"/>
        </w:rPr>
        <w:t>-                           -</w:t>
      </w:r>
      <w:r w:rsidRPr="005F697D">
        <w:rPr>
          <w:sz w:val="20"/>
          <w:szCs w:val="20"/>
          <w:bdr w:val="single" w:sz="4" w:space="0" w:color="000000" w:frame="1"/>
        </w:rPr>
        <w:t xml:space="preserve">                       -                   -</w:t>
      </w:r>
      <w:r w:rsidRPr="005F697D">
        <w:rPr>
          <w:b/>
          <w:sz w:val="20"/>
          <w:szCs w:val="20"/>
          <w:bdr w:val="single" w:sz="4" w:space="0" w:color="000000" w:frame="1"/>
        </w:rPr>
        <w:t xml:space="preserve">     </w:t>
      </w:r>
      <w:r w:rsidRPr="005F697D">
        <w:rPr>
          <w:b/>
          <w:color w:val="FFFFFF"/>
          <w:sz w:val="20"/>
          <w:szCs w:val="20"/>
          <w:bdr w:val="single" w:sz="4" w:space="0" w:color="000000" w:frame="1"/>
        </w:rPr>
        <w:t>р</w:t>
      </w:r>
    </w:p>
    <w:p w:rsidR="005F697D" w:rsidRPr="005F697D" w:rsidRDefault="005F697D" w:rsidP="005F697D">
      <w:pPr>
        <w:autoSpaceDE w:val="0"/>
        <w:autoSpaceDN w:val="0"/>
        <w:jc w:val="both"/>
        <w:rPr>
          <w:sz w:val="16"/>
          <w:szCs w:val="16"/>
        </w:rPr>
      </w:pPr>
      <w:r w:rsidRPr="005F697D">
        <w:rPr>
          <w:sz w:val="20"/>
          <w:szCs w:val="20"/>
        </w:rPr>
        <w:t xml:space="preserve">                                                                              </w:t>
      </w:r>
      <w:r w:rsidRPr="005F697D">
        <w:rPr>
          <w:sz w:val="16"/>
          <w:szCs w:val="16"/>
        </w:rPr>
        <w:t>(улица)                            (дом)                  (корпус)             (офис)</w:t>
      </w:r>
    </w:p>
    <w:p w:rsidR="005F697D" w:rsidRPr="005F697D" w:rsidRDefault="005F697D" w:rsidP="005F697D">
      <w:pPr>
        <w:autoSpaceDE w:val="0"/>
        <w:autoSpaceDN w:val="0"/>
        <w:jc w:val="both"/>
        <w:rPr>
          <w:sz w:val="20"/>
          <w:szCs w:val="20"/>
        </w:rPr>
      </w:pPr>
      <w:r w:rsidRPr="005F697D">
        <w:rPr>
          <w:sz w:val="20"/>
          <w:szCs w:val="20"/>
        </w:rPr>
        <w:t xml:space="preserve">Договор (приказ) на осуществление                                         </w:t>
      </w:r>
      <w:r w:rsidRPr="005F697D">
        <w:rPr>
          <w:b/>
          <w:sz w:val="22"/>
          <w:szCs w:val="22"/>
        </w:rPr>
        <w:t xml:space="preserve"> </w:t>
      </w:r>
      <w:r w:rsidRPr="005F697D">
        <w:rPr>
          <w:b/>
          <w:sz w:val="22"/>
          <w:szCs w:val="22"/>
          <w:u w:val="single"/>
        </w:rPr>
        <w:t>-</w:t>
      </w:r>
    </w:p>
    <w:p w:rsidR="005F697D" w:rsidRPr="005F697D" w:rsidRDefault="005F697D" w:rsidP="005F697D">
      <w:pPr>
        <w:autoSpaceDE w:val="0"/>
        <w:autoSpaceDN w:val="0"/>
        <w:jc w:val="both"/>
        <w:rPr>
          <w:sz w:val="16"/>
          <w:szCs w:val="16"/>
        </w:rPr>
      </w:pPr>
      <w:r w:rsidRPr="005F697D">
        <w:rPr>
          <w:sz w:val="20"/>
          <w:szCs w:val="20"/>
        </w:rPr>
        <w:t xml:space="preserve">авторского надзора                                                                </w:t>
      </w:r>
      <w:r w:rsidRPr="005F697D">
        <w:rPr>
          <w:sz w:val="16"/>
          <w:szCs w:val="16"/>
        </w:rPr>
        <w:t>(дата и №)</w:t>
      </w:r>
    </w:p>
    <w:p w:rsidR="005F697D" w:rsidRPr="005F697D" w:rsidRDefault="005F697D" w:rsidP="005F697D">
      <w:pPr>
        <w:autoSpaceDE w:val="0"/>
        <w:autoSpaceDN w:val="0"/>
        <w:jc w:val="both"/>
        <w:rPr>
          <w:sz w:val="16"/>
          <w:szCs w:val="16"/>
        </w:rPr>
      </w:pPr>
    </w:p>
    <w:p w:rsidR="005F697D" w:rsidRPr="005F697D" w:rsidRDefault="005F697D" w:rsidP="005F697D">
      <w:pPr>
        <w:autoSpaceDE w:val="0"/>
        <w:autoSpaceDN w:val="0"/>
        <w:jc w:val="both"/>
        <w:rPr>
          <w:sz w:val="20"/>
          <w:szCs w:val="20"/>
        </w:rPr>
      </w:pPr>
      <w:r w:rsidRPr="005F697D">
        <w:rPr>
          <w:b/>
          <w:sz w:val="20"/>
          <w:szCs w:val="20"/>
        </w:rPr>
        <w:t>Технический надзор</w:t>
      </w:r>
      <w:r w:rsidRPr="005F697D">
        <w:rPr>
          <w:sz w:val="20"/>
          <w:szCs w:val="20"/>
        </w:rPr>
        <w:t xml:space="preserve">:                                                                 </w:t>
      </w:r>
      <w:r w:rsidRPr="005F697D">
        <w:rPr>
          <w:b/>
          <w:sz w:val="22"/>
          <w:szCs w:val="22"/>
          <w:u w:val="single"/>
        </w:rPr>
        <w:t>-</w:t>
      </w:r>
    </w:p>
    <w:p w:rsidR="005F697D" w:rsidRPr="005F697D" w:rsidRDefault="005F697D" w:rsidP="005F697D">
      <w:pPr>
        <w:autoSpaceDE w:val="0"/>
        <w:autoSpaceDN w:val="0"/>
        <w:jc w:val="both"/>
        <w:rPr>
          <w:sz w:val="16"/>
          <w:szCs w:val="16"/>
        </w:rPr>
      </w:pPr>
      <w:r w:rsidRPr="005F697D">
        <w:rPr>
          <w:b/>
          <w:sz w:val="20"/>
          <w:szCs w:val="20"/>
        </w:rPr>
        <w:t xml:space="preserve">                                                                                          </w:t>
      </w:r>
      <w:r w:rsidRPr="005F697D">
        <w:rPr>
          <w:sz w:val="16"/>
          <w:szCs w:val="16"/>
        </w:rPr>
        <w:t>(должность, Ф.И.О.)</w:t>
      </w:r>
    </w:p>
    <w:p w:rsidR="005F697D" w:rsidRPr="005F697D" w:rsidRDefault="005F697D" w:rsidP="005F697D">
      <w:pPr>
        <w:autoSpaceDE w:val="0"/>
        <w:autoSpaceDN w:val="0"/>
        <w:jc w:val="center"/>
        <w:rPr>
          <w:sz w:val="20"/>
          <w:szCs w:val="20"/>
        </w:rPr>
      </w:pPr>
      <w:r w:rsidRPr="005F697D">
        <w:rPr>
          <w:b/>
          <w:sz w:val="22"/>
          <w:szCs w:val="22"/>
        </w:rPr>
        <w:t xml:space="preserve">     </w:t>
      </w:r>
      <w:r w:rsidRPr="005F697D">
        <w:rPr>
          <w:b/>
          <w:sz w:val="22"/>
          <w:szCs w:val="22"/>
          <w:u w:val="single"/>
        </w:rPr>
        <w:t>-</w:t>
      </w:r>
    </w:p>
    <w:p w:rsidR="005F697D" w:rsidRPr="005F697D" w:rsidRDefault="005F697D" w:rsidP="005F697D">
      <w:pPr>
        <w:autoSpaceDE w:val="0"/>
        <w:autoSpaceDN w:val="0"/>
        <w:jc w:val="both"/>
        <w:rPr>
          <w:sz w:val="16"/>
          <w:szCs w:val="16"/>
        </w:rPr>
      </w:pPr>
      <w:r w:rsidRPr="005F697D">
        <w:rPr>
          <w:sz w:val="20"/>
          <w:szCs w:val="20"/>
        </w:rPr>
        <w:t xml:space="preserve">                                                          </w:t>
      </w:r>
      <w:r w:rsidRPr="005F697D">
        <w:rPr>
          <w:sz w:val="16"/>
          <w:szCs w:val="16"/>
        </w:rPr>
        <w:t>(полное наименование с указанием организационно-правовой формы организации)</w:t>
      </w:r>
    </w:p>
    <w:p w:rsidR="005F697D" w:rsidRPr="005F697D" w:rsidRDefault="005F697D" w:rsidP="005F697D">
      <w:pPr>
        <w:autoSpaceDE w:val="0"/>
        <w:autoSpaceDN w:val="0"/>
        <w:jc w:val="both"/>
        <w:rPr>
          <w:sz w:val="16"/>
          <w:szCs w:val="16"/>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18"/>
        <w:gridCol w:w="351"/>
        <w:gridCol w:w="129"/>
        <w:gridCol w:w="392"/>
      </w:tblGrid>
      <w:tr w:rsidR="005F697D" w:rsidRPr="005F697D" w:rsidTr="005F697D">
        <w:tc>
          <w:tcPr>
            <w:tcW w:w="2345" w:type="dxa"/>
            <w:tcBorders>
              <w:top w:val="nil"/>
              <w:left w:val="nil"/>
              <w:bottom w:val="nil"/>
              <w:right w:val="single" w:sz="6" w:space="0" w:color="000000"/>
            </w:tcBorders>
            <w:tcMar>
              <w:top w:w="0" w:type="dxa"/>
              <w:left w:w="149" w:type="dxa"/>
              <w:bottom w:w="0" w:type="dxa"/>
              <w:right w:w="149" w:type="dxa"/>
            </w:tcMar>
            <w:hideMark/>
          </w:tcPr>
          <w:p w:rsidR="005F697D" w:rsidRPr="005F697D" w:rsidRDefault="005F697D" w:rsidP="005F697D">
            <w:pPr>
              <w:autoSpaceDE w:val="0"/>
              <w:autoSpaceDN w:val="0"/>
              <w:spacing w:line="315" w:lineRule="atLeast"/>
              <w:textAlignment w:val="baseline"/>
              <w:rPr>
                <w:b/>
                <w:color w:val="2D2D2D"/>
                <w:sz w:val="21"/>
                <w:szCs w:val="21"/>
              </w:rPr>
            </w:pPr>
            <w:r w:rsidRPr="005F697D">
              <w:rPr>
                <w:b/>
                <w:color w:val="2D2D2D"/>
                <w:sz w:val="21"/>
                <w:szCs w:val="21"/>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697D" w:rsidRPr="005F697D" w:rsidRDefault="005F697D" w:rsidP="005F697D">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697D" w:rsidRPr="005F697D" w:rsidRDefault="005F697D" w:rsidP="005F697D">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F697D" w:rsidRPr="005F697D" w:rsidRDefault="005F697D" w:rsidP="005F697D">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18" w:type="dxa"/>
            <w:tcBorders>
              <w:top w:val="nil"/>
              <w:left w:val="single" w:sz="6" w:space="0" w:color="000000"/>
              <w:bottom w:val="nil"/>
              <w:right w:val="nil"/>
            </w:tcBorders>
            <w:tcMar>
              <w:top w:w="0" w:type="dxa"/>
              <w:left w:w="149" w:type="dxa"/>
              <w:bottom w:w="0" w:type="dxa"/>
              <w:right w:w="149" w:type="dxa"/>
            </w:tcMar>
            <w:hideMark/>
          </w:tcPr>
          <w:p w:rsidR="005F697D" w:rsidRPr="005F697D" w:rsidRDefault="005F697D" w:rsidP="005F697D">
            <w:pPr>
              <w:tabs>
                <w:tab w:val="left" w:pos="10065"/>
              </w:tabs>
              <w:autoSpaceDE w:val="0"/>
              <w:autoSpaceDN w:val="0"/>
              <w:jc w:val="center"/>
              <w:rPr>
                <w:rFonts w:ascii="Calibri" w:hAnsi="Calibri"/>
                <w:sz w:val="22"/>
                <w:szCs w:val="22"/>
              </w:rPr>
            </w:pPr>
          </w:p>
        </w:tc>
        <w:tc>
          <w:tcPr>
            <w:tcW w:w="351" w:type="dxa"/>
            <w:tcMar>
              <w:top w:w="0" w:type="dxa"/>
              <w:left w:w="149" w:type="dxa"/>
              <w:bottom w:w="0" w:type="dxa"/>
              <w:right w:w="149" w:type="dxa"/>
            </w:tcMar>
            <w:hideMark/>
          </w:tcPr>
          <w:p w:rsidR="005F697D" w:rsidRPr="005F697D" w:rsidRDefault="005F697D" w:rsidP="005F697D">
            <w:pPr>
              <w:tabs>
                <w:tab w:val="left" w:pos="10065"/>
              </w:tabs>
              <w:autoSpaceDE w:val="0"/>
              <w:autoSpaceDN w:val="0"/>
              <w:jc w:val="center"/>
              <w:rPr>
                <w:rFonts w:ascii="Calibri" w:hAnsi="Calibri"/>
                <w:sz w:val="22"/>
                <w:szCs w:val="22"/>
              </w:rPr>
            </w:pPr>
          </w:p>
        </w:tc>
        <w:tc>
          <w:tcPr>
            <w:tcW w:w="521" w:type="dxa"/>
            <w:gridSpan w:val="2"/>
            <w:tcMar>
              <w:top w:w="0" w:type="dxa"/>
              <w:left w:w="149" w:type="dxa"/>
              <w:bottom w:w="0" w:type="dxa"/>
              <w:right w:w="149" w:type="dxa"/>
            </w:tcMar>
            <w:hideMark/>
          </w:tcPr>
          <w:p w:rsidR="005F697D" w:rsidRPr="005F697D" w:rsidRDefault="005F697D" w:rsidP="005F697D">
            <w:pPr>
              <w:tabs>
                <w:tab w:val="left" w:pos="10065"/>
              </w:tabs>
              <w:autoSpaceDE w:val="0"/>
              <w:autoSpaceDN w:val="0"/>
              <w:jc w:val="center"/>
              <w:rPr>
                <w:rFonts w:ascii="Calibri" w:hAnsi="Calibri"/>
                <w:sz w:val="22"/>
                <w:szCs w:val="22"/>
              </w:rPr>
            </w:pPr>
          </w:p>
        </w:tc>
      </w:tr>
      <w:tr w:rsidR="005F697D" w:rsidRPr="005F697D" w:rsidTr="005F697D">
        <w:tc>
          <w:tcPr>
            <w:tcW w:w="2345" w:type="dxa"/>
            <w:tcBorders>
              <w:top w:val="nil"/>
              <w:left w:val="nil"/>
              <w:bottom w:val="nil"/>
              <w:right w:val="single" w:sz="6" w:space="0" w:color="000000"/>
            </w:tcBorders>
            <w:tcMar>
              <w:top w:w="0" w:type="dxa"/>
              <w:left w:w="149" w:type="dxa"/>
              <w:bottom w:w="0" w:type="dxa"/>
              <w:right w:w="149" w:type="dxa"/>
            </w:tcMar>
            <w:hideMark/>
          </w:tcPr>
          <w:p w:rsidR="005F697D" w:rsidRPr="005F697D" w:rsidRDefault="005F697D" w:rsidP="005F697D">
            <w:pPr>
              <w:autoSpaceDE w:val="0"/>
              <w:autoSpaceDN w:val="0"/>
              <w:spacing w:line="315" w:lineRule="atLeast"/>
              <w:textAlignment w:val="baseline"/>
              <w:rPr>
                <w:b/>
                <w:color w:val="2D2D2D"/>
                <w:sz w:val="21"/>
                <w:szCs w:val="21"/>
              </w:rPr>
            </w:pPr>
            <w:r w:rsidRPr="005F697D">
              <w:rPr>
                <w:b/>
                <w:color w:val="2D2D2D"/>
                <w:sz w:val="21"/>
                <w:szCs w:val="21"/>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rPr>
                <w:b/>
                <w:sz w:val="20"/>
                <w:szCs w:val="2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jc w:val="center"/>
              <w:rPr>
                <w:b/>
                <w:sz w:val="20"/>
                <w:szCs w:val="20"/>
              </w:rPr>
            </w:pPr>
          </w:p>
        </w:tc>
        <w:tc>
          <w:tcPr>
            <w:tcW w:w="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F697D" w:rsidRPr="005F697D" w:rsidRDefault="005F697D" w:rsidP="005F697D">
            <w:pPr>
              <w:autoSpaceDE w:val="0"/>
              <w:autoSpaceDN w:val="0"/>
              <w:jc w:val="center"/>
              <w:rPr>
                <w:b/>
                <w:sz w:val="20"/>
                <w:szCs w:val="20"/>
              </w:rPr>
            </w:pPr>
          </w:p>
        </w:tc>
      </w:tr>
    </w:tbl>
    <w:p w:rsidR="005F697D" w:rsidRPr="005F697D" w:rsidRDefault="005F697D" w:rsidP="005F697D">
      <w:pPr>
        <w:autoSpaceDE w:val="0"/>
        <w:autoSpaceDN w:val="0"/>
        <w:jc w:val="both"/>
        <w:rPr>
          <w:sz w:val="20"/>
          <w:szCs w:val="20"/>
        </w:rPr>
      </w:pPr>
    </w:p>
    <w:p w:rsidR="005F697D" w:rsidRPr="005F697D" w:rsidRDefault="005F697D" w:rsidP="005F697D">
      <w:pPr>
        <w:autoSpaceDE w:val="0"/>
        <w:autoSpaceDN w:val="0"/>
        <w:jc w:val="both"/>
        <w:rPr>
          <w:sz w:val="20"/>
          <w:szCs w:val="20"/>
        </w:rPr>
      </w:pPr>
      <w:r w:rsidRPr="005F697D">
        <w:rPr>
          <w:sz w:val="20"/>
          <w:szCs w:val="20"/>
        </w:rPr>
        <w:t>Договор (приказ) на осуществление</w:t>
      </w:r>
      <w:r w:rsidRPr="005F697D">
        <w:rPr>
          <w:b/>
          <w:sz w:val="22"/>
          <w:szCs w:val="22"/>
        </w:rPr>
        <w:t xml:space="preserve">                                      </w:t>
      </w:r>
      <w:r w:rsidRPr="005F697D">
        <w:rPr>
          <w:b/>
          <w:sz w:val="22"/>
          <w:szCs w:val="22"/>
          <w:u w:val="single"/>
        </w:rPr>
        <w:t>-</w:t>
      </w:r>
    </w:p>
    <w:p w:rsidR="005F697D" w:rsidRPr="005F697D" w:rsidRDefault="005F697D" w:rsidP="005F697D">
      <w:pPr>
        <w:autoSpaceDE w:val="0"/>
        <w:autoSpaceDN w:val="0"/>
        <w:jc w:val="both"/>
        <w:rPr>
          <w:sz w:val="16"/>
          <w:szCs w:val="16"/>
        </w:rPr>
      </w:pPr>
      <w:r w:rsidRPr="005F697D">
        <w:rPr>
          <w:sz w:val="20"/>
          <w:szCs w:val="20"/>
        </w:rPr>
        <w:t xml:space="preserve">технического надзора                                                            </w:t>
      </w:r>
      <w:r w:rsidRPr="005F697D">
        <w:rPr>
          <w:sz w:val="16"/>
          <w:szCs w:val="16"/>
        </w:rPr>
        <w:t>(дата и №)</w:t>
      </w:r>
    </w:p>
    <w:p w:rsidR="005F697D" w:rsidRPr="005F697D" w:rsidRDefault="005F697D" w:rsidP="005F697D">
      <w:pPr>
        <w:autoSpaceDE w:val="0"/>
        <w:autoSpaceDN w:val="0"/>
        <w:jc w:val="both"/>
        <w:rPr>
          <w:sz w:val="20"/>
          <w:szCs w:val="20"/>
        </w:rPr>
      </w:pPr>
    </w:p>
    <w:p w:rsidR="005F697D" w:rsidRPr="005F697D" w:rsidRDefault="005F697D" w:rsidP="005F697D">
      <w:pPr>
        <w:autoSpaceDE w:val="0"/>
        <w:autoSpaceDN w:val="0"/>
        <w:jc w:val="both"/>
        <w:rPr>
          <w:sz w:val="20"/>
          <w:szCs w:val="20"/>
        </w:rPr>
      </w:pPr>
      <w:r w:rsidRPr="005F697D">
        <w:rPr>
          <w:sz w:val="20"/>
          <w:szCs w:val="20"/>
        </w:rPr>
        <w:t xml:space="preserve">Адрес места нахождения организации        </w:t>
      </w:r>
      <w:r w:rsidRPr="005F697D">
        <w:rPr>
          <w:b/>
          <w:sz w:val="22"/>
          <w:szCs w:val="22"/>
          <w:bdr w:val="single" w:sz="4" w:space="0" w:color="000000" w:frame="1"/>
        </w:rPr>
        <w:t xml:space="preserve">       </w:t>
      </w:r>
      <w:r w:rsidRPr="005F697D">
        <w:rPr>
          <w:sz w:val="22"/>
          <w:szCs w:val="22"/>
          <w:bdr w:val="single" w:sz="4" w:space="0" w:color="000000" w:frame="1"/>
        </w:rPr>
        <w:t>-                                                -</w:t>
      </w:r>
      <w:r w:rsidRPr="005F697D">
        <w:rPr>
          <w:b/>
          <w:sz w:val="22"/>
          <w:szCs w:val="22"/>
          <w:bdr w:val="single" w:sz="4" w:space="0" w:color="000000" w:frame="1"/>
        </w:rPr>
        <w:t xml:space="preserve">                        </w:t>
      </w:r>
      <w:r w:rsidRPr="005F697D">
        <w:rPr>
          <w:b/>
          <w:color w:val="FFFFFF"/>
          <w:sz w:val="22"/>
          <w:szCs w:val="22"/>
          <w:bdr w:val="single" w:sz="4" w:space="0" w:color="000000" w:frame="1"/>
        </w:rPr>
        <w:t xml:space="preserve">ь     </w:t>
      </w:r>
      <w:r w:rsidRPr="005F697D">
        <w:rPr>
          <w:color w:val="FFFFFF"/>
          <w:sz w:val="20"/>
          <w:szCs w:val="20"/>
        </w:rPr>
        <w:t xml:space="preserve"> </w:t>
      </w:r>
    </w:p>
    <w:p w:rsidR="005F697D" w:rsidRPr="005F697D" w:rsidRDefault="005F697D" w:rsidP="005F697D">
      <w:pPr>
        <w:autoSpaceDE w:val="0"/>
        <w:autoSpaceDN w:val="0"/>
        <w:jc w:val="both"/>
        <w:rPr>
          <w:sz w:val="16"/>
          <w:szCs w:val="16"/>
        </w:rPr>
      </w:pPr>
      <w:r w:rsidRPr="005F697D">
        <w:rPr>
          <w:sz w:val="20"/>
          <w:szCs w:val="20"/>
        </w:rPr>
        <w:t xml:space="preserve">                                                                             </w:t>
      </w:r>
      <w:r w:rsidRPr="005F697D">
        <w:rPr>
          <w:sz w:val="16"/>
          <w:szCs w:val="16"/>
        </w:rPr>
        <w:t>(</w:t>
      </w:r>
      <w:proofErr w:type="gramStart"/>
      <w:r w:rsidRPr="005F697D">
        <w:rPr>
          <w:sz w:val="16"/>
          <w:szCs w:val="16"/>
        </w:rPr>
        <w:t xml:space="preserve">индекс)   </w:t>
      </w:r>
      <w:proofErr w:type="gramEnd"/>
      <w:r w:rsidRPr="005F697D">
        <w:rPr>
          <w:sz w:val="16"/>
          <w:szCs w:val="16"/>
        </w:rPr>
        <w:t xml:space="preserve">                   (Республика, область, район, город )   </w:t>
      </w:r>
    </w:p>
    <w:p w:rsidR="005F697D" w:rsidRPr="005F697D" w:rsidRDefault="005F697D" w:rsidP="005F697D">
      <w:pPr>
        <w:autoSpaceDE w:val="0"/>
        <w:autoSpaceDN w:val="0"/>
        <w:jc w:val="both"/>
        <w:rPr>
          <w:b/>
          <w:sz w:val="20"/>
          <w:szCs w:val="20"/>
        </w:rPr>
      </w:pPr>
      <w:r w:rsidRPr="005F697D">
        <w:rPr>
          <w:sz w:val="16"/>
          <w:szCs w:val="16"/>
        </w:rPr>
        <w:t xml:space="preserve">                                        </w:t>
      </w:r>
      <w:r w:rsidRPr="005F697D">
        <w:rPr>
          <w:sz w:val="20"/>
          <w:szCs w:val="20"/>
        </w:rPr>
        <w:t xml:space="preserve">                                         </w:t>
      </w:r>
      <w:r w:rsidRPr="005F697D">
        <w:rPr>
          <w:b/>
          <w:sz w:val="22"/>
          <w:szCs w:val="22"/>
          <w:bdr w:val="single" w:sz="4" w:space="0" w:color="000000" w:frame="1"/>
        </w:rPr>
        <w:t xml:space="preserve">        </w:t>
      </w:r>
      <w:r w:rsidRPr="005F697D">
        <w:rPr>
          <w:sz w:val="22"/>
          <w:szCs w:val="22"/>
          <w:bdr w:val="single" w:sz="4" w:space="0" w:color="000000" w:frame="1"/>
        </w:rPr>
        <w:t>-                           -</w:t>
      </w:r>
      <w:r w:rsidRPr="005F697D">
        <w:rPr>
          <w:sz w:val="20"/>
          <w:szCs w:val="20"/>
          <w:bdr w:val="single" w:sz="4" w:space="0" w:color="000000" w:frame="1"/>
        </w:rPr>
        <w:t xml:space="preserve">                       -</w:t>
      </w:r>
      <w:r w:rsidRPr="005F697D">
        <w:rPr>
          <w:b/>
          <w:sz w:val="20"/>
          <w:szCs w:val="20"/>
          <w:bdr w:val="single" w:sz="4" w:space="0" w:color="000000" w:frame="1"/>
        </w:rPr>
        <w:t xml:space="preserve">      </w:t>
      </w:r>
      <w:r w:rsidRPr="005F697D">
        <w:rPr>
          <w:sz w:val="20"/>
          <w:szCs w:val="20"/>
          <w:bdr w:val="single" w:sz="4" w:space="0" w:color="000000" w:frame="1"/>
        </w:rPr>
        <w:t xml:space="preserve">            -</w:t>
      </w:r>
      <w:r w:rsidRPr="005F697D">
        <w:rPr>
          <w:b/>
          <w:sz w:val="20"/>
          <w:szCs w:val="20"/>
          <w:bdr w:val="single" w:sz="4" w:space="0" w:color="000000" w:frame="1"/>
        </w:rPr>
        <w:t xml:space="preserve">    </w:t>
      </w:r>
      <w:r w:rsidRPr="005F697D">
        <w:rPr>
          <w:b/>
          <w:color w:val="FFFFFF"/>
          <w:sz w:val="20"/>
          <w:szCs w:val="20"/>
          <w:bdr w:val="single" w:sz="4" w:space="0" w:color="000000" w:frame="1"/>
        </w:rPr>
        <w:t xml:space="preserve"> р</w:t>
      </w:r>
    </w:p>
    <w:p w:rsidR="005F697D" w:rsidRPr="005F697D" w:rsidRDefault="005F697D" w:rsidP="005F697D">
      <w:pPr>
        <w:autoSpaceDE w:val="0"/>
        <w:autoSpaceDN w:val="0"/>
        <w:jc w:val="both"/>
        <w:rPr>
          <w:sz w:val="16"/>
          <w:szCs w:val="16"/>
        </w:rPr>
      </w:pPr>
      <w:r w:rsidRPr="005F697D">
        <w:rPr>
          <w:sz w:val="20"/>
          <w:szCs w:val="20"/>
        </w:rPr>
        <w:t xml:space="preserve">                                                                              </w:t>
      </w:r>
      <w:r w:rsidRPr="005F697D">
        <w:rPr>
          <w:sz w:val="16"/>
          <w:szCs w:val="16"/>
        </w:rPr>
        <w:t>(улица)                            (дом)                  (корпус)           (офис)</w:t>
      </w:r>
    </w:p>
    <w:p w:rsidR="005F697D" w:rsidRPr="005F697D" w:rsidRDefault="005F697D" w:rsidP="005F697D">
      <w:pPr>
        <w:autoSpaceDE w:val="0"/>
        <w:autoSpaceDN w:val="0"/>
        <w:jc w:val="both"/>
        <w:rPr>
          <w:sz w:val="16"/>
          <w:szCs w:val="16"/>
        </w:rPr>
      </w:pPr>
    </w:p>
    <w:p w:rsidR="005F697D" w:rsidRPr="005F697D" w:rsidRDefault="005F697D" w:rsidP="005F697D">
      <w:pPr>
        <w:autoSpaceDE w:val="0"/>
        <w:autoSpaceDN w:val="0"/>
        <w:jc w:val="both"/>
        <w:rPr>
          <w:sz w:val="16"/>
          <w:szCs w:val="16"/>
        </w:rPr>
      </w:pPr>
    </w:p>
    <w:p w:rsidR="005F697D" w:rsidRPr="005F697D" w:rsidRDefault="005F697D" w:rsidP="005F697D">
      <w:pPr>
        <w:autoSpaceDE w:val="0"/>
        <w:autoSpaceDN w:val="0"/>
        <w:jc w:val="both"/>
        <w:rPr>
          <w:sz w:val="16"/>
          <w:szCs w:val="16"/>
        </w:rPr>
      </w:pPr>
    </w:p>
    <w:p w:rsidR="005F697D" w:rsidRPr="005F697D" w:rsidRDefault="005F697D" w:rsidP="005F697D">
      <w:pPr>
        <w:autoSpaceDE w:val="0"/>
        <w:autoSpaceDN w:val="0"/>
        <w:jc w:val="both"/>
        <w:rPr>
          <w:sz w:val="16"/>
          <w:szCs w:val="16"/>
        </w:rPr>
      </w:pPr>
    </w:p>
    <w:p w:rsidR="005F697D" w:rsidRPr="005F697D" w:rsidRDefault="005F697D" w:rsidP="005F697D">
      <w:pPr>
        <w:autoSpaceDE w:val="0"/>
        <w:autoSpaceDN w:val="0"/>
        <w:jc w:val="both"/>
        <w:rPr>
          <w:sz w:val="16"/>
          <w:szCs w:val="16"/>
        </w:rPr>
      </w:pPr>
    </w:p>
    <w:p w:rsidR="005F697D" w:rsidRPr="005F697D" w:rsidRDefault="005F697D" w:rsidP="005F697D">
      <w:pPr>
        <w:autoSpaceDE w:val="0"/>
        <w:autoSpaceDN w:val="0"/>
        <w:jc w:val="both"/>
        <w:rPr>
          <w:b/>
          <w:sz w:val="20"/>
          <w:szCs w:val="20"/>
          <w:u w:val="single"/>
        </w:rPr>
      </w:pPr>
      <w:r w:rsidRPr="005F697D">
        <w:rPr>
          <w:b/>
          <w:sz w:val="20"/>
          <w:szCs w:val="20"/>
        </w:rPr>
        <w:t xml:space="preserve">Разрешение выдано на срок  до           </w:t>
      </w:r>
      <w:r w:rsidRPr="005F697D">
        <w:rPr>
          <w:b/>
          <w:sz w:val="20"/>
          <w:szCs w:val="20"/>
          <w:u w:val="single"/>
        </w:rPr>
        <w:t xml:space="preserve">‟     </w:t>
      </w:r>
      <w:r w:rsidRPr="005F697D">
        <w:rPr>
          <w:sz w:val="20"/>
          <w:szCs w:val="20"/>
          <w:u w:val="single"/>
        </w:rPr>
        <w:t xml:space="preserve">    </w:t>
      </w:r>
      <w:r w:rsidRPr="005F697D">
        <w:rPr>
          <w:b/>
          <w:sz w:val="20"/>
          <w:szCs w:val="20"/>
          <w:u w:val="single"/>
        </w:rPr>
        <w:t>”                      20    года</w:t>
      </w:r>
    </w:p>
    <w:p w:rsidR="005F697D" w:rsidRPr="005F697D" w:rsidRDefault="005F697D" w:rsidP="005F697D">
      <w:pPr>
        <w:autoSpaceDE w:val="0"/>
        <w:autoSpaceDN w:val="0"/>
        <w:jc w:val="both"/>
        <w:rPr>
          <w:b/>
          <w:sz w:val="20"/>
          <w:szCs w:val="20"/>
          <w:u w:val="single"/>
        </w:rPr>
      </w:pPr>
    </w:p>
    <w:p w:rsidR="005F697D" w:rsidRPr="005F697D" w:rsidRDefault="005F697D" w:rsidP="005F697D">
      <w:pPr>
        <w:autoSpaceDE w:val="0"/>
        <w:autoSpaceDN w:val="0"/>
        <w:jc w:val="both"/>
        <w:rPr>
          <w:b/>
          <w:sz w:val="16"/>
          <w:szCs w:val="16"/>
          <w:u w:val="single"/>
        </w:rPr>
      </w:pPr>
    </w:p>
    <w:p w:rsidR="005F697D" w:rsidRPr="005F697D" w:rsidRDefault="005F697D" w:rsidP="005F697D">
      <w:pPr>
        <w:autoSpaceDE w:val="0"/>
        <w:autoSpaceDN w:val="0"/>
        <w:jc w:val="both"/>
        <w:rPr>
          <w:b/>
          <w:sz w:val="16"/>
          <w:szCs w:val="16"/>
          <w:u w:val="single"/>
        </w:rPr>
      </w:pPr>
    </w:p>
    <w:p w:rsidR="005F697D" w:rsidRPr="005F697D" w:rsidRDefault="005F697D" w:rsidP="005F697D">
      <w:pPr>
        <w:autoSpaceDE w:val="0"/>
        <w:autoSpaceDN w:val="0"/>
        <w:jc w:val="both"/>
        <w:rPr>
          <w:sz w:val="28"/>
          <w:szCs w:val="28"/>
        </w:rPr>
      </w:pPr>
      <w:r w:rsidRPr="005F697D">
        <w:rPr>
          <w:b/>
          <w:sz w:val="20"/>
          <w:szCs w:val="20"/>
          <w:u w:val="single"/>
        </w:rPr>
        <w:t>Руководитель Органа</w:t>
      </w:r>
      <w:r w:rsidRPr="005F697D">
        <w:rPr>
          <w:sz w:val="20"/>
          <w:szCs w:val="20"/>
          <w:u w:val="single"/>
        </w:rPr>
        <w:t xml:space="preserve"> </w:t>
      </w:r>
      <w:r w:rsidRPr="005F697D">
        <w:rPr>
          <w:sz w:val="28"/>
          <w:szCs w:val="28"/>
        </w:rPr>
        <w:t>__________________      ___________       _____________</w:t>
      </w:r>
    </w:p>
    <w:p w:rsidR="005F697D" w:rsidRPr="005F697D" w:rsidRDefault="005F697D" w:rsidP="005F697D">
      <w:pPr>
        <w:autoSpaceDE w:val="0"/>
        <w:autoSpaceDN w:val="0"/>
        <w:jc w:val="both"/>
        <w:rPr>
          <w:sz w:val="16"/>
          <w:szCs w:val="16"/>
        </w:rPr>
      </w:pPr>
      <w:r w:rsidRPr="005F697D">
        <w:rPr>
          <w:sz w:val="16"/>
          <w:szCs w:val="16"/>
        </w:rPr>
        <w:t>(</w:t>
      </w:r>
      <w:proofErr w:type="gramStart"/>
      <w:r w:rsidRPr="005F697D">
        <w:rPr>
          <w:sz w:val="16"/>
          <w:szCs w:val="16"/>
        </w:rPr>
        <w:t>должность</w:t>
      </w:r>
      <w:proofErr w:type="gramEnd"/>
      <w:r w:rsidRPr="005F697D">
        <w:rPr>
          <w:sz w:val="16"/>
          <w:szCs w:val="16"/>
        </w:rPr>
        <w:t>, выдавшего разрешение)                                                      (подпись)                                                (Ф.И.О.)</w:t>
      </w:r>
    </w:p>
    <w:p w:rsidR="005F697D" w:rsidRPr="005F697D" w:rsidRDefault="005F697D" w:rsidP="005F697D">
      <w:pPr>
        <w:autoSpaceDE w:val="0"/>
        <w:autoSpaceDN w:val="0"/>
        <w:jc w:val="both"/>
        <w:rPr>
          <w:sz w:val="20"/>
          <w:szCs w:val="20"/>
        </w:rPr>
      </w:pPr>
      <w:r w:rsidRPr="005F697D">
        <w:rPr>
          <w:sz w:val="20"/>
          <w:szCs w:val="20"/>
        </w:rPr>
        <w:t>«____»   _____________ 20___ г.</w:t>
      </w:r>
    </w:p>
    <w:p w:rsidR="005F697D" w:rsidRPr="005F697D" w:rsidRDefault="005F697D" w:rsidP="005F697D">
      <w:pPr>
        <w:autoSpaceDE w:val="0"/>
        <w:autoSpaceDN w:val="0"/>
        <w:jc w:val="both"/>
        <w:rPr>
          <w:sz w:val="10"/>
          <w:szCs w:val="10"/>
        </w:rPr>
      </w:pPr>
      <w:r w:rsidRPr="005F697D">
        <w:rPr>
          <w:sz w:val="16"/>
          <w:szCs w:val="16"/>
        </w:rPr>
        <w:t xml:space="preserve">    </w:t>
      </w:r>
    </w:p>
    <w:p w:rsidR="005F697D" w:rsidRPr="005F697D" w:rsidRDefault="005F697D" w:rsidP="005F697D">
      <w:pPr>
        <w:autoSpaceDE w:val="0"/>
        <w:autoSpaceDN w:val="0"/>
        <w:ind w:firstLine="142"/>
        <w:jc w:val="both"/>
        <w:rPr>
          <w:sz w:val="16"/>
          <w:szCs w:val="16"/>
        </w:rPr>
      </w:pPr>
    </w:p>
    <w:p w:rsidR="005F697D" w:rsidRPr="005F697D" w:rsidRDefault="005F697D" w:rsidP="005F697D">
      <w:pPr>
        <w:autoSpaceDE w:val="0"/>
        <w:autoSpaceDN w:val="0"/>
        <w:ind w:firstLine="142"/>
        <w:jc w:val="both"/>
        <w:rPr>
          <w:sz w:val="16"/>
          <w:szCs w:val="16"/>
        </w:rPr>
      </w:pPr>
    </w:p>
    <w:p w:rsidR="005F697D" w:rsidRPr="005F697D" w:rsidRDefault="005F697D" w:rsidP="005F697D">
      <w:pPr>
        <w:autoSpaceDE w:val="0"/>
        <w:autoSpaceDN w:val="0"/>
        <w:ind w:firstLine="142"/>
        <w:jc w:val="both"/>
        <w:rPr>
          <w:sz w:val="16"/>
          <w:szCs w:val="16"/>
        </w:rPr>
      </w:pPr>
    </w:p>
    <w:p w:rsidR="005F697D" w:rsidRPr="005F697D" w:rsidRDefault="005F697D" w:rsidP="005F697D">
      <w:pPr>
        <w:autoSpaceDE w:val="0"/>
        <w:autoSpaceDN w:val="0"/>
        <w:ind w:firstLine="142"/>
        <w:jc w:val="both"/>
        <w:rPr>
          <w:sz w:val="16"/>
          <w:szCs w:val="16"/>
        </w:rPr>
      </w:pPr>
    </w:p>
    <w:p w:rsidR="005F697D" w:rsidRPr="005F697D" w:rsidRDefault="005F697D" w:rsidP="005F697D">
      <w:pPr>
        <w:widowControl w:val="0"/>
        <w:autoSpaceDE w:val="0"/>
        <w:autoSpaceDN w:val="0"/>
        <w:adjustRightInd w:val="0"/>
        <w:ind w:firstLine="426"/>
        <w:jc w:val="both"/>
        <w:rPr>
          <w:rFonts w:ascii="Courier New" w:hAnsi="Courier New" w:cs="Courier New"/>
          <w:b/>
          <w:color w:val="000000"/>
          <w:sz w:val="20"/>
          <w:szCs w:val="20"/>
        </w:rPr>
      </w:pPr>
      <w:r w:rsidRPr="005F697D">
        <w:rPr>
          <w:rFonts w:ascii="Courier New" w:hAnsi="Courier New" w:cs="Courier New"/>
          <w:b/>
          <w:color w:val="000000"/>
          <w:sz w:val="20"/>
          <w:szCs w:val="20"/>
        </w:rPr>
        <w:t xml:space="preserve">                            </w:t>
      </w:r>
    </w:p>
    <w:p w:rsidR="005F697D" w:rsidRPr="005F697D" w:rsidRDefault="005F697D" w:rsidP="005F697D">
      <w:pPr>
        <w:widowControl w:val="0"/>
        <w:autoSpaceDE w:val="0"/>
        <w:autoSpaceDN w:val="0"/>
        <w:adjustRightInd w:val="0"/>
        <w:ind w:firstLine="426"/>
        <w:jc w:val="both"/>
        <w:rPr>
          <w:rFonts w:ascii="Courier New" w:hAnsi="Courier New" w:cs="Courier New"/>
          <w:b/>
          <w:color w:val="000000"/>
          <w:sz w:val="20"/>
          <w:szCs w:val="20"/>
        </w:rPr>
      </w:pPr>
    </w:p>
    <w:p w:rsidR="005F697D" w:rsidRPr="005F697D" w:rsidRDefault="005F697D" w:rsidP="005F697D">
      <w:pPr>
        <w:widowControl w:val="0"/>
        <w:autoSpaceDE w:val="0"/>
        <w:autoSpaceDN w:val="0"/>
        <w:adjustRightInd w:val="0"/>
        <w:ind w:firstLine="426"/>
        <w:jc w:val="center"/>
        <w:rPr>
          <w:rFonts w:ascii="Courier New" w:hAnsi="Courier New" w:cs="Courier New"/>
          <w:b/>
          <w:color w:val="000000"/>
          <w:sz w:val="20"/>
          <w:szCs w:val="20"/>
        </w:rPr>
      </w:pPr>
    </w:p>
    <w:p w:rsidR="005F697D" w:rsidRPr="005F697D" w:rsidRDefault="005F697D" w:rsidP="005F697D">
      <w:pPr>
        <w:widowControl w:val="0"/>
        <w:autoSpaceDE w:val="0"/>
        <w:autoSpaceDN w:val="0"/>
        <w:adjustRightInd w:val="0"/>
        <w:ind w:firstLine="426"/>
        <w:jc w:val="center"/>
        <w:rPr>
          <w:rFonts w:ascii="Courier New" w:hAnsi="Courier New" w:cs="Courier New"/>
          <w:b/>
          <w:color w:val="000000"/>
          <w:sz w:val="20"/>
          <w:szCs w:val="20"/>
        </w:rPr>
      </w:pPr>
    </w:p>
    <w:p w:rsidR="005F697D" w:rsidRPr="005F697D" w:rsidRDefault="005F697D" w:rsidP="005F697D">
      <w:pPr>
        <w:widowControl w:val="0"/>
        <w:autoSpaceDE w:val="0"/>
        <w:autoSpaceDN w:val="0"/>
        <w:adjustRightInd w:val="0"/>
        <w:ind w:firstLine="426"/>
        <w:jc w:val="center"/>
        <w:rPr>
          <w:rFonts w:ascii="Courier New" w:hAnsi="Courier New" w:cs="Courier New"/>
          <w:b/>
          <w:color w:val="000000"/>
          <w:sz w:val="20"/>
          <w:szCs w:val="20"/>
        </w:rPr>
      </w:pPr>
    </w:p>
    <w:p w:rsidR="005F697D" w:rsidRPr="005F697D" w:rsidRDefault="005F697D" w:rsidP="005F697D">
      <w:pPr>
        <w:widowControl w:val="0"/>
        <w:autoSpaceDE w:val="0"/>
        <w:autoSpaceDN w:val="0"/>
        <w:adjustRightInd w:val="0"/>
        <w:ind w:firstLine="426"/>
        <w:jc w:val="center"/>
        <w:rPr>
          <w:rFonts w:ascii="Courier New" w:hAnsi="Courier New" w:cs="Courier New"/>
          <w:b/>
          <w:color w:val="000000"/>
          <w:sz w:val="20"/>
          <w:szCs w:val="20"/>
        </w:rPr>
      </w:pPr>
    </w:p>
    <w:p w:rsidR="005F697D" w:rsidRDefault="005F697D" w:rsidP="005F697D">
      <w:pPr>
        <w:autoSpaceDE w:val="0"/>
        <w:autoSpaceDN w:val="0"/>
        <w:rPr>
          <w:rFonts w:ascii="Courier New" w:hAnsi="Courier New" w:cs="Courier New"/>
          <w:b/>
          <w:color w:val="000000"/>
          <w:sz w:val="20"/>
          <w:szCs w:val="20"/>
        </w:rPr>
      </w:pPr>
    </w:p>
    <w:p w:rsidR="00716433" w:rsidRPr="005F697D" w:rsidRDefault="00716433" w:rsidP="005F697D">
      <w:pPr>
        <w:autoSpaceDE w:val="0"/>
        <w:autoSpaceDN w:val="0"/>
        <w:rPr>
          <w:sz w:val="20"/>
          <w:szCs w:val="20"/>
        </w:rPr>
      </w:pPr>
    </w:p>
    <w:p w:rsidR="005F697D" w:rsidRPr="005F697D" w:rsidRDefault="005F697D" w:rsidP="005F697D">
      <w:pPr>
        <w:widowControl w:val="0"/>
        <w:autoSpaceDE w:val="0"/>
        <w:autoSpaceDN w:val="0"/>
        <w:adjustRightInd w:val="0"/>
        <w:ind w:firstLine="426"/>
        <w:jc w:val="center"/>
        <w:rPr>
          <w:rFonts w:ascii="Courier New" w:hAnsi="Courier New" w:cs="Courier New"/>
          <w:b/>
          <w:color w:val="000000"/>
          <w:sz w:val="20"/>
          <w:szCs w:val="20"/>
        </w:rPr>
      </w:pPr>
    </w:p>
    <w:p w:rsidR="005F697D" w:rsidRPr="005F697D" w:rsidRDefault="005F697D" w:rsidP="005F697D">
      <w:pPr>
        <w:widowControl w:val="0"/>
        <w:autoSpaceDE w:val="0"/>
        <w:autoSpaceDN w:val="0"/>
        <w:adjustRightInd w:val="0"/>
        <w:ind w:firstLine="426"/>
        <w:jc w:val="center"/>
        <w:rPr>
          <w:rFonts w:ascii="Courier New" w:hAnsi="Courier New" w:cs="Courier New"/>
          <w:color w:val="000000"/>
          <w:sz w:val="20"/>
          <w:szCs w:val="20"/>
        </w:rPr>
      </w:pPr>
      <w:r w:rsidRPr="005F697D">
        <w:rPr>
          <w:rFonts w:ascii="Courier New" w:hAnsi="Courier New" w:cs="Courier New"/>
          <w:b/>
          <w:color w:val="000000"/>
          <w:sz w:val="20"/>
          <w:szCs w:val="20"/>
        </w:rPr>
        <w:lastRenderedPageBreak/>
        <w:t>Обязательства</w:t>
      </w:r>
    </w:p>
    <w:p w:rsidR="005F697D" w:rsidRPr="005F697D" w:rsidRDefault="005F697D" w:rsidP="005F697D">
      <w:pPr>
        <w:widowControl w:val="0"/>
        <w:autoSpaceDE w:val="0"/>
        <w:autoSpaceDN w:val="0"/>
        <w:adjustRightInd w:val="0"/>
        <w:ind w:firstLine="426"/>
        <w:jc w:val="center"/>
        <w:rPr>
          <w:rFonts w:ascii="Courier New" w:hAnsi="Courier New" w:cs="Courier New"/>
          <w:color w:val="000000"/>
          <w:sz w:val="20"/>
          <w:szCs w:val="20"/>
        </w:rPr>
      </w:pPr>
      <w:r w:rsidRPr="005F697D">
        <w:rPr>
          <w:rFonts w:ascii="Courier New" w:hAnsi="Courier New" w:cs="Courier New"/>
          <w:b/>
          <w:color w:val="000000"/>
          <w:sz w:val="20"/>
          <w:szCs w:val="20"/>
        </w:rPr>
        <w:t>организации, осуществляющей работы по настоящему разрешению</w:t>
      </w:r>
    </w:p>
    <w:p w:rsidR="005F697D" w:rsidRPr="005F697D" w:rsidRDefault="005F697D" w:rsidP="005F697D">
      <w:pPr>
        <w:autoSpaceDE w:val="0"/>
        <w:autoSpaceDN w:val="0"/>
        <w:ind w:firstLine="426"/>
        <w:jc w:val="both"/>
        <w:rPr>
          <w:color w:val="000000"/>
        </w:rPr>
      </w:pPr>
    </w:p>
    <w:p w:rsidR="005F697D" w:rsidRPr="005F697D" w:rsidRDefault="005F697D" w:rsidP="005F697D">
      <w:pPr>
        <w:widowControl w:val="0"/>
        <w:autoSpaceDE w:val="0"/>
        <w:autoSpaceDN w:val="0"/>
        <w:adjustRightInd w:val="0"/>
        <w:ind w:firstLine="426"/>
        <w:jc w:val="both"/>
        <w:rPr>
          <w:rFonts w:ascii="Courier New" w:hAnsi="Courier New" w:cs="Courier New"/>
          <w:color w:val="000000"/>
          <w:sz w:val="20"/>
          <w:szCs w:val="20"/>
        </w:rPr>
      </w:pPr>
      <w:r w:rsidRPr="005F697D">
        <w:rPr>
          <w:rFonts w:ascii="Courier New" w:hAnsi="Courier New" w:cs="Courier New"/>
          <w:color w:val="000000"/>
          <w:sz w:val="20"/>
          <w:szCs w:val="20"/>
        </w:rPr>
        <w:t>1.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w:t>
      </w:r>
    </w:p>
    <w:p w:rsidR="005F697D" w:rsidRPr="005F697D" w:rsidRDefault="005F697D" w:rsidP="005F697D">
      <w:pPr>
        <w:widowControl w:val="0"/>
        <w:autoSpaceDE w:val="0"/>
        <w:autoSpaceDN w:val="0"/>
        <w:adjustRightInd w:val="0"/>
        <w:ind w:firstLine="426"/>
        <w:jc w:val="both"/>
        <w:rPr>
          <w:rFonts w:ascii="Courier New" w:hAnsi="Courier New" w:cs="Courier New"/>
          <w:color w:val="000000"/>
          <w:sz w:val="20"/>
          <w:szCs w:val="20"/>
        </w:rPr>
      </w:pPr>
      <w:r w:rsidRPr="005F697D">
        <w:rPr>
          <w:rFonts w:ascii="Courier New" w:hAnsi="Courier New" w:cs="Courier New"/>
          <w:color w:val="000000"/>
          <w:sz w:val="20"/>
          <w:szCs w:val="20"/>
        </w:rPr>
        <w:t>2. Выполнять условия настоящего разрешения, не допуская отступлений и изменений проекта в натуре без надлежащего разрешения организаций, согласовавших проектную документацию.</w:t>
      </w:r>
    </w:p>
    <w:p w:rsidR="005F697D" w:rsidRPr="005F697D" w:rsidRDefault="005F697D" w:rsidP="005F697D">
      <w:pPr>
        <w:widowControl w:val="0"/>
        <w:autoSpaceDE w:val="0"/>
        <w:autoSpaceDN w:val="0"/>
        <w:adjustRightInd w:val="0"/>
        <w:ind w:firstLine="426"/>
        <w:jc w:val="both"/>
        <w:rPr>
          <w:rFonts w:ascii="Courier New" w:hAnsi="Courier New" w:cs="Courier New"/>
          <w:color w:val="000000"/>
          <w:sz w:val="20"/>
          <w:szCs w:val="20"/>
        </w:rPr>
      </w:pPr>
      <w:r w:rsidRPr="005F697D">
        <w:rPr>
          <w:rFonts w:ascii="Courier New" w:hAnsi="Courier New" w:cs="Courier New"/>
          <w:color w:val="000000"/>
          <w:sz w:val="20"/>
          <w:szCs w:val="20"/>
        </w:rPr>
        <w:t>3. Проводить систематические научно-исследовательские работы в процессе проведения работ на Объекте.</w:t>
      </w:r>
    </w:p>
    <w:p w:rsidR="005F697D" w:rsidRPr="005F697D" w:rsidRDefault="005F697D" w:rsidP="005F697D">
      <w:pPr>
        <w:widowControl w:val="0"/>
        <w:autoSpaceDE w:val="0"/>
        <w:autoSpaceDN w:val="0"/>
        <w:adjustRightInd w:val="0"/>
        <w:ind w:firstLine="426"/>
        <w:jc w:val="both"/>
        <w:rPr>
          <w:rFonts w:ascii="Courier New" w:hAnsi="Courier New" w:cs="Courier New"/>
          <w:color w:val="000000"/>
          <w:sz w:val="20"/>
          <w:szCs w:val="20"/>
        </w:rPr>
      </w:pPr>
      <w:r w:rsidRPr="005F697D">
        <w:rPr>
          <w:rFonts w:ascii="Courier New" w:hAnsi="Courier New" w:cs="Courier New"/>
          <w:color w:val="000000"/>
          <w:sz w:val="20"/>
          <w:szCs w:val="20"/>
        </w:rPr>
        <w:t>4. Обеспечить научную фиксацию Объекта в процессе проведения работ, дополнительные обмеры, фотографирование до начала работ, в процессе их проведения и после окончания работ.</w:t>
      </w:r>
    </w:p>
    <w:p w:rsidR="005F697D" w:rsidRPr="005F697D" w:rsidRDefault="005F697D" w:rsidP="005F697D">
      <w:pPr>
        <w:widowControl w:val="0"/>
        <w:autoSpaceDE w:val="0"/>
        <w:autoSpaceDN w:val="0"/>
        <w:adjustRightInd w:val="0"/>
        <w:ind w:firstLine="426"/>
        <w:jc w:val="both"/>
        <w:rPr>
          <w:rFonts w:ascii="Courier New" w:hAnsi="Courier New" w:cs="Courier New"/>
          <w:color w:val="000000"/>
          <w:sz w:val="20"/>
          <w:szCs w:val="20"/>
        </w:rPr>
      </w:pPr>
      <w:r w:rsidRPr="005F697D">
        <w:rPr>
          <w:rFonts w:ascii="Courier New" w:hAnsi="Courier New" w:cs="Courier New"/>
          <w:color w:val="000000"/>
          <w:sz w:val="20"/>
          <w:szCs w:val="20"/>
        </w:rPr>
        <w:t>5. Обеспечить сохранение всех элементов Объекта, обнаруженных раскрытием в процессе исследований и проведения работ на Объекте.</w:t>
      </w:r>
    </w:p>
    <w:p w:rsidR="005F697D" w:rsidRPr="005F697D" w:rsidRDefault="005F697D" w:rsidP="005F697D">
      <w:pPr>
        <w:widowControl w:val="0"/>
        <w:autoSpaceDE w:val="0"/>
        <w:autoSpaceDN w:val="0"/>
        <w:adjustRightInd w:val="0"/>
        <w:ind w:firstLine="426"/>
        <w:jc w:val="both"/>
        <w:rPr>
          <w:rFonts w:ascii="Courier New" w:hAnsi="Courier New" w:cs="Courier New"/>
          <w:color w:val="000000"/>
          <w:sz w:val="20"/>
          <w:szCs w:val="20"/>
        </w:rPr>
      </w:pPr>
      <w:r w:rsidRPr="005F697D">
        <w:rPr>
          <w:rFonts w:ascii="Courier New" w:hAnsi="Courier New" w:cs="Courier New"/>
          <w:color w:val="000000"/>
          <w:sz w:val="20"/>
          <w:szCs w:val="20"/>
        </w:rPr>
        <w:t>6. Своевременно составлять акты на скрытые работы и этапы работ.</w:t>
      </w:r>
    </w:p>
    <w:p w:rsidR="005F697D" w:rsidRPr="005F697D" w:rsidRDefault="005F697D" w:rsidP="005F697D">
      <w:pPr>
        <w:widowControl w:val="0"/>
        <w:autoSpaceDE w:val="0"/>
        <w:autoSpaceDN w:val="0"/>
        <w:adjustRightInd w:val="0"/>
        <w:ind w:firstLine="426"/>
        <w:jc w:val="both"/>
        <w:rPr>
          <w:rFonts w:ascii="Courier New" w:hAnsi="Courier New" w:cs="Courier New"/>
          <w:color w:val="000000"/>
          <w:sz w:val="20"/>
          <w:szCs w:val="20"/>
        </w:rPr>
      </w:pPr>
      <w:r w:rsidRPr="005F697D">
        <w:rPr>
          <w:rFonts w:ascii="Courier New" w:hAnsi="Courier New" w:cs="Courier New"/>
          <w:color w:val="000000"/>
          <w:sz w:val="20"/>
          <w:szCs w:val="20"/>
        </w:rPr>
        <w:t>7. Вести Общий журнал производства работ.</w:t>
      </w:r>
    </w:p>
    <w:p w:rsidR="005F697D" w:rsidRPr="005F697D" w:rsidRDefault="005F697D" w:rsidP="005F697D">
      <w:pPr>
        <w:widowControl w:val="0"/>
        <w:autoSpaceDE w:val="0"/>
        <w:autoSpaceDN w:val="0"/>
        <w:adjustRightInd w:val="0"/>
        <w:ind w:firstLine="426"/>
        <w:jc w:val="both"/>
        <w:rPr>
          <w:rFonts w:ascii="Courier New" w:hAnsi="Courier New" w:cs="Courier New"/>
          <w:color w:val="000000"/>
          <w:sz w:val="20"/>
          <w:szCs w:val="20"/>
        </w:rPr>
      </w:pPr>
      <w:r w:rsidRPr="005F697D">
        <w:rPr>
          <w:rFonts w:ascii="Courier New" w:hAnsi="Courier New" w:cs="Courier New"/>
          <w:color w:val="000000"/>
          <w:sz w:val="20"/>
          <w:szCs w:val="20"/>
        </w:rPr>
        <w:t>8. Приостанавливать работы на основании принятых решений уполномоченных органов охраны объектов культурного наследия, научного руководства, авторского и технического надзора.</w:t>
      </w:r>
    </w:p>
    <w:p w:rsidR="005F697D" w:rsidRPr="005F697D" w:rsidRDefault="005F697D" w:rsidP="005F697D">
      <w:pPr>
        <w:widowControl w:val="0"/>
        <w:autoSpaceDE w:val="0"/>
        <w:autoSpaceDN w:val="0"/>
        <w:adjustRightInd w:val="0"/>
        <w:ind w:firstLine="426"/>
        <w:jc w:val="both"/>
        <w:rPr>
          <w:rFonts w:ascii="Courier New" w:hAnsi="Courier New" w:cs="Courier New"/>
          <w:color w:val="000000"/>
          <w:sz w:val="20"/>
          <w:szCs w:val="20"/>
        </w:rPr>
      </w:pPr>
      <w:r w:rsidRPr="005F697D">
        <w:rPr>
          <w:rFonts w:ascii="Courier New" w:hAnsi="Courier New" w:cs="Courier New"/>
          <w:color w:val="000000"/>
          <w:sz w:val="20"/>
          <w:szCs w:val="20"/>
        </w:rPr>
        <w:t>9. В случае продолжения проведения работ на Объекте, по истечении срока действия настоящего разрешения получить новое разрешение.</w:t>
      </w:r>
    </w:p>
    <w:p w:rsidR="005F697D" w:rsidRPr="005F697D" w:rsidRDefault="005F697D" w:rsidP="005F697D">
      <w:pPr>
        <w:widowControl w:val="0"/>
        <w:autoSpaceDE w:val="0"/>
        <w:autoSpaceDN w:val="0"/>
        <w:adjustRightInd w:val="0"/>
        <w:ind w:firstLine="426"/>
        <w:jc w:val="both"/>
        <w:rPr>
          <w:rFonts w:ascii="Courier New" w:hAnsi="Courier New" w:cs="Courier New"/>
          <w:color w:val="000000"/>
          <w:sz w:val="20"/>
          <w:szCs w:val="20"/>
        </w:rPr>
      </w:pPr>
      <w:r w:rsidRPr="005F697D">
        <w:rPr>
          <w:rFonts w:ascii="Courier New" w:hAnsi="Courier New" w:cs="Courier New"/>
          <w:color w:val="000000"/>
          <w:sz w:val="20"/>
          <w:szCs w:val="20"/>
        </w:rPr>
        <w:t>10.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w:t>
      </w:r>
    </w:p>
    <w:p w:rsidR="005F697D" w:rsidRPr="005F697D" w:rsidRDefault="005F697D" w:rsidP="005F697D">
      <w:pPr>
        <w:autoSpaceDE w:val="0"/>
        <w:autoSpaceDN w:val="0"/>
        <w:ind w:firstLine="426"/>
        <w:jc w:val="both"/>
        <w:rPr>
          <w:rFonts w:ascii="Courier New" w:hAnsi="Courier New" w:cs="Courier New"/>
          <w:color w:val="000000"/>
        </w:rPr>
      </w:pPr>
      <w:r w:rsidRPr="005F697D">
        <w:rPr>
          <w:rFonts w:ascii="Courier New" w:hAnsi="Courier New" w:cs="Courier New"/>
          <w:color w:val="000000"/>
          <w:sz w:val="20"/>
          <w:szCs w:val="20"/>
        </w:rPr>
        <w:t>11. Настоящее разрешение не предоставляет право на проведение работ, затрагивающих конструктивные и другие характеристики надежности и безопасности Объекта.</w:t>
      </w:r>
    </w:p>
    <w:p w:rsidR="005F697D" w:rsidRPr="005F697D" w:rsidRDefault="005F697D" w:rsidP="005F697D">
      <w:pPr>
        <w:widowControl w:val="0"/>
        <w:autoSpaceDE w:val="0"/>
        <w:autoSpaceDN w:val="0"/>
        <w:adjustRightInd w:val="0"/>
        <w:rPr>
          <w:rFonts w:ascii="Courier New" w:hAnsi="Courier New" w:cs="Courier New"/>
          <w:color w:val="000000"/>
          <w:sz w:val="20"/>
          <w:szCs w:val="20"/>
        </w:rPr>
      </w:pPr>
      <w:r w:rsidRPr="005F697D">
        <w:rPr>
          <w:rFonts w:ascii="Courier New" w:hAnsi="Courier New" w:cs="Courier New"/>
          <w:color w:val="000000"/>
          <w:sz w:val="20"/>
          <w:szCs w:val="20"/>
        </w:rPr>
        <w:t xml:space="preserve"> </w:t>
      </w:r>
    </w:p>
    <w:p w:rsidR="005F697D" w:rsidRPr="005F697D" w:rsidRDefault="005F697D" w:rsidP="005F697D">
      <w:pPr>
        <w:widowControl w:val="0"/>
        <w:autoSpaceDE w:val="0"/>
        <w:autoSpaceDN w:val="0"/>
        <w:adjustRightInd w:val="0"/>
        <w:rPr>
          <w:rFonts w:ascii="Courier New" w:hAnsi="Courier New" w:cs="Courier New"/>
          <w:color w:val="000000"/>
          <w:sz w:val="20"/>
          <w:szCs w:val="20"/>
        </w:rPr>
      </w:pPr>
      <w:r w:rsidRPr="005F697D">
        <w:rPr>
          <w:rFonts w:ascii="Courier New" w:hAnsi="Courier New" w:cs="Courier New"/>
          <w:color w:val="000000"/>
          <w:sz w:val="20"/>
          <w:szCs w:val="20"/>
        </w:rPr>
        <w:t>__________________________________  _________  _________________________</w:t>
      </w:r>
    </w:p>
    <w:p w:rsidR="005F697D" w:rsidRPr="005F697D" w:rsidRDefault="005F697D" w:rsidP="005F697D">
      <w:pPr>
        <w:widowControl w:val="0"/>
        <w:autoSpaceDE w:val="0"/>
        <w:autoSpaceDN w:val="0"/>
        <w:adjustRightInd w:val="0"/>
        <w:rPr>
          <w:rFonts w:ascii="Courier New" w:hAnsi="Courier New" w:cs="Courier New"/>
          <w:color w:val="000000"/>
          <w:sz w:val="20"/>
          <w:szCs w:val="20"/>
        </w:rPr>
      </w:pPr>
      <w:r w:rsidRPr="005F697D">
        <w:rPr>
          <w:rFonts w:ascii="Courier New" w:hAnsi="Courier New" w:cs="Courier New"/>
          <w:color w:val="000000"/>
          <w:sz w:val="20"/>
          <w:szCs w:val="20"/>
        </w:rPr>
        <w:t xml:space="preserve"> (</w:t>
      </w:r>
      <w:proofErr w:type="gramStart"/>
      <w:r w:rsidRPr="005F697D">
        <w:rPr>
          <w:rFonts w:ascii="Courier New" w:hAnsi="Courier New" w:cs="Courier New"/>
          <w:color w:val="000000"/>
          <w:sz w:val="20"/>
          <w:szCs w:val="20"/>
        </w:rPr>
        <w:t>должность</w:t>
      </w:r>
      <w:proofErr w:type="gramEnd"/>
      <w:r w:rsidRPr="005F697D">
        <w:rPr>
          <w:rFonts w:ascii="Courier New" w:hAnsi="Courier New" w:cs="Courier New"/>
          <w:color w:val="000000"/>
          <w:sz w:val="20"/>
          <w:szCs w:val="20"/>
        </w:rPr>
        <w:t xml:space="preserve"> получившего разрешение)  (подпись)          (Ф.И.О.)</w:t>
      </w:r>
    </w:p>
    <w:p w:rsidR="005F697D" w:rsidRPr="005F697D" w:rsidRDefault="005F697D" w:rsidP="005F697D">
      <w:pPr>
        <w:autoSpaceDE w:val="0"/>
        <w:autoSpaceDN w:val="0"/>
        <w:rPr>
          <w:color w:val="000000"/>
        </w:rPr>
      </w:pPr>
    </w:p>
    <w:p w:rsidR="005F697D" w:rsidRPr="005F697D" w:rsidRDefault="005F697D" w:rsidP="005F697D">
      <w:pPr>
        <w:widowControl w:val="0"/>
        <w:autoSpaceDE w:val="0"/>
        <w:autoSpaceDN w:val="0"/>
        <w:adjustRightInd w:val="0"/>
        <w:rPr>
          <w:rFonts w:ascii="Courier New" w:hAnsi="Courier New" w:cs="Courier New"/>
          <w:color w:val="000000"/>
          <w:sz w:val="20"/>
          <w:szCs w:val="20"/>
        </w:rPr>
      </w:pPr>
      <w:r w:rsidRPr="005F697D">
        <w:rPr>
          <w:rFonts w:ascii="Courier New" w:hAnsi="Courier New" w:cs="Courier New"/>
          <w:color w:val="000000"/>
          <w:sz w:val="20"/>
          <w:szCs w:val="20"/>
        </w:rPr>
        <w:t xml:space="preserve"> "___"_________ 20___ г.</w:t>
      </w:r>
    </w:p>
    <w:p w:rsidR="005F697D" w:rsidRPr="005F697D" w:rsidRDefault="005F697D" w:rsidP="005F697D">
      <w:pPr>
        <w:autoSpaceDE w:val="0"/>
        <w:autoSpaceDN w:val="0"/>
        <w:rPr>
          <w:color w:val="000000"/>
        </w:rPr>
      </w:pPr>
    </w:p>
    <w:p w:rsidR="005F697D" w:rsidRPr="005F697D" w:rsidRDefault="005F697D" w:rsidP="005F697D">
      <w:pPr>
        <w:autoSpaceDE w:val="0"/>
        <w:autoSpaceDN w:val="0"/>
        <w:jc w:val="center"/>
        <w:rPr>
          <w:rFonts w:ascii="Calibri" w:hAnsi="Calibri" w:cs="Calibri"/>
          <w:sz w:val="22"/>
          <w:szCs w:val="20"/>
        </w:rPr>
      </w:pPr>
    </w:p>
    <w:p w:rsidR="005F697D" w:rsidRPr="005F697D" w:rsidRDefault="005F697D" w:rsidP="005F697D">
      <w:pPr>
        <w:autoSpaceDE w:val="0"/>
        <w:autoSpaceDN w:val="0"/>
        <w:jc w:val="center"/>
        <w:rPr>
          <w:rFonts w:ascii="Calibri" w:hAnsi="Calibri" w:cs="Calibri"/>
          <w:sz w:val="22"/>
          <w:szCs w:val="20"/>
        </w:rPr>
      </w:pPr>
    </w:p>
    <w:p w:rsidR="005F697D" w:rsidRPr="005F697D" w:rsidRDefault="005F697D" w:rsidP="005F697D">
      <w:pPr>
        <w:autoSpaceDE w:val="0"/>
        <w:autoSpaceDN w:val="0"/>
        <w:jc w:val="center"/>
        <w:rPr>
          <w:rFonts w:ascii="Calibri" w:hAnsi="Calibri" w:cs="Calibri"/>
          <w:sz w:val="22"/>
          <w:szCs w:val="20"/>
        </w:rPr>
      </w:pPr>
    </w:p>
    <w:p w:rsidR="005F697D" w:rsidRPr="005F697D" w:rsidRDefault="005F697D" w:rsidP="005F697D">
      <w:pPr>
        <w:autoSpaceDE w:val="0"/>
        <w:autoSpaceDN w:val="0"/>
        <w:jc w:val="center"/>
        <w:rPr>
          <w:rFonts w:ascii="Calibri" w:hAnsi="Calibri" w:cs="Calibri"/>
          <w:sz w:val="22"/>
          <w:szCs w:val="20"/>
        </w:rPr>
      </w:pPr>
    </w:p>
    <w:p w:rsidR="005F697D" w:rsidRPr="005F697D" w:rsidRDefault="005F697D" w:rsidP="005F697D">
      <w:pPr>
        <w:autoSpaceDE w:val="0"/>
        <w:autoSpaceDN w:val="0"/>
        <w:jc w:val="center"/>
        <w:rPr>
          <w:rFonts w:ascii="Calibri" w:hAnsi="Calibri" w:cs="Calibri"/>
          <w:sz w:val="22"/>
          <w:szCs w:val="20"/>
        </w:rPr>
      </w:pPr>
    </w:p>
    <w:p w:rsidR="005F697D" w:rsidRPr="005F697D" w:rsidRDefault="005F697D" w:rsidP="005F697D">
      <w:pPr>
        <w:autoSpaceDE w:val="0"/>
        <w:autoSpaceDN w:val="0"/>
        <w:jc w:val="center"/>
        <w:rPr>
          <w:rFonts w:ascii="Calibri" w:hAnsi="Calibri" w:cs="Calibri"/>
          <w:sz w:val="22"/>
          <w:szCs w:val="20"/>
        </w:rPr>
      </w:pPr>
    </w:p>
    <w:p w:rsidR="005F697D" w:rsidRPr="005F697D" w:rsidRDefault="005F697D" w:rsidP="005F697D">
      <w:pPr>
        <w:autoSpaceDE w:val="0"/>
        <w:autoSpaceDN w:val="0"/>
        <w:jc w:val="center"/>
        <w:rPr>
          <w:rFonts w:ascii="Calibri" w:hAnsi="Calibri" w:cs="Calibri"/>
          <w:sz w:val="22"/>
          <w:szCs w:val="20"/>
        </w:rPr>
      </w:pPr>
    </w:p>
    <w:p w:rsidR="005F697D" w:rsidRPr="005F697D" w:rsidRDefault="005F697D" w:rsidP="005F697D">
      <w:pPr>
        <w:autoSpaceDE w:val="0"/>
        <w:autoSpaceDN w:val="0"/>
        <w:jc w:val="center"/>
        <w:rPr>
          <w:rFonts w:ascii="Calibri" w:hAnsi="Calibri" w:cs="Calibri"/>
          <w:sz w:val="22"/>
          <w:szCs w:val="20"/>
        </w:rPr>
      </w:pPr>
    </w:p>
    <w:p w:rsidR="005F697D" w:rsidRPr="005F697D" w:rsidRDefault="005F697D" w:rsidP="005F697D">
      <w:pPr>
        <w:autoSpaceDE w:val="0"/>
        <w:autoSpaceDN w:val="0"/>
        <w:jc w:val="center"/>
        <w:rPr>
          <w:rFonts w:ascii="Calibri" w:hAnsi="Calibri" w:cs="Calibri"/>
          <w:sz w:val="22"/>
          <w:szCs w:val="20"/>
        </w:rPr>
      </w:pPr>
    </w:p>
    <w:p w:rsidR="005F697D" w:rsidRPr="005F697D" w:rsidRDefault="005F697D" w:rsidP="005F697D">
      <w:pPr>
        <w:autoSpaceDE w:val="0"/>
        <w:autoSpaceDN w:val="0"/>
        <w:jc w:val="center"/>
        <w:rPr>
          <w:rFonts w:ascii="Calibri" w:hAnsi="Calibri" w:cs="Calibri"/>
          <w:sz w:val="22"/>
          <w:szCs w:val="20"/>
        </w:rPr>
      </w:pPr>
    </w:p>
    <w:p w:rsidR="005F697D" w:rsidRPr="005F697D" w:rsidRDefault="005F697D" w:rsidP="005F697D">
      <w:pPr>
        <w:autoSpaceDE w:val="0"/>
        <w:autoSpaceDN w:val="0"/>
        <w:jc w:val="center"/>
        <w:rPr>
          <w:rFonts w:ascii="Calibri" w:hAnsi="Calibri" w:cs="Calibri"/>
          <w:sz w:val="22"/>
          <w:szCs w:val="20"/>
        </w:rPr>
      </w:pPr>
    </w:p>
    <w:p w:rsidR="005F697D" w:rsidRPr="005F697D" w:rsidRDefault="005F697D" w:rsidP="005F697D">
      <w:pPr>
        <w:autoSpaceDE w:val="0"/>
        <w:autoSpaceDN w:val="0"/>
        <w:jc w:val="center"/>
        <w:rPr>
          <w:rFonts w:ascii="Calibri" w:hAnsi="Calibri" w:cs="Calibri"/>
          <w:sz w:val="22"/>
          <w:szCs w:val="20"/>
        </w:rPr>
      </w:pPr>
    </w:p>
    <w:p w:rsidR="005F697D" w:rsidRPr="005F697D" w:rsidRDefault="005F697D" w:rsidP="005F697D">
      <w:pPr>
        <w:autoSpaceDE w:val="0"/>
        <w:autoSpaceDN w:val="0"/>
        <w:jc w:val="center"/>
        <w:rPr>
          <w:rFonts w:ascii="Calibri" w:hAnsi="Calibri" w:cs="Calibri"/>
          <w:sz w:val="22"/>
          <w:szCs w:val="20"/>
        </w:rPr>
      </w:pPr>
    </w:p>
    <w:p w:rsidR="005F697D" w:rsidRDefault="005F697D" w:rsidP="004A70D1">
      <w:pPr>
        <w:autoSpaceDE w:val="0"/>
        <w:autoSpaceDN w:val="0"/>
        <w:rPr>
          <w:rFonts w:ascii="Calibri" w:hAnsi="Calibri" w:cs="Calibri"/>
          <w:sz w:val="22"/>
          <w:szCs w:val="20"/>
        </w:rPr>
      </w:pPr>
    </w:p>
    <w:p w:rsidR="004A70D1" w:rsidRPr="005F697D" w:rsidRDefault="004A70D1" w:rsidP="004A70D1">
      <w:pPr>
        <w:autoSpaceDE w:val="0"/>
        <w:autoSpaceDN w:val="0"/>
        <w:rPr>
          <w:rFonts w:ascii="Calibri" w:hAnsi="Calibri" w:cs="Calibri"/>
          <w:sz w:val="22"/>
          <w:szCs w:val="20"/>
        </w:rPr>
      </w:pPr>
    </w:p>
    <w:p w:rsidR="005F697D" w:rsidRPr="005F697D" w:rsidRDefault="005F697D" w:rsidP="005F697D">
      <w:pPr>
        <w:autoSpaceDE w:val="0"/>
        <w:autoSpaceDN w:val="0"/>
        <w:jc w:val="center"/>
        <w:rPr>
          <w:rFonts w:ascii="Calibri" w:hAnsi="Calibri" w:cs="Calibri"/>
          <w:sz w:val="22"/>
          <w:szCs w:val="20"/>
        </w:rPr>
      </w:pPr>
    </w:p>
    <w:p w:rsidR="005F697D" w:rsidRDefault="005F697D" w:rsidP="005F697D">
      <w:pPr>
        <w:autoSpaceDE w:val="0"/>
        <w:autoSpaceDN w:val="0"/>
        <w:jc w:val="center"/>
        <w:rPr>
          <w:rFonts w:ascii="Calibri" w:hAnsi="Calibri" w:cs="Calibri"/>
          <w:sz w:val="22"/>
          <w:szCs w:val="20"/>
        </w:rPr>
      </w:pPr>
    </w:p>
    <w:p w:rsidR="00716433" w:rsidRDefault="00716433" w:rsidP="005F697D">
      <w:pPr>
        <w:autoSpaceDE w:val="0"/>
        <w:autoSpaceDN w:val="0"/>
        <w:jc w:val="center"/>
        <w:rPr>
          <w:rFonts w:ascii="Calibri" w:hAnsi="Calibri" w:cs="Calibri"/>
          <w:sz w:val="22"/>
          <w:szCs w:val="20"/>
        </w:rPr>
      </w:pPr>
    </w:p>
    <w:p w:rsidR="00716433" w:rsidRDefault="00716433" w:rsidP="005F697D">
      <w:pPr>
        <w:autoSpaceDE w:val="0"/>
        <w:autoSpaceDN w:val="0"/>
        <w:jc w:val="center"/>
        <w:rPr>
          <w:rFonts w:ascii="Calibri" w:hAnsi="Calibri" w:cs="Calibri"/>
          <w:sz w:val="22"/>
          <w:szCs w:val="20"/>
        </w:rPr>
      </w:pPr>
    </w:p>
    <w:p w:rsidR="00716433" w:rsidRDefault="00716433" w:rsidP="005F697D">
      <w:pPr>
        <w:autoSpaceDE w:val="0"/>
        <w:autoSpaceDN w:val="0"/>
        <w:jc w:val="center"/>
        <w:rPr>
          <w:rFonts w:ascii="Calibri" w:hAnsi="Calibri" w:cs="Calibri"/>
          <w:sz w:val="22"/>
          <w:szCs w:val="20"/>
        </w:rPr>
      </w:pPr>
    </w:p>
    <w:p w:rsidR="00716433" w:rsidRDefault="00716433" w:rsidP="005F697D">
      <w:pPr>
        <w:autoSpaceDE w:val="0"/>
        <w:autoSpaceDN w:val="0"/>
        <w:jc w:val="center"/>
        <w:rPr>
          <w:rFonts w:ascii="Calibri" w:hAnsi="Calibri" w:cs="Calibri"/>
          <w:sz w:val="22"/>
          <w:szCs w:val="20"/>
        </w:rPr>
      </w:pPr>
    </w:p>
    <w:p w:rsidR="00716433" w:rsidRPr="005F697D" w:rsidRDefault="00716433" w:rsidP="005F697D">
      <w:pPr>
        <w:autoSpaceDE w:val="0"/>
        <w:autoSpaceDN w:val="0"/>
        <w:jc w:val="center"/>
        <w:rPr>
          <w:rFonts w:ascii="Calibri" w:hAnsi="Calibri" w:cs="Calibri"/>
          <w:sz w:val="22"/>
          <w:szCs w:val="20"/>
        </w:rPr>
      </w:pPr>
    </w:p>
    <w:tbl>
      <w:tblPr>
        <w:tblStyle w:val="af0"/>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716433" w:rsidRPr="00716433" w:rsidTr="00716433">
        <w:tc>
          <w:tcPr>
            <w:tcW w:w="4501" w:type="dxa"/>
          </w:tcPr>
          <w:p w:rsidR="00716433" w:rsidRPr="00716433" w:rsidRDefault="00716433" w:rsidP="00716433">
            <w:pPr>
              <w:autoSpaceDE w:val="0"/>
              <w:autoSpaceDN w:val="0"/>
              <w:rPr>
                <w:szCs w:val="28"/>
              </w:rPr>
            </w:pPr>
            <w:r w:rsidRPr="00716433">
              <w:rPr>
                <w:szCs w:val="28"/>
              </w:rPr>
              <w:lastRenderedPageBreak/>
              <w:t>Приложение № 7</w:t>
            </w:r>
          </w:p>
        </w:tc>
      </w:tr>
      <w:tr w:rsidR="00716433" w:rsidRPr="00716433" w:rsidTr="00716433">
        <w:tc>
          <w:tcPr>
            <w:tcW w:w="4501" w:type="dxa"/>
          </w:tcPr>
          <w:p w:rsidR="00716433" w:rsidRPr="00716433" w:rsidRDefault="00716433" w:rsidP="00716433">
            <w:pPr>
              <w:autoSpaceDE w:val="0"/>
              <w:autoSpaceDN w:val="0"/>
              <w:jc w:val="both"/>
              <w:rPr>
                <w:szCs w:val="28"/>
              </w:rPr>
            </w:pPr>
            <w:r w:rsidRPr="00716433">
              <w:rPr>
                <w:szCs w:val="28"/>
              </w:rPr>
              <w:t>к Административному регламенту</w:t>
            </w:r>
            <w:r>
              <w:rPr>
                <w:szCs w:val="28"/>
              </w:rPr>
              <w:t xml:space="preserve"> </w:t>
            </w:r>
            <w:r w:rsidRPr="00716433">
              <w:rPr>
                <w:szCs w:val="28"/>
              </w:rPr>
              <w:t>предоставления муниципальной услуги</w:t>
            </w:r>
            <w:r>
              <w:rPr>
                <w:szCs w:val="28"/>
              </w:rPr>
              <w:t xml:space="preserve"> </w:t>
            </w:r>
            <w:r w:rsidRPr="00716433">
              <w:rPr>
                <w:szCs w:val="28"/>
              </w:rPr>
              <w:t>по выдаче разрешения на проведение работ</w:t>
            </w:r>
            <w:r>
              <w:rPr>
                <w:szCs w:val="28"/>
              </w:rPr>
              <w:t xml:space="preserve"> </w:t>
            </w:r>
            <w:r w:rsidRPr="00716433">
              <w:rPr>
                <w:szCs w:val="28"/>
              </w:rPr>
              <w:t>по сохранению объекта культурного наследия местного (муниципального) значения</w:t>
            </w:r>
          </w:p>
        </w:tc>
      </w:tr>
    </w:tbl>
    <w:p w:rsidR="005F697D" w:rsidRPr="005F697D" w:rsidRDefault="005F697D" w:rsidP="00716433">
      <w:pPr>
        <w:autoSpaceDE w:val="0"/>
        <w:autoSpaceDN w:val="0"/>
        <w:rPr>
          <w:szCs w:val="28"/>
          <w:lang w:val="tt-RU"/>
        </w:rPr>
      </w:pPr>
    </w:p>
    <w:p w:rsidR="005F697D" w:rsidRPr="005F697D" w:rsidRDefault="005F697D" w:rsidP="005F697D">
      <w:pPr>
        <w:widowControl w:val="0"/>
        <w:autoSpaceDE w:val="0"/>
        <w:autoSpaceDN w:val="0"/>
        <w:adjustRightInd w:val="0"/>
        <w:jc w:val="center"/>
        <w:rPr>
          <w:sz w:val="28"/>
          <w:szCs w:val="28"/>
        </w:rPr>
      </w:pPr>
      <w:r w:rsidRPr="005F697D">
        <w:rPr>
          <w:sz w:val="28"/>
          <w:szCs w:val="28"/>
        </w:rPr>
        <w:t xml:space="preserve">Форма </w:t>
      </w:r>
      <w:r w:rsidRPr="005F697D">
        <w:rPr>
          <w:rFonts w:eastAsia="Calibri"/>
          <w:bCs/>
          <w:sz w:val="28"/>
          <w:szCs w:val="28"/>
        </w:rPr>
        <w:t>решения отказа в предоставлении муниципальной услуги</w:t>
      </w:r>
    </w:p>
    <w:p w:rsidR="005F697D" w:rsidRPr="005F697D" w:rsidRDefault="005F697D" w:rsidP="005F697D">
      <w:pPr>
        <w:widowControl w:val="0"/>
        <w:autoSpaceDE w:val="0"/>
        <w:autoSpaceDN w:val="0"/>
        <w:adjustRightInd w:val="0"/>
        <w:jc w:val="center"/>
        <w:rPr>
          <w:szCs w:val="28"/>
        </w:rPr>
      </w:pPr>
      <w:r w:rsidRPr="005F697D">
        <w:rPr>
          <w:szCs w:val="28"/>
        </w:rPr>
        <w:t>(оформляется на официальном бланке Органа)</w:t>
      </w:r>
    </w:p>
    <w:p w:rsidR="005F697D" w:rsidRPr="005F697D" w:rsidRDefault="005F697D" w:rsidP="005F697D">
      <w:pPr>
        <w:autoSpaceDE w:val="0"/>
        <w:autoSpaceDN w:val="0"/>
        <w:adjustRightInd w:val="0"/>
        <w:ind w:firstLine="6804"/>
        <w:jc w:val="both"/>
        <w:rPr>
          <w:rFonts w:eastAsia="Calibri"/>
          <w:sz w:val="22"/>
          <w:szCs w:val="22"/>
          <w:lang w:eastAsia="en-US"/>
        </w:rPr>
      </w:pPr>
    </w:p>
    <w:tbl>
      <w:tblPr>
        <w:tblW w:w="10781" w:type="dxa"/>
        <w:tblLayout w:type="fixed"/>
        <w:tblCellMar>
          <w:left w:w="0" w:type="dxa"/>
          <w:right w:w="0" w:type="dxa"/>
        </w:tblCellMar>
        <w:tblLook w:val="04A0" w:firstRow="1" w:lastRow="0" w:firstColumn="1" w:lastColumn="0" w:noHBand="0" w:noVBand="1"/>
      </w:tblPr>
      <w:tblGrid>
        <w:gridCol w:w="10781"/>
      </w:tblGrid>
      <w:tr w:rsidR="005F697D" w:rsidRPr="004A70D1" w:rsidTr="004A70D1">
        <w:tc>
          <w:tcPr>
            <w:tcW w:w="10781" w:type="dxa"/>
            <w:tcBorders>
              <w:top w:val="nil"/>
              <w:left w:val="nil"/>
              <w:bottom w:val="nil"/>
              <w:right w:val="nil"/>
            </w:tcBorders>
            <w:tcMar>
              <w:top w:w="0" w:type="dxa"/>
              <w:left w:w="149" w:type="dxa"/>
              <w:bottom w:w="0" w:type="dxa"/>
              <w:right w:w="149" w:type="dxa"/>
            </w:tcMar>
            <w:hideMark/>
          </w:tcPr>
          <w:p w:rsidR="004A70D1" w:rsidRPr="004A70D1" w:rsidRDefault="004A70D1" w:rsidP="005F697D">
            <w:pPr>
              <w:widowControl w:val="0"/>
              <w:autoSpaceDE w:val="0"/>
              <w:autoSpaceDN w:val="0"/>
              <w:adjustRightInd w:val="0"/>
              <w:ind w:firstLine="5520"/>
              <w:jc w:val="both"/>
            </w:pPr>
          </w:p>
          <w:p w:rsidR="004A70D1" w:rsidRPr="004A70D1" w:rsidRDefault="004A70D1" w:rsidP="005F697D">
            <w:pPr>
              <w:widowControl w:val="0"/>
              <w:autoSpaceDE w:val="0"/>
              <w:autoSpaceDN w:val="0"/>
              <w:adjustRightInd w:val="0"/>
              <w:ind w:firstLine="5520"/>
              <w:jc w:val="both"/>
            </w:pPr>
          </w:p>
          <w:p w:rsidR="004A70D1" w:rsidRPr="004A70D1" w:rsidRDefault="004A70D1" w:rsidP="005F697D">
            <w:pPr>
              <w:widowControl w:val="0"/>
              <w:autoSpaceDE w:val="0"/>
              <w:autoSpaceDN w:val="0"/>
              <w:adjustRightInd w:val="0"/>
              <w:ind w:firstLine="5520"/>
              <w:jc w:val="both"/>
            </w:pPr>
          </w:p>
          <w:p w:rsidR="004A70D1" w:rsidRPr="004A70D1" w:rsidRDefault="004A70D1" w:rsidP="005F697D">
            <w:pPr>
              <w:widowControl w:val="0"/>
              <w:autoSpaceDE w:val="0"/>
              <w:autoSpaceDN w:val="0"/>
              <w:adjustRightInd w:val="0"/>
              <w:ind w:firstLine="5520"/>
              <w:jc w:val="both"/>
            </w:pPr>
          </w:p>
          <w:p w:rsidR="004A70D1" w:rsidRPr="004A70D1" w:rsidRDefault="004A70D1" w:rsidP="005F697D">
            <w:pPr>
              <w:widowControl w:val="0"/>
              <w:autoSpaceDE w:val="0"/>
              <w:autoSpaceDN w:val="0"/>
              <w:adjustRightInd w:val="0"/>
              <w:ind w:firstLine="5520"/>
              <w:jc w:val="both"/>
            </w:pPr>
          </w:p>
          <w:p w:rsidR="005F697D" w:rsidRPr="004A70D1" w:rsidRDefault="005F697D" w:rsidP="005F697D">
            <w:pPr>
              <w:widowControl w:val="0"/>
              <w:autoSpaceDE w:val="0"/>
              <w:autoSpaceDN w:val="0"/>
              <w:adjustRightInd w:val="0"/>
              <w:ind w:firstLine="5520"/>
              <w:jc w:val="both"/>
              <w:rPr>
                <w:sz w:val="20"/>
                <w:szCs w:val="20"/>
              </w:rPr>
            </w:pPr>
            <w:r w:rsidRPr="004A70D1">
              <w:rPr>
                <w:sz w:val="20"/>
                <w:szCs w:val="20"/>
              </w:rPr>
              <w:t>Кому: ______________________</w:t>
            </w:r>
            <w:r w:rsidR="004A70D1">
              <w:rPr>
                <w:sz w:val="20"/>
                <w:szCs w:val="20"/>
              </w:rPr>
              <w:t>__________</w:t>
            </w:r>
            <w:r w:rsidRPr="004A70D1">
              <w:rPr>
                <w:sz w:val="20"/>
                <w:szCs w:val="20"/>
              </w:rPr>
              <w:t xml:space="preserve">__ </w:t>
            </w:r>
          </w:p>
          <w:p w:rsidR="005F697D" w:rsidRPr="004A70D1" w:rsidRDefault="005F697D" w:rsidP="005F697D">
            <w:pPr>
              <w:widowControl w:val="0"/>
              <w:autoSpaceDE w:val="0"/>
              <w:autoSpaceDN w:val="0"/>
              <w:adjustRightInd w:val="0"/>
              <w:ind w:firstLine="6237"/>
              <w:jc w:val="both"/>
              <w:rPr>
                <w:sz w:val="20"/>
                <w:szCs w:val="20"/>
              </w:rPr>
            </w:pPr>
            <w:r w:rsidRPr="004A70D1">
              <w:rPr>
                <w:sz w:val="20"/>
                <w:szCs w:val="20"/>
              </w:rPr>
              <w:t>(</w:t>
            </w:r>
            <w:proofErr w:type="gramStart"/>
            <w:r w:rsidRPr="004A70D1">
              <w:rPr>
                <w:sz w:val="20"/>
                <w:szCs w:val="20"/>
              </w:rPr>
              <w:t>фамилия</w:t>
            </w:r>
            <w:proofErr w:type="gramEnd"/>
            <w:r w:rsidRPr="004A70D1">
              <w:rPr>
                <w:sz w:val="20"/>
                <w:szCs w:val="20"/>
              </w:rPr>
              <w:t xml:space="preserve">, имя, отчество (последнее – при </w:t>
            </w:r>
          </w:p>
          <w:p w:rsidR="005F697D" w:rsidRPr="004A70D1" w:rsidRDefault="005F697D" w:rsidP="005F697D">
            <w:pPr>
              <w:widowControl w:val="0"/>
              <w:autoSpaceDE w:val="0"/>
              <w:autoSpaceDN w:val="0"/>
              <w:adjustRightInd w:val="0"/>
              <w:ind w:firstLine="6237"/>
              <w:jc w:val="both"/>
              <w:rPr>
                <w:sz w:val="20"/>
                <w:szCs w:val="20"/>
              </w:rPr>
            </w:pPr>
            <w:proofErr w:type="gramStart"/>
            <w:r w:rsidRPr="004A70D1">
              <w:rPr>
                <w:sz w:val="20"/>
                <w:szCs w:val="20"/>
              </w:rPr>
              <w:t>наличии</w:t>
            </w:r>
            <w:proofErr w:type="gramEnd"/>
            <w:r w:rsidRPr="004A70D1">
              <w:rPr>
                <w:sz w:val="20"/>
                <w:szCs w:val="20"/>
              </w:rPr>
              <w:t>) физического лица, индивидуального</w:t>
            </w:r>
          </w:p>
          <w:p w:rsidR="005F697D" w:rsidRPr="004A70D1" w:rsidRDefault="005F697D" w:rsidP="005F697D">
            <w:pPr>
              <w:widowControl w:val="0"/>
              <w:autoSpaceDE w:val="0"/>
              <w:autoSpaceDN w:val="0"/>
              <w:adjustRightInd w:val="0"/>
              <w:ind w:firstLine="6237"/>
              <w:jc w:val="both"/>
              <w:rPr>
                <w:sz w:val="20"/>
                <w:szCs w:val="20"/>
              </w:rPr>
            </w:pPr>
            <w:r w:rsidRPr="004A70D1">
              <w:rPr>
                <w:sz w:val="20"/>
                <w:szCs w:val="20"/>
              </w:rPr>
              <w:t xml:space="preserve">предпринимателя или полное наименование </w:t>
            </w:r>
          </w:p>
          <w:p w:rsidR="005F697D" w:rsidRPr="004A70D1" w:rsidRDefault="005F697D" w:rsidP="005F697D">
            <w:pPr>
              <w:widowControl w:val="0"/>
              <w:autoSpaceDE w:val="0"/>
              <w:autoSpaceDN w:val="0"/>
              <w:adjustRightInd w:val="0"/>
              <w:ind w:firstLine="6237"/>
              <w:jc w:val="both"/>
              <w:rPr>
                <w:sz w:val="20"/>
                <w:szCs w:val="20"/>
              </w:rPr>
            </w:pPr>
            <w:r w:rsidRPr="004A70D1">
              <w:rPr>
                <w:sz w:val="20"/>
                <w:szCs w:val="20"/>
              </w:rPr>
              <w:t>юридического лица)</w:t>
            </w:r>
          </w:p>
          <w:p w:rsidR="005F697D" w:rsidRPr="004A70D1" w:rsidRDefault="005F697D" w:rsidP="005F697D">
            <w:pPr>
              <w:autoSpaceDE w:val="0"/>
              <w:autoSpaceDN w:val="0"/>
              <w:jc w:val="right"/>
              <w:textAlignment w:val="baseline"/>
            </w:pPr>
            <w:r w:rsidRPr="004A70D1">
              <w:rPr>
                <w:rFonts w:eastAsia="SimSun"/>
              </w:rPr>
              <w:t xml:space="preserve">  </w:t>
            </w:r>
          </w:p>
        </w:tc>
      </w:tr>
      <w:tr w:rsidR="005F697D" w:rsidRPr="004A70D1" w:rsidTr="004A70D1">
        <w:tc>
          <w:tcPr>
            <w:tcW w:w="10781" w:type="dxa"/>
            <w:tcBorders>
              <w:top w:val="nil"/>
              <w:left w:val="nil"/>
              <w:bottom w:val="nil"/>
              <w:right w:val="nil"/>
            </w:tcBorders>
            <w:tcMar>
              <w:top w:w="0" w:type="dxa"/>
              <w:left w:w="149" w:type="dxa"/>
              <w:bottom w:w="0" w:type="dxa"/>
              <w:right w:w="149" w:type="dxa"/>
            </w:tcMar>
            <w:hideMark/>
          </w:tcPr>
          <w:p w:rsidR="005F697D" w:rsidRPr="004A70D1" w:rsidRDefault="005F697D" w:rsidP="005F697D">
            <w:pPr>
              <w:autoSpaceDE w:val="0"/>
              <w:autoSpaceDN w:val="0"/>
              <w:jc w:val="center"/>
              <w:textAlignment w:val="baseline"/>
            </w:pPr>
            <w:r w:rsidRPr="004A70D1">
              <w:t>Решение</w:t>
            </w:r>
          </w:p>
          <w:p w:rsidR="005F697D" w:rsidRPr="004A70D1" w:rsidRDefault="005F697D" w:rsidP="005F697D">
            <w:pPr>
              <w:autoSpaceDE w:val="0"/>
              <w:autoSpaceDN w:val="0"/>
              <w:jc w:val="center"/>
              <w:textAlignment w:val="baseline"/>
            </w:pPr>
            <w:r w:rsidRPr="004A70D1">
              <w:t xml:space="preserve">об отказе в предоставлении муниципальной услуги </w:t>
            </w:r>
          </w:p>
          <w:p w:rsidR="005F697D" w:rsidRPr="004A70D1" w:rsidRDefault="005F697D" w:rsidP="005F697D">
            <w:pPr>
              <w:autoSpaceDE w:val="0"/>
              <w:autoSpaceDN w:val="0"/>
              <w:jc w:val="center"/>
              <w:textAlignment w:val="baseline"/>
            </w:pPr>
          </w:p>
        </w:tc>
      </w:tr>
      <w:tr w:rsidR="005F697D" w:rsidRPr="004A70D1" w:rsidTr="004A70D1">
        <w:tc>
          <w:tcPr>
            <w:tcW w:w="10781" w:type="dxa"/>
            <w:tcBorders>
              <w:top w:val="nil"/>
              <w:left w:val="nil"/>
              <w:bottom w:val="nil"/>
              <w:right w:val="nil"/>
            </w:tcBorders>
            <w:tcMar>
              <w:top w:w="0" w:type="dxa"/>
              <w:left w:w="149" w:type="dxa"/>
              <w:bottom w:w="0" w:type="dxa"/>
              <w:right w:w="149" w:type="dxa"/>
            </w:tcMar>
          </w:tcPr>
          <w:p w:rsidR="005F697D" w:rsidRPr="004A70D1" w:rsidRDefault="005F697D" w:rsidP="005F697D">
            <w:pPr>
              <w:autoSpaceDE w:val="0"/>
              <w:autoSpaceDN w:val="0"/>
            </w:pPr>
          </w:p>
        </w:tc>
      </w:tr>
      <w:tr w:rsidR="005F697D" w:rsidRPr="004A70D1" w:rsidTr="004A70D1">
        <w:tc>
          <w:tcPr>
            <w:tcW w:w="10781" w:type="dxa"/>
            <w:tcBorders>
              <w:top w:val="nil"/>
              <w:left w:val="nil"/>
              <w:bottom w:val="nil"/>
              <w:right w:val="nil"/>
            </w:tcBorders>
            <w:tcMar>
              <w:top w:w="0" w:type="dxa"/>
              <w:left w:w="149" w:type="dxa"/>
              <w:bottom w:w="0" w:type="dxa"/>
              <w:right w:w="149" w:type="dxa"/>
            </w:tcMar>
            <w:hideMark/>
          </w:tcPr>
          <w:p w:rsidR="005F697D" w:rsidRPr="004A70D1" w:rsidRDefault="005F697D" w:rsidP="005F697D">
            <w:pPr>
              <w:autoSpaceDE w:val="0"/>
              <w:autoSpaceDN w:val="0"/>
              <w:ind w:firstLine="709"/>
              <w:jc w:val="both"/>
              <w:textAlignment w:val="baseline"/>
            </w:pPr>
            <w:r w:rsidRPr="004A70D1">
              <w:t>Ваше заявление от "___"__ ____20__ года № __________</w:t>
            </w:r>
          </w:p>
          <w:p w:rsidR="005F697D" w:rsidRPr="004A70D1" w:rsidRDefault="005F697D" w:rsidP="005F697D">
            <w:pPr>
              <w:autoSpaceDE w:val="0"/>
              <w:autoSpaceDN w:val="0"/>
              <w:textAlignment w:val="baseline"/>
            </w:pPr>
            <w:r w:rsidRPr="004A70D1">
              <w:t xml:space="preserve"> о предоставлении муниципальной услуги ________________________________________________________________________</w:t>
            </w:r>
          </w:p>
          <w:p w:rsidR="005F697D" w:rsidRPr="004A70D1" w:rsidRDefault="005F697D" w:rsidP="005F697D">
            <w:pPr>
              <w:autoSpaceDE w:val="0"/>
              <w:autoSpaceDN w:val="0"/>
              <w:ind w:firstLine="709"/>
              <w:jc w:val="center"/>
              <w:textAlignment w:val="baseline"/>
            </w:pPr>
            <w:r w:rsidRPr="004A70D1">
              <w:t>(наименование муниципальной услуги)</w:t>
            </w:r>
          </w:p>
          <w:p w:rsidR="005F697D" w:rsidRPr="004A70D1" w:rsidRDefault="005F697D" w:rsidP="005F697D">
            <w:pPr>
              <w:widowControl w:val="0"/>
              <w:autoSpaceDE w:val="0"/>
              <w:autoSpaceDN w:val="0"/>
              <w:adjustRightInd w:val="0"/>
              <w:jc w:val="both"/>
            </w:pPr>
            <w:r w:rsidRPr="004A70D1">
              <w:t>_____________________________________________________________рассмотрено.</w:t>
            </w:r>
          </w:p>
          <w:p w:rsidR="005F697D" w:rsidRPr="004A70D1" w:rsidRDefault="005F697D" w:rsidP="005F697D">
            <w:pPr>
              <w:widowControl w:val="0"/>
              <w:autoSpaceDE w:val="0"/>
              <w:autoSpaceDN w:val="0"/>
              <w:adjustRightInd w:val="0"/>
              <w:ind w:firstLine="851"/>
              <w:jc w:val="both"/>
            </w:pPr>
            <w:r w:rsidRPr="004A70D1">
              <w:t>По результатам рассмотрения Органом принято решение об отказе в предоставлении муниципальной услуги в связи с:</w:t>
            </w:r>
          </w:p>
          <w:p w:rsidR="005F697D" w:rsidRPr="004A70D1" w:rsidRDefault="005F697D" w:rsidP="005F697D">
            <w:pPr>
              <w:widowControl w:val="0"/>
              <w:autoSpaceDE w:val="0"/>
              <w:autoSpaceDN w:val="0"/>
              <w:adjustRightInd w:val="0"/>
              <w:jc w:val="both"/>
            </w:pPr>
            <w:r w:rsidRPr="004A70D1">
              <w:t>________________________________________________________________________________________________________________________________________________</w:t>
            </w:r>
            <w:r w:rsidR="004A70D1">
              <w:t>______________________________</w:t>
            </w:r>
          </w:p>
          <w:p w:rsidR="005F697D" w:rsidRPr="004A70D1" w:rsidRDefault="005F697D" w:rsidP="005F697D">
            <w:pPr>
              <w:autoSpaceDE w:val="0"/>
              <w:autoSpaceDN w:val="0"/>
              <w:ind w:firstLine="709"/>
              <w:jc w:val="center"/>
              <w:textAlignment w:val="baseline"/>
            </w:pPr>
            <w:r w:rsidRPr="004A70D1">
              <w:t>(указать основания для отказа)</w:t>
            </w:r>
          </w:p>
          <w:p w:rsidR="005F697D" w:rsidRPr="004A70D1" w:rsidRDefault="005F697D" w:rsidP="005F697D">
            <w:pPr>
              <w:autoSpaceDE w:val="0"/>
              <w:autoSpaceDN w:val="0"/>
              <w:ind w:firstLine="709"/>
              <w:jc w:val="center"/>
              <w:textAlignment w:val="baseline"/>
            </w:pPr>
          </w:p>
        </w:tc>
      </w:tr>
    </w:tbl>
    <w:p w:rsidR="005F697D" w:rsidRPr="004A70D1" w:rsidRDefault="005F697D" w:rsidP="005F697D">
      <w:pPr>
        <w:autoSpaceDE w:val="0"/>
        <w:autoSpaceDN w:val="0"/>
        <w:adjustRightInd w:val="0"/>
        <w:rPr>
          <w:rFonts w:eastAsia="Calibri"/>
          <w:lang w:eastAsia="en-US"/>
        </w:rPr>
      </w:pPr>
      <w:r w:rsidRPr="004A70D1">
        <w:rPr>
          <w:rFonts w:eastAsia="Calibri"/>
          <w:lang w:eastAsia="en-US"/>
        </w:rPr>
        <w:t>Руководитель Органа                                      __________________________</w:t>
      </w:r>
    </w:p>
    <w:p w:rsidR="005F697D" w:rsidRPr="004A70D1" w:rsidRDefault="005F697D" w:rsidP="005F697D">
      <w:pPr>
        <w:autoSpaceDE w:val="0"/>
        <w:autoSpaceDN w:val="0"/>
        <w:adjustRightInd w:val="0"/>
        <w:rPr>
          <w:rFonts w:eastAsia="Calibri"/>
          <w:lang w:eastAsia="en-US"/>
        </w:rPr>
      </w:pPr>
      <w:r w:rsidRPr="004A70D1">
        <w:rPr>
          <w:rFonts w:eastAsia="Calibri"/>
          <w:lang w:eastAsia="en-US"/>
        </w:rPr>
        <w:t xml:space="preserve">                                                                                             (подпись, Ф.И.О.)</w:t>
      </w:r>
    </w:p>
    <w:p w:rsidR="005F697D" w:rsidRPr="004A70D1" w:rsidRDefault="005F697D" w:rsidP="005F697D">
      <w:pPr>
        <w:autoSpaceDE w:val="0"/>
        <w:autoSpaceDN w:val="0"/>
        <w:adjustRightInd w:val="0"/>
        <w:rPr>
          <w:rFonts w:eastAsia="Calibri"/>
          <w:lang w:eastAsia="en-US"/>
        </w:rPr>
      </w:pPr>
    </w:p>
    <w:p w:rsidR="005F697D" w:rsidRPr="004A70D1" w:rsidRDefault="005F697D" w:rsidP="005F697D">
      <w:pPr>
        <w:autoSpaceDE w:val="0"/>
        <w:autoSpaceDN w:val="0"/>
        <w:adjustRightInd w:val="0"/>
        <w:rPr>
          <w:rFonts w:eastAsia="Calibri"/>
          <w:lang w:eastAsia="en-US"/>
        </w:rPr>
      </w:pPr>
    </w:p>
    <w:p w:rsidR="005F697D" w:rsidRPr="004A70D1" w:rsidRDefault="005F697D" w:rsidP="005F697D">
      <w:pPr>
        <w:widowControl w:val="0"/>
        <w:autoSpaceDE w:val="0"/>
        <w:autoSpaceDN w:val="0"/>
        <w:adjustRightInd w:val="0"/>
        <w:jc w:val="center"/>
      </w:pPr>
      <w:r w:rsidRPr="004A70D1">
        <w:t>С уведомлением об отказе в предоставлении муниципальной услуги ознакомлен(а):</w:t>
      </w:r>
    </w:p>
    <w:p w:rsidR="005F697D" w:rsidRPr="004A70D1" w:rsidRDefault="005F697D" w:rsidP="005F697D">
      <w:pPr>
        <w:widowControl w:val="0"/>
        <w:autoSpaceDE w:val="0"/>
        <w:autoSpaceDN w:val="0"/>
        <w:adjustRightInd w:val="0"/>
        <w:jc w:val="center"/>
        <w:rPr>
          <w:b/>
        </w:rPr>
      </w:pPr>
    </w:p>
    <w:p w:rsidR="005F697D" w:rsidRPr="004A70D1" w:rsidRDefault="005F697D" w:rsidP="005F697D">
      <w:pPr>
        <w:widowControl w:val="0"/>
        <w:autoSpaceDE w:val="0"/>
        <w:autoSpaceDN w:val="0"/>
        <w:adjustRightInd w:val="0"/>
        <w:jc w:val="center"/>
      </w:pPr>
      <w:r w:rsidRPr="004A70D1">
        <w:t>"___" ___________ 20___ г.   ____________________   ______________________</w:t>
      </w:r>
    </w:p>
    <w:p w:rsidR="005F697D" w:rsidRPr="004A70D1" w:rsidRDefault="005F697D" w:rsidP="005F697D">
      <w:pPr>
        <w:widowControl w:val="0"/>
        <w:autoSpaceDE w:val="0"/>
        <w:autoSpaceDN w:val="0"/>
        <w:adjustRightInd w:val="0"/>
        <w:jc w:val="center"/>
      </w:pPr>
      <w:r w:rsidRPr="004A70D1">
        <w:t xml:space="preserve">                                             (подпись заявителя)             (Ф.И.О. заявителя)</w:t>
      </w:r>
    </w:p>
    <w:p w:rsidR="005F697D" w:rsidRPr="004A70D1" w:rsidRDefault="005F697D" w:rsidP="005F697D">
      <w:pPr>
        <w:widowControl w:val="0"/>
        <w:autoSpaceDE w:val="0"/>
        <w:autoSpaceDN w:val="0"/>
        <w:adjustRightInd w:val="0"/>
        <w:jc w:val="center"/>
      </w:pPr>
    </w:p>
    <w:p w:rsidR="005F697D" w:rsidRPr="004A70D1" w:rsidRDefault="005F697D" w:rsidP="005F697D">
      <w:pPr>
        <w:widowControl w:val="0"/>
        <w:autoSpaceDE w:val="0"/>
        <w:autoSpaceDN w:val="0"/>
        <w:adjustRightInd w:val="0"/>
        <w:jc w:val="center"/>
      </w:pPr>
    </w:p>
    <w:p w:rsidR="005F697D" w:rsidRPr="004A70D1" w:rsidRDefault="005F697D" w:rsidP="005F697D">
      <w:pPr>
        <w:autoSpaceDE w:val="0"/>
        <w:autoSpaceDN w:val="0"/>
        <w:adjustRightInd w:val="0"/>
        <w:rPr>
          <w:rFonts w:eastAsia="Calibri"/>
          <w:lang w:eastAsia="en-US"/>
        </w:rPr>
      </w:pPr>
    </w:p>
    <w:p w:rsidR="005F697D" w:rsidRPr="004A70D1" w:rsidRDefault="005F697D" w:rsidP="005F697D">
      <w:pPr>
        <w:autoSpaceDE w:val="0"/>
        <w:autoSpaceDN w:val="0"/>
        <w:jc w:val="center"/>
        <w:rPr>
          <w:rFonts w:ascii="Calibri" w:hAnsi="Calibri" w:cs="Calibri"/>
        </w:rPr>
      </w:pPr>
    </w:p>
    <w:p w:rsidR="005F697D" w:rsidRPr="004A70D1" w:rsidRDefault="005F697D" w:rsidP="005F697D">
      <w:pPr>
        <w:autoSpaceDE w:val="0"/>
        <w:autoSpaceDN w:val="0"/>
        <w:jc w:val="center"/>
        <w:rPr>
          <w:rFonts w:ascii="Calibri" w:hAnsi="Calibri" w:cs="Calibri"/>
          <w:sz w:val="22"/>
          <w:szCs w:val="22"/>
        </w:rPr>
      </w:pPr>
    </w:p>
    <w:p w:rsidR="005F697D" w:rsidRPr="004A70D1" w:rsidRDefault="005F697D" w:rsidP="005F697D">
      <w:pPr>
        <w:autoSpaceDE w:val="0"/>
        <w:autoSpaceDN w:val="0"/>
        <w:jc w:val="center"/>
        <w:rPr>
          <w:rFonts w:ascii="Calibri" w:hAnsi="Calibri" w:cs="Calibri"/>
          <w:sz w:val="22"/>
          <w:szCs w:val="22"/>
        </w:rPr>
      </w:pPr>
    </w:p>
    <w:p w:rsidR="005F697D" w:rsidRPr="004A70D1" w:rsidRDefault="005F697D" w:rsidP="005F697D">
      <w:pPr>
        <w:autoSpaceDE w:val="0"/>
        <w:autoSpaceDN w:val="0"/>
        <w:jc w:val="center"/>
        <w:rPr>
          <w:rFonts w:ascii="Calibri" w:hAnsi="Calibri" w:cs="Calibri"/>
          <w:sz w:val="22"/>
          <w:szCs w:val="22"/>
        </w:rPr>
      </w:pPr>
    </w:p>
    <w:p w:rsidR="005F697D" w:rsidRPr="005F697D" w:rsidRDefault="005F697D" w:rsidP="004A70D1">
      <w:pPr>
        <w:autoSpaceDE w:val="0"/>
        <w:autoSpaceDN w:val="0"/>
        <w:rPr>
          <w:rFonts w:ascii="Calibri" w:hAnsi="Calibri" w:cs="Calibri"/>
          <w:sz w:val="22"/>
          <w:szCs w:val="20"/>
        </w:rPr>
      </w:pPr>
    </w:p>
    <w:p w:rsidR="005F697D" w:rsidRPr="005F697D" w:rsidRDefault="005F697D" w:rsidP="005F697D">
      <w:pPr>
        <w:autoSpaceDE w:val="0"/>
        <w:autoSpaceDN w:val="0"/>
        <w:jc w:val="center"/>
        <w:rPr>
          <w:rFonts w:ascii="Calibri" w:hAnsi="Calibri" w:cs="Calibri"/>
          <w:sz w:val="22"/>
          <w:szCs w:val="20"/>
        </w:rPr>
      </w:pPr>
    </w:p>
    <w:tbl>
      <w:tblPr>
        <w:tblStyle w:val="af0"/>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716433" w:rsidRPr="00716433" w:rsidTr="00716433">
        <w:tc>
          <w:tcPr>
            <w:tcW w:w="4359" w:type="dxa"/>
          </w:tcPr>
          <w:p w:rsidR="00716433" w:rsidRPr="00716433" w:rsidRDefault="00716433" w:rsidP="00716433">
            <w:pPr>
              <w:autoSpaceDE w:val="0"/>
              <w:autoSpaceDN w:val="0"/>
              <w:rPr>
                <w:szCs w:val="28"/>
              </w:rPr>
            </w:pPr>
            <w:r w:rsidRPr="00716433">
              <w:rPr>
                <w:szCs w:val="28"/>
              </w:rPr>
              <w:lastRenderedPageBreak/>
              <w:t>Приложение № 8</w:t>
            </w:r>
          </w:p>
        </w:tc>
      </w:tr>
      <w:tr w:rsidR="00716433" w:rsidRPr="00716433" w:rsidTr="00716433">
        <w:tc>
          <w:tcPr>
            <w:tcW w:w="4359" w:type="dxa"/>
          </w:tcPr>
          <w:p w:rsidR="00716433" w:rsidRPr="00716433" w:rsidRDefault="00716433" w:rsidP="00716433">
            <w:pPr>
              <w:autoSpaceDE w:val="0"/>
              <w:autoSpaceDN w:val="0"/>
              <w:jc w:val="both"/>
              <w:rPr>
                <w:szCs w:val="28"/>
              </w:rPr>
            </w:pPr>
            <w:r w:rsidRPr="00716433">
              <w:rPr>
                <w:szCs w:val="28"/>
              </w:rPr>
              <w:t>к Административному регламенту</w:t>
            </w:r>
            <w:r>
              <w:t xml:space="preserve"> </w:t>
            </w:r>
            <w:r w:rsidRPr="00716433">
              <w:rPr>
                <w:szCs w:val="28"/>
              </w:rPr>
              <w:t>предоставления</w:t>
            </w:r>
            <w:r>
              <w:rPr>
                <w:szCs w:val="28"/>
              </w:rPr>
              <w:t xml:space="preserve"> </w:t>
            </w:r>
            <w:r w:rsidRPr="00716433">
              <w:rPr>
                <w:szCs w:val="28"/>
              </w:rPr>
              <w:t>муниципальной услуги</w:t>
            </w:r>
            <w:r>
              <w:rPr>
                <w:szCs w:val="28"/>
              </w:rPr>
              <w:t xml:space="preserve"> </w:t>
            </w:r>
            <w:r w:rsidRPr="00716433">
              <w:rPr>
                <w:szCs w:val="28"/>
              </w:rPr>
              <w:t>по выдаче разрешения на проведение работ</w:t>
            </w:r>
            <w:r>
              <w:rPr>
                <w:szCs w:val="28"/>
              </w:rPr>
              <w:t xml:space="preserve"> </w:t>
            </w:r>
            <w:r w:rsidRPr="00716433">
              <w:rPr>
                <w:szCs w:val="28"/>
              </w:rPr>
              <w:t>по сохранению объекта культурного наследия местного (муниципального) значения</w:t>
            </w:r>
          </w:p>
        </w:tc>
      </w:tr>
    </w:tbl>
    <w:p w:rsidR="005F697D" w:rsidRPr="005F697D" w:rsidRDefault="005F697D" w:rsidP="005F697D">
      <w:pPr>
        <w:autoSpaceDE w:val="0"/>
        <w:autoSpaceDN w:val="0"/>
        <w:jc w:val="center"/>
        <w:rPr>
          <w:rFonts w:ascii="Calibri" w:hAnsi="Calibri" w:cs="Calibri"/>
          <w:sz w:val="22"/>
          <w:szCs w:val="20"/>
        </w:rPr>
      </w:pPr>
    </w:p>
    <w:p w:rsidR="005F697D" w:rsidRPr="005F697D" w:rsidRDefault="005F697D" w:rsidP="005F697D">
      <w:pPr>
        <w:autoSpaceDE w:val="0"/>
        <w:autoSpaceDN w:val="0"/>
        <w:jc w:val="center"/>
        <w:rPr>
          <w:sz w:val="28"/>
          <w:szCs w:val="28"/>
        </w:rPr>
      </w:pPr>
      <w:r w:rsidRPr="005F697D">
        <w:rPr>
          <w:sz w:val="28"/>
          <w:szCs w:val="28"/>
        </w:rPr>
        <w:t>Форма заявления об исправлении технической ошибки</w:t>
      </w:r>
    </w:p>
    <w:p w:rsidR="005F697D" w:rsidRPr="005F697D" w:rsidRDefault="005F697D" w:rsidP="005F697D">
      <w:pPr>
        <w:autoSpaceDE w:val="0"/>
        <w:autoSpaceDN w:val="0"/>
        <w:jc w:val="center"/>
        <w:rPr>
          <w:sz w:val="28"/>
          <w:szCs w:val="28"/>
        </w:rPr>
      </w:pPr>
      <w:r w:rsidRPr="005F697D">
        <w:rPr>
          <w:sz w:val="28"/>
          <w:szCs w:val="28"/>
        </w:rPr>
        <w:t>(рекомендованная)</w:t>
      </w:r>
    </w:p>
    <w:p w:rsidR="005F697D" w:rsidRPr="005F697D" w:rsidRDefault="005F697D" w:rsidP="005F697D">
      <w:pPr>
        <w:autoSpaceDE w:val="0"/>
        <w:autoSpaceDN w:val="0"/>
        <w:ind w:firstLine="5670"/>
        <w:jc w:val="right"/>
        <w:rPr>
          <w:sz w:val="20"/>
          <w:szCs w:val="20"/>
        </w:rPr>
      </w:pPr>
    </w:p>
    <w:p w:rsidR="005F697D" w:rsidRPr="005F697D" w:rsidRDefault="005F697D" w:rsidP="005F697D">
      <w:pPr>
        <w:autoSpaceDE w:val="0"/>
        <w:autoSpaceDN w:val="0"/>
        <w:adjustRightInd w:val="0"/>
        <w:jc w:val="center"/>
        <w:rPr>
          <w:rFonts w:eastAsia="Calibri"/>
          <w:sz w:val="16"/>
          <w:szCs w:val="22"/>
          <w:lang w:eastAsia="en-US"/>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Руководителю Органа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_______________________________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От: ___________________________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Заявление об исправлении технической ошибки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Сообщаю об ошибке, допущенной  при  оказании  муниципальной услуги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__________________________________________________________________________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(наименование услуги)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Записано:</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__________________________________________________________________________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__________________________________________________________________________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Правильные сведения: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__________________________________________________________________________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__________________________________________________________________________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Прошу исправить допущенную техническую ошибку и внести соответствующие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изменения в документ, являющийся результатом муниципальной услуги.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Прилагаю следующие документы:</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1.</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2.</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3.</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В  случае  принятия  решения  об  отклонении  заявления об исправлении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технической ошибки прошу направить такое решение: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посредством отправления электронного документа на адрес E-</w:t>
      </w:r>
      <w:proofErr w:type="spellStart"/>
      <w:r w:rsidRPr="005F697D">
        <w:rPr>
          <w:rFonts w:ascii="Courier New" w:hAnsi="Courier New" w:cs="Courier New"/>
          <w:sz w:val="20"/>
          <w:szCs w:val="20"/>
        </w:rPr>
        <w:t>mail</w:t>
      </w:r>
      <w:proofErr w:type="spellEnd"/>
      <w:r w:rsidRPr="005F697D">
        <w:rPr>
          <w:rFonts w:ascii="Courier New" w:hAnsi="Courier New" w:cs="Courier New"/>
          <w:sz w:val="20"/>
          <w:szCs w:val="20"/>
        </w:rPr>
        <w:t>:</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______________________________________________________________;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proofErr w:type="gramStart"/>
      <w:r w:rsidRPr="005F697D">
        <w:rPr>
          <w:rFonts w:ascii="Courier New" w:hAnsi="Courier New" w:cs="Courier New"/>
          <w:sz w:val="20"/>
          <w:szCs w:val="20"/>
        </w:rPr>
        <w:t>в  виде</w:t>
      </w:r>
      <w:proofErr w:type="gramEnd"/>
      <w:r w:rsidRPr="005F697D">
        <w:rPr>
          <w:rFonts w:ascii="Courier New" w:hAnsi="Courier New" w:cs="Courier New"/>
          <w:sz w:val="20"/>
          <w:szCs w:val="20"/>
        </w:rPr>
        <w:t xml:space="preserve">  заверенной  копии  на  бумажном носителе почтовым отправлением по</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адресу: _________________________________________________________________.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Подтверждаю  свое согласие, а также согласие представляемого мной лица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proofErr w:type="gramStart"/>
      <w:r w:rsidRPr="005F697D">
        <w:rPr>
          <w:rFonts w:ascii="Courier New" w:hAnsi="Courier New" w:cs="Courier New"/>
          <w:sz w:val="20"/>
          <w:szCs w:val="20"/>
        </w:rPr>
        <w:t>на</w:t>
      </w:r>
      <w:proofErr w:type="gramEnd"/>
      <w:r w:rsidRPr="005F697D">
        <w:rPr>
          <w:rFonts w:ascii="Courier New" w:hAnsi="Courier New" w:cs="Courier New"/>
          <w:sz w:val="20"/>
          <w:szCs w:val="20"/>
        </w:rPr>
        <w:t xml:space="preserve">   обработку  персональных  данных  (сбор,  систематизацию,  накопление,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хранение,     уточнение     (обновление,     изменение),    использование,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распространение  (в  том  числе  передачу),  обезличивание,  блокирование,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proofErr w:type="gramStart"/>
      <w:r w:rsidRPr="005F697D">
        <w:rPr>
          <w:rFonts w:ascii="Courier New" w:hAnsi="Courier New" w:cs="Courier New"/>
          <w:sz w:val="20"/>
          <w:szCs w:val="20"/>
        </w:rPr>
        <w:t>уничтожение  персональных</w:t>
      </w:r>
      <w:proofErr w:type="gramEnd"/>
      <w:r w:rsidRPr="005F697D">
        <w:rPr>
          <w:rFonts w:ascii="Courier New" w:hAnsi="Courier New" w:cs="Courier New"/>
          <w:sz w:val="20"/>
          <w:szCs w:val="20"/>
        </w:rPr>
        <w:t xml:space="preserve">  данных, а  также иных действий, необходимых для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обработки   персональных  данных  в  рамках  предоставления  муниципальной</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услуги), в том числе в автоматизированном режиме, включая принятие решений</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на  их  основе  органом,  предоставляющим  муниципальную услугу, в целях</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предоставления муниципальной услуги.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Настоящим подтверждаю: сведения, включенные в заявление, относящиеся к</w:t>
      </w:r>
    </w:p>
    <w:p w:rsidR="005F697D" w:rsidRPr="005F697D" w:rsidRDefault="005F697D" w:rsidP="005F697D">
      <w:pPr>
        <w:widowControl w:val="0"/>
        <w:autoSpaceDE w:val="0"/>
        <w:autoSpaceDN w:val="0"/>
        <w:adjustRightInd w:val="0"/>
        <w:jc w:val="both"/>
        <w:rPr>
          <w:rFonts w:ascii="Courier New" w:hAnsi="Courier New" w:cs="Courier New"/>
          <w:sz w:val="20"/>
          <w:szCs w:val="20"/>
        </w:rPr>
      </w:pPr>
      <w:proofErr w:type="gramStart"/>
      <w:r w:rsidRPr="005F697D">
        <w:rPr>
          <w:rFonts w:ascii="Courier New" w:hAnsi="Courier New" w:cs="Courier New"/>
          <w:sz w:val="20"/>
          <w:szCs w:val="20"/>
        </w:rPr>
        <w:t>моей  личности</w:t>
      </w:r>
      <w:proofErr w:type="gramEnd"/>
      <w:r w:rsidRPr="005F697D">
        <w:rPr>
          <w:rFonts w:ascii="Courier New" w:hAnsi="Courier New" w:cs="Courier New"/>
          <w:sz w:val="20"/>
          <w:szCs w:val="20"/>
        </w:rPr>
        <w:t xml:space="preserve">  и  представляемому мною лицу, а также внесенные мною ниже,</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достоверны.   Документы   (копии  документов),  приложенные  к  заявлению,</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соответствуют   требованиям,  установленным  законодательством  Российской</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Федерации, на момент представления заявления эти документы действительны и</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содержат достоверные сведения.</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Даю   свое   согласие   на   участие   в  опросе  по  оценке  качества</w:t>
      </w: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предоставленной мне муниципальной услуги по телефону: _________________.</w:t>
      </w:r>
    </w:p>
    <w:p w:rsidR="005F697D" w:rsidRPr="005F697D" w:rsidRDefault="005F697D" w:rsidP="005F697D">
      <w:pPr>
        <w:widowControl w:val="0"/>
        <w:autoSpaceDE w:val="0"/>
        <w:autoSpaceDN w:val="0"/>
        <w:adjustRightInd w:val="0"/>
        <w:jc w:val="both"/>
        <w:rPr>
          <w:rFonts w:ascii="Courier New" w:hAnsi="Courier New" w:cs="Courier New"/>
          <w:sz w:val="20"/>
          <w:szCs w:val="20"/>
        </w:rPr>
      </w:pPr>
    </w:p>
    <w:p w:rsidR="005F697D" w:rsidRPr="005F697D" w:rsidRDefault="005F697D" w:rsidP="005F697D">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__________________        ________________ (_________________________)</w:t>
      </w:r>
    </w:p>
    <w:p w:rsidR="00EB4E2F" w:rsidRPr="00143385" w:rsidRDefault="005F697D" w:rsidP="00B87002">
      <w:pPr>
        <w:widowControl w:val="0"/>
        <w:autoSpaceDE w:val="0"/>
        <w:autoSpaceDN w:val="0"/>
        <w:adjustRightInd w:val="0"/>
        <w:jc w:val="both"/>
        <w:rPr>
          <w:rFonts w:ascii="Courier New" w:hAnsi="Courier New" w:cs="Courier New"/>
          <w:sz w:val="20"/>
          <w:szCs w:val="20"/>
        </w:rPr>
      </w:pPr>
      <w:r w:rsidRPr="005F697D">
        <w:rPr>
          <w:rFonts w:ascii="Courier New" w:hAnsi="Courier New" w:cs="Courier New"/>
          <w:sz w:val="20"/>
          <w:szCs w:val="20"/>
        </w:rPr>
        <w:t xml:space="preserve">     (дата)                </w:t>
      </w:r>
      <w:r w:rsidR="00B87002">
        <w:rPr>
          <w:rFonts w:ascii="Courier New" w:hAnsi="Courier New" w:cs="Courier New"/>
          <w:sz w:val="20"/>
          <w:szCs w:val="20"/>
        </w:rPr>
        <w:t xml:space="preserve">   (подпись)            (Ф.И.О.)</w:t>
      </w:r>
    </w:p>
    <w:sectPr w:rsidR="00EB4E2F" w:rsidRPr="00143385" w:rsidSect="00A71768">
      <w:pgSz w:w="11906" w:h="16838"/>
      <w:pgMar w:top="1134" w:right="56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tar Antiqua">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4A88"/>
    <w:multiLevelType w:val="hybridMultilevel"/>
    <w:tmpl w:val="C1207670"/>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085B4442"/>
    <w:multiLevelType w:val="hybridMultilevel"/>
    <w:tmpl w:val="A3767C28"/>
    <w:lvl w:ilvl="0" w:tplc="006458D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2C0A4284"/>
    <w:multiLevelType w:val="hybridMultilevel"/>
    <w:tmpl w:val="E4B8199A"/>
    <w:lvl w:ilvl="0" w:tplc="E0A23F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9F6977"/>
    <w:multiLevelType w:val="hybridMultilevel"/>
    <w:tmpl w:val="6A8CE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B323875"/>
    <w:multiLevelType w:val="hybridMultilevel"/>
    <w:tmpl w:val="4A84042A"/>
    <w:lvl w:ilvl="0" w:tplc="A72A9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0C760DB"/>
    <w:multiLevelType w:val="hybridMultilevel"/>
    <w:tmpl w:val="160C4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380AFC"/>
    <w:multiLevelType w:val="hybridMultilevel"/>
    <w:tmpl w:val="47389B2C"/>
    <w:lvl w:ilvl="0" w:tplc="423C7F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68F79A6"/>
    <w:multiLevelType w:val="hybridMultilevel"/>
    <w:tmpl w:val="399A40DC"/>
    <w:lvl w:ilvl="0" w:tplc="D6589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DAC1F91"/>
    <w:multiLevelType w:val="hybridMultilevel"/>
    <w:tmpl w:val="1C065C02"/>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10"/>
  </w:num>
  <w:num w:numId="2">
    <w:abstractNumId w:val="8"/>
  </w:num>
  <w:num w:numId="3">
    <w:abstractNumId w:val="0"/>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5"/>
  </w:num>
  <w:num w:numId="9">
    <w:abstractNumId w:val="3"/>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A6"/>
    <w:rsid w:val="0000265F"/>
    <w:rsid w:val="00002D85"/>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0FAD"/>
    <w:rsid w:val="000719FD"/>
    <w:rsid w:val="00072FD9"/>
    <w:rsid w:val="00073226"/>
    <w:rsid w:val="00073456"/>
    <w:rsid w:val="0007641B"/>
    <w:rsid w:val="00080BDB"/>
    <w:rsid w:val="000814D9"/>
    <w:rsid w:val="00081EF8"/>
    <w:rsid w:val="0009393E"/>
    <w:rsid w:val="00093C8D"/>
    <w:rsid w:val="00095770"/>
    <w:rsid w:val="000A1368"/>
    <w:rsid w:val="000A26ED"/>
    <w:rsid w:val="000A31D0"/>
    <w:rsid w:val="000A7F8B"/>
    <w:rsid w:val="000B224C"/>
    <w:rsid w:val="000B2FCC"/>
    <w:rsid w:val="000B64F5"/>
    <w:rsid w:val="000C6707"/>
    <w:rsid w:val="000C719B"/>
    <w:rsid w:val="000C7C2C"/>
    <w:rsid w:val="000D23C9"/>
    <w:rsid w:val="000D3D87"/>
    <w:rsid w:val="000E51E2"/>
    <w:rsid w:val="000F6DA7"/>
    <w:rsid w:val="00100BCE"/>
    <w:rsid w:val="00101949"/>
    <w:rsid w:val="00102832"/>
    <w:rsid w:val="00107B13"/>
    <w:rsid w:val="00116C75"/>
    <w:rsid w:val="0012311A"/>
    <w:rsid w:val="00124522"/>
    <w:rsid w:val="0012493E"/>
    <w:rsid w:val="00125050"/>
    <w:rsid w:val="00125A6D"/>
    <w:rsid w:val="001261C4"/>
    <w:rsid w:val="0012626C"/>
    <w:rsid w:val="00130371"/>
    <w:rsid w:val="001346C0"/>
    <w:rsid w:val="00141811"/>
    <w:rsid w:val="00142588"/>
    <w:rsid w:val="00143385"/>
    <w:rsid w:val="00143DEE"/>
    <w:rsid w:val="00145635"/>
    <w:rsid w:val="001514E3"/>
    <w:rsid w:val="00153CAE"/>
    <w:rsid w:val="00153E76"/>
    <w:rsid w:val="0015669E"/>
    <w:rsid w:val="001647E1"/>
    <w:rsid w:val="00165BD0"/>
    <w:rsid w:val="0016731C"/>
    <w:rsid w:val="001675F8"/>
    <w:rsid w:val="001730A2"/>
    <w:rsid w:val="001767CB"/>
    <w:rsid w:val="00183AE6"/>
    <w:rsid w:val="00184E7D"/>
    <w:rsid w:val="00196060"/>
    <w:rsid w:val="00197B9F"/>
    <w:rsid w:val="001A0876"/>
    <w:rsid w:val="001A11D2"/>
    <w:rsid w:val="001A205A"/>
    <w:rsid w:val="001A54CD"/>
    <w:rsid w:val="001A61E4"/>
    <w:rsid w:val="001A6B02"/>
    <w:rsid w:val="001B5CC4"/>
    <w:rsid w:val="001B7F0B"/>
    <w:rsid w:val="001C16B1"/>
    <w:rsid w:val="001C235E"/>
    <w:rsid w:val="001C3AF0"/>
    <w:rsid w:val="001C6459"/>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18B7"/>
    <w:rsid w:val="002427B3"/>
    <w:rsid w:val="00245294"/>
    <w:rsid w:val="00246D60"/>
    <w:rsid w:val="00247334"/>
    <w:rsid w:val="00250E97"/>
    <w:rsid w:val="00251717"/>
    <w:rsid w:val="00251E74"/>
    <w:rsid w:val="002543A5"/>
    <w:rsid w:val="0027023D"/>
    <w:rsid w:val="002743FB"/>
    <w:rsid w:val="0028032D"/>
    <w:rsid w:val="002830B9"/>
    <w:rsid w:val="00286B1E"/>
    <w:rsid w:val="0028751C"/>
    <w:rsid w:val="00290879"/>
    <w:rsid w:val="00292858"/>
    <w:rsid w:val="00292BD7"/>
    <w:rsid w:val="00292E4D"/>
    <w:rsid w:val="002933A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389"/>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18A4"/>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C632D"/>
    <w:rsid w:val="003C6C2F"/>
    <w:rsid w:val="003F0BAA"/>
    <w:rsid w:val="003F7F4E"/>
    <w:rsid w:val="00400373"/>
    <w:rsid w:val="0040149A"/>
    <w:rsid w:val="00401E85"/>
    <w:rsid w:val="00403993"/>
    <w:rsid w:val="00403CD1"/>
    <w:rsid w:val="00404CB4"/>
    <w:rsid w:val="00407D98"/>
    <w:rsid w:val="00413E66"/>
    <w:rsid w:val="004142CF"/>
    <w:rsid w:val="00414509"/>
    <w:rsid w:val="0041687F"/>
    <w:rsid w:val="00416A42"/>
    <w:rsid w:val="00416E17"/>
    <w:rsid w:val="0042174E"/>
    <w:rsid w:val="00431514"/>
    <w:rsid w:val="0043185E"/>
    <w:rsid w:val="00440843"/>
    <w:rsid w:val="004411AA"/>
    <w:rsid w:val="0044191F"/>
    <w:rsid w:val="00457F09"/>
    <w:rsid w:val="00470280"/>
    <w:rsid w:val="00470979"/>
    <w:rsid w:val="00472AC5"/>
    <w:rsid w:val="00473A55"/>
    <w:rsid w:val="00481794"/>
    <w:rsid w:val="00491052"/>
    <w:rsid w:val="00495047"/>
    <w:rsid w:val="004A478C"/>
    <w:rsid w:val="004A5998"/>
    <w:rsid w:val="004A6573"/>
    <w:rsid w:val="004A70D1"/>
    <w:rsid w:val="004A719B"/>
    <w:rsid w:val="004B195D"/>
    <w:rsid w:val="004C0C0A"/>
    <w:rsid w:val="004C0FDE"/>
    <w:rsid w:val="004C1012"/>
    <w:rsid w:val="004C2525"/>
    <w:rsid w:val="004C6987"/>
    <w:rsid w:val="004D6E87"/>
    <w:rsid w:val="004E161E"/>
    <w:rsid w:val="004E2791"/>
    <w:rsid w:val="004E2E81"/>
    <w:rsid w:val="004E76F8"/>
    <w:rsid w:val="004F1BF6"/>
    <w:rsid w:val="004F3DF9"/>
    <w:rsid w:val="004F43BD"/>
    <w:rsid w:val="004F60B1"/>
    <w:rsid w:val="004F68EC"/>
    <w:rsid w:val="00501E59"/>
    <w:rsid w:val="005034DB"/>
    <w:rsid w:val="0050555B"/>
    <w:rsid w:val="00505841"/>
    <w:rsid w:val="005112AD"/>
    <w:rsid w:val="00513386"/>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5DD7"/>
    <w:rsid w:val="00597F46"/>
    <w:rsid w:val="005A26BE"/>
    <w:rsid w:val="005B0316"/>
    <w:rsid w:val="005B169A"/>
    <w:rsid w:val="005B2A20"/>
    <w:rsid w:val="005B4019"/>
    <w:rsid w:val="005B6D95"/>
    <w:rsid w:val="005B73FD"/>
    <w:rsid w:val="005B784F"/>
    <w:rsid w:val="005B7C09"/>
    <w:rsid w:val="005C0996"/>
    <w:rsid w:val="005C2B94"/>
    <w:rsid w:val="005C5C58"/>
    <w:rsid w:val="005C6804"/>
    <w:rsid w:val="005D1541"/>
    <w:rsid w:val="005D1EA8"/>
    <w:rsid w:val="005D5F3E"/>
    <w:rsid w:val="005D7AA6"/>
    <w:rsid w:val="005D7CE6"/>
    <w:rsid w:val="005D7E2F"/>
    <w:rsid w:val="005F2F41"/>
    <w:rsid w:val="005F3E94"/>
    <w:rsid w:val="005F5644"/>
    <w:rsid w:val="005F697D"/>
    <w:rsid w:val="005F7584"/>
    <w:rsid w:val="0060243A"/>
    <w:rsid w:val="006105FC"/>
    <w:rsid w:val="0061248E"/>
    <w:rsid w:val="00613E91"/>
    <w:rsid w:val="00614865"/>
    <w:rsid w:val="00621290"/>
    <w:rsid w:val="00622EB3"/>
    <w:rsid w:val="0062490F"/>
    <w:rsid w:val="00625D7D"/>
    <w:rsid w:val="00627268"/>
    <w:rsid w:val="00631902"/>
    <w:rsid w:val="00632966"/>
    <w:rsid w:val="0063501D"/>
    <w:rsid w:val="00637402"/>
    <w:rsid w:val="006425DE"/>
    <w:rsid w:val="00645E62"/>
    <w:rsid w:val="006579AA"/>
    <w:rsid w:val="00662B03"/>
    <w:rsid w:val="0066455E"/>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04B45"/>
    <w:rsid w:val="00712BE1"/>
    <w:rsid w:val="00715AB2"/>
    <w:rsid w:val="00716433"/>
    <w:rsid w:val="00717D3C"/>
    <w:rsid w:val="00724F17"/>
    <w:rsid w:val="007266C6"/>
    <w:rsid w:val="00731DAC"/>
    <w:rsid w:val="00734AC0"/>
    <w:rsid w:val="00737D31"/>
    <w:rsid w:val="007566E9"/>
    <w:rsid w:val="0075701A"/>
    <w:rsid w:val="00757D66"/>
    <w:rsid w:val="007661AF"/>
    <w:rsid w:val="00772FC9"/>
    <w:rsid w:val="00774944"/>
    <w:rsid w:val="007778C1"/>
    <w:rsid w:val="007814E8"/>
    <w:rsid w:val="00781D6A"/>
    <w:rsid w:val="0078310F"/>
    <w:rsid w:val="00783E49"/>
    <w:rsid w:val="00792E28"/>
    <w:rsid w:val="007A6F42"/>
    <w:rsid w:val="007B0E72"/>
    <w:rsid w:val="007B3A67"/>
    <w:rsid w:val="007C014F"/>
    <w:rsid w:val="007C2B06"/>
    <w:rsid w:val="007C3D16"/>
    <w:rsid w:val="007C56F9"/>
    <w:rsid w:val="007C58F2"/>
    <w:rsid w:val="007D0FF8"/>
    <w:rsid w:val="007D3099"/>
    <w:rsid w:val="007D5DAB"/>
    <w:rsid w:val="007D6F3D"/>
    <w:rsid w:val="007E41D1"/>
    <w:rsid w:val="007E542F"/>
    <w:rsid w:val="007E5E2C"/>
    <w:rsid w:val="007E6E89"/>
    <w:rsid w:val="007F1CF7"/>
    <w:rsid w:val="007F2F33"/>
    <w:rsid w:val="00805861"/>
    <w:rsid w:val="0081162A"/>
    <w:rsid w:val="0081427D"/>
    <w:rsid w:val="00815FF9"/>
    <w:rsid w:val="0082014F"/>
    <w:rsid w:val="0082270C"/>
    <w:rsid w:val="008247DB"/>
    <w:rsid w:val="008309A3"/>
    <w:rsid w:val="00831D95"/>
    <w:rsid w:val="008358A5"/>
    <w:rsid w:val="00836313"/>
    <w:rsid w:val="00840549"/>
    <w:rsid w:val="00840A9C"/>
    <w:rsid w:val="008508F1"/>
    <w:rsid w:val="0085177C"/>
    <w:rsid w:val="00855AA6"/>
    <w:rsid w:val="0086219E"/>
    <w:rsid w:val="0087012F"/>
    <w:rsid w:val="00872232"/>
    <w:rsid w:val="008723DE"/>
    <w:rsid w:val="00895C38"/>
    <w:rsid w:val="00896521"/>
    <w:rsid w:val="00896BA0"/>
    <w:rsid w:val="008A16C2"/>
    <w:rsid w:val="008A32E1"/>
    <w:rsid w:val="008A4524"/>
    <w:rsid w:val="008A52E0"/>
    <w:rsid w:val="008B0ED2"/>
    <w:rsid w:val="008B75BA"/>
    <w:rsid w:val="008C32FC"/>
    <w:rsid w:val="008C3C7D"/>
    <w:rsid w:val="008D0920"/>
    <w:rsid w:val="008D17CE"/>
    <w:rsid w:val="008D5784"/>
    <w:rsid w:val="008D6C33"/>
    <w:rsid w:val="008F2342"/>
    <w:rsid w:val="008F2D2C"/>
    <w:rsid w:val="008F492A"/>
    <w:rsid w:val="008F79A2"/>
    <w:rsid w:val="009038DC"/>
    <w:rsid w:val="009067D4"/>
    <w:rsid w:val="00907BE6"/>
    <w:rsid w:val="009120CF"/>
    <w:rsid w:val="0092149A"/>
    <w:rsid w:val="00921D04"/>
    <w:rsid w:val="00922D71"/>
    <w:rsid w:val="0092359A"/>
    <w:rsid w:val="0093587F"/>
    <w:rsid w:val="00936F5C"/>
    <w:rsid w:val="0094374B"/>
    <w:rsid w:val="009442AA"/>
    <w:rsid w:val="0095035C"/>
    <w:rsid w:val="00953A86"/>
    <w:rsid w:val="009544A8"/>
    <w:rsid w:val="009624A0"/>
    <w:rsid w:val="009624CF"/>
    <w:rsid w:val="009639A7"/>
    <w:rsid w:val="0096427B"/>
    <w:rsid w:val="009714EA"/>
    <w:rsid w:val="009753F1"/>
    <w:rsid w:val="0099556A"/>
    <w:rsid w:val="009A216D"/>
    <w:rsid w:val="009A4B73"/>
    <w:rsid w:val="009A7FFB"/>
    <w:rsid w:val="009B0200"/>
    <w:rsid w:val="009B14FB"/>
    <w:rsid w:val="009C34D6"/>
    <w:rsid w:val="009C3618"/>
    <w:rsid w:val="009D02AB"/>
    <w:rsid w:val="009D5EDF"/>
    <w:rsid w:val="009D6827"/>
    <w:rsid w:val="009E0198"/>
    <w:rsid w:val="009E660F"/>
    <w:rsid w:val="009E7089"/>
    <w:rsid w:val="009F5E36"/>
    <w:rsid w:val="009F76C8"/>
    <w:rsid w:val="00A01E21"/>
    <w:rsid w:val="00A030B1"/>
    <w:rsid w:val="00A0579D"/>
    <w:rsid w:val="00A06772"/>
    <w:rsid w:val="00A208A1"/>
    <w:rsid w:val="00A235FB"/>
    <w:rsid w:val="00A24139"/>
    <w:rsid w:val="00A24613"/>
    <w:rsid w:val="00A24734"/>
    <w:rsid w:val="00A265AE"/>
    <w:rsid w:val="00A3010A"/>
    <w:rsid w:val="00A303BC"/>
    <w:rsid w:val="00A30E76"/>
    <w:rsid w:val="00A33AAF"/>
    <w:rsid w:val="00A41C03"/>
    <w:rsid w:val="00A424E5"/>
    <w:rsid w:val="00A50DF5"/>
    <w:rsid w:val="00A52763"/>
    <w:rsid w:val="00A53394"/>
    <w:rsid w:val="00A564C8"/>
    <w:rsid w:val="00A6076F"/>
    <w:rsid w:val="00A61215"/>
    <w:rsid w:val="00A62084"/>
    <w:rsid w:val="00A65961"/>
    <w:rsid w:val="00A6722D"/>
    <w:rsid w:val="00A71768"/>
    <w:rsid w:val="00A73677"/>
    <w:rsid w:val="00A748D3"/>
    <w:rsid w:val="00A75D43"/>
    <w:rsid w:val="00A77F2C"/>
    <w:rsid w:val="00A81781"/>
    <w:rsid w:val="00A8321A"/>
    <w:rsid w:val="00A8335F"/>
    <w:rsid w:val="00A914B7"/>
    <w:rsid w:val="00A9771C"/>
    <w:rsid w:val="00AA5A96"/>
    <w:rsid w:val="00AA60F5"/>
    <w:rsid w:val="00AA69C7"/>
    <w:rsid w:val="00AB19A9"/>
    <w:rsid w:val="00AB37D2"/>
    <w:rsid w:val="00AB6A63"/>
    <w:rsid w:val="00AC167D"/>
    <w:rsid w:val="00AC1BC2"/>
    <w:rsid w:val="00AC20B9"/>
    <w:rsid w:val="00AD28F8"/>
    <w:rsid w:val="00AD308C"/>
    <w:rsid w:val="00AD47CC"/>
    <w:rsid w:val="00AD51B9"/>
    <w:rsid w:val="00AE5C29"/>
    <w:rsid w:val="00AE6955"/>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35E2F"/>
    <w:rsid w:val="00B40BE2"/>
    <w:rsid w:val="00B41BE6"/>
    <w:rsid w:val="00B457D9"/>
    <w:rsid w:val="00B522AC"/>
    <w:rsid w:val="00B53661"/>
    <w:rsid w:val="00B560F1"/>
    <w:rsid w:val="00B56FB9"/>
    <w:rsid w:val="00B57CEE"/>
    <w:rsid w:val="00B63D3B"/>
    <w:rsid w:val="00B67A79"/>
    <w:rsid w:val="00B707CA"/>
    <w:rsid w:val="00B73090"/>
    <w:rsid w:val="00B74735"/>
    <w:rsid w:val="00B80FFC"/>
    <w:rsid w:val="00B81571"/>
    <w:rsid w:val="00B87002"/>
    <w:rsid w:val="00B9112A"/>
    <w:rsid w:val="00B93940"/>
    <w:rsid w:val="00B93B3A"/>
    <w:rsid w:val="00B94923"/>
    <w:rsid w:val="00B953FF"/>
    <w:rsid w:val="00B97D20"/>
    <w:rsid w:val="00BA7A32"/>
    <w:rsid w:val="00BA7ECE"/>
    <w:rsid w:val="00BB08E0"/>
    <w:rsid w:val="00BB1FE2"/>
    <w:rsid w:val="00BB3310"/>
    <w:rsid w:val="00BB40AA"/>
    <w:rsid w:val="00BB4624"/>
    <w:rsid w:val="00BB6087"/>
    <w:rsid w:val="00BC13EE"/>
    <w:rsid w:val="00BC394D"/>
    <w:rsid w:val="00BC51EC"/>
    <w:rsid w:val="00BD479E"/>
    <w:rsid w:val="00BD595E"/>
    <w:rsid w:val="00BE1D9B"/>
    <w:rsid w:val="00BE29C5"/>
    <w:rsid w:val="00BE4912"/>
    <w:rsid w:val="00BF5F31"/>
    <w:rsid w:val="00BF5FBB"/>
    <w:rsid w:val="00BF6AA4"/>
    <w:rsid w:val="00C0280B"/>
    <w:rsid w:val="00C14222"/>
    <w:rsid w:val="00C15951"/>
    <w:rsid w:val="00C16EFC"/>
    <w:rsid w:val="00C24875"/>
    <w:rsid w:val="00C24A30"/>
    <w:rsid w:val="00C33EBD"/>
    <w:rsid w:val="00C34BBD"/>
    <w:rsid w:val="00C421E9"/>
    <w:rsid w:val="00C43AA6"/>
    <w:rsid w:val="00C44AA7"/>
    <w:rsid w:val="00C4575E"/>
    <w:rsid w:val="00C53657"/>
    <w:rsid w:val="00C53D41"/>
    <w:rsid w:val="00C61A95"/>
    <w:rsid w:val="00C6424D"/>
    <w:rsid w:val="00C6425F"/>
    <w:rsid w:val="00C65E74"/>
    <w:rsid w:val="00C721BB"/>
    <w:rsid w:val="00C72958"/>
    <w:rsid w:val="00C752E5"/>
    <w:rsid w:val="00C77C85"/>
    <w:rsid w:val="00C82B03"/>
    <w:rsid w:val="00C84179"/>
    <w:rsid w:val="00C8501C"/>
    <w:rsid w:val="00C90153"/>
    <w:rsid w:val="00C914C1"/>
    <w:rsid w:val="00C91E15"/>
    <w:rsid w:val="00C92E0A"/>
    <w:rsid w:val="00C9412E"/>
    <w:rsid w:val="00C954C6"/>
    <w:rsid w:val="00C95B24"/>
    <w:rsid w:val="00CA16F8"/>
    <w:rsid w:val="00CA7FB3"/>
    <w:rsid w:val="00CB3857"/>
    <w:rsid w:val="00CB396C"/>
    <w:rsid w:val="00CB4A99"/>
    <w:rsid w:val="00CB6111"/>
    <w:rsid w:val="00CC26CB"/>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46025"/>
    <w:rsid w:val="00D52FAB"/>
    <w:rsid w:val="00D629B4"/>
    <w:rsid w:val="00D63016"/>
    <w:rsid w:val="00D66F2E"/>
    <w:rsid w:val="00D73FAA"/>
    <w:rsid w:val="00D759BA"/>
    <w:rsid w:val="00D77598"/>
    <w:rsid w:val="00D83E18"/>
    <w:rsid w:val="00D87398"/>
    <w:rsid w:val="00D9250E"/>
    <w:rsid w:val="00D963E2"/>
    <w:rsid w:val="00D96E5B"/>
    <w:rsid w:val="00DA0CD6"/>
    <w:rsid w:val="00DA4BE4"/>
    <w:rsid w:val="00DB22F5"/>
    <w:rsid w:val="00DB2D4B"/>
    <w:rsid w:val="00DB47BA"/>
    <w:rsid w:val="00DB7FFC"/>
    <w:rsid w:val="00DD3258"/>
    <w:rsid w:val="00DE1981"/>
    <w:rsid w:val="00DE3287"/>
    <w:rsid w:val="00DE5EA5"/>
    <w:rsid w:val="00DF3215"/>
    <w:rsid w:val="00E00596"/>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2777"/>
    <w:rsid w:val="00E627E3"/>
    <w:rsid w:val="00E637F9"/>
    <w:rsid w:val="00E67884"/>
    <w:rsid w:val="00E741ED"/>
    <w:rsid w:val="00E74BD3"/>
    <w:rsid w:val="00E75E72"/>
    <w:rsid w:val="00E80537"/>
    <w:rsid w:val="00E82221"/>
    <w:rsid w:val="00EA35A4"/>
    <w:rsid w:val="00EA4A59"/>
    <w:rsid w:val="00EB186A"/>
    <w:rsid w:val="00EB4E2F"/>
    <w:rsid w:val="00EC065E"/>
    <w:rsid w:val="00EC107D"/>
    <w:rsid w:val="00EC1E68"/>
    <w:rsid w:val="00EC299C"/>
    <w:rsid w:val="00EC390B"/>
    <w:rsid w:val="00EC60EB"/>
    <w:rsid w:val="00ED0BED"/>
    <w:rsid w:val="00ED1221"/>
    <w:rsid w:val="00ED303B"/>
    <w:rsid w:val="00ED4DF0"/>
    <w:rsid w:val="00EE2415"/>
    <w:rsid w:val="00EF04FF"/>
    <w:rsid w:val="00EF4585"/>
    <w:rsid w:val="00EF5A9F"/>
    <w:rsid w:val="00EF6E11"/>
    <w:rsid w:val="00F00F81"/>
    <w:rsid w:val="00F01128"/>
    <w:rsid w:val="00F0247F"/>
    <w:rsid w:val="00F041E2"/>
    <w:rsid w:val="00F066BA"/>
    <w:rsid w:val="00F068B2"/>
    <w:rsid w:val="00F14563"/>
    <w:rsid w:val="00F14F66"/>
    <w:rsid w:val="00F158EE"/>
    <w:rsid w:val="00F16D14"/>
    <w:rsid w:val="00F20031"/>
    <w:rsid w:val="00F30427"/>
    <w:rsid w:val="00F3345C"/>
    <w:rsid w:val="00F34BB8"/>
    <w:rsid w:val="00F34E35"/>
    <w:rsid w:val="00F34E43"/>
    <w:rsid w:val="00F41055"/>
    <w:rsid w:val="00F528D3"/>
    <w:rsid w:val="00F57120"/>
    <w:rsid w:val="00F70294"/>
    <w:rsid w:val="00F70981"/>
    <w:rsid w:val="00F71ED0"/>
    <w:rsid w:val="00F73084"/>
    <w:rsid w:val="00F7433E"/>
    <w:rsid w:val="00F81CEB"/>
    <w:rsid w:val="00F853E8"/>
    <w:rsid w:val="00F860E8"/>
    <w:rsid w:val="00F860F6"/>
    <w:rsid w:val="00F87D5C"/>
    <w:rsid w:val="00F9137B"/>
    <w:rsid w:val="00FA2313"/>
    <w:rsid w:val="00FA40B2"/>
    <w:rsid w:val="00FA50AE"/>
    <w:rsid w:val="00FA5F11"/>
    <w:rsid w:val="00FB7AA9"/>
    <w:rsid w:val="00FC0957"/>
    <w:rsid w:val="00FC2854"/>
    <w:rsid w:val="00FC5CD2"/>
    <w:rsid w:val="00FC6752"/>
    <w:rsid w:val="00FD4FA1"/>
    <w:rsid w:val="00FD4FA6"/>
    <w:rsid w:val="00FD5A01"/>
    <w:rsid w:val="00FE22C3"/>
    <w:rsid w:val="00FF172F"/>
    <w:rsid w:val="00FF2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88A5F9-699A-4E6C-966F-AF21644A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2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22F5"/>
    <w:pPr>
      <w:keepNext/>
      <w:jc w:val="center"/>
      <w:outlineLvl w:val="0"/>
    </w:pPr>
    <w:rPr>
      <w:rFonts w:ascii="Tatar Antiqua" w:hAnsi="Tatar Antiqua"/>
      <w:b/>
      <w:lang w:val="tt-RU"/>
    </w:rPr>
  </w:style>
  <w:style w:type="paragraph" w:styleId="2">
    <w:name w:val="heading 2"/>
    <w:basedOn w:val="a"/>
    <w:next w:val="a"/>
    <w:link w:val="20"/>
    <w:unhideWhenUsed/>
    <w:qFormat/>
    <w:rsid w:val="00DB22F5"/>
    <w:pPr>
      <w:keepNext/>
      <w:outlineLvl w:val="1"/>
    </w:pPr>
    <w:rPr>
      <w:b/>
      <w:lang w:val="tt-RU"/>
    </w:rPr>
  </w:style>
  <w:style w:type="paragraph" w:styleId="8">
    <w:name w:val="heading 8"/>
    <w:aliases w:val="not In use"/>
    <w:basedOn w:val="a"/>
    <w:next w:val="a"/>
    <w:link w:val="80"/>
    <w:unhideWhenUsed/>
    <w:qFormat/>
    <w:rsid w:val="00DB22F5"/>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22F5"/>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rsid w:val="00DB22F5"/>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rsid w:val="00DB22F5"/>
    <w:rPr>
      <w:rFonts w:ascii="Tatar Antiqua" w:eastAsia="Times New Roman" w:hAnsi="Tatar Antiqua" w:cs="Times New Roman"/>
      <w:b/>
      <w:szCs w:val="20"/>
      <w:lang w:val="en-US" w:eastAsia="ru-RU"/>
    </w:rPr>
  </w:style>
  <w:style w:type="paragraph" w:customStyle="1" w:styleId="ConsPlusNormal">
    <w:name w:val="ConsPlusNormal"/>
    <w:link w:val="ConsPlusNormal0"/>
    <w:rsid w:val="00DB22F5"/>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B37D2"/>
    <w:rPr>
      <w:rFonts w:ascii="Tahoma" w:hAnsi="Tahoma" w:cs="Tahoma"/>
      <w:sz w:val="16"/>
      <w:szCs w:val="16"/>
    </w:rPr>
  </w:style>
  <w:style w:type="character" w:customStyle="1" w:styleId="a4">
    <w:name w:val="Текст выноски Знак"/>
    <w:basedOn w:val="a0"/>
    <w:link w:val="a3"/>
    <w:uiPriority w:val="99"/>
    <w:semiHidden/>
    <w:rsid w:val="00AB37D2"/>
    <w:rPr>
      <w:rFonts w:ascii="Tahoma" w:eastAsia="Times New Roman" w:hAnsi="Tahoma" w:cs="Tahoma"/>
      <w:sz w:val="16"/>
      <w:szCs w:val="16"/>
      <w:lang w:eastAsia="ru-RU"/>
    </w:rPr>
  </w:style>
  <w:style w:type="paragraph" w:styleId="a5">
    <w:name w:val="No Spacing"/>
    <w:uiPriority w:val="1"/>
    <w:qFormat/>
    <w:rsid w:val="00895C38"/>
    <w:pPr>
      <w:spacing w:after="0" w:line="240" w:lineRule="auto"/>
    </w:pPr>
    <w:rPr>
      <w:rFonts w:ascii="Calibri" w:eastAsia="Calibri" w:hAnsi="Calibri" w:cs="Times New Roman"/>
    </w:rPr>
  </w:style>
  <w:style w:type="paragraph" w:styleId="a6">
    <w:name w:val="List Paragraph"/>
    <w:basedOn w:val="a"/>
    <w:uiPriority w:val="34"/>
    <w:qFormat/>
    <w:rsid w:val="0078310F"/>
    <w:pPr>
      <w:ind w:left="720"/>
      <w:contextualSpacing/>
    </w:p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61C4"/>
    <w:pPr>
      <w:spacing w:before="100" w:beforeAutospacing="1" w:after="100" w:afterAutospacing="1"/>
    </w:pPr>
    <w:rPr>
      <w:rFonts w:ascii="Tahoma" w:hAnsi="Tahoma" w:cs="Tahoma"/>
      <w:sz w:val="20"/>
      <w:szCs w:val="20"/>
      <w:lang w:val="en-US" w:eastAsia="en-US"/>
    </w:rPr>
  </w:style>
  <w:style w:type="character" w:styleId="a7">
    <w:name w:val="Hyperlink"/>
    <w:basedOn w:val="a0"/>
    <w:uiPriority w:val="99"/>
    <w:unhideWhenUsed/>
    <w:rsid w:val="007C58F2"/>
    <w:rPr>
      <w:color w:val="0000FF" w:themeColor="hyperlink"/>
      <w:u w:val="single"/>
    </w:rPr>
  </w:style>
  <w:style w:type="paragraph" w:styleId="a8">
    <w:name w:val="Normal (Web)"/>
    <w:basedOn w:val="a"/>
    <w:uiPriority w:val="99"/>
    <w:unhideWhenUsed/>
    <w:rsid w:val="00BB4624"/>
    <w:pPr>
      <w:spacing w:before="100" w:beforeAutospacing="1" w:after="100" w:afterAutospacing="1"/>
    </w:pPr>
  </w:style>
  <w:style w:type="paragraph" w:customStyle="1" w:styleId="Default">
    <w:name w:val="Default"/>
    <w:rsid w:val="00BB462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2">
    <w:name w:val="Нет списка1"/>
    <w:next w:val="a2"/>
    <w:uiPriority w:val="99"/>
    <w:semiHidden/>
    <w:unhideWhenUsed/>
    <w:rsid w:val="00EB4E2F"/>
  </w:style>
  <w:style w:type="character" w:customStyle="1" w:styleId="a9">
    <w:name w:val="Цветовое выделение"/>
    <w:uiPriority w:val="99"/>
    <w:rsid w:val="00EB4E2F"/>
    <w:rPr>
      <w:b/>
      <w:bCs/>
      <w:color w:val="26282F"/>
    </w:rPr>
  </w:style>
  <w:style w:type="character" w:customStyle="1" w:styleId="13">
    <w:name w:val="Основной текст Знак1"/>
    <w:link w:val="aa"/>
    <w:uiPriority w:val="99"/>
    <w:rsid w:val="00EB4E2F"/>
    <w:rPr>
      <w:shd w:val="clear" w:color="auto" w:fill="FFFFFF"/>
    </w:rPr>
  </w:style>
  <w:style w:type="character" w:customStyle="1" w:styleId="10pt">
    <w:name w:val="Основной текст + 10 pt"/>
    <w:aliases w:val="Полужирный4"/>
    <w:uiPriority w:val="99"/>
    <w:rsid w:val="00EB4E2F"/>
    <w:rPr>
      <w:b/>
      <w:bCs/>
      <w:sz w:val="20"/>
      <w:szCs w:val="20"/>
      <w:shd w:val="clear" w:color="auto" w:fill="FFFFFF"/>
    </w:rPr>
  </w:style>
  <w:style w:type="paragraph" w:styleId="aa">
    <w:name w:val="Body Text"/>
    <w:basedOn w:val="a"/>
    <w:link w:val="13"/>
    <w:uiPriority w:val="99"/>
    <w:rsid w:val="00EB4E2F"/>
    <w:pPr>
      <w:widowControl w:val="0"/>
      <w:shd w:val="clear" w:color="auto" w:fill="FFFFFF"/>
      <w:spacing w:line="302" w:lineRule="exact"/>
      <w:jc w:val="both"/>
    </w:pPr>
    <w:rPr>
      <w:rFonts w:asciiTheme="minorHAnsi" w:eastAsiaTheme="minorHAnsi" w:hAnsiTheme="minorHAnsi" w:cstheme="minorBidi"/>
      <w:sz w:val="22"/>
      <w:szCs w:val="22"/>
      <w:lang w:eastAsia="en-US"/>
    </w:rPr>
  </w:style>
  <w:style w:type="character" w:customStyle="1" w:styleId="ab">
    <w:name w:val="Основной текст Знак"/>
    <w:basedOn w:val="a0"/>
    <w:uiPriority w:val="99"/>
    <w:semiHidden/>
    <w:rsid w:val="00EB4E2F"/>
    <w:rPr>
      <w:rFonts w:ascii="Times New Roman" w:eastAsia="Times New Roman" w:hAnsi="Times New Roman" w:cs="Times New Roman"/>
      <w:sz w:val="24"/>
      <w:szCs w:val="24"/>
      <w:lang w:eastAsia="ru-RU"/>
    </w:rPr>
  </w:style>
  <w:style w:type="character" w:customStyle="1" w:styleId="103">
    <w:name w:val="Основной текст + 103"/>
    <w:aliases w:val="5 pt3"/>
    <w:uiPriority w:val="99"/>
    <w:rsid w:val="00EB4E2F"/>
    <w:rPr>
      <w:rFonts w:ascii="Times New Roman" w:hAnsi="Times New Roman" w:cs="Times New Roman"/>
      <w:sz w:val="21"/>
      <w:szCs w:val="21"/>
      <w:u w:val="none"/>
      <w:shd w:val="clear" w:color="auto" w:fill="FFFFFF"/>
    </w:rPr>
  </w:style>
  <w:style w:type="paragraph" w:styleId="ac">
    <w:name w:val="caption"/>
    <w:basedOn w:val="a"/>
    <w:semiHidden/>
    <w:unhideWhenUsed/>
    <w:qFormat/>
    <w:rsid w:val="00EB4E2F"/>
    <w:pPr>
      <w:jc w:val="center"/>
    </w:pPr>
    <w:rPr>
      <w:b/>
      <w:sz w:val="28"/>
      <w:szCs w:val="20"/>
    </w:rPr>
  </w:style>
  <w:style w:type="character" w:customStyle="1" w:styleId="FontStyle81">
    <w:name w:val="Font Style81"/>
    <w:uiPriority w:val="99"/>
    <w:rsid w:val="00EB4E2F"/>
    <w:rPr>
      <w:rFonts w:ascii="Times New Roman" w:hAnsi="Times New Roman" w:cs="Times New Roman" w:hint="default"/>
      <w:sz w:val="26"/>
      <w:szCs w:val="26"/>
    </w:rPr>
  </w:style>
  <w:style w:type="paragraph" w:styleId="ad">
    <w:name w:val="header"/>
    <w:basedOn w:val="a"/>
    <w:link w:val="ae"/>
    <w:uiPriority w:val="99"/>
    <w:rsid w:val="00EB4E2F"/>
    <w:pPr>
      <w:tabs>
        <w:tab w:val="center" w:pos="4677"/>
        <w:tab w:val="right" w:pos="9355"/>
      </w:tabs>
    </w:pPr>
  </w:style>
  <w:style w:type="character" w:customStyle="1" w:styleId="ae">
    <w:name w:val="Верхний колонтитул Знак"/>
    <w:basedOn w:val="a0"/>
    <w:link w:val="ad"/>
    <w:uiPriority w:val="99"/>
    <w:rsid w:val="00EB4E2F"/>
    <w:rPr>
      <w:rFonts w:ascii="Times New Roman" w:eastAsia="Times New Roman" w:hAnsi="Times New Roman" w:cs="Times New Roman"/>
      <w:sz w:val="24"/>
      <w:szCs w:val="24"/>
      <w:lang w:eastAsia="ru-RU"/>
    </w:rPr>
  </w:style>
  <w:style w:type="character" w:styleId="af">
    <w:name w:val="page number"/>
    <w:basedOn w:val="a0"/>
    <w:rsid w:val="00EB4E2F"/>
  </w:style>
  <w:style w:type="paragraph" w:customStyle="1" w:styleId="Noeeu1">
    <w:name w:val="Noeeu1"/>
    <w:basedOn w:val="a"/>
    <w:rsid w:val="00EB4E2F"/>
    <w:pPr>
      <w:spacing w:line="288" w:lineRule="auto"/>
    </w:pPr>
    <w:rPr>
      <w:sz w:val="28"/>
      <w:szCs w:val="20"/>
    </w:rPr>
  </w:style>
  <w:style w:type="paragraph" w:customStyle="1" w:styleId="ConsPlusNonformat">
    <w:name w:val="ConsPlusNonformat"/>
    <w:uiPriority w:val="99"/>
    <w:rsid w:val="00EB4E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0">
    <w:name w:val="Table Grid"/>
    <w:basedOn w:val="a1"/>
    <w:uiPriority w:val="59"/>
    <w:rsid w:val="00EB4E2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EB4E2F"/>
    <w:pPr>
      <w:spacing w:before="100" w:beforeAutospacing="1" w:after="100" w:afterAutospacing="1"/>
    </w:pPr>
  </w:style>
  <w:style w:type="paragraph" w:styleId="af1">
    <w:name w:val="footer"/>
    <w:basedOn w:val="a"/>
    <w:link w:val="af2"/>
    <w:uiPriority w:val="99"/>
    <w:unhideWhenUsed/>
    <w:rsid w:val="00EB4E2F"/>
    <w:pPr>
      <w:tabs>
        <w:tab w:val="center" w:pos="4677"/>
        <w:tab w:val="right" w:pos="9355"/>
      </w:tabs>
      <w:autoSpaceDE w:val="0"/>
      <w:autoSpaceDN w:val="0"/>
    </w:pPr>
    <w:rPr>
      <w:sz w:val="20"/>
      <w:szCs w:val="20"/>
    </w:rPr>
  </w:style>
  <w:style w:type="character" w:customStyle="1" w:styleId="af2">
    <w:name w:val="Нижний колонтитул Знак"/>
    <w:basedOn w:val="a0"/>
    <w:link w:val="af1"/>
    <w:uiPriority w:val="99"/>
    <w:rsid w:val="00EB4E2F"/>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EB4E2F"/>
    <w:pPr>
      <w:widowControl w:val="0"/>
      <w:autoSpaceDE w:val="0"/>
      <w:autoSpaceDN w:val="0"/>
    </w:pPr>
    <w:rPr>
      <w:sz w:val="22"/>
      <w:szCs w:val="22"/>
      <w:lang w:eastAsia="en-US"/>
    </w:rPr>
  </w:style>
  <w:style w:type="table" w:customStyle="1" w:styleId="14">
    <w:name w:val="Сетка таблицы1"/>
    <w:basedOn w:val="a1"/>
    <w:next w:val="af0"/>
    <w:uiPriority w:val="59"/>
    <w:rsid w:val="00EB4E2F"/>
    <w:pPr>
      <w:spacing w:after="0" w:line="240" w:lineRule="auto"/>
    </w:pPr>
    <w:rPr>
      <w:rFonts w:ascii="Calibri" w:eastAsia="Calibri" w:hAnsi="Calibri" w:cs="Times New Roman"/>
      <w:sz w:val="20"/>
      <w:szCs w:val="20"/>
      <w:lang w:val="en-GB"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B4E2F"/>
    <w:rPr>
      <w:rFonts w:ascii="Arial" w:eastAsia="Times New Roman" w:hAnsi="Arial" w:cs="Arial"/>
      <w:sz w:val="20"/>
      <w:szCs w:val="20"/>
      <w:lang w:eastAsia="ru-RU"/>
    </w:rPr>
  </w:style>
  <w:style w:type="paragraph" w:customStyle="1" w:styleId="af3">
    <w:name w:val="Таблицы (моноширинный)"/>
    <w:basedOn w:val="a"/>
    <w:next w:val="a"/>
    <w:uiPriority w:val="99"/>
    <w:rsid w:val="00EB4E2F"/>
    <w:pPr>
      <w:widowControl w:val="0"/>
      <w:autoSpaceDE w:val="0"/>
      <w:autoSpaceDN w:val="0"/>
      <w:adjustRightInd w:val="0"/>
    </w:pPr>
    <w:rPr>
      <w:rFonts w:ascii="Courier New" w:hAnsi="Courier New" w:cs="Courier New"/>
    </w:rPr>
  </w:style>
  <w:style w:type="paragraph" w:customStyle="1" w:styleId="paragraph">
    <w:name w:val="paragraph"/>
    <w:basedOn w:val="a"/>
    <w:rsid w:val="00EB4E2F"/>
    <w:pPr>
      <w:spacing w:before="100" w:beforeAutospacing="1" w:after="100" w:afterAutospacing="1"/>
    </w:pPr>
  </w:style>
  <w:style w:type="character" w:customStyle="1" w:styleId="normaltextrun">
    <w:name w:val="normaltextrun"/>
    <w:rsid w:val="00EB4E2F"/>
  </w:style>
  <w:style w:type="numbering" w:customStyle="1" w:styleId="21">
    <w:name w:val="Нет списка2"/>
    <w:next w:val="a2"/>
    <w:uiPriority w:val="99"/>
    <w:semiHidden/>
    <w:unhideWhenUsed/>
    <w:rsid w:val="005F697D"/>
  </w:style>
  <w:style w:type="table" w:customStyle="1" w:styleId="22">
    <w:name w:val="Сетка таблицы2"/>
    <w:basedOn w:val="a1"/>
    <w:next w:val="af0"/>
    <w:uiPriority w:val="59"/>
    <w:rsid w:val="005F697D"/>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rsid w:val="005F697D"/>
    <w:pPr>
      <w:spacing w:after="0" w:line="240" w:lineRule="auto"/>
    </w:pPr>
    <w:rPr>
      <w:rFonts w:ascii="Calibri" w:eastAsia="Calibri" w:hAnsi="Calibri" w:cs="Times New Roman"/>
      <w:sz w:val="20"/>
      <w:szCs w:val="20"/>
      <w:lang w:val="en-GB"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63747">
      <w:bodyDiv w:val="1"/>
      <w:marLeft w:val="0"/>
      <w:marRight w:val="0"/>
      <w:marTop w:val="0"/>
      <w:marBottom w:val="0"/>
      <w:divBdr>
        <w:top w:val="none" w:sz="0" w:space="0" w:color="auto"/>
        <w:left w:val="none" w:sz="0" w:space="0" w:color="auto"/>
        <w:bottom w:val="none" w:sz="0" w:space="0" w:color="auto"/>
        <w:right w:val="none" w:sz="0" w:space="0" w:color="auto"/>
      </w:divBdr>
    </w:div>
    <w:div w:id="832644998">
      <w:bodyDiv w:val="1"/>
      <w:marLeft w:val="0"/>
      <w:marRight w:val="0"/>
      <w:marTop w:val="0"/>
      <w:marBottom w:val="0"/>
      <w:divBdr>
        <w:top w:val="none" w:sz="0" w:space="0" w:color="auto"/>
        <w:left w:val="none" w:sz="0" w:space="0" w:color="auto"/>
        <w:bottom w:val="none" w:sz="0" w:space="0" w:color="auto"/>
        <w:right w:val="none" w:sz="0" w:space="0" w:color="auto"/>
      </w:divBdr>
    </w:div>
    <w:div w:id="861674320">
      <w:bodyDiv w:val="1"/>
      <w:marLeft w:val="0"/>
      <w:marRight w:val="0"/>
      <w:marTop w:val="0"/>
      <w:marBottom w:val="0"/>
      <w:divBdr>
        <w:top w:val="none" w:sz="0" w:space="0" w:color="auto"/>
        <w:left w:val="none" w:sz="0" w:space="0" w:color="auto"/>
        <w:bottom w:val="none" w:sz="0" w:space="0" w:color="auto"/>
        <w:right w:val="none" w:sz="0" w:space="0" w:color="auto"/>
      </w:divBdr>
    </w:div>
    <w:div w:id="958800553">
      <w:bodyDiv w:val="1"/>
      <w:marLeft w:val="0"/>
      <w:marRight w:val="0"/>
      <w:marTop w:val="0"/>
      <w:marBottom w:val="0"/>
      <w:divBdr>
        <w:top w:val="none" w:sz="0" w:space="0" w:color="auto"/>
        <w:left w:val="none" w:sz="0" w:space="0" w:color="auto"/>
        <w:bottom w:val="none" w:sz="0" w:space="0" w:color="auto"/>
        <w:right w:val="none" w:sz="0" w:space="0" w:color="auto"/>
      </w:divBdr>
    </w:div>
    <w:div w:id="1088697568">
      <w:bodyDiv w:val="1"/>
      <w:marLeft w:val="0"/>
      <w:marRight w:val="0"/>
      <w:marTop w:val="0"/>
      <w:marBottom w:val="0"/>
      <w:divBdr>
        <w:top w:val="none" w:sz="0" w:space="0" w:color="auto"/>
        <w:left w:val="none" w:sz="0" w:space="0" w:color="auto"/>
        <w:bottom w:val="none" w:sz="0" w:space="0" w:color="auto"/>
        <w:right w:val="none" w:sz="0" w:space="0" w:color="auto"/>
      </w:divBdr>
    </w:div>
    <w:div w:id="1104695005">
      <w:bodyDiv w:val="1"/>
      <w:marLeft w:val="0"/>
      <w:marRight w:val="0"/>
      <w:marTop w:val="0"/>
      <w:marBottom w:val="0"/>
      <w:divBdr>
        <w:top w:val="none" w:sz="0" w:space="0" w:color="auto"/>
        <w:left w:val="none" w:sz="0" w:space="0" w:color="auto"/>
        <w:bottom w:val="none" w:sz="0" w:space="0" w:color="auto"/>
        <w:right w:val="none" w:sz="0" w:space="0" w:color="auto"/>
      </w:divBdr>
    </w:div>
    <w:div w:id="16834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ibnaya-sloboda.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15855</Words>
  <Characters>90375</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Эльвина</cp:lastModifiedBy>
  <cp:revision>3</cp:revision>
  <cp:lastPrinted>2022-11-15T07:49:00Z</cp:lastPrinted>
  <dcterms:created xsi:type="dcterms:W3CDTF">2023-03-01T11:49:00Z</dcterms:created>
  <dcterms:modified xsi:type="dcterms:W3CDTF">2023-03-23T08:58:00Z</dcterms:modified>
</cp:coreProperties>
</file>