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352586" w:rsidTr="00352586">
        <w:trPr>
          <w:trHeight w:val="1833"/>
        </w:trPr>
        <w:tc>
          <w:tcPr>
            <w:tcW w:w="5016" w:type="dxa"/>
          </w:tcPr>
          <w:p w:rsidR="00352586" w:rsidRDefault="0035258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352586" w:rsidRDefault="0035258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52586" w:rsidRDefault="003525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52586" w:rsidRDefault="00352586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352586" w:rsidRDefault="00352586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52586" w:rsidRDefault="0035258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52586" w:rsidRDefault="00352586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52586" w:rsidRDefault="0035258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52586" w:rsidRDefault="0035258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52586" w:rsidRDefault="00352586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352586" w:rsidRDefault="00352586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352586" w:rsidRDefault="0035258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352586" w:rsidTr="00352586">
        <w:trPr>
          <w:cantSplit/>
        </w:trPr>
        <w:tc>
          <w:tcPr>
            <w:tcW w:w="10173" w:type="dxa"/>
            <w:gridSpan w:val="2"/>
            <w:hideMark/>
          </w:tcPr>
          <w:p w:rsidR="00352586" w:rsidRDefault="00352586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352586" w:rsidRDefault="00352586" w:rsidP="00352586">
      <w:pPr>
        <w:ind w:left="-57"/>
        <w:rPr>
          <w:sz w:val="4"/>
          <w:lang w:val="tt-RU"/>
        </w:rPr>
      </w:pPr>
    </w:p>
    <w:p w:rsidR="00352586" w:rsidRDefault="00352586" w:rsidP="00352586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F244E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52586" w:rsidTr="00352586">
        <w:trPr>
          <w:trHeight w:val="321"/>
          <w:jc w:val="center"/>
        </w:trPr>
        <w:tc>
          <w:tcPr>
            <w:tcW w:w="4838" w:type="dxa"/>
            <w:hideMark/>
          </w:tcPr>
          <w:p w:rsidR="00352586" w:rsidRDefault="00352586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52586" w:rsidRDefault="00352586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52586" w:rsidRDefault="00352586" w:rsidP="00352586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455D0A">
        <w:rPr>
          <w:sz w:val="20"/>
          <w:szCs w:val="20"/>
          <w:lang w:val="tt-RU"/>
        </w:rPr>
        <w:t xml:space="preserve">       </w:t>
      </w:r>
      <w:r w:rsidR="00A3341E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    </w:t>
      </w:r>
      <w:r w:rsidR="00455D0A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>пгт. Рыбная С</w:t>
      </w:r>
      <w:r w:rsidR="00455D0A">
        <w:rPr>
          <w:sz w:val="20"/>
          <w:szCs w:val="20"/>
          <w:lang w:val="tt-RU"/>
        </w:rPr>
        <w:t xml:space="preserve">лобода                      № </w:t>
      </w:r>
      <w:r w:rsidR="00A3341E">
        <w:rPr>
          <w:sz w:val="20"/>
          <w:szCs w:val="20"/>
          <w:lang w:val="tt-RU"/>
        </w:rPr>
        <w:t>____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352586" w:rsidRDefault="00352586" w:rsidP="00352586">
      <w:pPr>
        <w:rPr>
          <w:bCs/>
          <w:sz w:val="28"/>
          <w:szCs w:val="28"/>
        </w:rPr>
      </w:pPr>
    </w:p>
    <w:p w:rsidR="00352586" w:rsidRDefault="00352586" w:rsidP="00352586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352586" w:rsidRDefault="00352586" w:rsidP="00352586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Pr="00352586">
        <w:rPr>
          <w:bCs/>
          <w:sz w:val="28"/>
          <w:szCs w:val="28"/>
        </w:rPr>
        <w:t>Положение о ведомственном контроле за соблюдением трудового законодательства и иных нормативных правовых актов, содержащих нормы трудового права в муниципальных учреждениях, подведомственных Исполнительному комитету Рыбно-Слободского муниципального района Республики Татарстан</w:t>
      </w:r>
      <w:r>
        <w:rPr>
          <w:bCs/>
          <w:sz w:val="28"/>
          <w:szCs w:val="28"/>
        </w:rPr>
        <w:t xml:space="preserve">, утвержденное постановлением Исполнительного комитета Рыбно-Слободского муниципального района Республики Татарстан от 30.09.2020 №196пи </w:t>
      </w:r>
    </w:p>
    <w:p w:rsidR="00352586" w:rsidRDefault="00352586" w:rsidP="003525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2586" w:rsidRDefault="00352586" w:rsidP="003525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приведения муниципальных нормативных правовых актов в соответствие с действующим законодательством, в соответствии с Законом Республики Татарстан от 26.01.2023 №1-ЗРТ «</w:t>
      </w:r>
      <w:r w:rsidRPr="00352586">
        <w:rPr>
          <w:bCs/>
          <w:sz w:val="28"/>
          <w:szCs w:val="28"/>
        </w:rPr>
        <w:t>О внесении изменений в Конституцию Республики Татарстан</w:t>
      </w:r>
      <w:r>
        <w:rPr>
          <w:bCs/>
          <w:sz w:val="28"/>
          <w:szCs w:val="28"/>
        </w:rPr>
        <w:t>» ПОСТАНОВЛЯЮ:</w:t>
      </w:r>
    </w:p>
    <w:p w:rsidR="00352586" w:rsidRDefault="00352586" w:rsidP="0035258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352586" w:rsidRDefault="00352586" w:rsidP="0035258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Pr="00352586">
        <w:rPr>
          <w:b w:val="0"/>
        </w:rPr>
        <w:t>Положение о ведомственном контроле за соблюдением трудового законодательства и иных нормативных правовых актов, содержащих нормы трудового права в муниципальных учреждениях, подведомственных Исполнительному комитету Рыбно-Слободского муниципального района Республики Татарстан</w:t>
      </w:r>
      <w:r>
        <w:rPr>
          <w:b w:val="0"/>
        </w:rPr>
        <w:t>, утвержденн</w:t>
      </w:r>
      <w:r w:rsidR="00813333">
        <w:rPr>
          <w:b w:val="0"/>
        </w:rPr>
        <w:t>ое</w:t>
      </w:r>
      <w:r>
        <w:rPr>
          <w:b w:val="0"/>
        </w:rPr>
        <w:t xml:space="preserve"> постановлением Исполнительного комитета Рыбно-Слободского муниципального р</w:t>
      </w:r>
      <w:r w:rsidR="00813333">
        <w:rPr>
          <w:b w:val="0"/>
        </w:rPr>
        <w:t>айона Республики Татарстан от 30.09</w:t>
      </w:r>
      <w:r>
        <w:rPr>
          <w:b w:val="0"/>
        </w:rPr>
        <w:t>.202</w:t>
      </w:r>
      <w:r w:rsidR="00813333">
        <w:rPr>
          <w:b w:val="0"/>
        </w:rPr>
        <w:t>0 №196</w:t>
      </w:r>
      <w:r>
        <w:rPr>
          <w:b w:val="0"/>
        </w:rPr>
        <w:t xml:space="preserve">пи (далее – </w:t>
      </w:r>
      <w:r w:rsidR="00813333">
        <w:rPr>
          <w:b w:val="0"/>
        </w:rPr>
        <w:t>Положение</w:t>
      </w:r>
      <w:r>
        <w:rPr>
          <w:b w:val="0"/>
        </w:rPr>
        <w:t>) следующие изменения:</w:t>
      </w:r>
    </w:p>
    <w:p w:rsidR="00352586" w:rsidRDefault="00813333" w:rsidP="00813333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по тексту Положения слова «Президент Республики Татарстан» заменить словами «Глава (Раис) Республики Татарстан».</w:t>
      </w:r>
    </w:p>
    <w:p w:rsidR="00352586" w:rsidRDefault="00352586" w:rsidP="003525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</w:t>
      </w:r>
      <w:r>
        <w:rPr>
          <w:bCs/>
          <w:sz w:val="28"/>
          <w:szCs w:val="28"/>
        </w:rPr>
        <w:lastRenderedPageBreak/>
        <w:t>Татарстан» в информационно-телекоммуникационной сети Интернет по веб-адресу: http://pravo.tatarstan.ru.</w:t>
      </w:r>
    </w:p>
    <w:p w:rsidR="00352586" w:rsidRDefault="00352586" w:rsidP="0035258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813333">
        <w:rPr>
          <w:rFonts w:ascii="Times New Roman" w:eastAsia="Times New Roman" w:hAnsi="Times New Roman" w:cs="Times New Roman"/>
          <w:bCs/>
          <w:sz w:val="28"/>
          <w:szCs w:val="28"/>
        </w:rPr>
        <w:t>оставляю за собой.</w:t>
      </w:r>
    </w:p>
    <w:p w:rsidR="00352586" w:rsidRDefault="00352586" w:rsidP="0035258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2586" w:rsidRDefault="00352586" w:rsidP="003525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586" w:rsidRDefault="00352586" w:rsidP="00352586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813333"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уководителя                                                         </w:t>
      </w:r>
      <w:r w:rsidR="0081333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813333">
        <w:rPr>
          <w:sz w:val="28"/>
          <w:szCs w:val="28"/>
        </w:rPr>
        <w:t>А.А. Хакимуллин</w:t>
      </w:r>
    </w:p>
    <w:p w:rsidR="00352586" w:rsidRDefault="00352586" w:rsidP="0035258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2586" w:rsidRDefault="00352586" w:rsidP="0035258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2586" w:rsidRDefault="00352586" w:rsidP="0035258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2586" w:rsidRDefault="00352586" w:rsidP="0035258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2586" w:rsidRDefault="00352586" w:rsidP="0035258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52586" w:rsidRDefault="00352586" w:rsidP="00352586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352586" w:rsidRDefault="00352586" w:rsidP="00352586"/>
    <w:p w:rsidR="00352586" w:rsidRDefault="00352586" w:rsidP="00352586"/>
    <w:p w:rsidR="00352586" w:rsidRDefault="00352586" w:rsidP="00352586"/>
    <w:p w:rsidR="00352586" w:rsidRDefault="00352586" w:rsidP="00352586"/>
    <w:p w:rsidR="00352586" w:rsidRDefault="00352586" w:rsidP="00352586"/>
    <w:p w:rsidR="00352586" w:rsidRDefault="00352586" w:rsidP="00352586"/>
    <w:p w:rsidR="00083676" w:rsidRDefault="00083676"/>
    <w:sectPr w:rsidR="00083676" w:rsidSect="00455D0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86"/>
    <w:rsid w:val="00083676"/>
    <w:rsid w:val="00352586"/>
    <w:rsid w:val="00455D0A"/>
    <w:rsid w:val="00813333"/>
    <w:rsid w:val="00A3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98D78-5647-4DDF-BF64-8724C1E0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52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52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25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525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Эльвина</cp:lastModifiedBy>
  <cp:revision>3</cp:revision>
  <cp:lastPrinted>2023-03-13T10:30:00Z</cp:lastPrinted>
  <dcterms:created xsi:type="dcterms:W3CDTF">2023-03-13T10:30:00Z</dcterms:created>
  <dcterms:modified xsi:type="dcterms:W3CDTF">2023-03-23T10:42:00Z</dcterms:modified>
</cp:coreProperties>
</file>