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38A" w:rsidRPr="009F1AEC" w:rsidRDefault="0068338A" w:rsidP="00724CF0">
      <w:pPr>
        <w:spacing w:line="288" w:lineRule="auto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338A" w:rsidRPr="009F1AEC" w:rsidRDefault="0068338A" w:rsidP="00724CF0">
      <w:pPr>
        <w:spacing w:line="288" w:lineRule="auto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8338A" w:rsidRPr="009F1AEC" w:rsidRDefault="0068338A" w:rsidP="00724CF0">
      <w:pPr>
        <w:spacing w:line="288" w:lineRule="auto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8338A" w:rsidRPr="009F1AEC" w:rsidRDefault="0068338A">
      <w:pPr>
        <w:spacing w:line="288" w:lineRule="auto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8338A" w:rsidRPr="009F1AEC" w:rsidRDefault="0068338A">
      <w:pPr>
        <w:spacing w:line="288" w:lineRule="auto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8338A" w:rsidRPr="009F1AEC" w:rsidRDefault="0068338A">
      <w:pPr>
        <w:spacing w:line="288" w:lineRule="auto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8338A" w:rsidRPr="009F1AEC" w:rsidRDefault="0068338A">
      <w:pPr>
        <w:spacing w:line="288" w:lineRule="auto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8338A" w:rsidRPr="009F1AEC" w:rsidRDefault="0068338A">
      <w:pPr>
        <w:spacing w:line="288" w:lineRule="auto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8338A" w:rsidRPr="00724CF0" w:rsidRDefault="0068338A">
      <w:pPr>
        <w:pStyle w:val="a6"/>
        <w:spacing w:line="288" w:lineRule="auto"/>
        <w:ind w:left="0"/>
        <w:jc w:val="center"/>
        <w:rPr>
          <w:b/>
          <w:sz w:val="28"/>
          <w:szCs w:val="28"/>
        </w:rPr>
      </w:pPr>
    </w:p>
    <w:p w:rsidR="0068338A" w:rsidRPr="00724CF0" w:rsidRDefault="0068338A">
      <w:pPr>
        <w:pStyle w:val="a6"/>
        <w:spacing w:line="288" w:lineRule="auto"/>
        <w:ind w:left="0"/>
        <w:jc w:val="center"/>
        <w:rPr>
          <w:b/>
          <w:sz w:val="28"/>
          <w:szCs w:val="28"/>
        </w:rPr>
      </w:pPr>
    </w:p>
    <w:p w:rsidR="00E6580B" w:rsidRPr="00724CF0" w:rsidRDefault="00E6580B">
      <w:pPr>
        <w:pStyle w:val="1"/>
        <w:spacing w:before="0" w:after="0" w:line="288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CF0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</w:t>
      </w:r>
      <w:r w:rsidR="00FC7B25" w:rsidRPr="00724CF0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724C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постановление </w:t>
      </w:r>
    </w:p>
    <w:p w:rsidR="00386172" w:rsidRDefault="00E6580B" w:rsidP="00386172">
      <w:pPr>
        <w:pStyle w:val="1"/>
        <w:spacing w:before="0" w:after="0" w:line="288" w:lineRule="auto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724CF0">
        <w:rPr>
          <w:rFonts w:ascii="Times New Roman" w:hAnsi="Times New Roman" w:cs="Times New Roman"/>
          <w:color w:val="auto"/>
          <w:sz w:val="28"/>
          <w:szCs w:val="28"/>
        </w:rPr>
        <w:t xml:space="preserve"> Исполнительного комитета г.Казани от </w:t>
      </w:r>
      <w:r w:rsidR="009D39D3">
        <w:rPr>
          <w:rFonts w:ascii="Times New Roman" w:hAnsi="Times New Roman" w:cs="Times New Roman"/>
          <w:color w:val="auto"/>
          <w:sz w:val="28"/>
          <w:szCs w:val="28"/>
        </w:rPr>
        <w:t>31.03.2014</w:t>
      </w:r>
      <w:r w:rsidRPr="00724CF0">
        <w:rPr>
          <w:rFonts w:ascii="Times New Roman" w:hAnsi="Times New Roman" w:cs="Times New Roman"/>
          <w:color w:val="auto"/>
          <w:sz w:val="28"/>
          <w:szCs w:val="28"/>
        </w:rPr>
        <w:t xml:space="preserve"> №</w:t>
      </w:r>
      <w:r w:rsidR="009D39D3">
        <w:rPr>
          <w:rFonts w:ascii="Times New Roman" w:hAnsi="Times New Roman" w:cs="Times New Roman"/>
          <w:color w:val="auto"/>
          <w:sz w:val="28"/>
          <w:szCs w:val="28"/>
        </w:rPr>
        <w:t>1729</w:t>
      </w:r>
      <w:r w:rsidRPr="00724CF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E6580B" w:rsidRPr="00724CF0" w:rsidRDefault="00E6580B" w:rsidP="00386172">
      <w:pPr>
        <w:pStyle w:val="1"/>
        <w:spacing w:before="0" w:after="0" w:line="288" w:lineRule="auto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724CF0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386172" w:rsidRPr="00386172">
        <w:rPr>
          <w:rFonts w:ascii="Times New Roman" w:hAnsi="Times New Roman" w:cs="Times New Roman"/>
          <w:color w:val="auto"/>
          <w:sz w:val="28"/>
          <w:szCs w:val="28"/>
        </w:rPr>
        <w:t>О подготовке кадров по договорам целевого обучения</w:t>
      </w:r>
      <w:r w:rsidRPr="00724CF0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0F2C93" w:rsidRPr="00724CF0" w:rsidRDefault="000F2C93" w:rsidP="009F1AEC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6580B" w:rsidRPr="00A272A1" w:rsidRDefault="00E6580B" w:rsidP="009F1AEC">
      <w:pPr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24CF0">
        <w:rPr>
          <w:rFonts w:ascii="Times New Roman" w:hAnsi="Times New Roman" w:cs="Times New Roman"/>
          <w:sz w:val="28"/>
          <w:szCs w:val="28"/>
        </w:rPr>
        <w:t>В</w:t>
      </w:r>
      <w:r w:rsidR="005D5707" w:rsidRPr="00724CF0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163AA8">
        <w:rPr>
          <w:rFonts w:ascii="Times New Roman" w:hAnsi="Times New Roman" w:cs="Times New Roman"/>
          <w:sz w:val="28"/>
          <w:szCs w:val="28"/>
        </w:rPr>
        <w:t>Федеральным законом от 29.12.2012 №273-ФЗ «Об образовании в Российской Федерации»</w:t>
      </w:r>
      <w:r w:rsidR="007510AA" w:rsidRPr="007510AA">
        <w:rPr>
          <w:rFonts w:ascii="Times New Roman" w:hAnsi="Times New Roman" w:cs="Times New Roman"/>
          <w:sz w:val="28"/>
          <w:szCs w:val="28"/>
        </w:rPr>
        <w:t xml:space="preserve"> </w:t>
      </w:r>
      <w:r w:rsidR="00C2183B" w:rsidRPr="00724CF0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C2183B" w:rsidRPr="00724CF0">
        <w:rPr>
          <w:rFonts w:ascii="Times New Roman" w:hAnsi="Times New Roman" w:cs="Times New Roman"/>
          <w:sz w:val="28"/>
          <w:szCs w:val="28"/>
        </w:rPr>
        <w:t>:</w:t>
      </w:r>
    </w:p>
    <w:p w:rsidR="00C2183B" w:rsidRPr="007510AA" w:rsidRDefault="00C2183B" w:rsidP="009F1AEC">
      <w:pPr>
        <w:spacing w:line="288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24CF0">
        <w:rPr>
          <w:rFonts w:ascii="Times New Roman" w:hAnsi="Times New Roman" w:cs="Times New Roman"/>
          <w:sz w:val="28"/>
          <w:szCs w:val="28"/>
        </w:rPr>
        <w:t xml:space="preserve">1. </w:t>
      </w:r>
      <w:r w:rsidRPr="00724CF0">
        <w:rPr>
          <w:rFonts w:ascii="Times New Roman" w:hAnsi="Times New Roman" w:cs="Times New Roman"/>
          <w:color w:val="000000"/>
          <w:sz w:val="28"/>
          <w:szCs w:val="28"/>
        </w:rPr>
        <w:t xml:space="preserve">Внести в </w:t>
      </w:r>
      <w:r w:rsidR="00163AA8">
        <w:rPr>
          <w:rFonts w:ascii="Times New Roman" w:hAnsi="Times New Roman" w:cs="Times New Roman"/>
          <w:color w:val="000000"/>
          <w:sz w:val="28"/>
          <w:szCs w:val="28"/>
        </w:rPr>
        <w:t>положение о порядке заключения договора на целевое обучение между Исполнительным комитетом г.Казани и гражданином Российской Федерации с обязательством последующего трудоустройства в муниципальных учреждениях г.Казани, утвержденном постановлением Исполнительного комитета муниципального образования г.Казани от 31.03.2014 №1729 «О подготовке кадров по договорам целевого обучения»</w:t>
      </w:r>
      <w:r w:rsidRPr="007510AA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следующие изменения:</w:t>
      </w:r>
    </w:p>
    <w:p w:rsidR="00216DB5" w:rsidRDefault="00C2183B" w:rsidP="00163AA8">
      <w:pPr>
        <w:spacing w:line="288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510AA"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="00216DB5">
        <w:rPr>
          <w:rFonts w:ascii="Times New Roman" w:hAnsi="Times New Roman" w:cs="Times New Roman"/>
          <w:color w:val="000000"/>
          <w:sz w:val="28"/>
          <w:szCs w:val="28"/>
        </w:rPr>
        <w:t xml:space="preserve"> дополнить пункт 1 абзацем следующего содержания:</w:t>
      </w:r>
    </w:p>
    <w:p w:rsidR="00216DB5" w:rsidRDefault="00216DB5" w:rsidP="00163AA8">
      <w:pPr>
        <w:spacing w:line="288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«Под уполномоченным органом понимается </w:t>
      </w:r>
      <w:r w:rsidR="00726DAA">
        <w:rPr>
          <w:rFonts w:ascii="Times New Roman" w:hAnsi="Times New Roman" w:cs="Times New Roman"/>
          <w:color w:val="000000"/>
          <w:sz w:val="28"/>
          <w:szCs w:val="28"/>
        </w:rPr>
        <w:t xml:space="preserve">отраслевое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структурное подразделение Исполнительного комитета г.Казани, </w:t>
      </w:r>
      <w:r w:rsidR="00726DAA" w:rsidRPr="00726DAA">
        <w:rPr>
          <w:rFonts w:ascii="Times New Roman" w:hAnsi="Times New Roman" w:cs="Times New Roman"/>
          <w:color w:val="000000"/>
          <w:sz w:val="28"/>
          <w:szCs w:val="28"/>
        </w:rPr>
        <w:t xml:space="preserve">в чьем ведении находится </w:t>
      </w:r>
      <w:r w:rsidR="00726DAA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муниципальное </w:t>
      </w:r>
      <w:r w:rsidR="00726DAA" w:rsidRPr="00726DAA">
        <w:rPr>
          <w:rFonts w:ascii="Times New Roman" w:hAnsi="Times New Roman" w:cs="Times New Roman"/>
          <w:color w:val="000000"/>
          <w:sz w:val="28"/>
          <w:szCs w:val="28"/>
        </w:rPr>
        <w:t>учреждение</w:t>
      </w:r>
      <w:r w:rsidR="00726DAA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  <w:r w:rsidR="00D84D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84D2B" w:rsidRDefault="00216DB5" w:rsidP="00163AA8">
      <w:pPr>
        <w:spacing w:line="288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1.2. </w:t>
      </w:r>
      <w:r w:rsidR="00D84D2B">
        <w:rPr>
          <w:rFonts w:ascii="Times New Roman" w:hAnsi="Times New Roman" w:cs="Times New Roman"/>
          <w:color w:val="000000"/>
          <w:sz w:val="28"/>
          <w:szCs w:val="28"/>
        </w:rPr>
        <w:t>изложить пункт 2 в следующей редакции:</w:t>
      </w:r>
    </w:p>
    <w:p w:rsidR="00D84D2B" w:rsidRDefault="00D84D2B" w:rsidP="00163AA8">
      <w:pPr>
        <w:spacing w:line="288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«2. Право участвовать в конкурсе по отбору граждан, претендующих на заключение договора на обучение (далее – конкурс), имеют граждане Российской Федерации, владеющие государственным языком Российской Федерации и впервые получающие высшее профессиональное образование по очной форме обучения в образовательных учреждениях.»; </w:t>
      </w:r>
      <w:r w:rsidR="00C2183B" w:rsidRPr="007510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8338A" w:rsidRDefault="00D84D2B" w:rsidP="00163AA8">
      <w:pPr>
        <w:spacing w:line="288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216DB5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. и</w:t>
      </w:r>
      <w:r w:rsidR="00163AA8">
        <w:rPr>
          <w:rFonts w:ascii="Times New Roman" w:hAnsi="Times New Roman" w:cs="Times New Roman"/>
          <w:color w:val="000000"/>
          <w:sz w:val="28"/>
          <w:szCs w:val="28"/>
        </w:rPr>
        <w:t>зложить пункт 3 в следующей редакции:</w:t>
      </w:r>
    </w:p>
    <w:p w:rsidR="00163AA8" w:rsidRDefault="00163AA8" w:rsidP="00163AA8">
      <w:pPr>
        <w:spacing w:line="288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96DA1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>
        <w:rPr>
          <w:rFonts w:ascii="Times New Roman" w:hAnsi="Times New Roman" w:cs="Times New Roman"/>
          <w:color w:val="000000"/>
          <w:sz w:val="28"/>
          <w:szCs w:val="28"/>
        </w:rPr>
        <w:t>Конкурс объявляется уполномоченным органом и проводится конкурсной комиссией</w:t>
      </w:r>
      <w:r w:rsidR="00726DAA">
        <w:rPr>
          <w:rFonts w:ascii="Times New Roman" w:hAnsi="Times New Roman" w:cs="Times New Roman"/>
          <w:color w:val="000000"/>
          <w:sz w:val="28"/>
          <w:szCs w:val="28"/>
        </w:rPr>
        <w:t xml:space="preserve"> в составе согласно приложению №1 к настоящему положению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26DAA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296DA1">
        <w:rPr>
          <w:rFonts w:ascii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2E20A3" w:rsidRDefault="002E20A3" w:rsidP="00163AA8">
      <w:pPr>
        <w:spacing w:line="288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1.4. абзац 1 пункта 4 изложить в следующей редакции:</w:t>
      </w:r>
    </w:p>
    <w:p w:rsidR="002E20A3" w:rsidRDefault="002E20A3" w:rsidP="00163AA8">
      <w:pPr>
        <w:spacing w:line="288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2E20A3">
        <w:rPr>
          <w:rFonts w:ascii="Times New Roman" w:hAnsi="Times New Roman" w:cs="Times New Roman"/>
          <w:color w:val="000000"/>
          <w:sz w:val="28"/>
          <w:szCs w:val="28"/>
        </w:rPr>
        <w:t>Объявление о проведении конкурса размещается на официальном сайте отраслевого структурного подразделения Исполнительного комитета г</w:t>
      </w:r>
      <w:proofErr w:type="gramStart"/>
      <w:r w:rsidRPr="002E20A3">
        <w:rPr>
          <w:rFonts w:ascii="Times New Roman" w:hAnsi="Times New Roman" w:cs="Times New Roman"/>
          <w:color w:val="000000"/>
          <w:sz w:val="28"/>
          <w:szCs w:val="28"/>
        </w:rPr>
        <w:t>.К</w:t>
      </w:r>
      <w:proofErr w:type="gramEnd"/>
      <w:r w:rsidRPr="002E20A3">
        <w:rPr>
          <w:rFonts w:ascii="Times New Roman" w:hAnsi="Times New Roman" w:cs="Times New Roman"/>
          <w:color w:val="000000"/>
          <w:sz w:val="28"/>
          <w:szCs w:val="28"/>
        </w:rPr>
        <w:t xml:space="preserve">азани, а также на сайте </w:t>
      </w:r>
      <w:proofErr w:type="spellStart"/>
      <w:r w:rsidRPr="002E20A3">
        <w:rPr>
          <w:rFonts w:ascii="Times New Roman" w:hAnsi="Times New Roman" w:cs="Times New Roman"/>
          <w:color w:val="000000"/>
          <w:sz w:val="28"/>
          <w:szCs w:val="28"/>
        </w:rPr>
        <w:t>www.kzn.ru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2E20A3" w:rsidRDefault="00163AA8" w:rsidP="00163AA8">
      <w:pPr>
        <w:spacing w:line="288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2E20A3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A3C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E20A3">
        <w:rPr>
          <w:rFonts w:ascii="Times New Roman" w:hAnsi="Times New Roman" w:cs="Times New Roman"/>
          <w:color w:val="000000"/>
          <w:sz w:val="28"/>
          <w:szCs w:val="28"/>
        </w:rPr>
        <w:t xml:space="preserve">абзац 1 пункта 5 изложить в следующей редакции: </w:t>
      </w:r>
    </w:p>
    <w:p w:rsidR="002E20A3" w:rsidRDefault="002E20A3" w:rsidP="00163AA8">
      <w:pPr>
        <w:spacing w:line="288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«5. </w:t>
      </w:r>
      <w:r w:rsidRPr="002E20A3">
        <w:rPr>
          <w:rFonts w:ascii="Times New Roman" w:hAnsi="Times New Roman" w:cs="Times New Roman"/>
          <w:color w:val="000000"/>
          <w:sz w:val="28"/>
          <w:szCs w:val="28"/>
        </w:rPr>
        <w:t>Гражданин, изъявивший желание участвовать в конкурсе, представляет в уполномоченный орган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либо в муниципальное учреждение, подведомственное уполномоченному органу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:»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A3C9A" w:rsidRDefault="002E20A3" w:rsidP="00163AA8">
      <w:pPr>
        <w:spacing w:line="288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1.6. </w:t>
      </w:r>
      <w:r w:rsidR="009A3C9A">
        <w:rPr>
          <w:rFonts w:ascii="Times New Roman" w:hAnsi="Times New Roman" w:cs="Times New Roman"/>
          <w:color w:val="000000"/>
          <w:sz w:val="28"/>
          <w:szCs w:val="28"/>
        </w:rPr>
        <w:t>дополнить пункт 5 подпунктом «е» следующего содержания:</w:t>
      </w:r>
    </w:p>
    <w:p w:rsidR="009A3C9A" w:rsidRDefault="009A3C9A" w:rsidP="00163AA8">
      <w:pPr>
        <w:spacing w:line="288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«е) согласие об обработке персональных данных.»;</w:t>
      </w:r>
      <w:r w:rsidR="00163A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63AA8" w:rsidRDefault="002E20A3" w:rsidP="00163AA8">
      <w:pPr>
        <w:spacing w:line="288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1.7</w:t>
      </w:r>
      <w:r w:rsidR="009A3C9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84D2B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163AA8">
        <w:rPr>
          <w:rFonts w:ascii="Times New Roman" w:hAnsi="Times New Roman" w:cs="Times New Roman"/>
          <w:color w:val="000000"/>
          <w:sz w:val="28"/>
          <w:szCs w:val="28"/>
        </w:rPr>
        <w:t>ополнить пунктом 5.1 следующего содержания:</w:t>
      </w:r>
    </w:p>
    <w:p w:rsidR="00163AA8" w:rsidRDefault="00163AA8" w:rsidP="00163AA8">
      <w:pPr>
        <w:spacing w:line="288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96DA1">
        <w:rPr>
          <w:rFonts w:ascii="Times New Roman" w:hAnsi="Times New Roman" w:cs="Times New Roman"/>
          <w:color w:val="000000"/>
          <w:sz w:val="28"/>
          <w:szCs w:val="28"/>
        </w:rPr>
        <w:t xml:space="preserve">5.1. </w:t>
      </w:r>
      <w:r>
        <w:rPr>
          <w:rFonts w:ascii="Times New Roman" w:hAnsi="Times New Roman" w:cs="Times New Roman"/>
          <w:color w:val="000000"/>
          <w:sz w:val="28"/>
          <w:szCs w:val="28"/>
        </w:rPr>
        <w:t>Гражданин, изъявивший желание участвовать в конкурсе и не достигший возраста 18 лет</w:t>
      </w:r>
      <w:r w:rsidR="00296DA1">
        <w:rPr>
          <w:rFonts w:ascii="Times New Roman" w:hAnsi="Times New Roman" w:cs="Times New Roman"/>
          <w:color w:val="000000"/>
          <w:sz w:val="28"/>
          <w:szCs w:val="28"/>
        </w:rPr>
        <w:t xml:space="preserve"> дополнительно представляет в уполномоченный орган оформленное в письменной форме согласие своих родителей (законных представителей) на участие в конкурсе.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296DA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84D2B" w:rsidRDefault="00D84D2B" w:rsidP="00D84D2B">
      <w:pPr>
        <w:spacing w:line="288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2E20A3"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84D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дополнить пунктом 5.2 следующего содержания:</w:t>
      </w:r>
    </w:p>
    <w:p w:rsidR="00216DB5" w:rsidRDefault="00216DB5" w:rsidP="00163AA8">
      <w:pPr>
        <w:spacing w:line="288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«Документы, указанные в пункте 5 настоящего Положения, представляются в уполномоченный орган гражданином лично либо посредством направления по почте до окончания срока приема документов, указанного в объявлении.</w:t>
      </w:r>
    </w:p>
    <w:p w:rsidR="00D84D2B" w:rsidRDefault="00216DB5" w:rsidP="00163AA8">
      <w:pPr>
        <w:spacing w:line="288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являются основаниями для отказа гражданину в приеме документов».</w:t>
      </w:r>
    </w:p>
    <w:p w:rsidR="00296DA1" w:rsidRDefault="00296DA1" w:rsidP="00163AA8">
      <w:pPr>
        <w:spacing w:line="288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2E20A3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9A3C9A">
        <w:rPr>
          <w:rFonts w:ascii="Times New Roman" w:hAnsi="Times New Roman" w:cs="Times New Roman"/>
          <w:color w:val="000000"/>
          <w:sz w:val="28"/>
          <w:szCs w:val="28"/>
        </w:rPr>
        <w:t xml:space="preserve">изложить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пункт 7 в следующей редакции: </w:t>
      </w:r>
    </w:p>
    <w:p w:rsidR="00D84D2B" w:rsidRDefault="00296DA1" w:rsidP="00163AA8">
      <w:pPr>
        <w:spacing w:line="288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«7. Конкурсная комиссия проводит заседания и не позднее пяти рабочих дней принимает решение о заключении договора на обучение.</w:t>
      </w:r>
    </w:p>
    <w:p w:rsidR="00296DA1" w:rsidRDefault="00D84D2B" w:rsidP="00163AA8">
      <w:pPr>
        <w:spacing w:line="288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Перед заключение договора на обучение уполномоченный орган вправе осуществить проверку достоверности и полноты персональных данных и иных сведений, включенных в документы, предоставленные гражданином в соответствии с пунктом 5 настоящего положения.</w:t>
      </w:r>
      <w:r w:rsidR="00296DA1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5D167E" w:rsidRDefault="002E20A3" w:rsidP="007007AE">
      <w:pPr>
        <w:spacing w:line="288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1.10</w:t>
      </w:r>
      <w:r w:rsidR="005D167E">
        <w:rPr>
          <w:rFonts w:ascii="Times New Roman" w:hAnsi="Times New Roman" w:cs="Times New Roman"/>
          <w:color w:val="000000"/>
          <w:sz w:val="28"/>
          <w:szCs w:val="28"/>
        </w:rPr>
        <w:t>. пункт 11 изложить в следующей редакции:</w:t>
      </w:r>
    </w:p>
    <w:p w:rsidR="0049338F" w:rsidRDefault="0049338F" w:rsidP="007007AE">
      <w:pPr>
        <w:spacing w:line="288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«11. </w:t>
      </w:r>
      <w:r w:rsidR="004349C7">
        <w:rPr>
          <w:rFonts w:ascii="Times New Roman" w:hAnsi="Times New Roman" w:cs="Times New Roman"/>
          <w:color w:val="000000"/>
          <w:sz w:val="28"/>
          <w:szCs w:val="28"/>
        </w:rPr>
        <w:t xml:space="preserve">Стороны договора на обучение освобождаются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исполнения обязательств по договору </w:t>
      </w:r>
      <w:r w:rsidR="004349C7">
        <w:rPr>
          <w:rFonts w:ascii="Times New Roman" w:hAnsi="Times New Roman" w:cs="Times New Roman"/>
          <w:color w:val="000000"/>
          <w:sz w:val="28"/>
          <w:szCs w:val="28"/>
        </w:rPr>
        <w:t>на обучение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от ответственности </w:t>
      </w:r>
      <w:r w:rsidR="004349C7">
        <w:rPr>
          <w:rFonts w:ascii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их неисполнени</w:t>
      </w:r>
      <w:r w:rsidR="004349C7"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49C7">
        <w:rPr>
          <w:rFonts w:ascii="Times New Roman" w:hAnsi="Times New Roman" w:cs="Times New Roman"/>
          <w:color w:val="000000"/>
          <w:sz w:val="28"/>
          <w:szCs w:val="28"/>
        </w:rPr>
        <w:t>или исполнение обязательства сторон приостанавливается в порядке и по основаниям, установленным постановлением Правительства Российской Федерации от 13.10.2020 №1681.».</w:t>
      </w:r>
    </w:p>
    <w:p w:rsidR="00C2183B" w:rsidRPr="00724CF0" w:rsidRDefault="00711D13" w:rsidP="00724CF0">
      <w:pPr>
        <w:spacing w:line="288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2183B" w:rsidRPr="00711D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Опубликовать настоящее постановление в Сборнике документов и </w:t>
      </w:r>
      <w:r w:rsidR="00C2183B" w:rsidRPr="00711D1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правовых актов муниципального образования города Казани и разместить его на официальном портале органов местного самоуправления города Казани (</w:t>
      </w:r>
      <w:hyperlink r:id="rId6" w:history="1">
        <w:r w:rsidR="009F380E" w:rsidRPr="00724CF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www.kzn.ru</w:t>
        </w:r>
      </w:hyperlink>
      <w:r w:rsidR="00C2183B" w:rsidRPr="00724CF0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AA6831" w:rsidRPr="00724CF0" w:rsidRDefault="00711D13" w:rsidP="00724CF0">
      <w:pPr>
        <w:spacing w:line="288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AA6831" w:rsidRPr="00724C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Установить, что настоящее постановление вступает в силу с даты его опубликования и распространяется на правоотношения, возникшие с </w:t>
      </w:r>
      <w:r w:rsidR="0095431F" w:rsidRPr="00724CF0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DF274C" w:rsidRPr="00724CF0">
        <w:rPr>
          <w:rFonts w:ascii="Times New Roman" w:hAnsi="Times New Roman" w:cs="Times New Roman"/>
          <w:color w:val="000000" w:themeColor="text1"/>
          <w:sz w:val="28"/>
          <w:szCs w:val="28"/>
        </w:rPr>
        <w:t>1.12</w:t>
      </w:r>
      <w:r w:rsidR="00AA6831" w:rsidRPr="00724CF0">
        <w:rPr>
          <w:rFonts w:ascii="Times New Roman" w:hAnsi="Times New Roman" w:cs="Times New Roman"/>
          <w:color w:val="000000" w:themeColor="text1"/>
          <w:sz w:val="28"/>
          <w:szCs w:val="28"/>
        </w:rPr>
        <w:t>.2022.</w:t>
      </w:r>
    </w:p>
    <w:p w:rsidR="00C2183B" w:rsidRPr="00724CF0" w:rsidRDefault="00711D13" w:rsidP="00724CF0">
      <w:pPr>
        <w:spacing w:line="288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sub_3"/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C2183B" w:rsidRPr="007510AA">
        <w:rPr>
          <w:rFonts w:ascii="Times New Roman" w:hAnsi="Times New Roman" w:cs="Times New Roman"/>
          <w:color w:val="000000" w:themeColor="text1"/>
          <w:sz w:val="28"/>
          <w:szCs w:val="28"/>
        </w:rPr>
        <w:t>. Контроль за исполнением настоящего постановле</w:t>
      </w:r>
      <w:r w:rsidR="00C2183B" w:rsidRPr="002B16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ния возложить на заместителя Руководителя Исполнительного комитета г.Казани </w:t>
      </w:r>
      <w:proofErr w:type="spellStart"/>
      <w:r w:rsidR="00C2183B" w:rsidRPr="002B163D">
        <w:rPr>
          <w:rFonts w:ascii="Times New Roman" w:hAnsi="Times New Roman" w:cs="Times New Roman"/>
          <w:color w:val="000000" w:themeColor="text1"/>
          <w:sz w:val="28"/>
          <w:szCs w:val="28"/>
        </w:rPr>
        <w:t>Г.Р.Сагитову</w:t>
      </w:r>
      <w:proofErr w:type="spellEnd"/>
      <w:r w:rsidR="00C2183B" w:rsidRPr="002B163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2183B" w:rsidRPr="009F1AEC" w:rsidRDefault="00C2183B" w:rsidP="009F1AEC">
      <w:pPr>
        <w:spacing w:line="288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sub_100"/>
      <w:bookmarkEnd w:id="0"/>
    </w:p>
    <w:tbl>
      <w:tblPr>
        <w:tblW w:w="10482" w:type="dxa"/>
        <w:tblInd w:w="-108" w:type="dxa"/>
        <w:tblLook w:val="04A0"/>
      </w:tblPr>
      <w:tblGrid>
        <w:gridCol w:w="108"/>
        <w:gridCol w:w="4688"/>
        <w:gridCol w:w="5096"/>
        <w:gridCol w:w="482"/>
        <w:gridCol w:w="108"/>
      </w:tblGrid>
      <w:tr w:rsidR="00DF274C" w:rsidRPr="00724CF0" w:rsidTr="0068338A">
        <w:trPr>
          <w:gridBefore w:val="1"/>
          <w:wBefore w:w="108" w:type="dxa"/>
          <w:trHeight w:val="255"/>
        </w:trPr>
        <w:tc>
          <w:tcPr>
            <w:tcW w:w="4688" w:type="dxa"/>
            <w:hideMark/>
          </w:tcPr>
          <w:p w:rsidR="00DF274C" w:rsidRPr="009F1AEC" w:rsidRDefault="00DF274C" w:rsidP="009F1AEC">
            <w:pPr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6" w:type="dxa"/>
            <w:gridSpan w:val="3"/>
            <w:hideMark/>
          </w:tcPr>
          <w:p w:rsidR="00DF274C" w:rsidRPr="009F1AEC" w:rsidRDefault="00DF274C" w:rsidP="009F1AEC">
            <w:pPr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338A" w:rsidRPr="00724CF0" w:rsidTr="0068338A">
        <w:trPr>
          <w:gridAfter w:val="1"/>
          <w:wAfter w:w="108" w:type="dxa"/>
          <w:trHeight w:val="255"/>
        </w:trPr>
        <w:tc>
          <w:tcPr>
            <w:tcW w:w="9892" w:type="dxa"/>
            <w:gridSpan w:val="3"/>
            <w:hideMark/>
          </w:tcPr>
          <w:tbl>
            <w:tblPr>
              <w:tblW w:w="9676" w:type="dxa"/>
              <w:tblLook w:val="04A0"/>
            </w:tblPr>
            <w:tblGrid>
              <w:gridCol w:w="5849"/>
              <w:gridCol w:w="3827"/>
            </w:tblGrid>
            <w:tr w:rsidR="0068338A" w:rsidRPr="00724CF0" w:rsidTr="004E04BF">
              <w:trPr>
                <w:trHeight w:val="268"/>
              </w:trPr>
              <w:tc>
                <w:tcPr>
                  <w:tcW w:w="5849" w:type="dxa"/>
                  <w:hideMark/>
                </w:tcPr>
                <w:bookmarkEnd w:id="1"/>
                <w:p w:rsidR="0068338A" w:rsidRPr="009F1AEC" w:rsidRDefault="0068338A" w:rsidP="009F1AEC">
                  <w:pPr>
                    <w:spacing w:line="288" w:lineRule="auto"/>
                    <w:ind w:firstLine="0"/>
                    <w:contextualSpacing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F1AEC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Руководитель                               </w:t>
                  </w:r>
                </w:p>
              </w:tc>
              <w:tc>
                <w:tcPr>
                  <w:tcW w:w="3827" w:type="dxa"/>
                  <w:hideMark/>
                </w:tcPr>
                <w:p w:rsidR="0068338A" w:rsidRPr="009F1AEC" w:rsidRDefault="0068338A" w:rsidP="009F1AEC">
                  <w:pPr>
                    <w:spacing w:line="288" w:lineRule="auto"/>
                    <w:ind w:hanging="32"/>
                    <w:contextualSpacing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F1AEC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Р.Г.Гафаров</w:t>
                  </w:r>
                </w:p>
              </w:tc>
            </w:tr>
          </w:tbl>
          <w:p w:rsidR="0068338A" w:rsidRPr="009F1AEC" w:rsidRDefault="0068338A" w:rsidP="009F1AEC">
            <w:pPr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dxa"/>
            <w:hideMark/>
          </w:tcPr>
          <w:p w:rsidR="0068338A" w:rsidRPr="009F1AEC" w:rsidRDefault="0068338A" w:rsidP="009F1AEC">
            <w:pPr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31577" w:rsidRDefault="00D31577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</w:p>
    <w:p w:rsidR="00CF5AED" w:rsidRDefault="00CF5AED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2" w:name="_GoBack"/>
      <w:bookmarkEnd w:id="2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 w:type="page"/>
      </w:r>
    </w:p>
    <w:p w:rsidR="00CF5AED" w:rsidRDefault="00CF5AED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CF5AED" w:rsidRPr="00C56045" w:rsidRDefault="00CF5AED" w:rsidP="00CF5AED">
      <w:pPr>
        <w:widowControl/>
        <w:autoSpaceDE/>
        <w:autoSpaceDN/>
        <w:adjustRightInd/>
        <w:spacing w:after="160" w:line="259" w:lineRule="auto"/>
        <w:ind w:firstLine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6045">
        <w:rPr>
          <w:rStyle w:val="s10"/>
          <w:bCs/>
          <w:color w:val="000000" w:themeColor="text1"/>
          <w:sz w:val="28"/>
          <w:szCs w:val="28"/>
        </w:rPr>
        <w:t>Приложение №1</w:t>
      </w:r>
      <w:r w:rsidRPr="00C56045">
        <w:rPr>
          <w:bCs/>
          <w:color w:val="000000" w:themeColor="text1"/>
          <w:sz w:val="28"/>
          <w:szCs w:val="28"/>
        </w:rPr>
        <w:br/>
      </w:r>
      <w:r w:rsidRPr="00C56045">
        <w:rPr>
          <w:rStyle w:val="s10"/>
          <w:bCs/>
          <w:color w:val="000000" w:themeColor="text1"/>
          <w:sz w:val="28"/>
          <w:szCs w:val="28"/>
        </w:rPr>
        <w:t>к </w:t>
      </w:r>
      <w:hyperlink r:id="rId7" w:anchor="/document/34576143/entry/12" w:history="1">
        <w:r w:rsidRPr="0079517E">
          <w:rPr>
            <w:rStyle w:val="a3"/>
            <w:color w:val="000000" w:themeColor="text1"/>
            <w:sz w:val="28"/>
            <w:szCs w:val="28"/>
          </w:rPr>
          <w:t>постановлению</w:t>
        </w:r>
      </w:hyperlink>
      <w:r w:rsidRPr="00C56045">
        <w:rPr>
          <w:rStyle w:val="s10"/>
          <w:bCs/>
          <w:color w:val="000000" w:themeColor="text1"/>
          <w:sz w:val="28"/>
          <w:szCs w:val="28"/>
        </w:rPr>
        <w:t> Исполнительного</w:t>
      </w:r>
      <w:r w:rsidRPr="00C56045">
        <w:rPr>
          <w:bCs/>
          <w:color w:val="000000" w:themeColor="text1"/>
          <w:sz w:val="28"/>
          <w:szCs w:val="28"/>
        </w:rPr>
        <w:br/>
      </w:r>
      <w:r w:rsidRPr="00C56045">
        <w:rPr>
          <w:rStyle w:val="s10"/>
          <w:bCs/>
          <w:color w:val="000000" w:themeColor="text1"/>
          <w:sz w:val="28"/>
          <w:szCs w:val="28"/>
        </w:rPr>
        <w:t>комитета г</w:t>
      </w:r>
      <w:proofErr w:type="gramStart"/>
      <w:r w:rsidRPr="00C56045">
        <w:rPr>
          <w:rStyle w:val="s10"/>
          <w:bCs/>
          <w:color w:val="000000" w:themeColor="text1"/>
          <w:sz w:val="28"/>
          <w:szCs w:val="28"/>
        </w:rPr>
        <w:t>.К</w:t>
      </w:r>
      <w:proofErr w:type="gramEnd"/>
      <w:r w:rsidRPr="00C56045">
        <w:rPr>
          <w:rStyle w:val="s10"/>
          <w:bCs/>
          <w:color w:val="000000" w:themeColor="text1"/>
          <w:sz w:val="28"/>
          <w:szCs w:val="28"/>
        </w:rPr>
        <w:t>азани</w:t>
      </w:r>
      <w:r w:rsidRPr="00C56045">
        <w:rPr>
          <w:bCs/>
          <w:color w:val="000000" w:themeColor="text1"/>
          <w:sz w:val="28"/>
          <w:szCs w:val="28"/>
        </w:rPr>
        <w:br/>
      </w:r>
    </w:p>
    <w:p w:rsidR="00CF5AED" w:rsidRPr="00C56045" w:rsidRDefault="00CF5AED" w:rsidP="00CF5AED">
      <w:pPr>
        <w:pStyle w:val="s3"/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C56045">
        <w:rPr>
          <w:color w:val="000000" w:themeColor="text1"/>
          <w:sz w:val="28"/>
          <w:szCs w:val="28"/>
        </w:rPr>
        <w:t>Состав</w:t>
      </w:r>
      <w:r w:rsidRPr="00C56045">
        <w:rPr>
          <w:color w:val="000000" w:themeColor="text1"/>
          <w:sz w:val="28"/>
          <w:szCs w:val="28"/>
        </w:rPr>
        <w:br/>
        <w:t xml:space="preserve">конкурсной комиссии по отбору граждан, претендующих на заключение </w:t>
      </w:r>
      <w:proofErr w:type="gramStart"/>
      <w:r w:rsidRPr="00C56045">
        <w:rPr>
          <w:color w:val="000000" w:themeColor="text1"/>
          <w:sz w:val="28"/>
          <w:szCs w:val="28"/>
        </w:rPr>
        <w:t>договора</w:t>
      </w:r>
      <w:proofErr w:type="gramEnd"/>
      <w:r w:rsidRPr="00C56045">
        <w:rPr>
          <w:color w:val="000000" w:themeColor="text1"/>
          <w:sz w:val="28"/>
          <w:szCs w:val="28"/>
        </w:rPr>
        <w:t xml:space="preserve"> на обучение</w:t>
      </w:r>
    </w:p>
    <w:p w:rsidR="00CF5AED" w:rsidRPr="00C56045" w:rsidRDefault="00CF5AED" w:rsidP="00CF5AED">
      <w:pPr>
        <w:pStyle w:val="s1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C56045">
        <w:rPr>
          <w:color w:val="000000" w:themeColor="text1"/>
          <w:sz w:val="28"/>
          <w:szCs w:val="28"/>
        </w:rPr>
        <w:t xml:space="preserve">Председатель экспертной комиссии – начальник отраслевого структурного подразделения Исполнительного комитета </w:t>
      </w:r>
      <w:proofErr w:type="gramStart"/>
      <w:r w:rsidRPr="00C56045">
        <w:rPr>
          <w:color w:val="000000" w:themeColor="text1"/>
          <w:sz w:val="28"/>
          <w:szCs w:val="28"/>
        </w:rPr>
        <w:t>г</w:t>
      </w:r>
      <w:proofErr w:type="gramEnd"/>
      <w:r w:rsidRPr="00C56045">
        <w:rPr>
          <w:color w:val="000000" w:themeColor="text1"/>
          <w:sz w:val="28"/>
          <w:szCs w:val="28"/>
        </w:rPr>
        <w:t>. Казани, в чьем ведении находится учреждение (далее – Структурное подразделение).</w:t>
      </w:r>
    </w:p>
    <w:p w:rsidR="00CF5AED" w:rsidRPr="00C56045" w:rsidRDefault="00CF5AED" w:rsidP="00CF5AED">
      <w:pPr>
        <w:pStyle w:val="s1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C56045">
        <w:rPr>
          <w:color w:val="000000" w:themeColor="text1"/>
          <w:sz w:val="28"/>
          <w:szCs w:val="28"/>
        </w:rPr>
        <w:t>Секретарь экспертной комиссии - уполномоченный представитель Структурного подразделения.</w:t>
      </w:r>
    </w:p>
    <w:p w:rsidR="00CF5AED" w:rsidRPr="00C56045" w:rsidRDefault="00CF5AED" w:rsidP="00CF5AED">
      <w:pPr>
        <w:pStyle w:val="s1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C56045">
        <w:rPr>
          <w:color w:val="000000" w:themeColor="text1"/>
          <w:sz w:val="28"/>
          <w:szCs w:val="28"/>
        </w:rPr>
        <w:t>Члены экспертной комиссии:</w:t>
      </w:r>
    </w:p>
    <w:p w:rsidR="00CF5AED" w:rsidRPr="00C56045" w:rsidRDefault="00CF5AED" w:rsidP="00CF5AED">
      <w:pPr>
        <w:pStyle w:val="s1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C56045">
        <w:rPr>
          <w:color w:val="000000" w:themeColor="text1"/>
          <w:sz w:val="28"/>
          <w:szCs w:val="28"/>
        </w:rPr>
        <w:t>- заместитель начальника Структурного подразделения;</w:t>
      </w:r>
    </w:p>
    <w:p w:rsidR="00CF5AED" w:rsidRPr="00C56045" w:rsidRDefault="00CF5AED" w:rsidP="00CF5AED">
      <w:pPr>
        <w:pStyle w:val="s1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C56045">
        <w:rPr>
          <w:color w:val="000000" w:themeColor="text1"/>
          <w:sz w:val="28"/>
          <w:szCs w:val="28"/>
        </w:rPr>
        <w:t>- начальник организационно-кадрового отдела Структурного подразделения;</w:t>
      </w:r>
    </w:p>
    <w:p w:rsidR="00CF5AED" w:rsidRPr="00C56045" w:rsidRDefault="00CF5AED" w:rsidP="00CF5AED">
      <w:pPr>
        <w:pStyle w:val="s1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C56045">
        <w:rPr>
          <w:color w:val="000000" w:themeColor="text1"/>
          <w:sz w:val="28"/>
          <w:szCs w:val="28"/>
        </w:rPr>
        <w:t>- начальник правового отдела Структурного подразделения;</w:t>
      </w:r>
    </w:p>
    <w:p w:rsidR="00CF5AED" w:rsidRPr="00C56045" w:rsidRDefault="00CF5AED" w:rsidP="00CF5AED">
      <w:pPr>
        <w:pStyle w:val="s1"/>
        <w:shd w:val="clear" w:color="auto" w:fill="FFFFFF"/>
        <w:rPr>
          <w:color w:val="000000" w:themeColor="text1"/>
          <w:sz w:val="28"/>
          <w:szCs w:val="28"/>
        </w:rPr>
      </w:pPr>
      <w:r w:rsidRPr="00C56045">
        <w:rPr>
          <w:color w:val="000000" w:themeColor="text1"/>
          <w:sz w:val="28"/>
          <w:szCs w:val="28"/>
        </w:rPr>
        <w:t>- начальники районных отделов образования (для конкурса, проводимого Управлением образования г</w:t>
      </w:r>
      <w:proofErr w:type="gramStart"/>
      <w:r w:rsidRPr="00C56045">
        <w:rPr>
          <w:color w:val="000000" w:themeColor="text1"/>
          <w:sz w:val="28"/>
          <w:szCs w:val="28"/>
        </w:rPr>
        <w:t>.К</w:t>
      </w:r>
      <w:proofErr w:type="gramEnd"/>
      <w:r w:rsidRPr="00C56045">
        <w:rPr>
          <w:color w:val="000000" w:themeColor="text1"/>
          <w:sz w:val="28"/>
          <w:szCs w:val="28"/>
        </w:rPr>
        <w:t>азани).</w:t>
      </w:r>
    </w:p>
    <w:p w:rsidR="00CF5AED" w:rsidRPr="00C56045" w:rsidRDefault="00CF5AED" w:rsidP="00CF5AED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CF5AED" w:rsidRPr="00C56045" w:rsidRDefault="00CF5AED" w:rsidP="00CF5AED">
      <w:pPr>
        <w:widowControl/>
        <w:autoSpaceDE/>
        <w:autoSpaceDN/>
        <w:adjustRightInd/>
        <w:spacing w:after="160" w:line="259" w:lineRule="auto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560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____________________</w:t>
      </w:r>
    </w:p>
    <w:p w:rsidR="00CF5AED" w:rsidRDefault="00CF5AED" w:rsidP="00CF5AED"/>
    <w:p w:rsidR="00C56045" w:rsidRPr="00C56045" w:rsidRDefault="00C56045" w:rsidP="004349C7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sectPr w:rsidR="00C56045" w:rsidRPr="00C56045" w:rsidSect="009F1AEC">
      <w:headerReference w:type="default" r:id="rId8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BB5" w:rsidRDefault="00586BB5" w:rsidP="00724CF0">
      <w:r>
        <w:separator/>
      </w:r>
    </w:p>
  </w:endnote>
  <w:endnote w:type="continuationSeparator" w:id="0">
    <w:p w:rsidR="00586BB5" w:rsidRDefault="00586BB5" w:rsidP="00724C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BB5" w:rsidRDefault="00586BB5" w:rsidP="00724CF0">
      <w:r>
        <w:separator/>
      </w:r>
    </w:p>
  </w:footnote>
  <w:footnote w:type="continuationSeparator" w:id="0">
    <w:p w:rsidR="00586BB5" w:rsidRDefault="00586BB5" w:rsidP="00724C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90424331"/>
      <w:docPartObj>
        <w:docPartGallery w:val="Page Numbers (Top of Page)"/>
        <w:docPartUnique/>
      </w:docPartObj>
    </w:sdtPr>
    <w:sdtContent>
      <w:p w:rsidR="00724CF0" w:rsidRDefault="0010322B">
        <w:pPr>
          <w:pStyle w:val="a7"/>
          <w:jc w:val="center"/>
        </w:pPr>
        <w:r>
          <w:fldChar w:fldCharType="begin"/>
        </w:r>
        <w:r w:rsidR="00724CF0">
          <w:instrText>PAGE   \* MERGEFORMAT</w:instrText>
        </w:r>
        <w:r>
          <w:fldChar w:fldCharType="separate"/>
        </w:r>
        <w:r w:rsidR="00CF5AED">
          <w:rPr>
            <w:noProof/>
          </w:rPr>
          <w:t>2</w:t>
        </w:r>
        <w:r>
          <w:fldChar w:fldCharType="end"/>
        </w:r>
      </w:p>
    </w:sdtContent>
  </w:sdt>
  <w:p w:rsidR="00724CF0" w:rsidRDefault="00724CF0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E6580B"/>
    <w:rsid w:val="000047B9"/>
    <w:rsid w:val="000C31CB"/>
    <w:rsid w:val="000C7B6F"/>
    <w:rsid w:val="000F2C93"/>
    <w:rsid w:val="0010322B"/>
    <w:rsid w:val="001545A6"/>
    <w:rsid w:val="00163AA8"/>
    <w:rsid w:val="0019568F"/>
    <w:rsid w:val="001D54C0"/>
    <w:rsid w:val="001F106C"/>
    <w:rsid w:val="00204FC4"/>
    <w:rsid w:val="00212562"/>
    <w:rsid w:val="00216DB5"/>
    <w:rsid w:val="00296DA1"/>
    <w:rsid w:val="002B163D"/>
    <w:rsid w:val="002E20A3"/>
    <w:rsid w:val="002F0D77"/>
    <w:rsid w:val="00386172"/>
    <w:rsid w:val="003C49D8"/>
    <w:rsid w:val="00401514"/>
    <w:rsid w:val="00411EC3"/>
    <w:rsid w:val="004349C7"/>
    <w:rsid w:val="0044494B"/>
    <w:rsid w:val="0049338F"/>
    <w:rsid w:val="005279E0"/>
    <w:rsid w:val="00586BB5"/>
    <w:rsid w:val="005A19CF"/>
    <w:rsid w:val="005D0947"/>
    <w:rsid w:val="005D167E"/>
    <w:rsid w:val="005D3C92"/>
    <w:rsid w:val="005D5707"/>
    <w:rsid w:val="0068338A"/>
    <w:rsid w:val="006E097B"/>
    <w:rsid w:val="006E7A7B"/>
    <w:rsid w:val="007007AE"/>
    <w:rsid w:val="00711D13"/>
    <w:rsid w:val="00724CF0"/>
    <w:rsid w:val="00726DAA"/>
    <w:rsid w:val="00743693"/>
    <w:rsid w:val="007510AA"/>
    <w:rsid w:val="00752EF0"/>
    <w:rsid w:val="007D07F0"/>
    <w:rsid w:val="00883EF1"/>
    <w:rsid w:val="008B271D"/>
    <w:rsid w:val="008C42E4"/>
    <w:rsid w:val="008C7BAB"/>
    <w:rsid w:val="008D53AB"/>
    <w:rsid w:val="00927979"/>
    <w:rsid w:val="009356CD"/>
    <w:rsid w:val="0095431F"/>
    <w:rsid w:val="009A3C9A"/>
    <w:rsid w:val="009D39D3"/>
    <w:rsid w:val="009F1AEC"/>
    <w:rsid w:val="009F380E"/>
    <w:rsid w:val="00A272A1"/>
    <w:rsid w:val="00A82AB0"/>
    <w:rsid w:val="00A85E05"/>
    <w:rsid w:val="00A86B44"/>
    <w:rsid w:val="00AA6831"/>
    <w:rsid w:val="00BA5D34"/>
    <w:rsid w:val="00BE49CF"/>
    <w:rsid w:val="00BF43AA"/>
    <w:rsid w:val="00C2183B"/>
    <w:rsid w:val="00C56045"/>
    <w:rsid w:val="00C918CA"/>
    <w:rsid w:val="00CF5AED"/>
    <w:rsid w:val="00D31577"/>
    <w:rsid w:val="00D84D2B"/>
    <w:rsid w:val="00DD50BE"/>
    <w:rsid w:val="00DF274C"/>
    <w:rsid w:val="00E26F79"/>
    <w:rsid w:val="00E6580B"/>
    <w:rsid w:val="00EA498A"/>
    <w:rsid w:val="00EB2CAA"/>
    <w:rsid w:val="00F01C23"/>
    <w:rsid w:val="00F12521"/>
    <w:rsid w:val="00F87760"/>
    <w:rsid w:val="00FC4691"/>
    <w:rsid w:val="00FC7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80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6580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157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15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6580B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F380E"/>
    <w:rPr>
      <w:color w:val="0563C1" w:themeColor="hyperlink"/>
      <w:u w:val="single"/>
    </w:rPr>
  </w:style>
  <w:style w:type="paragraph" w:customStyle="1" w:styleId="indent1">
    <w:name w:val="indent_1"/>
    <w:basedOn w:val="a"/>
    <w:rsid w:val="00BE49C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s10">
    <w:name w:val="s_10"/>
    <w:basedOn w:val="a0"/>
    <w:rsid w:val="00BE49CF"/>
  </w:style>
  <w:style w:type="paragraph" w:styleId="HTML">
    <w:name w:val="HTML Preformatted"/>
    <w:basedOn w:val="a"/>
    <w:link w:val="HTML0"/>
    <w:uiPriority w:val="99"/>
    <w:unhideWhenUsed/>
    <w:rsid w:val="00BE49C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E49C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A498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498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68338A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724C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24CF0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24CF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24CF0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7510A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510AA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510AA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510A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510AA"/>
    <w:rPr>
      <w:rFonts w:ascii="Times New Roman CYR" w:eastAsia="Times New Roman" w:hAnsi="Times New Roman CYR" w:cs="Times New Roman CYR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3157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customStyle="1" w:styleId="s1">
    <w:name w:val="s_1"/>
    <w:basedOn w:val="a"/>
    <w:rsid w:val="00D3157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0">
    <w:name w:val="Emphasis"/>
    <w:basedOn w:val="a0"/>
    <w:uiPriority w:val="20"/>
    <w:qFormat/>
    <w:rsid w:val="00D31577"/>
    <w:rPr>
      <w:i/>
      <w:iCs/>
    </w:rPr>
  </w:style>
  <w:style w:type="paragraph" w:customStyle="1" w:styleId="s3">
    <w:name w:val="s_3"/>
    <w:basedOn w:val="a"/>
    <w:rsid w:val="00D3157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D3157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79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46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zn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4</Pages>
  <Words>643</Words>
  <Characters>4345</Characters>
  <Application>Microsoft Office Word</Application>
  <DocSecurity>0</DocSecurity>
  <Lines>117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2022-11-21T14:36:00Z</cp:lastPrinted>
  <dcterms:created xsi:type="dcterms:W3CDTF">2022-12-19T14:34:00Z</dcterms:created>
  <dcterms:modified xsi:type="dcterms:W3CDTF">2023-03-24T07:37:00Z</dcterms:modified>
</cp:coreProperties>
</file>