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33" w:rsidRPr="005B23C5" w:rsidRDefault="00262A97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5B23C5">
        <w:rPr>
          <w:sz w:val="28"/>
          <w:szCs w:val="28"/>
        </w:rPr>
        <w:tab/>
      </w:r>
      <w:r w:rsidRPr="005B23C5">
        <w:rPr>
          <w:sz w:val="28"/>
          <w:szCs w:val="28"/>
        </w:rPr>
        <w:tab/>
      </w:r>
      <w:r w:rsidRPr="005B23C5">
        <w:rPr>
          <w:sz w:val="28"/>
          <w:szCs w:val="28"/>
        </w:rPr>
        <w:tab/>
      </w:r>
      <w:r w:rsidRPr="005B23C5">
        <w:rPr>
          <w:sz w:val="28"/>
          <w:szCs w:val="28"/>
        </w:rPr>
        <w:tab/>
      </w:r>
      <w:r w:rsidRPr="005B23C5">
        <w:rPr>
          <w:sz w:val="28"/>
          <w:szCs w:val="28"/>
        </w:rPr>
        <w:tab/>
      </w:r>
      <w:r w:rsidRPr="005B23C5">
        <w:rPr>
          <w:sz w:val="28"/>
          <w:szCs w:val="28"/>
        </w:rPr>
        <w:tab/>
      </w:r>
      <w:r w:rsidRPr="005B23C5">
        <w:rPr>
          <w:sz w:val="28"/>
          <w:szCs w:val="28"/>
        </w:rPr>
        <w:tab/>
      </w:r>
      <w:r w:rsidRPr="005B23C5">
        <w:rPr>
          <w:sz w:val="28"/>
          <w:szCs w:val="28"/>
        </w:rPr>
        <w:tab/>
      </w:r>
      <w:r w:rsidRPr="005B23C5">
        <w:rPr>
          <w:rFonts w:ascii="Times New Roman" w:hAnsi="Times New Roman" w:cs="Times New Roman"/>
          <w:sz w:val="28"/>
          <w:szCs w:val="28"/>
        </w:rPr>
        <w:tab/>
      </w:r>
      <w:r w:rsidR="00DC4864">
        <w:rPr>
          <w:rFonts w:ascii="Times New Roman" w:hAnsi="Times New Roman" w:cs="Times New Roman"/>
          <w:sz w:val="28"/>
          <w:szCs w:val="28"/>
        </w:rPr>
        <w:tab/>
      </w:r>
      <w:r w:rsidR="00DC4864">
        <w:rPr>
          <w:rFonts w:ascii="Times New Roman" w:hAnsi="Times New Roman" w:cs="Times New Roman"/>
          <w:sz w:val="28"/>
          <w:szCs w:val="28"/>
        </w:rPr>
        <w:tab/>
      </w:r>
      <w:r w:rsidRPr="005B23C5">
        <w:rPr>
          <w:rFonts w:ascii="Times New Roman" w:hAnsi="Times New Roman" w:cs="Times New Roman"/>
          <w:sz w:val="28"/>
          <w:szCs w:val="28"/>
        </w:rPr>
        <w:t>проект</w:t>
      </w:r>
    </w:p>
    <w:p w:rsidR="00262A97" w:rsidRPr="005B23C5" w:rsidRDefault="00262A97">
      <w:pPr>
        <w:rPr>
          <w:rFonts w:ascii="Times New Roman" w:hAnsi="Times New Roman" w:cs="Times New Roman"/>
          <w:sz w:val="28"/>
          <w:szCs w:val="28"/>
        </w:rPr>
      </w:pPr>
    </w:p>
    <w:p w:rsidR="005B23C5" w:rsidRPr="00CE1E68" w:rsidRDefault="00262A97" w:rsidP="005B23C5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О внесении</w:t>
      </w:r>
      <w:r w:rsidR="0019733F" w:rsidRPr="00CE1E68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923181" w:rsidRPr="00CE1E68">
        <w:rPr>
          <w:rFonts w:ascii="Times New Roman" w:hAnsi="Times New Roman" w:cs="Times New Roman"/>
          <w:sz w:val="28"/>
          <w:szCs w:val="28"/>
        </w:rPr>
        <w:t xml:space="preserve">отдельные постановления Исполнительного комитета в области осуществления </w:t>
      </w:r>
      <w:r w:rsidR="0019733F" w:rsidRPr="00CE1E68">
        <w:rPr>
          <w:rFonts w:ascii="Times New Roman" w:hAnsi="Times New Roman" w:cs="Times New Roman"/>
          <w:sz w:val="28"/>
          <w:szCs w:val="28"/>
        </w:rPr>
        <w:t>полномочий по внутреннему муниципальному финансовому контролю</w:t>
      </w:r>
    </w:p>
    <w:p w:rsidR="005B23C5" w:rsidRPr="00CE1E68" w:rsidRDefault="005B23C5" w:rsidP="006E02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9733F" w:rsidRPr="00CE1E68">
        <w:rPr>
          <w:rFonts w:ascii="Times New Roman" w:hAnsi="Times New Roman" w:cs="Times New Roman"/>
          <w:sz w:val="28"/>
          <w:szCs w:val="28"/>
        </w:rPr>
        <w:t>со статьей 41 Устава</w:t>
      </w:r>
      <w:r w:rsidRPr="00CE1E6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3813A2" w:rsidRPr="00CE1E68">
        <w:rPr>
          <w:rFonts w:ascii="Times New Roman" w:hAnsi="Times New Roman" w:cs="Times New Roman"/>
          <w:sz w:val="28"/>
          <w:szCs w:val="28"/>
        </w:rPr>
        <w:t xml:space="preserve">, </w:t>
      </w:r>
      <w:r w:rsidRPr="00CE1E68">
        <w:rPr>
          <w:rFonts w:ascii="Times New Roman" w:hAnsi="Times New Roman" w:cs="Times New Roman"/>
          <w:sz w:val="28"/>
          <w:szCs w:val="28"/>
        </w:rPr>
        <w:t xml:space="preserve"> пунктами 5.24,5.25 Положения о системе муниципальных правовых актов, утвержденного  Решением Городского Совета  от 21.02.2007 </w:t>
      </w:r>
      <w:r w:rsidR="003813A2" w:rsidRPr="00CE1E68">
        <w:rPr>
          <w:rFonts w:ascii="Times New Roman" w:hAnsi="Times New Roman" w:cs="Times New Roman"/>
          <w:sz w:val="28"/>
          <w:szCs w:val="28"/>
        </w:rPr>
        <w:t>№</w:t>
      </w:r>
      <w:r w:rsidRPr="00CE1E68">
        <w:rPr>
          <w:rFonts w:ascii="Times New Roman" w:hAnsi="Times New Roman" w:cs="Times New Roman"/>
          <w:sz w:val="28"/>
          <w:szCs w:val="28"/>
        </w:rPr>
        <w:t>19/8</w:t>
      </w:r>
      <w:r w:rsidR="00E539DB" w:rsidRPr="00CE1E68">
        <w:rPr>
          <w:rFonts w:ascii="Times New Roman" w:hAnsi="Times New Roman" w:cs="Times New Roman"/>
          <w:sz w:val="28"/>
          <w:szCs w:val="28"/>
        </w:rPr>
        <w:t>,</w:t>
      </w:r>
    </w:p>
    <w:p w:rsidR="005B23C5" w:rsidRPr="00CE1E68" w:rsidRDefault="005B23C5" w:rsidP="005B23C5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B23C5" w:rsidRPr="00CE1E68" w:rsidRDefault="00AC2198" w:rsidP="009E77C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2198" w:rsidRPr="00CE1E68" w:rsidRDefault="00AC2198" w:rsidP="009E77CD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9733F" w:rsidRPr="00CE1E68">
        <w:rPr>
          <w:rFonts w:ascii="Times New Roman" w:hAnsi="Times New Roman" w:cs="Times New Roman"/>
          <w:sz w:val="28"/>
          <w:szCs w:val="28"/>
        </w:rPr>
        <w:t>пункт 9 Положения</w:t>
      </w:r>
      <w:r w:rsidRPr="00CE1E68">
        <w:rPr>
          <w:rFonts w:ascii="Times New Roman" w:hAnsi="Times New Roman" w:cs="Times New Roman"/>
          <w:sz w:val="28"/>
          <w:szCs w:val="28"/>
        </w:rPr>
        <w:t xml:space="preserve"> о</w:t>
      </w:r>
      <w:r w:rsidR="0019733F" w:rsidRPr="00CE1E68">
        <w:rPr>
          <w:rFonts w:ascii="Times New Roman" w:hAnsi="Times New Roman" w:cs="Times New Roman"/>
          <w:sz w:val="28"/>
          <w:szCs w:val="28"/>
        </w:rPr>
        <w:t xml:space="preserve"> порядке осуществления полномочий по внутреннему муниципальному финансовому контролю, утвержденного постановлением</w:t>
      </w:r>
      <w:r w:rsidR="00844552" w:rsidRPr="00CE1E68">
        <w:rPr>
          <w:rFonts w:ascii="Times New Roman" w:hAnsi="Times New Roman" w:cs="Times New Roman"/>
          <w:sz w:val="28"/>
          <w:szCs w:val="28"/>
        </w:rPr>
        <w:t xml:space="preserve"> </w:t>
      </w:r>
      <w:r w:rsidR="0019733F" w:rsidRPr="00CE1E68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844552" w:rsidRPr="00CE1E68">
        <w:rPr>
          <w:rFonts w:ascii="Times New Roman" w:hAnsi="Times New Roman" w:cs="Times New Roman"/>
          <w:sz w:val="28"/>
          <w:szCs w:val="28"/>
        </w:rPr>
        <w:t xml:space="preserve"> </w:t>
      </w:r>
      <w:r w:rsidR="0019733F" w:rsidRPr="00CE1E68">
        <w:rPr>
          <w:rFonts w:ascii="Times New Roman" w:hAnsi="Times New Roman" w:cs="Times New Roman"/>
          <w:sz w:val="28"/>
          <w:szCs w:val="28"/>
        </w:rPr>
        <w:t>от 08.05.2014 №2668</w:t>
      </w:r>
      <w:r w:rsidRPr="00CE1E68">
        <w:rPr>
          <w:rFonts w:ascii="Times New Roman" w:hAnsi="Times New Roman" w:cs="Times New Roman"/>
          <w:sz w:val="28"/>
          <w:szCs w:val="28"/>
        </w:rPr>
        <w:t>,</w:t>
      </w:r>
      <w:r w:rsidR="0019733F" w:rsidRPr="00CE1E68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844552" w:rsidRPr="00CE1E68">
        <w:rPr>
          <w:rFonts w:ascii="Times New Roman" w:hAnsi="Times New Roman" w:cs="Times New Roman"/>
          <w:sz w:val="28"/>
          <w:szCs w:val="28"/>
        </w:rPr>
        <w:t xml:space="preserve"> </w:t>
      </w:r>
      <w:r w:rsidR="0019733F" w:rsidRPr="00CE1E68">
        <w:rPr>
          <w:rFonts w:ascii="Times New Roman" w:hAnsi="Times New Roman" w:cs="Times New Roman"/>
          <w:sz w:val="28"/>
          <w:szCs w:val="28"/>
        </w:rPr>
        <w:t>изменения</w:t>
      </w:r>
      <w:r w:rsidRPr="00CE1E68">
        <w:rPr>
          <w:rFonts w:ascii="Times New Roman" w:hAnsi="Times New Roman" w:cs="Times New Roman"/>
          <w:sz w:val="28"/>
          <w:szCs w:val="28"/>
        </w:rPr>
        <w:t>:</w:t>
      </w:r>
    </w:p>
    <w:p w:rsidR="0019733F" w:rsidRPr="00CE1E68" w:rsidRDefault="006E02F7" w:rsidP="009E77CD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д</w:t>
      </w:r>
      <w:r w:rsidR="0019733F" w:rsidRPr="00CE1E68">
        <w:rPr>
          <w:rFonts w:ascii="Times New Roman" w:hAnsi="Times New Roman" w:cs="Times New Roman"/>
          <w:sz w:val="28"/>
          <w:szCs w:val="28"/>
        </w:rPr>
        <w:t>ополнить подпункт</w:t>
      </w:r>
      <w:r w:rsidR="00FE2561" w:rsidRPr="00CE1E68">
        <w:rPr>
          <w:rFonts w:ascii="Times New Roman" w:hAnsi="Times New Roman" w:cs="Times New Roman"/>
          <w:sz w:val="28"/>
          <w:szCs w:val="28"/>
        </w:rPr>
        <w:t>ами</w:t>
      </w:r>
      <w:r w:rsidR="0019733F" w:rsidRPr="00CE1E68">
        <w:rPr>
          <w:rFonts w:ascii="Times New Roman" w:hAnsi="Times New Roman" w:cs="Times New Roman"/>
          <w:sz w:val="28"/>
          <w:szCs w:val="28"/>
        </w:rPr>
        <w:t xml:space="preserve"> 3.1</w:t>
      </w:r>
      <w:r w:rsidR="00FE2561" w:rsidRPr="00CE1E68">
        <w:rPr>
          <w:rFonts w:ascii="Times New Roman" w:hAnsi="Times New Roman" w:cs="Times New Roman"/>
          <w:sz w:val="28"/>
          <w:szCs w:val="28"/>
        </w:rPr>
        <w:t>.</w:t>
      </w:r>
      <w:r w:rsidR="00923181" w:rsidRPr="00CE1E68">
        <w:rPr>
          <w:rFonts w:ascii="Times New Roman" w:hAnsi="Times New Roman" w:cs="Times New Roman"/>
          <w:sz w:val="28"/>
          <w:szCs w:val="28"/>
        </w:rPr>
        <w:t xml:space="preserve">; </w:t>
      </w:r>
      <w:r w:rsidR="00FE2561" w:rsidRPr="00CE1E68">
        <w:rPr>
          <w:rFonts w:ascii="Times New Roman" w:hAnsi="Times New Roman" w:cs="Times New Roman"/>
          <w:sz w:val="28"/>
          <w:szCs w:val="28"/>
        </w:rPr>
        <w:t>3.2.</w:t>
      </w:r>
      <w:r w:rsidR="00923181" w:rsidRPr="00CE1E68">
        <w:rPr>
          <w:rFonts w:ascii="Times New Roman" w:hAnsi="Times New Roman" w:cs="Times New Roman"/>
          <w:sz w:val="28"/>
          <w:szCs w:val="28"/>
        </w:rPr>
        <w:t>;7</w:t>
      </w:r>
      <w:r w:rsidR="0019733F" w:rsidRPr="00CE1E6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E2561" w:rsidRPr="00CE1E68" w:rsidRDefault="0019733F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 xml:space="preserve">«3.1) </w:t>
      </w:r>
      <w:r w:rsidR="006E02F7" w:rsidRPr="00CE1E68">
        <w:rPr>
          <w:rFonts w:ascii="Times New Roman" w:hAnsi="Times New Roman" w:cs="Times New Roman"/>
          <w:sz w:val="28"/>
          <w:szCs w:val="28"/>
        </w:rPr>
        <w:t>начальник отдела бюджетной политики управления финансов;</w:t>
      </w:r>
    </w:p>
    <w:p w:rsidR="00923181" w:rsidRPr="00CE1E68" w:rsidRDefault="00FE2561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3.2) начальник отдела учета и отчетности управления финансов</w:t>
      </w:r>
      <w:proofErr w:type="gramStart"/>
      <w:r w:rsidR="00923181" w:rsidRPr="00CE1E68">
        <w:rPr>
          <w:rFonts w:ascii="Times New Roman" w:hAnsi="Times New Roman" w:cs="Times New Roman"/>
          <w:sz w:val="28"/>
          <w:szCs w:val="28"/>
        </w:rPr>
        <w:t xml:space="preserve"> </w:t>
      </w:r>
      <w:r w:rsidR="006E02F7" w:rsidRPr="00CE1E6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E02F7" w:rsidRPr="00CE1E68" w:rsidRDefault="006E02F7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7) главные специалисты отдела планирования, анализа и прогнозирования финансовых ресурсов управления финансов</w:t>
      </w:r>
      <w:proofErr w:type="gramStart"/>
      <w:r w:rsidRPr="00CE1E68">
        <w:rPr>
          <w:rFonts w:ascii="Times New Roman" w:hAnsi="Times New Roman" w:cs="Times New Roman"/>
          <w:sz w:val="28"/>
          <w:szCs w:val="28"/>
        </w:rPr>
        <w:t>.»</w:t>
      </w:r>
      <w:r w:rsidR="003D7A14" w:rsidRPr="00CE1E6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D7A14" w:rsidRPr="00CE1E68" w:rsidRDefault="003D7A14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 xml:space="preserve">2) после слов «Мероприятия по </w:t>
      </w:r>
      <w:proofErr w:type="gramStart"/>
      <w:r w:rsidRPr="00CE1E68">
        <w:rPr>
          <w:rFonts w:ascii="Times New Roman" w:hAnsi="Times New Roman" w:cs="Times New Roman"/>
          <w:sz w:val="28"/>
          <w:szCs w:val="28"/>
        </w:rPr>
        <w:t>внутреннему</w:t>
      </w:r>
      <w:proofErr w:type="gramEnd"/>
      <w:r w:rsidRPr="00CE1E68">
        <w:rPr>
          <w:rFonts w:ascii="Times New Roman" w:hAnsi="Times New Roman" w:cs="Times New Roman"/>
          <w:sz w:val="28"/>
          <w:szCs w:val="28"/>
        </w:rPr>
        <w:t xml:space="preserve"> муниципальному финансовому контролю осуществляет контролирующая группа из числа должностных лиц, осуществляющих функции по внутреннему муниципальному финансовому контролю» дополнить словами «ли</w:t>
      </w:r>
      <w:r w:rsidR="003A0DF0">
        <w:rPr>
          <w:rFonts w:ascii="Times New Roman" w:hAnsi="Times New Roman" w:cs="Times New Roman"/>
          <w:sz w:val="28"/>
          <w:szCs w:val="28"/>
        </w:rPr>
        <w:t>б</w:t>
      </w:r>
      <w:r w:rsidRPr="00CE1E68">
        <w:rPr>
          <w:rFonts w:ascii="Times New Roman" w:hAnsi="Times New Roman" w:cs="Times New Roman"/>
          <w:sz w:val="28"/>
          <w:szCs w:val="28"/>
        </w:rPr>
        <w:t>о должностное лицо, осуществляющее функции по внутреннему муниципальному финансовому контролю</w:t>
      </w:r>
      <w:proofErr w:type="gramStart"/>
      <w:r w:rsidRPr="00CE1E6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23181" w:rsidRPr="00CE1E68" w:rsidRDefault="00962EFE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6680">
        <w:rPr>
          <w:rFonts w:ascii="Times New Roman" w:hAnsi="Times New Roman" w:cs="Times New Roman"/>
          <w:sz w:val="28"/>
          <w:szCs w:val="28"/>
        </w:rPr>
        <w:t xml:space="preserve">. </w:t>
      </w:r>
      <w:r w:rsidR="00923181" w:rsidRPr="00CE1E6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F3DB5">
        <w:rPr>
          <w:rFonts w:ascii="Times New Roman" w:hAnsi="Times New Roman" w:cs="Times New Roman"/>
          <w:sz w:val="28"/>
          <w:szCs w:val="28"/>
        </w:rPr>
        <w:t>А</w:t>
      </w:r>
      <w:r w:rsidR="00923181" w:rsidRPr="00CE1E68">
        <w:rPr>
          <w:rFonts w:ascii="Times New Roman" w:hAnsi="Times New Roman" w:cs="Times New Roman"/>
          <w:sz w:val="28"/>
          <w:szCs w:val="28"/>
        </w:rPr>
        <w:t xml:space="preserve">дминистративный регламент осуществления внутреннего муниципального финансового контроля, утвержденный </w:t>
      </w:r>
      <w:r w:rsidR="00AF3DB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23181" w:rsidRPr="00CE1E68">
        <w:rPr>
          <w:rFonts w:ascii="Times New Roman" w:hAnsi="Times New Roman" w:cs="Times New Roman"/>
          <w:sz w:val="28"/>
          <w:szCs w:val="28"/>
        </w:rPr>
        <w:t>Исполнительного комитета от</w:t>
      </w:r>
      <w:r w:rsidR="0012231C" w:rsidRPr="00CE1E68">
        <w:rPr>
          <w:rFonts w:ascii="Times New Roman" w:hAnsi="Times New Roman" w:cs="Times New Roman"/>
          <w:sz w:val="28"/>
          <w:szCs w:val="28"/>
        </w:rPr>
        <w:t xml:space="preserve"> </w:t>
      </w:r>
      <w:r w:rsidR="00923181" w:rsidRPr="00CE1E68">
        <w:rPr>
          <w:rFonts w:ascii="Times New Roman" w:hAnsi="Times New Roman" w:cs="Times New Roman"/>
          <w:sz w:val="28"/>
          <w:szCs w:val="28"/>
        </w:rPr>
        <w:t>29.12.2014 №8283, следующие изменения:</w:t>
      </w:r>
    </w:p>
    <w:p w:rsidR="004E22E8" w:rsidRDefault="003D7A14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1)</w:t>
      </w:r>
      <w:r w:rsidR="001D62E7" w:rsidRPr="00CE1E68">
        <w:rPr>
          <w:rFonts w:ascii="Times New Roman" w:hAnsi="Times New Roman" w:cs="Times New Roman"/>
          <w:sz w:val="28"/>
          <w:szCs w:val="28"/>
        </w:rPr>
        <w:t xml:space="preserve"> </w:t>
      </w:r>
      <w:r w:rsidRPr="00CE1E68">
        <w:rPr>
          <w:rFonts w:ascii="Times New Roman" w:hAnsi="Times New Roman" w:cs="Times New Roman"/>
          <w:sz w:val="28"/>
          <w:szCs w:val="28"/>
        </w:rPr>
        <w:t>пункт</w:t>
      </w:r>
      <w:r w:rsidR="00AF3DB5">
        <w:rPr>
          <w:rFonts w:ascii="Times New Roman" w:hAnsi="Times New Roman" w:cs="Times New Roman"/>
          <w:sz w:val="28"/>
          <w:szCs w:val="28"/>
        </w:rPr>
        <w:t xml:space="preserve"> </w:t>
      </w:r>
      <w:r w:rsidRPr="00CE1E68">
        <w:rPr>
          <w:rFonts w:ascii="Times New Roman" w:hAnsi="Times New Roman" w:cs="Times New Roman"/>
          <w:sz w:val="28"/>
          <w:szCs w:val="28"/>
        </w:rPr>
        <w:t xml:space="preserve"> 17</w:t>
      </w:r>
      <w:r w:rsidR="004E22E8">
        <w:rPr>
          <w:rFonts w:ascii="Times New Roman" w:hAnsi="Times New Roman" w:cs="Times New Roman"/>
          <w:sz w:val="28"/>
          <w:szCs w:val="28"/>
        </w:rPr>
        <w:t>:</w:t>
      </w:r>
    </w:p>
    <w:p w:rsidR="003D7A14" w:rsidRPr="00AF3DB5" w:rsidRDefault="004E22E8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3DB5">
        <w:rPr>
          <w:rFonts w:ascii="Times New Roman" w:hAnsi="Times New Roman" w:cs="Times New Roman"/>
          <w:sz w:val="28"/>
          <w:szCs w:val="28"/>
        </w:rPr>
        <w:t xml:space="preserve"> </w:t>
      </w:r>
      <w:r w:rsidR="003D7A14" w:rsidRPr="00AF3DB5">
        <w:rPr>
          <w:rFonts w:ascii="Times New Roman" w:hAnsi="Times New Roman" w:cs="Times New Roman"/>
          <w:sz w:val="28"/>
          <w:szCs w:val="28"/>
        </w:rPr>
        <w:t>дополнить подпунктами 3.1.; 3.2.;7 следующего содержания:</w:t>
      </w:r>
    </w:p>
    <w:p w:rsidR="003D7A14" w:rsidRPr="00CE1E68" w:rsidRDefault="003D7A14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«3.1) начальник отдела бюджетной политики управления финансов;</w:t>
      </w:r>
    </w:p>
    <w:p w:rsidR="003D7A14" w:rsidRPr="00CE1E68" w:rsidRDefault="003D7A14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3.2) начальник отдела учета и отчетности управления финансов</w:t>
      </w:r>
      <w:proofErr w:type="gramStart"/>
      <w:r w:rsidRPr="00CE1E6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2231C" w:rsidRPr="00CE1E68" w:rsidRDefault="003D7A14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7) главные специалисты отдела планирования, анализа и прогнозирования финансовых ресурсов управления финансов</w:t>
      </w:r>
      <w:proofErr w:type="gramStart"/>
      <w:r w:rsidRPr="00CE1E6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D62E7" w:rsidRPr="00CE1E68" w:rsidRDefault="001D62E7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- после слов «Мероприятия по муниципальному контролю осуществляет контролирующая группа из числа должностных лиц</w:t>
      </w:r>
      <w:proofErr w:type="gramStart"/>
      <w:r w:rsidR="00633781">
        <w:rPr>
          <w:rFonts w:ascii="Times New Roman" w:hAnsi="Times New Roman" w:cs="Times New Roman"/>
          <w:sz w:val="28"/>
          <w:szCs w:val="28"/>
        </w:rPr>
        <w:t>.</w:t>
      </w:r>
      <w:r w:rsidR="00AF3DB5">
        <w:rPr>
          <w:rFonts w:ascii="Times New Roman" w:hAnsi="Times New Roman" w:cs="Times New Roman"/>
          <w:sz w:val="28"/>
          <w:szCs w:val="28"/>
        </w:rPr>
        <w:t>»</w:t>
      </w:r>
      <w:r w:rsidRPr="00CE1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E1E68">
        <w:rPr>
          <w:rFonts w:ascii="Times New Roman" w:hAnsi="Times New Roman" w:cs="Times New Roman"/>
          <w:sz w:val="28"/>
          <w:szCs w:val="28"/>
        </w:rPr>
        <w:t>дополнить словами «ли</w:t>
      </w:r>
      <w:r w:rsidR="00CE1E68" w:rsidRPr="00CE1E68">
        <w:rPr>
          <w:rFonts w:ascii="Times New Roman" w:hAnsi="Times New Roman" w:cs="Times New Roman"/>
          <w:sz w:val="28"/>
          <w:szCs w:val="28"/>
        </w:rPr>
        <w:t>б</w:t>
      </w:r>
      <w:r w:rsidRPr="00CE1E68">
        <w:rPr>
          <w:rFonts w:ascii="Times New Roman" w:hAnsi="Times New Roman" w:cs="Times New Roman"/>
          <w:sz w:val="28"/>
          <w:szCs w:val="28"/>
        </w:rPr>
        <w:t>о должностное лицо, осуществляющее функции по внутреннему муниципальному финансовому контролю.».</w:t>
      </w:r>
    </w:p>
    <w:p w:rsidR="00962EFE" w:rsidRDefault="0093797C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962EFE">
        <w:rPr>
          <w:rFonts w:ascii="Times New Roman" w:hAnsi="Times New Roman" w:cs="Times New Roman"/>
          <w:sz w:val="28"/>
          <w:szCs w:val="28"/>
        </w:rPr>
        <w:t>в пункте 21 слова «приложением</w:t>
      </w:r>
      <w:r w:rsidR="001D5B1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962EFE">
        <w:rPr>
          <w:rFonts w:ascii="Times New Roman" w:hAnsi="Times New Roman" w:cs="Times New Roman"/>
          <w:sz w:val="28"/>
          <w:szCs w:val="28"/>
        </w:rPr>
        <w:t xml:space="preserve">» </w:t>
      </w:r>
      <w:r w:rsidR="001D5B16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962EFE">
        <w:rPr>
          <w:rFonts w:ascii="Times New Roman" w:hAnsi="Times New Roman" w:cs="Times New Roman"/>
          <w:sz w:val="28"/>
          <w:szCs w:val="28"/>
        </w:rPr>
        <w:t xml:space="preserve"> «</w:t>
      </w:r>
      <w:r w:rsidR="001D5B16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 w:rsidR="00962EFE">
        <w:rPr>
          <w:rFonts w:ascii="Times New Roman" w:hAnsi="Times New Roman" w:cs="Times New Roman"/>
          <w:sz w:val="28"/>
          <w:szCs w:val="28"/>
        </w:rPr>
        <w:t>№1</w:t>
      </w:r>
      <w:r w:rsidR="001D5B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962EFE">
        <w:rPr>
          <w:rFonts w:ascii="Times New Roman" w:hAnsi="Times New Roman" w:cs="Times New Roman"/>
          <w:sz w:val="28"/>
          <w:szCs w:val="28"/>
        </w:rPr>
        <w:t>»</w:t>
      </w:r>
      <w:r w:rsidR="001D5B16">
        <w:rPr>
          <w:rFonts w:ascii="Times New Roman" w:hAnsi="Times New Roman" w:cs="Times New Roman"/>
          <w:sz w:val="28"/>
          <w:szCs w:val="28"/>
        </w:rPr>
        <w:t>;</w:t>
      </w:r>
    </w:p>
    <w:p w:rsidR="0093797C" w:rsidRPr="00CE1E68" w:rsidRDefault="00962EFE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3797C" w:rsidRPr="00CE1E6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D5B16">
        <w:rPr>
          <w:rFonts w:ascii="Times New Roman" w:hAnsi="Times New Roman" w:cs="Times New Roman"/>
          <w:sz w:val="28"/>
          <w:szCs w:val="28"/>
        </w:rPr>
        <w:t xml:space="preserve"> </w:t>
      </w:r>
      <w:r w:rsidR="0093797C" w:rsidRPr="00CE1E68">
        <w:rPr>
          <w:rFonts w:ascii="Times New Roman" w:hAnsi="Times New Roman" w:cs="Times New Roman"/>
          <w:sz w:val="28"/>
          <w:szCs w:val="28"/>
        </w:rPr>
        <w:t xml:space="preserve"> 24:</w:t>
      </w:r>
    </w:p>
    <w:p w:rsidR="0093797C" w:rsidRDefault="0093797C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- после слов «результат: акт</w:t>
      </w:r>
      <w:r w:rsidR="00CE1E68" w:rsidRPr="00CE1E68">
        <w:rPr>
          <w:rFonts w:ascii="Times New Roman" w:hAnsi="Times New Roman" w:cs="Times New Roman"/>
          <w:sz w:val="28"/>
          <w:szCs w:val="28"/>
        </w:rPr>
        <w:t>, который</w:t>
      </w:r>
      <w:r w:rsidRPr="00CE1E68">
        <w:rPr>
          <w:rFonts w:ascii="Times New Roman" w:hAnsi="Times New Roman" w:cs="Times New Roman"/>
          <w:sz w:val="28"/>
          <w:szCs w:val="28"/>
        </w:rPr>
        <w:t>» дополнить словами «составляется по форме, согласно приложению №2 к настоящему Административному регламенту</w:t>
      </w:r>
      <w:proofErr w:type="gramStart"/>
      <w:r w:rsidR="00CE1E68" w:rsidRPr="00CE1E68">
        <w:rPr>
          <w:rFonts w:ascii="Times New Roman" w:hAnsi="Times New Roman" w:cs="Times New Roman"/>
          <w:sz w:val="28"/>
          <w:szCs w:val="28"/>
        </w:rPr>
        <w:t>.</w:t>
      </w:r>
      <w:r w:rsidRPr="00CE1E68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F3DB5" w:rsidRPr="00CE1E68" w:rsidRDefault="00962EFE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3DB5">
        <w:rPr>
          <w:rFonts w:ascii="Times New Roman" w:hAnsi="Times New Roman" w:cs="Times New Roman"/>
          <w:sz w:val="28"/>
          <w:szCs w:val="28"/>
        </w:rPr>
        <w:t xml:space="preserve">) </w:t>
      </w:r>
      <w:r w:rsidR="001D5B16">
        <w:rPr>
          <w:rFonts w:ascii="Times New Roman" w:hAnsi="Times New Roman" w:cs="Times New Roman"/>
          <w:sz w:val="28"/>
          <w:szCs w:val="28"/>
        </w:rPr>
        <w:t xml:space="preserve"> </w:t>
      </w:r>
      <w:r w:rsidR="00AF3DB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D5B16">
        <w:rPr>
          <w:rFonts w:ascii="Times New Roman" w:hAnsi="Times New Roman" w:cs="Times New Roman"/>
          <w:sz w:val="28"/>
          <w:szCs w:val="28"/>
        </w:rPr>
        <w:t xml:space="preserve"> </w:t>
      </w:r>
      <w:r w:rsidR="00AF3DB5">
        <w:rPr>
          <w:rFonts w:ascii="Times New Roman" w:hAnsi="Times New Roman" w:cs="Times New Roman"/>
          <w:sz w:val="28"/>
          <w:szCs w:val="28"/>
        </w:rPr>
        <w:t xml:space="preserve"> 25:</w:t>
      </w:r>
    </w:p>
    <w:p w:rsidR="0093797C" w:rsidRPr="00CE1E68" w:rsidRDefault="0093797C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- после слов «По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выездной проверки, руководитель контролирующей группы составляет акт</w:t>
      </w:r>
      <w:r w:rsidR="00CE1E68" w:rsidRPr="00CE1E68">
        <w:rPr>
          <w:rFonts w:ascii="Times New Roman" w:hAnsi="Times New Roman" w:cs="Times New Roman"/>
          <w:sz w:val="28"/>
          <w:szCs w:val="28"/>
        </w:rPr>
        <w:t>» дополнить словами «по форме, согласно приложению №3 к настоящему Административному регламенту</w:t>
      </w:r>
      <w:proofErr w:type="gramStart"/>
      <w:r w:rsidR="00CE1E68" w:rsidRPr="00CE1E6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E1E68" w:rsidRPr="00CE1E68" w:rsidRDefault="00CE1E68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>- после слов «В случае обнаружения подделок, подлогов, хищений, злоупотреблений и при необходимости пресечения данных противоправных действий руководитель контролирующей группы составляет акт об обнаружении соответствующих противоправных действий</w:t>
      </w:r>
      <w:r w:rsidR="00AF3DB5">
        <w:rPr>
          <w:rFonts w:ascii="Times New Roman" w:hAnsi="Times New Roman" w:cs="Times New Roman"/>
          <w:sz w:val="28"/>
          <w:szCs w:val="28"/>
        </w:rPr>
        <w:t>»</w:t>
      </w:r>
      <w:r w:rsidRPr="00CE1E68">
        <w:rPr>
          <w:rFonts w:ascii="Times New Roman" w:hAnsi="Times New Roman" w:cs="Times New Roman"/>
          <w:sz w:val="28"/>
          <w:szCs w:val="28"/>
        </w:rPr>
        <w:t xml:space="preserve"> дополнить словами «по форме, согласно приложению №4 к настоящему Административному регламенту</w:t>
      </w:r>
      <w:proofErr w:type="gramStart"/>
      <w:r w:rsidRPr="00CE1E6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3797C" w:rsidRPr="00CE1E68" w:rsidRDefault="00962EFE" w:rsidP="009E77CD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797C" w:rsidRPr="00CE1E68">
        <w:rPr>
          <w:rFonts w:ascii="Times New Roman" w:hAnsi="Times New Roman" w:cs="Times New Roman"/>
          <w:sz w:val="28"/>
          <w:szCs w:val="28"/>
        </w:rPr>
        <w:t xml:space="preserve">) </w:t>
      </w:r>
      <w:r w:rsidR="00CE1E68" w:rsidRPr="00CE1E68">
        <w:rPr>
          <w:rFonts w:ascii="Times New Roman" w:hAnsi="Times New Roman" w:cs="Times New Roman"/>
          <w:sz w:val="28"/>
          <w:szCs w:val="28"/>
        </w:rPr>
        <w:t>дополнить пунктом 25.1 следующего содержания:</w:t>
      </w:r>
    </w:p>
    <w:p w:rsidR="00CE1E68" w:rsidRDefault="00CE1E68" w:rsidP="009E7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E68">
        <w:rPr>
          <w:rFonts w:ascii="Times New Roman" w:hAnsi="Times New Roman" w:cs="Times New Roman"/>
          <w:sz w:val="28"/>
          <w:szCs w:val="28"/>
        </w:rPr>
        <w:t xml:space="preserve">«25.1. </w:t>
      </w:r>
      <w:proofErr w:type="gramStart"/>
      <w:r w:rsidRPr="00CE1E68">
        <w:rPr>
          <w:rFonts w:ascii="Times New Roman" w:hAnsi="Times New Roman" w:cs="Times New Roman"/>
          <w:sz w:val="28"/>
          <w:szCs w:val="28"/>
        </w:rPr>
        <w:t>При воспрепятствовании доступу контролирующей группы или должностного лица, осуществляющее функции по внутреннему муниципальному финансовому контролю на территорию или в помещение объекта контроля составляется акт по форме согласно приложению № 5 к настоящему Административному регламенту</w:t>
      </w:r>
      <w:r w:rsidR="0065472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54727" w:rsidRDefault="00962EFE" w:rsidP="009E7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4727">
        <w:rPr>
          <w:rFonts w:ascii="Times New Roman" w:hAnsi="Times New Roman" w:cs="Times New Roman"/>
          <w:sz w:val="28"/>
          <w:szCs w:val="28"/>
        </w:rPr>
        <w:t xml:space="preserve">) </w:t>
      </w:r>
      <w:r w:rsidR="006F0E3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54727">
        <w:rPr>
          <w:rFonts w:ascii="Times New Roman" w:hAnsi="Times New Roman" w:cs="Times New Roman"/>
          <w:sz w:val="28"/>
          <w:szCs w:val="28"/>
        </w:rPr>
        <w:t xml:space="preserve">26 после слов </w:t>
      </w:r>
      <w:r w:rsidR="00654727" w:rsidRPr="00CE1E68">
        <w:rPr>
          <w:rFonts w:ascii="Times New Roman" w:hAnsi="Times New Roman" w:cs="Times New Roman"/>
          <w:sz w:val="28"/>
          <w:szCs w:val="28"/>
        </w:rPr>
        <w:t>«результат: акт, который» дополнить словами «составляется по форме, согласно приложению №2 к настоящему Административному регламенту</w:t>
      </w:r>
      <w:proofErr w:type="gramStart"/>
      <w:r w:rsidR="00654727" w:rsidRPr="00CE1E68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62EFE" w:rsidRPr="00CE1E68" w:rsidRDefault="00962EFE" w:rsidP="009E7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D5B16">
        <w:rPr>
          <w:rFonts w:ascii="Times New Roman" w:hAnsi="Times New Roman" w:cs="Times New Roman"/>
          <w:sz w:val="28"/>
          <w:szCs w:val="28"/>
        </w:rPr>
        <w:t>в грифе приложения «приложение» заменить словом «приложение №1»;</w:t>
      </w:r>
    </w:p>
    <w:p w:rsidR="00CE1E68" w:rsidRPr="009E77CD" w:rsidRDefault="002E38B8" w:rsidP="001D5B16">
      <w:pPr>
        <w:pStyle w:val="ConsPlusNormal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D5B16">
          <w:rPr>
            <w:rFonts w:ascii="Times New Roman" w:hAnsi="Times New Roman" w:cs="Times New Roman"/>
            <w:sz w:val="28"/>
            <w:szCs w:val="28"/>
          </w:rPr>
          <w:t>д</w:t>
        </w:r>
        <w:r w:rsidR="00CE1E68" w:rsidRPr="009E77CD">
          <w:rPr>
            <w:rFonts w:ascii="Times New Roman" w:hAnsi="Times New Roman" w:cs="Times New Roman"/>
            <w:sz w:val="28"/>
            <w:szCs w:val="28"/>
          </w:rPr>
          <w:t>ополнить</w:t>
        </w:r>
      </w:hyperlink>
      <w:r w:rsidR="00CE1E68" w:rsidRPr="009E77CD">
        <w:rPr>
          <w:rFonts w:ascii="Times New Roman" w:hAnsi="Times New Roman" w:cs="Times New Roman"/>
          <w:sz w:val="28"/>
          <w:szCs w:val="28"/>
        </w:rPr>
        <w:t xml:space="preserve"> приложениями №№2-</w:t>
      </w:r>
      <w:r w:rsidR="00D62B73">
        <w:rPr>
          <w:rFonts w:ascii="Times New Roman" w:hAnsi="Times New Roman" w:cs="Times New Roman"/>
          <w:sz w:val="28"/>
          <w:szCs w:val="28"/>
        </w:rPr>
        <w:t>5</w:t>
      </w:r>
      <w:r w:rsidR="00CE1E68" w:rsidRPr="009E77C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7" w:history="1">
        <w:r w:rsidR="00CE1E68" w:rsidRPr="009E77CD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D62B73">
          <w:rPr>
            <w:rFonts w:ascii="Times New Roman" w:hAnsi="Times New Roman" w:cs="Times New Roman"/>
            <w:sz w:val="28"/>
            <w:szCs w:val="28"/>
          </w:rPr>
          <w:t>№</w:t>
        </w:r>
        <w:r w:rsidR="00CE1E68" w:rsidRPr="009E77CD">
          <w:rPr>
            <w:rFonts w:ascii="Times New Roman" w:hAnsi="Times New Roman" w:cs="Times New Roman"/>
            <w:sz w:val="28"/>
            <w:szCs w:val="28"/>
          </w:rPr>
          <w:t xml:space="preserve"> 1-</w:t>
        </w:r>
      </w:hyperlink>
      <w:r w:rsidR="00CE1E68" w:rsidRPr="009E77CD">
        <w:rPr>
          <w:rFonts w:ascii="Times New Roman" w:hAnsi="Times New Roman" w:cs="Times New Roman"/>
          <w:sz w:val="28"/>
          <w:szCs w:val="28"/>
        </w:rPr>
        <w:t xml:space="preserve"> 4 </w:t>
      </w:r>
      <w:r w:rsidR="009E77CD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CE1E68" w:rsidRPr="009E77CD">
        <w:rPr>
          <w:rFonts w:ascii="Times New Roman" w:hAnsi="Times New Roman" w:cs="Times New Roman"/>
          <w:sz w:val="28"/>
          <w:szCs w:val="28"/>
        </w:rPr>
        <w:t>.</w:t>
      </w:r>
    </w:p>
    <w:p w:rsidR="006641A3" w:rsidRPr="00DC6FD2" w:rsidRDefault="00CE1E68" w:rsidP="00D62B73">
      <w:pPr>
        <w:pStyle w:val="a3"/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FD2">
        <w:rPr>
          <w:rFonts w:ascii="Times New Roman" w:hAnsi="Times New Roman" w:cs="Times New Roman"/>
          <w:sz w:val="28"/>
          <w:szCs w:val="28"/>
        </w:rPr>
        <w:t xml:space="preserve"> </w:t>
      </w:r>
      <w:r w:rsidR="006E02F7" w:rsidRPr="00DC6FD2">
        <w:rPr>
          <w:rFonts w:ascii="Times New Roman" w:hAnsi="Times New Roman" w:cs="Times New Roman"/>
          <w:sz w:val="28"/>
          <w:szCs w:val="28"/>
        </w:rPr>
        <w:t>Контроль за</w:t>
      </w:r>
      <w:r w:rsidR="008827B6" w:rsidRPr="00DC6FD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</w:t>
      </w:r>
      <w:r w:rsidR="006E02F7" w:rsidRPr="00DC6FD2">
        <w:rPr>
          <w:rFonts w:ascii="Times New Roman" w:hAnsi="Times New Roman" w:cs="Times New Roman"/>
          <w:sz w:val="28"/>
          <w:szCs w:val="28"/>
        </w:rPr>
        <w:t xml:space="preserve">дителя Исполнительного комитета </w:t>
      </w:r>
      <w:proofErr w:type="spellStart"/>
      <w:r w:rsidR="006E02F7" w:rsidRPr="00DC6FD2">
        <w:rPr>
          <w:rFonts w:ascii="Times New Roman" w:hAnsi="Times New Roman" w:cs="Times New Roman"/>
          <w:sz w:val="28"/>
          <w:szCs w:val="28"/>
        </w:rPr>
        <w:t>Галиакберову</w:t>
      </w:r>
      <w:proofErr w:type="spellEnd"/>
      <w:r w:rsidR="006E02F7" w:rsidRPr="00DC6FD2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641A3" w:rsidRDefault="006641A3" w:rsidP="006641A3">
      <w:pPr>
        <w:pStyle w:val="a3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E02F7" w:rsidRDefault="006E02F7" w:rsidP="00710A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6641A3" w:rsidRPr="00DE6E33" w:rsidRDefault="006E02F7" w:rsidP="00710A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710AF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4455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10AF4">
        <w:rPr>
          <w:rFonts w:ascii="Times New Roman" w:hAnsi="Times New Roman" w:cs="Times New Roman"/>
          <w:sz w:val="28"/>
          <w:szCs w:val="28"/>
        </w:rPr>
        <w:t xml:space="preserve">  Н.Г. </w:t>
      </w:r>
      <w:proofErr w:type="spellStart"/>
      <w:r w:rsidR="00710AF4"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</w:p>
    <w:p w:rsidR="006641A3" w:rsidRDefault="006641A3" w:rsidP="006641A3">
      <w:pPr>
        <w:pStyle w:val="a3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3781" w:rsidRDefault="00633781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57EDD" w:rsidRDefault="00657ED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постановлению </w:t>
      </w:r>
    </w:p>
    <w:p w:rsidR="00657EDD" w:rsidRDefault="00657ED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657EDD" w:rsidRDefault="00657ED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от_____________________№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657EDD" w:rsidRDefault="00657EDD" w:rsidP="00654727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654727" w:rsidRPr="005C7CC9" w:rsidRDefault="00654727" w:rsidP="00654727">
      <w:pPr>
        <w:ind w:left="5103"/>
        <w:rPr>
          <w:rFonts w:ascii="Times New Roman" w:hAnsi="Times New Roman" w:cs="Times New Roman"/>
          <w:sz w:val="24"/>
          <w:szCs w:val="24"/>
        </w:rPr>
      </w:pPr>
      <w:r w:rsidRPr="005C7CC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C7CC9">
        <w:rPr>
          <w:rFonts w:ascii="Times New Roman" w:hAnsi="Times New Roman" w:cs="Times New Roman"/>
          <w:sz w:val="24"/>
          <w:szCs w:val="24"/>
        </w:rPr>
        <w:t>№2</w:t>
      </w:r>
      <w:r w:rsidRPr="005C7CC9">
        <w:rPr>
          <w:rFonts w:ascii="Times New Roman" w:hAnsi="Times New Roman" w:cs="Times New Roman"/>
          <w:sz w:val="24"/>
          <w:szCs w:val="24"/>
        </w:rPr>
        <w:t xml:space="preserve">к </w:t>
      </w:r>
      <w:r w:rsidR="009E77CD">
        <w:rPr>
          <w:rFonts w:ascii="Times New Roman" w:hAnsi="Times New Roman" w:cs="Times New Roman"/>
          <w:sz w:val="24"/>
          <w:szCs w:val="24"/>
        </w:rPr>
        <w:t>А</w:t>
      </w:r>
      <w:r w:rsidRPr="005C7CC9">
        <w:rPr>
          <w:rFonts w:ascii="Times New Roman" w:hAnsi="Times New Roman" w:cs="Times New Roman"/>
          <w:sz w:val="24"/>
          <w:szCs w:val="24"/>
        </w:rPr>
        <w:t>дминистративному регламенту осуществления внутреннего муниципального финансового контроля</w:t>
      </w:r>
    </w:p>
    <w:p w:rsidR="00EC030C" w:rsidRDefault="00EC030C" w:rsidP="00284914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54727" w:rsidRPr="00654727" w:rsidRDefault="00654727" w:rsidP="00654727">
      <w:pPr>
        <w:jc w:val="center"/>
        <w:rPr>
          <w:rFonts w:ascii="Times New Roman" w:hAnsi="Times New Roman" w:cs="Times New Roman"/>
          <w:bCs/>
        </w:rPr>
      </w:pPr>
      <w:r w:rsidRPr="00654727">
        <w:rPr>
          <w:rFonts w:ascii="Times New Roman" w:hAnsi="Times New Roman" w:cs="Times New Roman"/>
          <w:bCs/>
        </w:rPr>
        <w:t>АКТ  ___________________________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</w:tblGrid>
      <w:tr w:rsidR="00654727" w:rsidRPr="00654727" w:rsidTr="003A0DF0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27" w:rsidRPr="00654727" w:rsidRDefault="00654727" w:rsidP="003A0DF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654727" w:rsidRPr="00654727" w:rsidRDefault="00654727" w:rsidP="00654727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2143"/>
        <w:gridCol w:w="360"/>
        <w:gridCol w:w="600"/>
        <w:gridCol w:w="2880"/>
        <w:gridCol w:w="3486"/>
      </w:tblGrid>
      <w:tr w:rsidR="00654727" w:rsidRPr="00654727" w:rsidTr="0065472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27" w:rsidRPr="00654727" w:rsidRDefault="00654727" w:rsidP="003A0DF0">
            <w:pPr>
              <w:jc w:val="right"/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727" w:rsidRPr="00654727" w:rsidRDefault="00654727" w:rsidP="003A0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27" w:rsidRPr="00654727" w:rsidRDefault="00654727" w:rsidP="003A0DF0">
            <w:pPr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727" w:rsidRPr="00654727" w:rsidRDefault="00654727" w:rsidP="003A0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27" w:rsidRPr="00654727" w:rsidRDefault="00654727" w:rsidP="003A0DF0">
            <w:pPr>
              <w:jc w:val="right"/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727" w:rsidRPr="00654727" w:rsidRDefault="00654727" w:rsidP="003A0DF0">
            <w:pPr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Pr="00654727">
              <w:rPr>
                <w:rFonts w:ascii="Times New Roman" w:hAnsi="Times New Roman" w:cs="Times New Roman"/>
              </w:rPr>
              <w:t>г</w:t>
            </w:r>
            <w:proofErr w:type="gramEnd"/>
            <w:r w:rsidRPr="006547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27" w:rsidRPr="00654727" w:rsidRDefault="00654727" w:rsidP="003A0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727" w:rsidRPr="00654727" w:rsidRDefault="00654727" w:rsidP="003A0DF0">
            <w:pPr>
              <w:rPr>
                <w:rFonts w:ascii="Times New Roman" w:hAnsi="Times New Roman" w:cs="Times New Roman"/>
              </w:rPr>
            </w:pPr>
          </w:p>
        </w:tc>
      </w:tr>
      <w:tr w:rsidR="00654727" w:rsidRPr="00654727" w:rsidTr="0065472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54727" w:rsidRPr="00654727" w:rsidRDefault="00654727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4727" w:rsidRPr="00654727" w:rsidRDefault="00654727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54727" w:rsidRPr="00654727" w:rsidRDefault="00654727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654727" w:rsidRPr="00654727" w:rsidRDefault="00654727" w:rsidP="003A0DF0">
            <w:pPr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</w:rPr>
              <w:t>(дата составления акта)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54727" w:rsidRPr="00654727" w:rsidRDefault="00654727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654727" w:rsidRPr="00654727" w:rsidRDefault="00654727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54727" w:rsidRPr="00654727" w:rsidRDefault="00654727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654727" w:rsidRPr="00654727" w:rsidRDefault="00654727" w:rsidP="003A0DF0">
            <w:pPr>
              <w:jc w:val="center"/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</w:rPr>
              <w:t>(место составления акта)</w:t>
            </w:r>
          </w:p>
        </w:tc>
      </w:tr>
    </w:tbl>
    <w:p w:rsidR="00654727" w:rsidRPr="00654727" w:rsidRDefault="00654727" w:rsidP="00654727">
      <w:pPr>
        <w:spacing w:before="240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На основании</w:t>
      </w:r>
      <w:r w:rsidRPr="00654727">
        <w:rPr>
          <w:rFonts w:ascii="Times New Roman" w:hAnsi="Times New Roman" w:cs="Times New Roman"/>
        </w:rPr>
        <w:t>: ______________________________________________________________________________________</w:t>
      </w:r>
    </w:p>
    <w:p w:rsidR="00654727" w:rsidRPr="00654727" w:rsidRDefault="00654727" w:rsidP="00654727">
      <w:pPr>
        <w:rPr>
          <w:rFonts w:ascii="Times New Roman" w:hAnsi="Times New Roman" w:cs="Times New Roman"/>
        </w:rPr>
      </w:pPr>
    </w:p>
    <w:p w:rsidR="00654727" w:rsidRPr="00654727" w:rsidRDefault="00654727" w:rsidP="00654727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 xml:space="preserve">(вид документа с указанием реквизитов (номер, дата), наименование проверяющего органа внутреннего </w:t>
      </w:r>
      <w:r w:rsidR="003A0DF0">
        <w:rPr>
          <w:rFonts w:ascii="Times New Roman" w:hAnsi="Times New Roman" w:cs="Times New Roman"/>
        </w:rPr>
        <w:t>муниципального</w:t>
      </w:r>
      <w:r w:rsidRPr="00654727">
        <w:rPr>
          <w:rFonts w:ascii="Times New Roman" w:hAnsi="Times New Roman" w:cs="Times New Roman"/>
        </w:rPr>
        <w:t xml:space="preserve"> финансового контроля)</w:t>
      </w:r>
    </w:p>
    <w:p w:rsidR="00654727" w:rsidRPr="00654727" w:rsidRDefault="00654727" w:rsidP="00654727">
      <w:pPr>
        <w:spacing w:after="0" w:line="240" w:lineRule="atLeast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проведено контрольное мероприятие:</w:t>
      </w:r>
      <w:r w:rsidRPr="00654727">
        <w:rPr>
          <w:rFonts w:ascii="Times New Roman" w:hAnsi="Times New Roman" w:cs="Times New Roman"/>
        </w:rPr>
        <w:t xml:space="preserve">__________________________________________________________________________ </w:t>
      </w:r>
    </w:p>
    <w:p w:rsidR="00654727" w:rsidRPr="00654727" w:rsidRDefault="00654727" w:rsidP="00654727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>(плановая/внеплановая, камеральная/выездная)</w:t>
      </w:r>
    </w:p>
    <w:p w:rsidR="00654727" w:rsidRPr="00654727" w:rsidRDefault="00654727" w:rsidP="00654727">
      <w:pPr>
        <w:spacing w:line="240" w:lineRule="atLeast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в отношении</w:t>
      </w:r>
      <w:r w:rsidRPr="00654727">
        <w:rPr>
          <w:rFonts w:ascii="Times New Roman" w:hAnsi="Times New Roman" w:cs="Times New Roman"/>
        </w:rPr>
        <w:t>: _______________________________________________________________________________________</w:t>
      </w:r>
    </w:p>
    <w:p w:rsidR="00654727" w:rsidRPr="00654727" w:rsidRDefault="00654727" w:rsidP="00654727">
      <w:pPr>
        <w:spacing w:line="240" w:lineRule="atLeast"/>
        <w:jc w:val="center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>(наименование объекта контроля)</w:t>
      </w:r>
    </w:p>
    <w:p w:rsidR="00654727" w:rsidRPr="00654727" w:rsidRDefault="00654727" w:rsidP="00654727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654727" w:rsidRPr="00654727" w:rsidRDefault="00654727" w:rsidP="006547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Дата начала проверки</w:t>
      </w:r>
      <w:r w:rsidRPr="00654727">
        <w:rPr>
          <w:rFonts w:ascii="Times New Roman" w:hAnsi="Times New Roman" w:cs="Times New Roman"/>
        </w:rPr>
        <w:t>:____________________________________________________________________</w:t>
      </w:r>
    </w:p>
    <w:p w:rsidR="00654727" w:rsidRPr="00654727" w:rsidRDefault="00654727" w:rsidP="006547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Дата окончания проверки</w:t>
      </w:r>
      <w:r w:rsidRPr="00654727">
        <w:rPr>
          <w:rFonts w:ascii="Times New Roman" w:hAnsi="Times New Roman" w:cs="Times New Roman"/>
        </w:rPr>
        <w:t>: ________________________________________________________________</w:t>
      </w:r>
    </w:p>
    <w:p w:rsidR="00654727" w:rsidRPr="00654727" w:rsidRDefault="00654727" w:rsidP="00654727">
      <w:pPr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Полное официальное название объекта контроля</w:t>
      </w:r>
      <w:r w:rsidRPr="00654727">
        <w:rPr>
          <w:rFonts w:ascii="Times New Roman" w:hAnsi="Times New Roman" w:cs="Times New Roman"/>
        </w:rPr>
        <w:t>_________________________________________________________________________________</w:t>
      </w:r>
    </w:p>
    <w:p w:rsidR="00654727" w:rsidRPr="00654727" w:rsidRDefault="00654727" w:rsidP="00654727">
      <w:pPr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Наименование документа</w:t>
      </w:r>
      <w:r w:rsidR="003A0DF0">
        <w:rPr>
          <w:rFonts w:ascii="Times New Roman" w:hAnsi="Times New Roman" w:cs="Times New Roman"/>
          <w:sz w:val="24"/>
          <w:szCs w:val="24"/>
        </w:rPr>
        <w:t>,</w:t>
      </w:r>
      <w:r w:rsidRPr="00654727">
        <w:rPr>
          <w:rFonts w:ascii="Times New Roman" w:hAnsi="Times New Roman" w:cs="Times New Roman"/>
          <w:sz w:val="24"/>
          <w:szCs w:val="24"/>
        </w:rPr>
        <w:t xml:space="preserve"> на основании которого  осуществляет свою деятельность объект контроля_______________________________________________________</w:t>
      </w:r>
      <w:r w:rsidRPr="00654727">
        <w:rPr>
          <w:rFonts w:ascii="Times New Roman" w:hAnsi="Times New Roman" w:cs="Times New Roman"/>
        </w:rPr>
        <w:t>____________________</w:t>
      </w:r>
    </w:p>
    <w:p w:rsidR="00654727" w:rsidRPr="00654727" w:rsidRDefault="00654727" w:rsidP="00654727">
      <w:pPr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Соответствие осуществляемой деятельности учредительным документам</w:t>
      </w:r>
      <w:r w:rsidRPr="00654727">
        <w:rPr>
          <w:rFonts w:ascii="Times New Roman" w:hAnsi="Times New Roman" w:cs="Times New Roman"/>
        </w:rPr>
        <w:t xml:space="preserve">  </w:t>
      </w:r>
    </w:p>
    <w:p w:rsidR="00654727" w:rsidRPr="00654727" w:rsidRDefault="00654727" w:rsidP="00654727">
      <w:pPr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E77CD" w:rsidRDefault="009E77CD" w:rsidP="00654727">
      <w:pPr>
        <w:rPr>
          <w:rFonts w:ascii="Times New Roman" w:hAnsi="Times New Roman" w:cs="Times New Roman"/>
          <w:sz w:val="24"/>
          <w:szCs w:val="24"/>
        </w:rPr>
      </w:pPr>
    </w:p>
    <w:p w:rsidR="00654727" w:rsidRPr="00654727" w:rsidRDefault="00654727" w:rsidP="00654727">
      <w:pPr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lastRenderedPageBreak/>
        <w:t>Реквизиты объекта контроля</w:t>
      </w:r>
      <w:r w:rsidRPr="00654727">
        <w:rPr>
          <w:rFonts w:ascii="Times New Roman" w:hAnsi="Times New Roman" w:cs="Times New Roman"/>
        </w:rPr>
        <w:t>_____________________________________________________________________________</w:t>
      </w:r>
    </w:p>
    <w:p w:rsidR="00654727" w:rsidRPr="00654727" w:rsidRDefault="00654727" w:rsidP="00654727">
      <w:pPr>
        <w:jc w:val="center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 xml:space="preserve">                                            (юридический адрес; лица ответственные за финансово-хозяйственную деятельность;  перечень и реквизиты всех счетов в кредитных организациях, а также лицевых счетов в органах Федерального казначейства)</w:t>
      </w:r>
    </w:p>
    <w:p w:rsidR="00654727" w:rsidRPr="00654727" w:rsidRDefault="00654727" w:rsidP="00654727">
      <w:pPr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Описание финансово-хозяйственной</w:t>
      </w:r>
      <w:r w:rsidRPr="00654727">
        <w:rPr>
          <w:rFonts w:ascii="Times New Roman" w:hAnsi="Times New Roman" w:cs="Times New Roman"/>
        </w:rPr>
        <w:t xml:space="preserve"> </w:t>
      </w:r>
      <w:r w:rsidRPr="00654727">
        <w:rPr>
          <w:rFonts w:ascii="Times New Roman" w:hAnsi="Times New Roman" w:cs="Times New Roman"/>
          <w:sz w:val="24"/>
          <w:szCs w:val="24"/>
        </w:rPr>
        <w:t>деятельности</w:t>
      </w:r>
      <w:r w:rsidRPr="00654727">
        <w:rPr>
          <w:rFonts w:ascii="Times New Roman" w:hAnsi="Times New Roman" w:cs="Times New Roman"/>
        </w:rPr>
        <w:t xml:space="preserve"> _______________________________________________________________________________________</w:t>
      </w:r>
    </w:p>
    <w:p w:rsidR="00654727" w:rsidRPr="00654727" w:rsidRDefault="00654727" w:rsidP="00654727">
      <w:pPr>
        <w:jc w:val="center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 xml:space="preserve">                           (ведение кассовых и банковских операций, инвентаризация основных средств, списание материальных  ценностей и основных средств, ведение бухгалтерского учета и достоверности отчетности, анализ  дебиторской и кредиторской задолженности, исполнение муниципального  задания автономными  и бюджетными учреждениями</w:t>
      </w:r>
      <w:proofErr w:type="gramStart"/>
      <w:r w:rsidRPr="00654727">
        <w:rPr>
          <w:rFonts w:ascii="Times New Roman" w:hAnsi="Times New Roman" w:cs="Times New Roman"/>
        </w:rPr>
        <w:t>,.)</w:t>
      </w:r>
      <w:proofErr w:type="gramEnd"/>
    </w:p>
    <w:p w:rsidR="00654727" w:rsidRPr="00654727" w:rsidRDefault="00654727" w:rsidP="00654727">
      <w:pPr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В ходе проведения контрольного мероприятия выявлены нарушения</w:t>
      </w:r>
      <w:r w:rsidRPr="00654727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654727" w:rsidRPr="00654727" w:rsidRDefault="00654727" w:rsidP="00654727">
      <w:pPr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 xml:space="preserve">  (с указанием характера нарушений и ссылкой на нормативный акт)</w:t>
      </w:r>
    </w:p>
    <w:p w:rsidR="00654727" w:rsidRPr="00654727" w:rsidRDefault="00654727" w:rsidP="00654727">
      <w:pPr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54727" w:rsidRPr="00654727" w:rsidRDefault="00654727" w:rsidP="0065472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20"/>
        <w:gridCol w:w="1562"/>
        <w:gridCol w:w="4970"/>
      </w:tblGrid>
      <w:tr w:rsidR="00654727" w:rsidRPr="00654727" w:rsidTr="003A0DF0">
        <w:trPr>
          <w:trHeight w:val="242"/>
        </w:trPr>
        <w:tc>
          <w:tcPr>
            <w:tcW w:w="3720" w:type="dxa"/>
            <w:tcBorders>
              <w:top w:val="nil"/>
              <w:left w:val="nil"/>
              <w:right w:val="nil"/>
            </w:tcBorders>
            <w:vAlign w:val="bottom"/>
          </w:tcPr>
          <w:p w:rsidR="00654727" w:rsidRPr="00654727" w:rsidRDefault="00654727" w:rsidP="003A0DF0">
            <w:pPr>
              <w:jc w:val="center"/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  <w:sz w:val="24"/>
                <w:szCs w:val="24"/>
              </w:rPr>
              <w:t>Подписи лиц, проводивших проверку</w:t>
            </w:r>
            <w:r w:rsidRPr="0065472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vAlign w:val="bottom"/>
          </w:tcPr>
          <w:p w:rsidR="00654727" w:rsidRPr="00654727" w:rsidRDefault="00654727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0" w:type="dxa"/>
            <w:tcBorders>
              <w:top w:val="nil"/>
              <w:left w:val="nil"/>
              <w:right w:val="nil"/>
            </w:tcBorders>
            <w:vAlign w:val="bottom"/>
          </w:tcPr>
          <w:p w:rsidR="00654727" w:rsidRPr="00654727" w:rsidRDefault="00654727" w:rsidP="003A0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27">
              <w:rPr>
                <w:rFonts w:ascii="Times New Roman" w:hAnsi="Times New Roman" w:cs="Times New Roman"/>
                <w:sz w:val="24"/>
                <w:szCs w:val="24"/>
              </w:rPr>
              <w:t xml:space="preserve">Подписи лиц представителей </w:t>
            </w:r>
            <w:r w:rsidRPr="00654727">
              <w:rPr>
                <w:rFonts w:ascii="Times New Roman" w:hAnsi="Times New Roman" w:cs="Times New Roman"/>
                <w:sz w:val="24"/>
                <w:szCs w:val="24"/>
              </w:rPr>
              <w:br/>
              <w:t>проверяемого учреждения:</w:t>
            </w:r>
          </w:p>
        </w:tc>
      </w:tr>
      <w:tr w:rsidR="00654727" w:rsidRPr="00654727" w:rsidTr="003A0DF0">
        <w:trPr>
          <w:trHeight w:val="1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654727" w:rsidRPr="00654727" w:rsidRDefault="00654727" w:rsidP="003A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654727" w:rsidRPr="00654727" w:rsidRDefault="00654727" w:rsidP="003A0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654727" w:rsidRPr="00654727" w:rsidRDefault="00654727" w:rsidP="003A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727" w:rsidRPr="00654727" w:rsidRDefault="00654727" w:rsidP="00654727">
      <w:pPr>
        <w:rPr>
          <w:rFonts w:ascii="Times New Roman" w:hAnsi="Times New Roman" w:cs="Times New Roman"/>
          <w:sz w:val="24"/>
          <w:szCs w:val="24"/>
        </w:rPr>
      </w:pPr>
      <w:r w:rsidRPr="00654727">
        <w:rPr>
          <w:rFonts w:ascii="Times New Roman" w:hAnsi="Times New Roman" w:cs="Times New Roman"/>
          <w:sz w:val="24"/>
          <w:szCs w:val="24"/>
        </w:rPr>
        <w:t>С актом ознакомле</w:t>
      </w:r>
      <w:proofErr w:type="gramStart"/>
      <w:r w:rsidRPr="0065472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54727">
        <w:rPr>
          <w:rFonts w:ascii="Times New Roman" w:hAnsi="Times New Roman" w:cs="Times New Roman"/>
          <w:sz w:val="24"/>
          <w:szCs w:val="24"/>
        </w:rPr>
        <w:t>а),</w:t>
      </w:r>
    </w:p>
    <w:p w:rsidR="00654727" w:rsidRPr="00654727" w:rsidRDefault="00654727" w:rsidP="00654727">
      <w:pPr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копию акта получи</w:t>
      </w:r>
      <w:proofErr w:type="gramStart"/>
      <w:r w:rsidRPr="00654727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654727">
        <w:rPr>
          <w:rFonts w:ascii="Times New Roman" w:hAnsi="Times New Roman" w:cs="Times New Roman"/>
          <w:sz w:val="24"/>
          <w:szCs w:val="24"/>
        </w:rPr>
        <w:t xml:space="preserve">а):     </w:t>
      </w:r>
      <w:r w:rsidRPr="00654727">
        <w:rPr>
          <w:rFonts w:ascii="Times New Roman" w:hAnsi="Times New Roman" w:cs="Times New Roman"/>
        </w:rPr>
        <w:t>________________________________________________________________</w:t>
      </w:r>
    </w:p>
    <w:p w:rsidR="00654727" w:rsidRPr="00654727" w:rsidRDefault="00654727" w:rsidP="00654727">
      <w:pPr>
        <w:rPr>
          <w:rFonts w:ascii="Times New Roman" w:hAnsi="Times New Roman" w:cs="Times New Roman"/>
          <w:sz w:val="24"/>
          <w:szCs w:val="24"/>
        </w:rPr>
      </w:pPr>
    </w:p>
    <w:p w:rsidR="00EC030C" w:rsidRPr="00654727" w:rsidRDefault="00EC030C" w:rsidP="00284914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54727" w:rsidRPr="00654727" w:rsidRDefault="00654727" w:rsidP="00284914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54727" w:rsidRPr="00654727" w:rsidRDefault="00654727" w:rsidP="00284914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54727" w:rsidRPr="00654727" w:rsidRDefault="00654727" w:rsidP="00284914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54727" w:rsidRPr="00654727" w:rsidRDefault="00654727" w:rsidP="00284914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54727" w:rsidRDefault="00654727" w:rsidP="00284914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54727" w:rsidRDefault="00654727" w:rsidP="00284914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3A0DF0" w:rsidRDefault="003A0DF0" w:rsidP="00284914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3A0DF0" w:rsidRDefault="003A0DF0" w:rsidP="00284914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3A0DF0" w:rsidSect="005B23C5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C7CC9" w:rsidRDefault="005C7CC9" w:rsidP="00D76E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7CC9" w:rsidRDefault="005C7CC9" w:rsidP="00D76E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0DF0" w:rsidRDefault="003A0DF0" w:rsidP="00D7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EA1">
        <w:rPr>
          <w:rFonts w:ascii="Times New Roman" w:hAnsi="Times New Roman" w:cs="Times New Roman"/>
          <w:bCs/>
          <w:sz w:val="28"/>
          <w:szCs w:val="28"/>
        </w:rPr>
        <w:t xml:space="preserve">Акт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6311">
        <w:rPr>
          <w:rFonts w:ascii="Times New Roman" w:hAnsi="Times New Roman" w:cs="Times New Roman"/>
          <w:sz w:val="28"/>
          <w:szCs w:val="28"/>
        </w:rPr>
        <w:t>ри осуществлении внутреннего муниципального  финансового контроля в отношении закупок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A0DF0" w:rsidRPr="003A0DF0" w:rsidRDefault="00D76EA1" w:rsidP="00D76EA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3A0DF0" w:rsidRPr="003A0DF0">
        <w:rPr>
          <w:rFonts w:ascii="Times New Roman" w:hAnsi="Times New Roman" w:cs="Times New Roman"/>
          <w:sz w:val="20"/>
          <w:szCs w:val="20"/>
        </w:rPr>
        <w:t>(наименование объекта контроля)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</w:tblGrid>
      <w:tr w:rsidR="003A0DF0" w:rsidRPr="00654727" w:rsidTr="003A0DF0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F0" w:rsidRPr="00654727" w:rsidRDefault="003A0DF0" w:rsidP="003A0DF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3A0DF0" w:rsidRPr="00654727" w:rsidRDefault="003A0DF0" w:rsidP="003A0DF0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321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2143"/>
        <w:gridCol w:w="360"/>
        <w:gridCol w:w="600"/>
        <w:gridCol w:w="2880"/>
        <w:gridCol w:w="6463"/>
      </w:tblGrid>
      <w:tr w:rsidR="003A0DF0" w:rsidRPr="00654727" w:rsidTr="003A0DF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F0" w:rsidRPr="00654727" w:rsidRDefault="003A0DF0" w:rsidP="003A0DF0">
            <w:pPr>
              <w:jc w:val="right"/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DF0" w:rsidRPr="00654727" w:rsidRDefault="003A0DF0" w:rsidP="003A0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F0" w:rsidRPr="00654727" w:rsidRDefault="003A0DF0" w:rsidP="003A0DF0">
            <w:pPr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DF0" w:rsidRPr="00654727" w:rsidRDefault="003A0DF0" w:rsidP="003A0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F0" w:rsidRPr="00654727" w:rsidRDefault="003A0DF0" w:rsidP="003A0DF0">
            <w:pPr>
              <w:jc w:val="right"/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DF0" w:rsidRPr="00654727" w:rsidRDefault="003A0DF0" w:rsidP="003A0DF0">
            <w:pPr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Pr="00654727">
              <w:rPr>
                <w:rFonts w:ascii="Times New Roman" w:hAnsi="Times New Roman" w:cs="Times New Roman"/>
              </w:rPr>
              <w:t>г</w:t>
            </w:r>
            <w:proofErr w:type="gramEnd"/>
            <w:r w:rsidRPr="006547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F0" w:rsidRPr="00654727" w:rsidRDefault="003A0DF0" w:rsidP="003A0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DF0" w:rsidRPr="00654727" w:rsidRDefault="003A0DF0" w:rsidP="003A0DF0">
            <w:pPr>
              <w:rPr>
                <w:rFonts w:ascii="Times New Roman" w:hAnsi="Times New Roman" w:cs="Times New Roman"/>
              </w:rPr>
            </w:pPr>
          </w:p>
        </w:tc>
      </w:tr>
      <w:tr w:rsidR="003A0DF0" w:rsidRPr="00654727" w:rsidTr="003A0DF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A0DF0" w:rsidRPr="00654727" w:rsidRDefault="003A0DF0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0DF0" w:rsidRPr="00654727" w:rsidRDefault="003A0DF0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A0DF0" w:rsidRPr="00654727" w:rsidRDefault="003A0DF0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3A0DF0" w:rsidRPr="00654727" w:rsidRDefault="003A0DF0" w:rsidP="003A0DF0">
            <w:pPr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</w:rPr>
              <w:t>(дата составления акта)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A0DF0" w:rsidRPr="00654727" w:rsidRDefault="003A0DF0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A0DF0" w:rsidRPr="00654727" w:rsidRDefault="003A0DF0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A0DF0" w:rsidRPr="00654727" w:rsidRDefault="003A0DF0" w:rsidP="003A0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3A0DF0" w:rsidRPr="00654727" w:rsidRDefault="003A0DF0" w:rsidP="003A0DF0">
            <w:pPr>
              <w:jc w:val="center"/>
              <w:rPr>
                <w:rFonts w:ascii="Times New Roman" w:hAnsi="Times New Roman" w:cs="Times New Roman"/>
              </w:rPr>
            </w:pPr>
            <w:r w:rsidRPr="00654727">
              <w:rPr>
                <w:rFonts w:ascii="Times New Roman" w:hAnsi="Times New Roman" w:cs="Times New Roman"/>
              </w:rPr>
              <w:t>(место составления акта)</w:t>
            </w:r>
          </w:p>
        </w:tc>
      </w:tr>
    </w:tbl>
    <w:p w:rsidR="003A0DF0" w:rsidRPr="00654727" w:rsidRDefault="003A0DF0" w:rsidP="003A0DF0">
      <w:pPr>
        <w:spacing w:before="240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На основании</w:t>
      </w:r>
      <w:r w:rsidRPr="00654727">
        <w:rPr>
          <w:rFonts w:ascii="Times New Roman" w:hAnsi="Times New Roman" w:cs="Times New Roman"/>
        </w:rPr>
        <w:t>: ______________________________________________________________________________________</w:t>
      </w:r>
    </w:p>
    <w:p w:rsidR="003A0DF0" w:rsidRPr="00654727" w:rsidRDefault="003A0DF0" w:rsidP="003A0DF0">
      <w:pPr>
        <w:rPr>
          <w:rFonts w:ascii="Times New Roman" w:hAnsi="Times New Roman" w:cs="Times New Roman"/>
        </w:rPr>
      </w:pPr>
    </w:p>
    <w:p w:rsidR="003A0DF0" w:rsidRPr="00654727" w:rsidRDefault="003A0DF0" w:rsidP="003A0DF0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 xml:space="preserve">(вид документа с указанием реквизитов (номер, дата), наименование проверяющего органа внутреннего </w:t>
      </w:r>
      <w:r>
        <w:rPr>
          <w:rFonts w:ascii="Times New Roman" w:hAnsi="Times New Roman" w:cs="Times New Roman"/>
        </w:rPr>
        <w:t>муниципального</w:t>
      </w:r>
      <w:r w:rsidRPr="00654727">
        <w:rPr>
          <w:rFonts w:ascii="Times New Roman" w:hAnsi="Times New Roman" w:cs="Times New Roman"/>
        </w:rPr>
        <w:t xml:space="preserve"> финансового контроля)</w:t>
      </w:r>
    </w:p>
    <w:p w:rsidR="003A0DF0" w:rsidRPr="00654727" w:rsidRDefault="003A0DF0" w:rsidP="003A0DF0">
      <w:pPr>
        <w:spacing w:after="0" w:line="240" w:lineRule="atLeast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проведено контрольное мероприятие:</w:t>
      </w:r>
      <w:r w:rsidRPr="00654727">
        <w:rPr>
          <w:rFonts w:ascii="Times New Roman" w:hAnsi="Times New Roman" w:cs="Times New Roman"/>
        </w:rPr>
        <w:t xml:space="preserve">__________________________________________________________________________ </w:t>
      </w:r>
    </w:p>
    <w:p w:rsidR="003A0DF0" w:rsidRPr="00654727" w:rsidRDefault="003A0DF0" w:rsidP="003A0DF0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>(плановая/внеплановая, камеральная/выездная)</w:t>
      </w:r>
    </w:p>
    <w:p w:rsidR="003A0DF0" w:rsidRPr="00654727" w:rsidRDefault="003A0DF0" w:rsidP="003A0DF0">
      <w:pPr>
        <w:spacing w:line="240" w:lineRule="atLeast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в отношении</w:t>
      </w:r>
      <w:r w:rsidRPr="00654727">
        <w:rPr>
          <w:rFonts w:ascii="Times New Roman" w:hAnsi="Times New Roman" w:cs="Times New Roman"/>
        </w:rPr>
        <w:t>: _______________________________________________________________________________________</w:t>
      </w:r>
    </w:p>
    <w:p w:rsidR="003A0DF0" w:rsidRPr="00654727" w:rsidRDefault="003A0DF0" w:rsidP="003A0DF0">
      <w:pPr>
        <w:spacing w:line="240" w:lineRule="atLeast"/>
        <w:jc w:val="center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>(наименование объекта контроля)</w:t>
      </w:r>
    </w:p>
    <w:p w:rsidR="003A0DF0" w:rsidRPr="00654727" w:rsidRDefault="003A0DF0" w:rsidP="003A0DF0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3A0DF0" w:rsidRPr="00654727" w:rsidRDefault="003A0DF0" w:rsidP="003A0DF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Дата начала проверки</w:t>
      </w:r>
      <w:r w:rsidRPr="00654727">
        <w:rPr>
          <w:rFonts w:ascii="Times New Roman" w:hAnsi="Times New Roman" w:cs="Times New Roman"/>
        </w:rPr>
        <w:t>:____________________________________________________________________</w:t>
      </w:r>
    </w:p>
    <w:p w:rsidR="003A0DF0" w:rsidRPr="00654727" w:rsidRDefault="003A0DF0" w:rsidP="003A0DF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Дата окончания проверки</w:t>
      </w:r>
      <w:r w:rsidRPr="00654727">
        <w:rPr>
          <w:rFonts w:ascii="Times New Roman" w:hAnsi="Times New Roman" w:cs="Times New Roman"/>
        </w:rPr>
        <w:t>: ________________________________________________________________</w:t>
      </w:r>
    </w:p>
    <w:p w:rsidR="003A0DF0" w:rsidRPr="00654727" w:rsidRDefault="003A0DF0" w:rsidP="003A0DF0">
      <w:pPr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  <w:sz w:val="24"/>
          <w:szCs w:val="24"/>
        </w:rPr>
        <w:t>Полное официальное название объекта контроля</w:t>
      </w:r>
      <w:r w:rsidRPr="00654727">
        <w:rPr>
          <w:rFonts w:ascii="Times New Roman" w:hAnsi="Times New Roman" w:cs="Times New Roman"/>
        </w:rPr>
        <w:t>_________________________________________________________________________________</w:t>
      </w:r>
    </w:p>
    <w:p w:rsidR="003A0DF0" w:rsidRDefault="003A0DF0" w:rsidP="003A0D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54727">
        <w:rPr>
          <w:rFonts w:ascii="Times New Roman" w:hAnsi="Times New Roman" w:cs="Times New Roman"/>
          <w:sz w:val="24"/>
          <w:szCs w:val="24"/>
        </w:rPr>
        <w:t xml:space="preserve">Наименование документа на </w:t>
      </w:r>
      <w:proofErr w:type="gramStart"/>
      <w:r w:rsidRPr="00654727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654727">
        <w:rPr>
          <w:rFonts w:ascii="Times New Roman" w:hAnsi="Times New Roman" w:cs="Times New Roman"/>
          <w:sz w:val="24"/>
          <w:szCs w:val="24"/>
        </w:rPr>
        <w:t xml:space="preserve"> которого  осуществляет свою деятельность объект контроля_______________________________________________________</w:t>
      </w:r>
      <w:r w:rsidRPr="00654727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_____________________________________________</w:t>
      </w: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71" w:type="dxa"/>
        <w:tblLayout w:type="fixed"/>
        <w:tblLook w:val="04A0"/>
      </w:tblPr>
      <w:tblGrid>
        <w:gridCol w:w="392"/>
        <w:gridCol w:w="850"/>
        <w:gridCol w:w="993"/>
        <w:gridCol w:w="992"/>
        <w:gridCol w:w="1134"/>
        <w:gridCol w:w="1134"/>
        <w:gridCol w:w="1134"/>
        <w:gridCol w:w="1701"/>
        <w:gridCol w:w="1134"/>
        <w:gridCol w:w="992"/>
        <w:gridCol w:w="851"/>
        <w:gridCol w:w="1134"/>
        <w:gridCol w:w="850"/>
        <w:gridCol w:w="614"/>
        <w:gridCol w:w="945"/>
        <w:gridCol w:w="21"/>
      </w:tblGrid>
      <w:tr w:rsidR="00D76EA1" w:rsidTr="005C7CC9">
        <w:trPr>
          <w:gridAfter w:val="1"/>
          <w:wAfter w:w="21" w:type="dxa"/>
          <w:trHeight w:val="615"/>
        </w:trPr>
        <w:tc>
          <w:tcPr>
            <w:tcW w:w="392" w:type="dxa"/>
            <w:vMerge w:val="restart"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6EA1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D76EA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76EA1">
              <w:rPr>
                <w:rFonts w:ascii="Times New Roman" w:hAnsi="Times New Roman" w:cs="Times New Roman"/>
              </w:rPr>
              <w:t>/</w:t>
            </w:r>
            <w:proofErr w:type="spellStart"/>
            <w:r w:rsidRPr="00D76EA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50" w:type="dxa"/>
            <w:vMerge w:val="restart"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</w:t>
            </w:r>
            <w:r w:rsidRPr="00D76EA1">
              <w:rPr>
                <w:rFonts w:ascii="Times New Roman" w:hAnsi="Times New Roman" w:cs="Times New Roman"/>
              </w:rPr>
              <w:t xml:space="preserve"> муниципального контракта (договора)  </w:t>
            </w:r>
          </w:p>
        </w:tc>
        <w:tc>
          <w:tcPr>
            <w:tcW w:w="993" w:type="dxa"/>
            <w:vMerge w:val="restart"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6EA1">
              <w:rPr>
                <w:rFonts w:ascii="Times New Roman" w:hAnsi="Times New Roman" w:cs="Times New Roman"/>
              </w:rPr>
              <w:t>Дата исполнения муниципального контракта (договора)</w:t>
            </w:r>
          </w:p>
        </w:tc>
        <w:tc>
          <w:tcPr>
            <w:tcW w:w="992" w:type="dxa"/>
            <w:vMerge w:val="restart"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6EA1">
              <w:rPr>
                <w:rFonts w:ascii="Times New Roman" w:hAnsi="Times New Roman" w:cs="Times New Roman"/>
              </w:rPr>
              <w:t>Поставщик</w:t>
            </w:r>
          </w:p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6EA1">
              <w:rPr>
                <w:rFonts w:ascii="Times New Roman" w:hAnsi="Times New Roman" w:cs="Times New Roman"/>
              </w:rPr>
              <w:t>(исполнитель, подрядчик)</w:t>
            </w:r>
          </w:p>
        </w:tc>
        <w:tc>
          <w:tcPr>
            <w:tcW w:w="1134" w:type="dxa"/>
            <w:vMerge w:val="restart"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6EA1">
              <w:rPr>
                <w:rFonts w:ascii="Times New Roman" w:hAnsi="Times New Roman" w:cs="Times New Roman"/>
              </w:rPr>
              <w:t>ИНН поставщика</w:t>
            </w:r>
          </w:p>
        </w:tc>
        <w:tc>
          <w:tcPr>
            <w:tcW w:w="1134" w:type="dxa"/>
            <w:vMerge w:val="restart"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6EA1">
              <w:rPr>
                <w:rFonts w:ascii="Times New Roman" w:hAnsi="Times New Roman" w:cs="Times New Roman"/>
              </w:rPr>
              <w:t xml:space="preserve">Предмет </w:t>
            </w:r>
          </w:p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6EA1">
              <w:rPr>
                <w:rFonts w:ascii="Times New Roman" w:hAnsi="Times New Roman" w:cs="Times New Roman"/>
              </w:rPr>
              <w:t>Муниципального контракта (договора)</w:t>
            </w:r>
          </w:p>
        </w:tc>
        <w:tc>
          <w:tcPr>
            <w:tcW w:w="1134" w:type="dxa"/>
            <w:vMerge w:val="restart"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6EA1">
              <w:rPr>
                <w:rFonts w:ascii="Times New Roman" w:hAnsi="Times New Roman" w:cs="Times New Roman"/>
              </w:rPr>
              <w:t xml:space="preserve">Стоимость по </w:t>
            </w:r>
            <w:proofErr w:type="gramStart"/>
            <w:r w:rsidRPr="00D76EA1">
              <w:rPr>
                <w:rFonts w:ascii="Times New Roman" w:hAnsi="Times New Roman" w:cs="Times New Roman"/>
              </w:rPr>
              <w:t>муниципальному</w:t>
            </w:r>
            <w:proofErr w:type="gramEnd"/>
          </w:p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6EA1">
              <w:rPr>
                <w:rFonts w:ascii="Times New Roman" w:hAnsi="Times New Roman" w:cs="Times New Roman"/>
              </w:rPr>
              <w:t>контракту (договору)</w:t>
            </w:r>
          </w:p>
        </w:tc>
        <w:tc>
          <w:tcPr>
            <w:tcW w:w="1701" w:type="dxa"/>
            <w:vMerge w:val="restart"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6EA1">
              <w:rPr>
                <w:rFonts w:ascii="Times New Roman" w:hAnsi="Times New Roman" w:cs="Times New Roman"/>
              </w:rPr>
              <w:t>дата подписания акта выполненных рабо</w:t>
            </w:r>
            <w:proofErr w:type="gramStart"/>
            <w:r w:rsidRPr="00D76EA1">
              <w:rPr>
                <w:rFonts w:ascii="Times New Roman" w:hAnsi="Times New Roman" w:cs="Times New Roman"/>
              </w:rPr>
              <w:t>т(</w:t>
            </w:r>
            <w:proofErr w:type="gramEnd"/>
            <w:r w:rsidRPr="00D76EA1">
              <w:rPr>
                <w:rFonts w:ascii="Times New Roman" w:hAnsi="Times New Roman" w:cs="Times New Roman"/>
              </w:rPr>
              <w:t>акта оказанных услуг, акта приема-передачи товара)</w:t>
            </w:r>
          </w:p>
        </w:tc>
        <w:tc>
          <w:tcPr>
            <w:tcW w:w="1134" w:type="dxa"/>
            <w:vMerge w:val="restart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A1">
              <w:rPr>
                <w:rFonts w:ascii="Times New Roman" w:hAnsi="Times New Roman" w:cs="Times New Roman"/>
                <w:sz w:val="24"/>
                <w:szCs w:val="24"/>
              </w:rPr>
              <w:t xml:space="preserve">Сумма оплаты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</w:t>
            </w:r>
            <w:r w:rsidRPr="00D76EA1">
              <w:rPr>
                <w:rFonts w:ascii="Times New Roman" w:hAnsi="Times New Roman" w:cs="Times New Roman"/>
                <w:sz w:val="24"/>
                <w:szCs w:val="24"/>
              </w:rPr>
              <w:t>контракту (договору)</w:t>
            </w:r>
          </w:p>
        </w:tc>
        <w:tc>
          <w:tcPr>
            <w:tcW w:w="992" w:type="dxa"/>
            <w:vMerge w:val="restart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A1">
              <w:rPr>
                <w:rFonts w:ascii="Times New Roman" w:hAnsi="Times New Roman" w:cs="Times New Roman"/>
                <w:sz w:val="24"/>
                <w:szCs w:val="24"/>
              </w:rPr>
              <w:t xml:space="preserve">дата оплаты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D76EA1">
              <w:rPr>
                <w:rFonts w:ascii="Times New Roman" w:hAnsi="Times New Roman" w:cs="Times New Roman"/>
                <w:sz w:val="24"/>
                <w:szCs w:val="24"/>
              </w:rPr>
              <w:t>контракта (договора)</w:t>
            </w:r>
          </w:p>
        </w:tc>
        <w:tc>
          <w:tcPr>
            <w:tcW w:w="4394" w:type="dxa"/>
            <w:gridSpan w:val="5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A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мероприятия</w:t>
            </w:r>
          </w:p>
        </w:tc>
      </w:tr>
      <w:tr w:rsidR="00D76EA1" w:rsidTr="005C7CC9">
        <w:trPr>
          <w:trHeight w:val="1680"/>
        </w:trPr>
        <w:tc>
          <w:tcPr>
            <w:tcW w:w="392" w:type="dxa"/>
            <w:vMerge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6EA1" w:rsidRP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EA1" w:rsidRDefault="00D76EA1" w:rsidP="00D76E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EA1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исполнителем), </w:t>
            </w:r>
            <w:r w:rsidRPr="00D76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включенной в план-график</w:t>
            </w:r>
          </w:p>
        </w:tc>
        <w:tc>
          <w:tcPr>
            <w:tcW w:w="1134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      </w:r>
          </w:p>
        </w:tc>
        <w:tc>
          <w:tcPr>
            <w:tcW w:w="850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A1">
              <w:rPr>
                <w:rFonts w:ascii="Times New Roman" w:hAnsi="Times New Roman" w:cs="Times New Roman"/>
                <w:sz w:val="24"/>
                <w:szCs w:val="24"/>
              </w:rPr>
              <w:t>Соответствие поставленного товара, выполненной работы (ее результата) или оказанной услуги условиям контракта</w:t>
            </w:r>
          </w:p>
        </w:tc>
        <w:tc>
          <w:tcPr>
            <w:tcW w:w="614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A1">
              <w:rPr>
                <w:rFonts w:ascii="Times New Roman" w:hAnsi="Times New Roman" w:cs="Times New Roman"/>
                <w:sz w:val="24"/>
                <w:szCs w:val="24"/>
              </w:rPr>
              <w:t>Своевременность, полнота и достоверность отражения в документах учета поставленного тов</w:t>
            </w:r>
            <w:r w:rsidRPr="00D76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ара, выполненной работы (ее результата) или оказанной услуги</w:t>
            </w:r>
          </w:p>
        </w:tc>
        <w:tc>
          <w:tcPr>
            <w:tcW w:w="966" w:type="dxa"/>
            <w:gridSpan w:val="2"/>
          </w:tcPr>
          <w:p w:rsidR="00D76EA1" w:rsidRDefault="005C7CC9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использования поставленного товара, выполненной работы (ее результата) или оказанной услуги целям осуществления закупки</w:t>
            </w:r>
          </w:p>
        </w:tc>
      </w:tr>
      <w:tr w:rsidR="00D76EA1" w:rsidTr="005C7CC9">
        <w:trPr>
          <w:gridAfter w:val="1"/>
          <w:wAfter w:w="21" w:type="dxa"/>
        </w:trPr>
        <w:tc>
          <w:tcPr>
            <w:tcW w:w="392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A1" w:rsidTr="005C7CC9">
        <w:trPr>
          <w:gridAfter w:val="1"/>
          <w:wAfter w:w="21" w:type="dxa"/>
        </w:trPr>
        <w:tc>
          <w:tcPr>
            <w:tcW w:w="392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:rsidR="00D76EA1" w:rsidRDefault="00D76EA1" w:rsidP="00EC03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DF0" w:rsidRDefault="003A0DF0" w:rsidP="005C7CC9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3A0DF0" w:rsidSect="003A0DF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57EDD" w:rsidRDefault="00657ED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к постановлению </w:t>
      </w:r>
    </w:p>
    <w:p w:rsidR="00657EDD" w:rsidRDefault="00657ED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657EDD" w:rsidRDefault="00657ED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от_____________________№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657EDD" w:rsidRDefault="00657EDD" w:rsidP="005C7CC9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5C7CC9" w:rsidRPr="005C7CC9" w:rsidRDefault="005C7CC9" w:rsidP="005C7CC9">
      <w:pPr>
        <w:ind w:left="5103"/>
        <w:rPr>
          <w:rFonts w:ascii="Times New Roman" w:hAnsi="Times New Roman" w:cs="Times New Roman"/>
          <w:sz w:val="24"/>
          <w:szCs w:val="24"/>
        </w:rPr>
      </w:pPr>
      <w:r w:rsidRPr="005C7CC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№3</w:t>
      </w:r>
      <w:r w:rsidRPr="005C7CC9">
        <w:rPr>
          <w:rFonts w:ascii="Times New Roman" w:hAnsi="Times New Roman" w:cs="Times New Roman"/>
          <w:sz w:val="24"/>
          <w:szCs w:val="24"/>
        </w:rPr>
        <w:t xml:space="preserve">к </w:t>
      </w:r>
      <w:r w:rsidR="009E77CD">
        <w:rPr>
          <w:rFonts w:ascii="Times New Roman" w:hAnsi="Times New Roman" w:cs="Times New Roman"/>
          <w:sz w:val="24"/>
          <w:szCs w:val="24"/>
        </w:rPr>
        <w:t>А</w:t>
      </w:r>
      <w:r w:rsidRPr="005C7CC9">
        <w:rPr>
          <w:rFonts w:ascii="Times New Roman" w:hAnsi="Times New Roman" w:cs="Times New Roman"/>
          <w:sz w:val="24"/>
          <w:szCs w:val="24"/>
        </w:rPr>
        <w:t>дминистративному регламенту осуществления внутреннего муниципального финансового контроля</w:t>
      </w:r>
    </w:p>
    <w:p w:rsidR="003A0DF0" w:rsidRDefault="003A0DF0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C030C" w:rsidRPr="00EC030C" w:rsidRDefault="00EC030C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30C">
        <w:rPr>
          <w:rFonts w:ascii="Times New Roman" w:hAnsi="Times New Roman" w:cs="Times New Roman"/>
          <w:sz w:val="24"/>
          <w:szCs w:val="24"/>
        </w:rPr>
        <w:t>АКТ</w:t>
      </w:r>
    </w:p>
    <w:p w:rsidR="00EC030C" w:rsidRPr="00EC030C" w:rsidRDefault="00EC030C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30C">
        <w:rPr>
          <w:rFonts w:ascii="Times New Roman" w:hAnsi="Times New Roman" w:cs="Times New Roman"/>
          <w:sz w:val="24"/>
          <w:szCs w:val="24"/>
        </w:rPr>
        <w:t>о непредставлении информации объектами контроля</w:t>
      </w:r>
    </w:p>
    <w:p w:rsidR="00EC030C" w:rsidRPr="00EC030C" w:rsidRDefault="00EC030C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30C">
        <w:rPr>
          <w:rFonts w:ascii="Times New Roman" w:hAnsi="Times New Roman" w:cs="Times New Roman"/>
          <w:sz w:val="24"/>
          <w:szCs w:val="24"/>
        </w:rPr>
        <w:t>при проведении контрольного мероприятия</w:t>
      </w:r>
    </w:p>
    <w:p w:rsidR="00EC030C" w:rsidRPr="00EC030C" w:rsidRDefault="00EC030C" w:rsidP="00EC030C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2143"/>
        <w:gridCol w:w="360"/>
        <w:gridCol w:w="600"/>
        <w:gridCol w:w="2880"/>
        <w:gridCol w:w="3486"/>
      </w:tblGrid>
      <w:tr w:rsidR="00EC030C" w:rsidRPr="00EC030C" w:rsidTr="00EC030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30C" w:rsidRPr="00EC030C" w:rsidRDefault="00EC030C" w:rsidP="00EC030C">
            <w:pPr>
              <w:jc w:val="right"/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30C" w:rsidRPr="00EC030C" w:rsidRDefault="00EC030C" w:rsidP="00EC03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30C" w:rsidRPr="00EC030C" w:rsidRDefault="00EC030C" w:rsidP="00EC03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30C" w:rsidRPr="00EC030C" w:rsidRDefault="00EC030C" w:rsidP="00EC030C">
            <w:pPr>
              <w:jc w:val="right"/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Pr="00EC030C">
              <w:rPr>
                <w:rFonts w:ascii="Times New Roman" w:hAnsi="Times New Roman" w:cs="Times New Roman"/>
              </w:rPr>
              <w:t>г</w:t>
            </w:r>
            <w:proofErr w:type="gramEnd"/>
            <w:r w:rsidRPr="00EC03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30C" w:rsidRPr="00EC030C" w:rsidRDefault="00EC030C" w:rsidP="00EC03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</w:rPr>
            </w:pPr>
          </w:p>
        </w:tc>
      </w:tr>
      <w:tr w:rsidR="00EC030C" w:rsidRPr="00EC030C" w:rsidTr="00EC030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</w:rPr>
              <w:t>(дата составления акта)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jc w:val="center"/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</w:rPr>
              <w:t>(место составления акта)</w:t>
            </w:r>
          </w:p>
        </w:tc>
      </w:tr>
    </w:tbl>
    <w:p w:rsidR="00EC030C" w:rsidRPr="00EC030C" w:rsidRDefault="00EC030C" w:rsidP="00EC030C">
      <w:pPr>
        <w:spacing w:before="240"/>
        <w:rPr>
          <w:rFonts w:ascii="Times New Roman" w:hAnsi="Times New Roman" w:cs="Times New Roman"/>
        </w:rPr>
      </w:pPr>
      <w:r w:rsidRPr="00EC030C">
        <w:rPr>
          <w:rFonts w:ascii="Times New Roman" w:hAnsi="Times New Roman" w:cs="Times New Roman"/>
          <w:sz w:val="24"/>
          <w:szCs w:val="24"/>
        </w:rPr>
        <w:t>На основании</w:t>
      </w:r>
      <w:r w:rsidRPr="00EC030C">
        <w:rPr>
          <w:rFonts w:ascii="Times New Roman" w:hAnsi="Times New Roman" w:cs="Times New Roman"/>
        </w:rPr>
        <w:t>: ______________________________________________________________________________________</w:t>
      </w:r>
    </w:p>
    <w:p w:rsidR="00EC030C" w:rsidRPr="00EC030C" w:rsidRDefault="00EC030C" w:rsidP="00EC030C">
      <w:pPr>
        <w:rPr>
          <w:rFonts w:ascii="Times New Roman" w:hAnsi="Times New Roman" w:cs="Times New Roman"/>
        </w:rPr>
      </w:pPr>
    </w:p>
    <w:p w:rsidR="005C7CC9" w:rsidRPr="00654727" w:rsidRDefault="005C7CC9" w:rsidP="005C7CC9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 xml:space="preserve">(вид документа с указанием реквизитов (номер, дата), наименование проверяющего органа внутреннего </w:t>
      </w:r>
      <w:r>
        <w:rPr>
          <w:rFonts w:ascii="Times New Roman" w:hAnsi="Times New Roman" w:cs="Times New Roman"/>
        </w:rPr>
        <w:t>муниципального</w:t>
      </w:r>
      <w:r w:rsidRPr="00654727">
        <w:rPr>
          <w:rFonts w:ascii="Times New Roman" w:hAnsi="Times New Roman" w:cs="Times New Roman"/>
        </w:rPr>
        <w:t xml:space="preserve"> финансового контроля)</w:t>
      </w:r>
    </w:p>
    <w:p w:rsidR="00EC030C" w:rsidRPr="00EC030C" w:rsidRDefault="00EC030C" w:rsidP="00EC030C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EC030C">
        <w:rPr>
          <w:rFonts w:ascii="Times New Roman" w:hAnsi="Times New Roman" w:cs="Times New Roman"/>
          <w:sz w:val="24"/>
          <w:szCs w:val="24"/>
        </w:rPr>
        <w:t xml:space="preserve">При проведении  контрольного мероприятия  не представлены следующие запрашиваемые документы: </w:t>
      </w:r>
    </w:p>
    <w:p w:rsidR="00EC030C" w:rsidRPr="00EC030C" w:rsidRDefault="00EC030C" w:rsidP="00EC030C">
      <w:pPr>
        <w:rPr>
          <w:rFonts w:ascii="Times New Roman" w:hAnsi="Times New Roman" w:cs="Times New Roman"/>
        </w:rPr>
      </w:pPr>
      <w:r w:rsidRPr="00EC030C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C030C" w:rsidRPr="00EC030C" w:rsidRDefault="00EC030C" w:rsidP="00EC030C">
      <w:pPr>
        <w:rPr>
          <w:rFonts w:ascii="Times New Roman" w:hAnsi="Times New Roman" w:cs="Times New Roman"/>
        </w:rPr>
      </w:pPr>
      <w:r w:rsidRPr="00EC030C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C030C" w:rsidRPr="00EC030C" w:rsidRDefault="00EC030C" w:rsidP="00EC030C">
      <w:pPr>
        <w:rPr>
          <w:rFonts w:ascii="Times New Roman" w:hAnsi="Times New Roman" w:cs="Times New Roman"/>
        </w:rPr>
      </w:pPr>
    </w:p>
    <w:p w:rsidR="00EC030C" w:rsidRPr="00EC030C" w:rsidRDefault="00EC030C" w:rsidP="00EC030C">
      <w:pPr>
        <w:rPr>
          <w:rFonts w:ascii="Times New Roman" w:hAnsi="Times New Roman" w:cs="Times New Roman"/>
        </w:rPr>
      </w:pPr>
      <w:r w:rsidRPr="00EC030C">
        <w:rPr>
          <w:rFonts w:ascii="Times New Roman" w:hAnsi="Times New Roman" w:cs="Times New Roman"/>
          <w:sz w:val="24"/>
          <w:szCs w:val="24"/>
        </w:rPr>
        <w:t>Причины непредставления документов</w:t>
      </w:r>
      <w:r w:rsidRPr="00EC030C">
        <w:rPr>
          <w:rFonts w:ascii="Times New Roman" w:hAnsi="Times New Roman" w:cs="Times New Roman"/>
        </w:rPr>
        <w:t>:____________________________________________________________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EC030C">
        <w:rPr>
          <w:rFonts w:ascii="Times New Roman" w:hAnsi="Times New Roman" w:cs="Times New Roman"/>
        </w:rPr>
        <w:t>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20"/>
        <w:gridCol w:w="1562"/>
        <w:gridCol w:w="4970"/>
      </w:tblGrid>
      <w:tr w:rsidR="00EC030C" w:rsidRPr="00EC030C" w:rsidTr="00EC030C">
        <w:trPr>
          <w:trHeight w:val="242"/>
        </w:trPr>
        <w:tc>
          <w:tcPr>
            <w:tcW w:w="3720" w:type="dxa"/>
            <w:tcBorders>
              <w:top w:val="nil"/>
              <w:left w:val="nil"/>
              <w:right w:val="nil"/>
            </w:tcBorders>
            <w:vAlign w:val="bottom"/>
          </w:tcPr>
          <w:p w:rsidR="00EC030C" w:rsidRPr="00EC030C" w:rsidRDefault="00EC030C" w:rsidP="00EC030C">
            <w:pPr>
              <w:jc w:val="center"/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Подписи лиц, проводивших контрольное мероприятие</w:t>
            </w:r>
            <w:r w:rsidRPr="00EC03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vAlign w:val="bottom"/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0" w:type="dxa"/>
            <w:tcBorders>
              <w:top w:val="nil"/>
              <w:left w:val="nil"/>
              <w:right w:val="nil"/>
            </w:tcBorders>
            <w:vAlign w:val="bottom"/>
          </w:tcPr>
          <w:p w:rsidR="00EC030C" w:rsidRPr="00EC030C" w:rsidRDefault="00EC030C" w:rsidP="00EC030C">
            <w:pPr>
              <w:jc w:val="center"/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Подписи лиц представителей 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br/>
              <w:t>проверяемой организации</w:t>
            </w:r>
            <w:r w:rsidRPr="00EC030C">
              <w:rPr>
                <w:rFonts w:ascii="Times New Roman" w:hAnsi="Times New Roman" w:cs="Times New Roman"/>
              </w:rPr>
              <w:t>:</w:t>
            </w:r>
          </w:p>
        </w:tc>
      </w:tr>
      <w:tr w:rsidR="00EC030C" w:rsidRPr="00EC030C" w:rsidTr="00EC030C">
        <w:trPr>
          <w:trHeight w:val="1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30C" w:rsidRPr="00EC030C" w:rsidTr="00EC030C">
        <w:trPr>
          <w:trHeight w:val="1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30C" w:rsidRPr="00EC030C" w:rsidTr="00EC030C">
        <w:trPr>
          <w:trHeight w:val="1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EC030C" w:rsidRPr="00EC030C" w:rsidRDefault="00EC030C" w:rsidP="00EC0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30C" w:rsidRPr="00EC030C" w:rsidRDefault="00EC030C" w:rsidP="00EC030C">
      <w:pPr>
        <w:rPr>
          <w:rFonts w:ascii="Times New Roman" w:hAnsi="Times New Roman" w:cs="Times New Roman"/>
        </w:rPr>
      </w:pPr>
    </w:p>
    <w:p w:rsidR="00EC030C" w:rsidRPr="00EC030C" w:rsidRDefault="00EC030C" w:rsidP="00EC030C">
      <w:pPr>
        <w:rPr>
          <w:rFonts w:ascii="Times New Roman" w:hAnsi="Times New Roman" w:cs="Times New Roman"/>
        </w:rPr>
      </w:pPr>
      <w:r w:rsidRPr="00EC030C">
        <w:rPr>
          <w:rFonts w:ascii="Times New Roman" w:hAnsi="Times New Roman" w:cs="Times New Roman"/>
          <w:sz w:val="24"/>
          <w:szCs w:val="24"/>
        </w:rPr>
        <w:t>С актом проверки ознакомле</w:t>
      </w:r>
      <w:proofErr w:type="gramStart"/>
      <w:r w:rsidRPr="00EC030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C030C">
        <w:rPr>
          <w:rFonts w:ascii="Times New Roman" w:hAnsi="Times New Roman" w:cs="Times New Roman"/>
          <w:sz w:val="24"/>
          <w:szCs w:val="24"/>
        </w:rPr>
        <w:t xml:space="preserve">а), копию акта </w:t>
      </w:r>
      <w:r w:rsidRPr="00EC030C">
        <w:rPr>
          <w:rFonts w:ascii="Times New Roman" w:hAnsi="Times New Roman" w:cs="Times New Roman"/>
          <w:sz w:val="24"/>
          <w:szCs w:val="24"/>
        </w:rPr>
        <w:br/>
        <w:t>со всеми приложениями получил(а):</w:t>
      </w:r>
      <w:r w:rsidRPr="00EC030C">
        <w:rPr>
          <w:rFonts w:ascii="Times New Roman" w:hAnsi="Times New Roman" w:cs="Times New Roman"/>
        </w:rPr>
        <w:t xml:space="preserve">   _____________________________________________________</w:t>
      </w:r>
    </w:p>
    <w:p w:rsidR="009E77CD" w:rsidRDefault="009E77CD" w:rsidP="009E77C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№3 к постановлению </w:t>
      </w:r>
    </w:p>
    <w:p w:rsidR="009E77CD" w:rsidRDefault="009E77CD" w:rsidP="009E77C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9E77CD" w:rsidRDefault="009E77CD" w:rsidP="009E77C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от_____________________№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9E77CD" w:rsidRDefault="009E77CD" w:rsidP="009E77CD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Pr="005C7CC9" w:rsidRDefault="009E77CD" w:rsidP="009E77CD">
      <w:pPr>
        <w:ind w:left="5103"/>
        <w:rPr>
          <w:rFonts w:ascii="Times New Roman" w:hAnsi="Times New Roman" w:cs="Times New Roman"/>
          <w:sz w:val="24"/>
          <w:szCs w:val="24"/>
        </w:rPr>
      </w:pPr>
      <w:r w:rsidRPr="005C7CC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  <w:r w:rsidRPr="005C7CC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7CC9">
        <w:rPr>
          <w:rFonts w:ascii="Times New Roman" w:hAnsi="Times New Roman" w:cs="Times New Roman"/>
          <w:sz w:val="24"/>
          <w:szCs w:val="24"/>
        </w:rPr>
        <w:t>дминистративному регламенту осуществления внутреннего муниципального финансового контроля</w:t>
      </w:r>
    </w:p>
    <w:p w:rsidR="009E77CD" w:rsidRDefault="009E77CD" w:rsidP="009E77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77CD" w:rsidRPr="003B614C" w:rsidRDefault="009E77CD" w:rsidP="009E77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77CD" w:rsidRPr="003B614C" w:rsidRDefault="009E77CD" w:rsidP="009E77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АКТ</w:t>
      </w:r>
    </w:p>
    <w:p w:rsidR="009E77CD" w:rsidRPr="003B614C" w:rsidRDefault="009E77CD" w:rsidP="009E77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2BB8">
        <w:rPr>
          <w:rFonts w:ascii="Times New Roman" w:hAnsi="Times New Roman" w:cs="Times New Roman"/>
          <w:sz w:val="24"/>
          <w:szCs w:val="24"/>
        </w:rPr>
        <w:t>об изъятии документов объекта контрольного</w:t>
      </w:r>
      <w:r w:rsidRPr="003B614C">
        <w:rPr>
          <w:rFonts w:ascii="Times New Roman" w:hAnsi="Times New Roman" w:cs="Times New Roman"/>
          <w:sz w:val="24"/>
          <w:szCs w:val="24"/>
        </w:rPr>
        <w:t xml:space="preserve"> мероприятия</w:t>
      </w:r>
    </w:p>
    <w:p w:rsidR="009E77CD" w:rsidRPr="003B614C" w:rsidRDefault="009E77CD" w:rsidP="009E77CD">
      <w:pPr>
        <w:pStyle w:val="ConsPlusNonformat"/>
        <w:jc w:val="right"/>
        <w:rPr>
          <w:rFonts w:ascii="Times New Roman" w:hAnsi="Times New Roman" w:cs="Times New Roman"/>
        </w:rPr>
      </w:pP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__________________                                                                                                                 </w:t>
      </w:r>
      <w:r w:rsidRPr="003B614C">
        <w:rPr>
          <w:rFonts w:ascii="Times New Roman" w:hAnsi="Times New Roman" w:cs="Times New Roman"/>
          <w:sz w:val="24"/>
          <w:szCs w:val="24"/>
        </w:rPr>
        <w:t>"__" __________ 20__ года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</w:p>
    <w:p w:rsidR="003E3E56" w:rsidRDefault="003E3E56" w:rsidP="009E77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3B61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614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9E77CD" w:rsidRPr="003B614C" w:rsidRDefault="009E77CD" w:rsidP="009E77CD">
      <w:pPr>
        <w:pStyle w:val="ConsPlusNonformat"/>
        <w:jc w:val="center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(пункт Плана работы контрольных мероприятий, иные основания для проведения </w:t>
      </w:r>
      <w:r w:rsidRPr="003B614C">
        <w:rPr>
          <w:rFonts w:ascii="Times New Roman" w:hAnsi="Times New Roman" w:cs="Times New Roman"/>
        </w:rPr>
        <w:br/>
        <w:t>внепланового контрольного мероприятия)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на объекте</w:t>
      </w:r>
      <w:r w:rsidRPr="003B614C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(наименование объекта контрольного мероприятия) 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проводится контрольное мероприятие</w:t>
      </w:r>
      <w:r w:rsidRPr="003B614C">
        <w:rPr>
          <w:rFonts w:ascii="Times New Roman" w:hAnsi="Times New Roman" w:cs="Times New Roman"/>
        </w:rPr>
        <w:t xml:space="preserve"> ______________________________________________________________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(наименование контрольного мероприятия)</w:t>
      </w:r>
    </w:p>
    <w:p w:rsidR="009E77CD" w:rsidRDefault="009E77CD" w:rsidP="009E77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3E56" w:rsidRPr="003B614C" w:rsidRDefault="003E3E56" w:rsidP="009E77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77CD" w:rsidRPr="003B614C" w:rsidRDefault="009E77CD" w:rsidP="009E77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3B61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614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E77CD" w:rsidRDefault="009E77CD" w:rsidP="009E77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3E56" w:rsidRDefault="003E3E56" w:rsidP="009E77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77CD" w:rsidRPr="003B614C" w:rsidRDefault="009E77CD" w:rsidP="009E77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Изъяты для проверки следующие документы: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 xml:space="preserve">   1. ____________________________________________________________________ на ____ листах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 xml:space="preserve">   2. ____________________________________________________________________ на ____ листах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 xml:space="preserve">   3</w:t>
      </w:r>
      <w:r w:rsidRPr="003B614C">
        <w:rPr>
          <w:rFonts w:ascii="Times New Roman" w:hAnsi="Times New Roman" w:cs="Times New Roman"/>
        </w:rPr>
        <w:t xml:space="preserve">. __________________________________________________________________________________ </w:t>
      </w:r>
      <w:r w:rsidRPr="003B614C">
        <w:rPr>
          <w:rFonts w:ascii="Times New Roman" w:hAnsi="Times New Roman" w:cs="Times New Roman"/>
          <w:sz w:val="24"/>
          <w:szCs w:val="24"/>
        </w:rPr>
        <w:t>на ____ листах</w:t>
      </w:r>
    </w:p>
    <w:p w:rsidR="009E77CD" w:rsidRDefault="009E77CD" w:rsidP="009E77CD">
      <w:pPr>
        <w:pStyle w:val="ConsPlusNonformat"/>
        <w:rPr>
          <w:rFonts w:ascii="Times New Roman" w:hAnsi="Times New Roman" w:cs="Times New Roman"/>
        </w:rPr>
      </w:pPr>
    </w:p>
    <w:p w:rsidR="003E3E56" w:rsidRDefault="003E3E56" w:rsidP="009E77CD">
      <w:pPr>
        <w:pStyle w:val="ConsPlusNonformat"/>
        <w:rPr>
          <w:rFonts w:ascii="Times New Roman" w:hAnsi="Times New Roman" w:cs="Times New Roman"/>
        </w:rPr>
      </w:pPr>
    </w:p>
    <w:p w:rsidR="003E3E56" w:rsidRPr="003B614C" w:rsidRDefault="003E3E56" w:rsidP="009E77CD">
      <w:pPr>
        <w:pStyle w:val="ConsPlusNonformat"/>
        <w:rPr>
          <w:rFonts w:ascii="Times New Roman" w:hAnsi="Times New Roman" w:cs="Times New Roman"/>
        </w:rPr>
      </w:pP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Изъятие документов произведено в присутствии должностных лиц</w:t>
      </w:r>
      <w:r w:rsidRPr="003B614C">
        <w:rPr>
          <w:rFonts w:ascii="Times New Roman" w:hAnsi="Times New Roman" w:cs="Times New Roman"/>
        </w:rPr>
        <w:t xml:space="preserve"> ________________________________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__________________________________________________________________________________________________</w:t>
      </w:r>
      <w:r w:rsidRPr="003B614C">
        <w:rPr>
          <w:rFonts w:ascii="Times New Roman" w:hAnsi="Times New Roman" w:cs="Times New Roman"/>
        </w:rPr>
        <w:tab/>
        <w:t>(наименование объекта контрольного мероприятия, должность, фамилия и инициалы)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9E77CD" w:rsidRDefault="009E77CD" w:rsidP="009E77CD">
      <w:pPr>
        <w:pStyle w:val="ConsPlusNonformat"/>
        <w:rPr>
          <w:rFonts w:ascii="Times New Roman" w:hAnsi="Times New Roman" w:cs="Times New Roman"/>
        </w:rPr>
      </w:pPr>
    </w:p>
    <w:p w:rsidR="003E3E56" w:rsidRDefault="003E3E56" w:rsidP="009E77CD">
      <w:pPr>
        <w:pStyle w:val="ConsPlusNonformat"/>
        <w:rPr>
          <w:rFonts w:ascii="Times New Roman" w:hAnsi="Times New Roman" w:cs="Times New Roman"/>
        </w:rPr>
      </w:pPr>
    </w:p>
    <w:p w:rsidR="003E3E56" w:rsidRPr="003B614C" w:rsidRDefault="003E3E56" w:rsidP="009E77CD">
      <w:pPr>
        <w:pStyle w:val="ConsPlusNonformat"/>
        <w:rPr>
          <w:rFonts w:ascii="Times New Roman" w:hAnsi="Times New Roman" w:cs="Times New Roman"/>
        </w:rPr>
      </w:pPr>
    </w:p>
    <w:p w:rsidR="009E77CD" w:rsidRPr="003B614C" w:rsidRDefault="009E77CD" w:rsidP="009E77CD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 xml:space="preserve">Настоящий Акт составлен в двух экземплярах, один из которых вручен (или направлен) для </w:t>
      </w:r>
      <w:r w:rsidRPr="003B614C">
        <w:rPr>
          <w:rFonts w:ascii="Times New Roman" w:hAnsi="Times New Roman" w:cs="Times New Roman"/>
          <w:sz w:val="24"/>
          <w:szCs w:val="24"/>
        </w:rPr>
        <w:lastRenderedPageBreak/>
        <w:t>ознакомления</w:t>
      </w:r>
      <w:r w:rsidRPr="003B614C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      (должностное лицо проверяемого объекта, фамилия и инициалы)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контрольного мероприятия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                ______________________              ____________________________________________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(должность)                                      (личная подпись)                                                    (инициалы, фамилия)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Один экземпляр акта получил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                ______________________               ___________________________________________</w:t>
      </w:r>
    </w:p>
    <w:p w:rsidR="009E77CD" w:rsidRPr="003B614C" w:rsidRDefault="009E77CD" w:rsidP="009E77CD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(должность)                                       (личная подпись)                                                     (инициалы, фамилия)</w:t>
      </w: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E77CD" w:rsidRDefault="009E77C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57EDD" w:rsidRDefault="00657ED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№4 к постановлению </w:t>
      </w:r>
    </w:p>
    <w:p w:rsidR="00657EDD" w:rsidRDefault="00657ED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657EDD" w:rsidRDefault="00657EDD" w:rsidP="00657E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от_____________________№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EC030C" w:rsidRPr="00EC030C" w:rsidRDefault="00EC030C" w:rsidP="00EC030C">
      <w:pPr>
        <w:ind w:left="-567" w:right="-315"/>
        <w:rPr>
          <w:rFonts w:ascii="Times New Roman" w:hAnsi="Times New Roman" w:cs="Times New Roman"/>
          <w:sz w:val="24"/>
          <w:szCs w:val="24"/>
        </w:rPr>
      </w:pPr>
    </w:p>
    <w:p w:rsidR="00657EDD" w:rsidRPr="005C7CC9" w:rsidRDefault="00657EDD" w:rsidP="00657EDD">
      <w:pPr>
        <w:ind w:left="5103"/>
        <w:rPr>
          <w:rFonts w:ascii="Times New Roman" w:hAnsi="Times New Roman" w:cs="Times New Roman"/>
          <w:sz w:val="24"/>
          <w:szCs w:val="24"/>
        </w:rPr>
      </w:pPr>
      <w:r w:rsidRPr="005C7CC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№5</w:t>
      </w:r>
      <w:r w:rsidRPr="005C7CC9">
        <w:rPr>
          <w:rFonts w:ascii="Times New Roman" w:hAnsi="Times New Roman" w:cs="Times New Roman"/>
          <w:sz w:val="24"/>
          <w:szCs w:val="24"/>
        </w:rPr>
        <w:t xml:space="preserve">к </w:t>
      </w:r>
      <w:r w:rsidR="009E77CD">
        <w:rPr>
          <w:rFonts w:ascii="Times New Roman" w:hAnsi="Times New Roman" w:cs="Times New Roman"/>
          <w:sz w:val="24"/>
          <w:szCs w:val="24"/>
        </w:rPr>
        <w:t>А</w:t>
      </w:r>
      <w:r w:rsidRPr="005C7CC9">
        <w:rPr>
          <w:rFonts w:ascii="Times New Roman" w:hAnsi="Times New Roman" w:cs="Times New Roman"/>
          <w:sz w:val="24"/>
          <w:szCs w:val="24"/>
        </w:rPr>
        <w:t>дминистративному регламенту осуществления внутреннего муниципального финансового контроля</w:t>
      </w:r>
    </w:p>
    <w:p w:rsidR="00EC030C" w:rsidRPr="003B614C" w:rsidRDefault="00EC030C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C030C" w:rsidRPr="003B614C" w:rsidRDefault="00EC030C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АКТ</w:t>
      </w:r>
    </w:p>
    <w:p w:rsidR="00EC030C" w:rsidRPr="003B614C" w:rsidRDefault="00EC030C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о факт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614C">
        <w:rPr>
          <w:rFonts w:ascii="Times New Roman" w:hAnsi="Times New Roman" w:cs="Times New Roman"/>
          <w:sz w:val="24"/>
          <w:szCs w:val="24"/>
        </w:rPr>
        <w:t xml:space="preserve"> создания препятствий </w:t>
      </w:r>
      <w:proofErr w:type="gramStart"/>
      <w:r w:rsidRPr="003B614C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</w:p>
    <w:p w:rsidR="00EC030C" w:rsidRPr="003B614C" w:rsidRDefault="00EC030C" w:rsidP="00EC0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должностным лицам в проведении контрольного мероприятия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</w:p>
    <w:p w:rsidR="00EC030C" w:rsidRPr="005C7CC9" w:rsidRDefault="00EC030C" w:rsidP="00EC0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14C">
        <w:t>____________________</w:t>
      </w:r>
      <w:r w:rsidRPr="003B614C">
        <w:rPr>
          <w:rFonts w:ascii="Times New Roman" w:hAnsi="Times New Roman" w:cs="Times New Roman"/>
        </w:rPr>
        <w:t xml:space="preserve">                           </w:t>
      </w:r>
      <w:r w:rsidRPr="003B6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"___" __________ 20__ г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</w:p>
    <w:p w:rsidR="00EC030C" w:rsidRPr="003B614C" w:rsidRDefault="00EC030C" w:rsidP="00EC030C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3B61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614C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C030C" w:rsidRPr="003B614C" w:rsidRDefault="00EC030C" w:rsidP="00EC030C">
      <w:pPr>
        <w:pStyle w:val="ConsPlusNonformat"/>
        <w:jc w:val="center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(пункт Плана работы контрольных мероприятий, иные основания для проведения </w:t>
      </w:r>
      <w:r w:rsidRPr="003B614C">
        <w:rPr>
          <w:rFonts w:ascii="Times New Roman" w:hAnsi="Times New Roman" w:cs="Times New Roman"/>
        </w:rPr>
        <w:br/>
        <w:t>внепланового контрольного мероприятия)</w:t>
      </w:r>
    </w:p>
    <w:p w:rsidR="00EC030C" w:rsidRPr="003B614C" w:rsidRDefault="00EC030C" w:rsidP="00EC030C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на объекте</w:t>
      </w:r>
      <w:r w:rsidRPr="003B614C">
        <w:rPr>
          <w:rFonts w:ascii="Times New Roman" w:hAnsi="Times New Roman" w:cs="Times New Roman"/>
        </w:rPr>
        <w:t xml:space="preserve"> _________________________________________________________________________________________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      </w:t>
      </w:r>
      <w:r w:rsidRPr="003B614C">
        <w:rPr>
          <w:rFonts w:ascii="Times New Roman" w:hAnsi="Times New Roman" w:cs="Times New Roman"/>
        </w:rPr>
        <w:tab/>
        <w:t>(наименование объекта контрольного мероприятия)</w:t>
      </w:r>
    </w:p>
    <w:p w:rsidR="005C7CC9" w:rsidRDefault="005C7CC9" w:rsidP="00EC0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проводится контрольное мероприятие</w:t>
      </w:r>
      <w:r w:rsidRPr="003B614C">
        <w:rPr>
          <w:rFonts w:ascii="Times New Roman" w:hAnsi="Times New Roman" w:cs="Times New Roman"/>
        </w:rPr>
        <w:t xml:space="preserve"> </w:t>
      </w:r>
      <w:r w:rsidRPr="003B614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   </w:t>
      </w:r>
      <w:r w:rsidRPr="003B614C">
        <w:rPr>
          <w:rFonts w:ascii="Times New Roman" w:hAnsi="Times New Roman" w:cs="Times New Roman"/>
        </w:rPr>
        <w:tab/>
        <w:t>(наименование контрольного мероприятия)</w:t>
      </w:r>
    </w:p>
    <w:p w:rsidR="00EC030C" w:rsidRPr="003B614C" w:rsidRDefault="00EC030C" w:rsidP="00EC030C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Должностными лицами</w:t>
      </w:r>
      <w:r w:rsidRPr="003B614C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3B614C">
        <w:rPr>
          <w:rFonts w:ascii="Times New Roman" w:hAnsi="Times New Roman" w:cs="Times New Roman"/>
        </w:rPr>
        <w:tab/>
      </w:r>
      <w:proofErr w:type="gramStart"/>
      <w:r w:rsidRPr="003B614C">
        <w:rPr>
          <w:rFonts w:ascii="Times New Roman" w:hAnsi="Times New Roman" w:cs="Times New Roman"/>
        </w:rPr>
        <w:t>(наименование объекта контрольного мероприятия,</w:t>
      </w:r>
      <w:proofErr w:type="gramEnd"/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                   должность, инициалы и фамилии лиц)</w:t>
      </w:r>
    </w:p>
    <w:p w:rsidR="00EC030C" w:rsidRPr="003B614C" w:rsidRDefault="00EC030C" w:rsidP="00EC0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 xml:space="preserve">созданы   препятствия  сотрудникам </w:t>
      </w:r>
      <w:r w:rsidR="005C7CC9">
        <w:rPr>
          <w:rFonts w:ascii="Times New Roman" w:hAnsi="Times New Roman" w:cs="Times New Roman"/>
          <w:sz w:val="24"/>
          <w:szCs w:val="24"/>
        </w:rPr>
        <w:t>управления финансов Исполнительного комитета</w:t>
      </w:r>
      <w:r w:rsidRPr="003B614C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</w:t>
      </w:r>
      <w:r w:rsidRPr="003B614C">
        <w:rPr>
          <w:rFonts w:ascii="Times New Roman" w:hAnsi="Times New Roman" w:cs="Times New Roman"/>
        </w:rPr>
        <w:tab/>
        <w:t>(должность, инициалы и фамилии сотрудников)</w:t>
      </w:r>
    </w:p>
    <w:p w:rsidR="00EC030C" w:rsidRPr="003B614C" w:rsidRDefault="00EC030C" w:rsidP="00EC030C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 xml:space="preserve">в проведении указанного контрольного мероприятия, выразившиеся </w:t>
      </w:r>
      <w:proofErr w:type="gramStart"/>
      <w:r w:rsidRPr="003B61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614C">
        <w:rPr>
          <w:rFonts w:ascii="Times New Roman" w:hAnsi="Times New Roman" w:cs="Times New Roman"/>
          <w:sz w:val="24"/>
          <w:szCs w:val="24"/>
        </w:rPr>
        <w:t xml:space="preserve"> _</w:t>
      </w:r>
      <w:r w:rsidRPr="003B614C">
        <w:rPr>
          <w:rFonts w:ascii="Times New Roman" w:hAnsi="Times New Roman" w:cs="Times New Roman"/>
        </w:rPr>
        <w:t>__________________________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</w:t>
      </w:r>
      <w:proofErr w:type="gramStart"/>
      <w:r w:rsidRPr="003B614C">
        <w:rPr>
          <w:rFonts w:ascii="Times New Roman" w:hAnsi="Times New Roman" w:cs="Times New Roman"/>
        </w:rPr>
        <w:t>(указываются конкретные факты создания препятствий для проведения мероприятия - отказ сотрудникам</w:t>
      </w:r>
      <w:proofErr w:type="gramEnd"/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</w:t>
      </w:r>
      <w:r w:rsidR="005C7CC9">
        <w:rPr>
          <w:rFonts w:ascii="Times New Roman" w:hAnsi="Times New Roman" w:cs="Times New Roman"/>
        </w:rPr>
        <w:t>управления финансов Исполнительного комитета</w:t>
      </w:r>
      <w:r w:rsidRPr="003B614C">
        <w:rPr>
          <w:rFonts w:ascii="Times New Roman" w:hAnsi="Times New Roman" w:cs="Times New Roman"/>
        </w:rPr>
        <w:t xml:space="preserve"> в допуске на объект, непредставление информации)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</w:p>
    <w:p w:rsidR="00EC030C" w:rsidRPr="003B614C" w:rsidRDefault="00EC030C" w:rsidP="00EC030C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один из которых вручен (или направлен) для ознакомления ____________________________________</w:t>
      </w:r>
      <w:r w:rsidRPr="003B614C">
        <w:rPr>
          <w:rFonts w:ascii="Times New Roman" w:hAnsi="Times New Roman" w:cs="Times New Roman"/>
        </w:rPr>
        <w:t>__________________________________________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(должностное лицо проверяемого объекта, фамилия и инициалы)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контрольного мероприятия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         ______________________               ___________________________________________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(должность)                           (личная подпись)                                                    (инициалы, фамилия)</w:t>
      </w:r>
    </w:p>
    <w:p w:rsidR="009E77CD" w:rsidRDefault="009E77CD" w:rsidP="00EC030C">
      <w:pPr>
        <w:pStyle w:val="ConsPlusNonformat"/>
        <w:jc w:val="both"/>
        <w:rPr>
          <w:rFonts w:ascii="Times New Roman" w:hAnsi="Times New Roman" w:cs="Times New Roman"/>
        </w:rPr>
      </w:pP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Один экземпляр акта получил</w:t>
      </w:r>
    </w:p>
    <w:p w:rsidR="00EC030C" w:rsidRPr="003B614C" w:rsidRDefault="00EC030C" w:rsidP="00EC030C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        ______________________                ___________________________________________</w:t>
      </w:r>
    </w:p>
    <w:p w:rsidR="00EC030C" w:rsidRPr="009E77CD" w:rsidRDefault="00EC030C" w:rsidP="009E77CD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(должность)                          (личная подпись)                                                     (инициалы, фамилия)</w:t>
      </w:r>
    </w:p>
    <w:sectPr w:rsidR="00EC030C" w:rsidRPr="009E77CD" w:rsidSect="005B23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3300"/>
    <w:multiLevelType w:val="hybridMultilevel"/>
    <w:tmpl w:val="CAF81550"/>
    <w:lvl w:ilvl="0" w:tplc="DB32AA18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D3F96"/>
    <w:multiLevelType w:val="hybridMultilevel"/>
    <w:tmpl w:val="47D2A3CC"/>
    <w:lvl w:ilvl="0" w:tplc="56A0AA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5E5674"/>
    <w:multiLevelType w:val="hybridMultilevel"/>
    <w:tmpl w:val="CC4297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A339D"/>
    <w:multiLevelType w:val="hybridMultilevel"/>
    <w:tmpl w:val="42DEB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764F7"/>
    <w:multiLevelType w:val="hybridMultilevel"/>
    <w:tmpl w:val="F2AC3AC8"/>
    <w:lvl w:ilvl="0" w:tplc="7D8492B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90EED"/>
    <w:multiLevelType w:val="hybridMultilevel"/>
    <w:tmpl w:val="42DEB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0742E"/>
    <w:multiLevelType w:val="hybridMultilevel"/>
    <w:tmpl w:val="8812816E"/>
    <w:lvl w:ilvl="0" w:tplc="B4CEED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A97"/>
    <w:rsid w:val="000373FC"/>
    <w:rsid w:val="00066E8A"/>
    <w:rsid w:val="00073510"/>
    <w:rsid w:val="00086BA8"/>
    <w:rsid w:val="000E229B"/>
    <w:rsid w:val="0012231C"/>
    <w:rsid w:val="00133A9A"/>
    <w:rsid w:val="001407D9"/>
    <w:rsid w:val="001574D6"/>
    <w:rsid w:val="001800CD"/>
    <w:rsid w:val="00180702"/>
    <w:rsid w:val="0019733F"/>
    <w:rsid w:val="001C6321"/>
    <w:rsid w:val="001D5B16"/>
    <w:rsid w:val="001D62E7"/>
    <w:rsid w:val="00262A97"/>
    <w:rsid w:val="00282B66"/>
    <w:rsid w:val="00284914"/>
    <w:rsid w:val="002C78E9"/>
    <w:rsid w:val="002E38B8"/>
    <w:rsid w:val="002F0FAF"/>
    <w:rsid w:val="003770F4"/>
    <w:rsid w:val="003813A2"/>
    <w:rsid w:val="00383BD4"/>
    <w:rsid w:val="003A0DF0"/>
    <w:rsid w:val="003B6680"/>
    <w:rsid w:val="003B7341"/>
    <w:rsid w:val="003D7A14"/>
    <w:rsid w:val="003E3E56"/>
    <w:rsid w:val="004335D2"/>
    <w:rsid w:val="00466283"/>
    <w:rsid w:val="004761DE"/>
    <w:rsid w:val="00477598"/>
    <w:rsid w:val="00480A9C"/>
    <w:rsid w:val="004E08A0"/>
    <w:rsid w:val="004E22E8"/>
    <w:rsid w:val="0053384B"/>
    <w:rsid w:val="005B23C5"/>
    <w:rsid w:val="005C7CC9"/>
    <w:rsid w:val="005F3749"/>
    <w:rsid w:val="00633781"/>
    <w:rsid w:val="00654727"/>
    <w:rsid w:val="00657EDD"/>
    <w:rsid w:val="006641A3"/>
    <w:rsid w:val="006B114E"/>
    <w:rsid w:val="006D53EE"/>
    <w:rsid w:val="006E02F7"/>
    <w:rsid w:val="006E0E7A"/>
    <w:rsid w:val="006F0E36"/>
    <w:rsid w:val="006F7162"/>
    <w:rsid w:val="00702E0C"/>
    <w:rsid w:val="00710AF4"/>
    <w:rsid w:val="0072103D"/>
    <w:rsid w:val="00770B33"/>
    <w:rsid w:val="007B6E87"/>
    <w:rsid w:val="007F43F0"/>
    <w:rsid w:val="00824C25"/>
    <w:rsid w:val="00835365"/>
    <w:rsid w:val="00844552"/>
    <w:rsid w:val="00854E46"/>
    <w:rsid w:val="008827B6"/>
    <w:rsid w:val="00920D8E"/>
    <w:rsid w:val="0092177E"/>
    <w:rsid w:val="00923181"/>
    <w:rsid w:val="0093797C"/>
    <w:rsid w:val="00943079"/>
    <w:rsid w:val="00962EFE"/>
    <w:rsid w:val="009B4738"/>
    <w:rsid w:val="009B5179"/>
    <w:rsid w:val="009E77CD"/>
    <w:rsid w:val="00AC2198"/>
    <w:rsid w:val="00AF3DB5"/>
    <w:rsid w:val="00B42666"/>
    <w:rsid w:val="00BB2ED9"/>
    <w:rsid w:val="00C56C05"/>
    <w:rsid w:val="00CE1E68"/>
    <w:rsid w:val="00CF0B84"/>
    <w:rsid w:val="00D2251A"/>
    <w:rsid w:val="00D62B73"/>
    <w:rsid w:val="00D76EA1"/>
    <w:rsid w:val="00DB0ABC"/>
    <w:rsid w:val="00DC4864"/>
    <w:rsid w:val="00DC6FD2"/>
    <w:rsid w:val="00DF6C4A"/>
    <w:rsid w:val="00E020E9"/>
    <w:rsid w:val="00E11E31"/>
    <w:rsid w:val="00E539DB"/>
    <w:rsid w:val="00E965D1"/>
    <w:rsid w:val="00EC030C"/>
    <w:rsid w:val="00EE1818"/>
    <w:rsid w:val="00EE458D"/>
    <w:rsid w:val="00EF5D1A"/>
    <w:rsid w:val="00EF742B"/>
    <w:rsid w:val="00F457D1"/>
    <w:rsid w:val="00FE2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C2198"/>
    <w:pPr>
      <w:ind w:left="720"/>
      <w:contextualSpacing/>
    </w:pPr>
  </w:style>
  <w:style w:type="table" w:styleId="a4">
    <w:name w:val="Table Grid"/>
    <w:basedOn w:val="a1"/>
    <w:uiPriority w:val="59"/>
    <w:rsid w:val="000E2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uiPriority w:val="99"/>
    <w:locked/>
    <w:rsid w:val="003D7A14"/>
    <w:rPr>
      <w:rFonts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a5"/>
    <w:uiPriority w:val="99"/>
    <w:rsid w:val="003D7A14"/>
    <w:pPr>
      <w:widowControl w:val="0"/>
      <w:shd w:val="clear" w:color="auto" w:fill="FFFFFF"/>
      <w:spacing w:after="600" w:line="322" w:lineRule="exact"/>
      <w:ind w:hanging="400"/>
      <w:jc w:val="both"/>
    </w:pPr>
    <w:rPr>
      <w:rFonts w:cs="Times New Roman"/>
      <w:sz w:val="26"/>
      <w:szCs w:val="26"/>
    </w:rPr>
  </w:style>
  <w:style w:type="character" w:customStyle="1" w:styleId="1">
    <w:name w:val="Основной текст Знак1"/>
    <w:basedOn w:val="a0"/>
    <w:link w:val="a6"/>
    <w:uiPriority w:val="99"/>
    <w:semiHidden/>
    <w:rsid w:val="003D7A14"/>
  </w:style>
  <w:style w:type="character" w:customStyle="1" w:styleId="8">
    <w:name w:val="Основной текст Знак8"/>
    <w:basedOn w:val="a0"/>
    <w:uiPriority w:val="99"/>
    <w:semiHidden/>
    <w:rsid w:val="003D7A14"/>
    <w:rPr>
      <w:rFonts w:cs="Times New Roman"/>
      <w:color w:val="000000"/>
    </w:rPr>
  </w:style>
  <w:style w:type="paragraph" w:customStyle="1" w:styleId="ConsPlusNonformat">
    <w:name w:val="ConsPlusNonformat"/>
    <w:uiPriority w:val="99"/>
    <w:rsid w:val="00EC03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EC030C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C030C"/>
    <w:pPr>
      <w:widowControl w:val="0"/>
      <w:shd w:val="clear" w:color="auto" w:fill="FFFFFF"/>
      <w:spacing w:before="360" w:after="0" w:line="322" w:lineRule="exact"/>
      <w:jc w:val="both"/>
    </w:pPr>
    <w:rPr>
      <w:rFonts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EC12CCBB1D0A59773AB2E80F168B6291F55C0293EB08B20CB0237015EB3A755193E4DDCCAAA379C22535FU1D2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EC12CCBB1D0A59773AB2E80F168B6291F55C0293EB18322C90237015EB3A755U1D9P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EA96-0685-49EB-8941-D314090A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11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nche-glr</cp:lastModifiedBy>
  <cp:revision>32</cp:revision>
  <cp:lastPrinted>2015-04-27T05:39:00Z</cp:lastPrinted>
  <dcterms:created xsi:type="dcterms:W3CDTF">2015-03-19T10:41:00Z</dcterms:created>
  <dcterms:modified xsi:type="dcterms:W3CDTF">2015-04-29T08:19:00Z</dcterms:modified>
</cp:coreProperties>
</file>