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34" w:rsidRPr="003B5F7C" w:rsidRDefault="00F971DB" w:rsidP="004671B3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6B77D0" w:rsidRPr="00C51A9A" w:rsidRDefault="006B77D0" w:rsidP="00B57B00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32"/>
          <w:szCs w:val="32"/>
        </w:rPr>
      </w:pPr>
    </w:p>
    <w:p w:rsidR="004671B3" w:rsidRPr="00C51A9A" w:rsidRDefault="004671B3" w:rsidP="00B57B00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32"/>
          <w:szCs w:val="32"/>
        </w:rPr>
      </w:pPr>
    </w:p>
    <w:p w:rsidR="00C51A9A" w:rsidRPr="00C51A9A" w:rsidRDefault="00C51A9A" w:rsidP="00B57B00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32"/>
          <w:szCs w:val="32"/>
        </w:rPr>
      </w:pPr>
    </w:p>
    <w:p w:rsidR="00C51A9A" w:rsidRPr="00C51A9A" w:rsidRDefault="00C51A9A" w:rsidP="00B57B00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32"/>
          <w:szCs w:val="32"/>
        </w:rPr>
      </w:pPr>
    </w:p>
    <w:p w:rsidR="00C51A9A" w:rsidRPr="00C51A9A" w:rsidRDefault="00C51A9A" w:rsidP="00B57B00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32"/>
          <w:szCs w:val="32"/>
        </w:rPr>
      </w:pPr>
    </w:p>
    <w:p w:rsidR="00C51A9A" w:rsidRPr="00C51A9A" w:rsidRDefault="00C51A9A" w:rsidP="00B57B00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32"/>
          <w:szCs w:val="32"/>
        </w:rPr>
      </w:pPr>
    </w:p>
    <w:p w:rsidR="00C51A9A" w:rsidRPr="00C51A9A" w:rsidRDefault="00C51A9A" w:rsidP="00B57B00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32"/>
          <w:szCs w:val="32"/>
        </w:rPr>
      </w:pPr>
    </w:p>
    <w:p w:rsidR="008D66D7" w:rsidRPr="006172C3" w:rsidRDefault="000C4888" w:rsidP="003E25B6">
      <w:pPr>
        <w:spacing w:after="0" w:line="240" w:lineRule="auto"/>
        <w:ind w:left="-567" w:righ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A93C8D">
        <w:rPr>
          <w:rFonts w:ascii="Times New Roman" w:hAnsi="Times New Roman" w:cs="Times New Roman"/>
          <w:sz w:val="24"/>
          <w:szCs w:val="24"/>
        </w:rPr>
        <w:t xml:space="preserve"> в с</w:t>
      </w:r>
      <w:r w:rsidR="00B57B00">
        <w:rPr>
          <w:rFonts w:ascii="Times New Roman" w:hAnsi="Times New Roman" w:cs="Times New Roman"/>
          <w:sz w:val="24"/>
          <w:szCs w:val="24"/>
        </w:rPr>
        <w:t>тандарт качества государственной услуги «Осуществление библиотечного, библиографического и информационного обслуживания пользователей библиотек Республики Татарстан»</w:t>
      </w:r>
      <w:r w:rsidR="006172C3">
        <w:rPr>
          <w:rFonts w:ascii="Times New Roman" w:hAnsi="Times New Roman" w:cs="Times New Roman"/>
          <w:sz w:val="24"/>
          <w:szCs w:val="24"/>
        </w:rPr>
        <w:t>, утвержденный постановлением Кабинета Мини</w:t>
      </w:r>
      <w:r w:rsidR="00B57B00">
        <w:rPr>
          <w:rFonts w:ascii="Times New Roman" w:hAnsi="Times New Roman" w:cs="Times New Roman"/>
          <w:sz w:val="24"/>
          <w:szCs w:val="24"/>
        </w:rPr>
        <w:t>стров Республики Татарстан от 17.05.2013</w:t>
      </w:r>
      <w:r w:rsidR="006172C3">
        <w:rPr>
          <w:rFonts w:ascii="Times New Roman" w:hAnsi="Times New Roman" w:cs="Times New Roman"/>
          <w:sz w:val="24"/>
          <w:szCs w:val="24"/>
        </w:rPr>
        <w:t xml:space="preserve"> </w:t>
      </w:r>
      <w:r w:rsidR="00B57B00">
        <w:rPr>
          <w:rFonts w:ascii="Times New Roman" w:hAnsi="Times New Roman" w:cs="Times New Roman"/>
          <w:sz w:val="24"/>
          <w:szCs w:val="24"/>
        </w:rPr>
        <w:t>№ 327</w:t>
      </w:r>
      <w:r w:rsidR="006172C3">
        <w:rPr>
          <w:rFonts w:ascii="Times New Roman" w:hAnsi="Times New Roman" w:cs="Times New Roman"/>
          <w:sz w:val="24"/>
          <w:szCs w:val="24"/>
        </w:rPr>
        <w:t xml:space="preserve"> </w:t>
      </w:r>
      <w:r w:rsidR="006172C3" w:rsidRPr="006172C3">
        <w:rPr>
          <w:rFonts w:ascii="Times New Roman" w:hAnsi="Times New Roman" w:cs="Times New Roman"/>
          <w:sz w:val="24"/>
          <w:szCs w:val="24"/>
        </w:rPr>
        <w:t>«Об утверждении</w:t>
      </w:r>
      <w:r w:rsidR="00B57B00">
        <w:rPr>
          <w:rFonts w:ascii="Times New Roman" w:hAnsi="Times New Roman" w:cs="Times New Roman"/>
          <w:sz w:val="24"/>
          <w:szCs w:val="24"/>
        </w:rPr>
        <w:t xml:space="preserve"> стандарта качества государственной услуги «Осуществление библиотечного, библиографического и информационного обслуживания пользователей библиотек Республики Татарстан»</w:t>
      </w:r>
    </w:p>
    <w:p w:rsidR="00A91EE3" w:rsidRPr="006172C3" w:rsidRDefault="00A91EE3" w:rsidP="003008D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46C14" w:rsidRDefault="00DC63D4" w:rsidP="004671B3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C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7D0">
        <w:rPr>
          <w:rFonts w:ascii="Times New Roman" w:hAnsi="Times New Roman" w:cs="Times New Roman"/>
          <w:sz w:val="28"/>
          <w:szCs w:val="28"/>
        </w:rPr>
        <w:t xml:space="preserve"> </w:t>
      </w:r>
      <w:r w:rsidRPr="00F30EC4">
        <w:rPr>
          <w:rFonts w:ascii="Times New Roman" w:hAnsi="Times New Roman" w:cs="Times New Roman"/>
          <w:sz w:val="28"/>
          <w:szCs w:val="28"/>
        </w:rPr>
        <w:t>ПОСТАНОВЛЯЕТ:</w:t>
      </w:r>
      <w:r w:rsidR="00D46C14">
        <w:rPr>
          <w:rFonts w:ascii="Times New Roman" w:hAnsi="Times New Roman" w:cs="Times New Roman"/>
          <w:sz w:val="28"/>
          <w:szCs w:val="28"/>
        </w:rPr>
        <w:tab/>
      </w:r>
    </w:p>
    <w:p w:rsidR="008A47B4" w:rsidRDefault="0014131E" w:rsidP="0014131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C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488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="00A93C8D" w:rsidRPr="00A93C8D">
          <w:rPr>
            <w:rFonts w:ascii="Times New Roman" w:hAnsi="Times New Roman" w:cs="Times New Roman"/>
            <w:sz w:val="28"/>
            <w:szCs w:val="28"/>
          </w:rPr>
          <w:t>стандарт</w:t>
        </w:r>
      </w:hyperlink>
      <w:r w:rsidR="00A93C8D">
        <w:rPr>
          <w:rFonts w:ascii="Times New Roman" w:hAnsi="Times New Roman" w:cs="Times New Roman"/>
          <w:sz w:val="28"/>
          <w:szCs w:val="28"/>
        </w:rPr>
        <w:t xml:space="preserve"> к</w:t>
      </w:r>
      <w:r w:rsidR="003E25B6">
        <w:rPr>
          <w:rFonts w:ascii="Times New Roman" w:hAnsi="Times New Roman" w:cs="Times New Roman"/>
          <w:sz w:val="28"/>
          <w:szCs w:val="28"/>
        </w:rPr>
        <w:t>ачества государственной услуги «</w:t>
      </w:r>
      <w:r w:rsidR="00A93C8D">
        <w:rPr>
          <w:rFonts w:ascii="Times New Roman" w:hAnsi="Times New Roman" w:cs="Times New Roman"/>
          <w:sz w:val="28"/>
          <w:szCs w:val="28"/>
        </w:rPr>
        <w:t>Осуществление библиотечного, библиографического и информационного обслуживания пользователей</w:t>
      </w:r>
      <w:r w:rsidR="003E25B6">
        <w:rPr>
          <w:rFonts w:ascii="Times New Roman" w:hAnsi="Times New Roman" w:cs="Times New Roman"/>
          <w:sz w:val="28"/>
          <w:szCs w:val="28"/>
        </w:rPr>
        <w:t xml:space="preserve"> библиотек Республики Татарстан»</w:t>
      </w:r>
      <w:r w:rsidR="00A93C8D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</w:t>
      </w:r>
      <w:r w:rsidR="003E25B6">
        <w:rPr>
          <w:rFonts w:ascii="Times New Roman" w:hAnsi="Times New Roman" w:cs="Times New Roman"/>
          <w:sz w:val="28"/>
          <w:szCs w:val="28"/>
        </w:rPr>
        <w:t>ублики Татарстан от 17.05.2013 № 327 «</w:t>
      </w:r>
      <w:r w:rsidR="00A93C8D">
        <w:rPr>
          <w:rFonts w:ascii="Times New Roman" w:hAnsi="Times New Roman" w:cs="Times New Roman"/>
          <w:sz w:val="28"/>
          <w:szCs w:val="28"/>
        </w:rPr>
        <w:t>Об утверждении стандарта к</w:t>
      </w:r>
      <w:r w:rsidR="003E25B6">
        <w:rPr>
          <w:rFonts w:ascii="Times New Roman" w:hAnsi="Times New Roman" w:cs="Times New Roman"/>
          <w:sz w:val="28"/>
          <w:szCs w:val="28"/>
        </w:rPr>
        <w:t>ачества государственной услуги «</w:t>
      </w:r>
      <w:r w:rsidR="00A93C8D">
        <w:rPr>
          <w:rFonts w:ascii="Times New Roman" w:hAnsi="Times New Roman" w:cs="Times New Roman"/>
          <w:sz w:val="28"/>
          <w:szCs w:val="28"/>
        </w:rPr>
        <w:t>Осуществление библиотечного, библиографического и информационного обслуживания пользователей</w:t>
      </w:r>
      <w:r w:rsidR="003E25B6">
        <w:rPr>
          <w:rFonts w:ascii="Times New Roman" w:hAnsi="Times New Roman" w:cs="Times New Roman"/>
          <w:sz w:val="28"/>
          <w:szCs w:val="28"/>
        </w:rPr>
        <w:t xml:space="preserve"> библиотек Республики Татарстан»</w:t>
      </w:r>
      <w:r w:rsidR="00A93C8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</w:t>
      </w:r>
      <w:r w:rsidR="003E25B6">
        <w:rPr>
          <w:rFonts w:ascii="Times New Roman" w:hAnsi="Times New Roman" w:cs="Times New Roman"/>
          <w:sz w:val="28"/>
          <w:szCs w:val="28"/>
        </w:rPr>
        <w:t xml:space="preserve">н </w:t>
      </w:r>
      <w:r w:rsidR="00C51A9A" w:rsidRPr="00FC6AD1">
        <w:rPr>
          <w:rFonts w:ascii="Times New Roman" w:hAnsi="Times New Roman" w:cs="Times New Roman"/>
          <w:sz w:val="28"/>
          <w:szCs w:val="28"/>
        </w:rPr>
        <w:t xml:space="preserve">от 06.05.2014 </w:t>
      </w:r>
      <w:hyperlink r:id="rId7" w:history="1">
        <w:r w:rsidR="00C51A9A" w:rsidRPr="00FC6AD1">
          <w:rPr>
            <w:rFonts w:ascii="Times New Roman" w:hAnsi="Times New Roman" w:cs="Times New Roman"/>
            <w:sz w:val="28"/>
            <w:szCs w:val="28"/>
          </w:rPr>
          <w:t>N 300</w:t>
        </w:r>
      </w:hyperlink>
      <w:r w:rsidR="00C51A9A" w:rsidRPr="00FC6AD1">
        <w:rPr>
          <w:rFonts w:ascii="Times New Roman" w:hAnsi="Times New Roman" w:cs="Times New Roman"/>
          <w:sz w:val="28"/>
          <w:szCs w:val="28"/>
        </w:rPr>
        <w:t xml:space="preserve">, от 15.09.2015 </w:t>
      </w:r>
      <w:hyperlink r:id="rId8" w:history="1">
        <w:r w:rsidR="00C51A9A" w:rsidRPr="00FC6AD1">
          <w:rPr>
            <w:rFonts w:ascii="Times New Roman" w:hAnsi="Times New Roman" w:cs="Times New Roman"/>
            <w:sz w:val="28"/>
            <w:szCs w:val="28"/>
          </w:rPr>
          <w:t>N 679</w:t>
        </w:r>
      </w:hyperlink>
      <w:r w:rsidR="00C51A9A" w:rsidRPr="00FC6AD1">
        <w:rPr>
          <w:rFonts w:ascii="Times New Roman" w:hAnsi="Times New Roman" w:cs="Times New Roman"/>
          <w:sz w:val="28"/>
          <w:szCs w:val="28"/>
        </w:rPr>
        <w:t xml:space="preserve">, от 06.09.2016 </w:t>
      </w:r>
      <w:hyperlink r:id="rId9" w:history="1">
        <w:r w:rsidR="00C51A9A" w:rsidRPr="00FC6AD1">
          <w:rPr>
            <w:rFonts w:ascii="Times New Roman" w:hAnsi="Times New Roman" w:cs="Times New Roman"/>
            <w:sz w:val="28"/>
            <w:szCs w:val="28"/>
          </w:rPr>
          <w:t>N</w:t>
        </w:r>
        <w:proofErr w:type="gramEnd"/>
        <w:r w:rsidR="00C51A9A" w:rsidRPr="00FC6AD1">
          <w:rPr>
            <w:rFonts w:ascii="Times New Roman" w:hAnsi="Times New Roman" w:cs="Times New Roman"/>
            <w:sz w:val="28"/>
            <w:szCs w:val="28"/>
          </w:rPr>
          <w:t xml:space="preserve"> 615</w:t>
        </w:r>
        <w:r w:rsidR="00C51A9A" w:rsidRPr="00FC6AD1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A93C8D">
        <w:rPr>
          <w:rFonts w:ascii="Times New Roman" w:hAnsi="Times New Roman" w:cs="Times New Roman"/>
          <w:sz w:val="28"/>
          <w:szCs w:val="28"/>
        </w:rPr>
        <w:t xml:space="preserve">) </w:t>
      </w:r>
      <w:r w:rsidR="000C488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944A9" w:rsidRDefault="002422AF" w:rsidP="00C51A9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971DB" w:rsidRPr="00F971DB">
        <w:rPr>
          <w:rFonts w:ascii="Times New Roman" w:hAnsi="Times New Roman" w:cs="Times New Roman"/>
          <w:sz w:val="28"/>
          <w:szCs w:val="28"/>
        </w:rPr>
        <w:t xml:space="preserve"> </w:t>
      </w:r>
      <w:r w:rsidR="00FC6AD1">
        <w:rPr>
          <w:rFonts w:ascii="Times New Roman" w:hAnsi="Times New Roman" w:cs="Times New Roman"/>
          <w:sz w:val="28"/>
          <w:szCs w:val="28"/>
        </w:rPr>
        <w:t>подпункте</w:t>
      </w:r>
      <w:r w:rsidR="00F971DB">
        <w:rPr>
          <w:rFonts w:ascii="Times New Roman" w:hAnsi="Times New Roman" w:cs="Times New Roman"/>
          <w:sz w:val="28"/>
          <w:szCs w:val="28"/>
        </w:rPr>
        <w:t xml:space="preserve"> «а»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9944A9">
        <w:rPr>
          <w:rFonts w:ascii="Times New Roman" w:hAnsi="Times New Roman" w:cs="Times New Roman"/>
          <w:sz w:val="28"/>
          <w:szCs w:val="28"/>
        </w:rPr>
        <w:t xml:space="preserve"> 1.</w:t>
      </w:r>
      <w:r w:rsidR="00A93C8D">
        <w:rPr>
          <w:rFonts w:ascii="Times New Roman" w:hAnsi="Times New Roman" w:cs="Times New Roman"/>
          <w:sz w:val="28"/>
          <w:szCs w:val="28"/>
        </w:rPr>
        <w:t>1</w:t>
      </w:r>
      <w:r w:rsidR="00F971DB" w:rsidRPr="00F971DB">
        <w:rPr>
          <w:rFonts w:ascii="Times New Roman" w:hAnsi="Times New Roman" w:cs="Times New Roman"/>
          <w:sz w:val="28"/>
          <w:szCs w:val="28"/>
        </w:rPr>
        <w:t xml:space="preserve"> </w:t>
      </w:r>
      <w:r w:rsidR="00F971DB">
        <w:rPr>
          <w:rFonts w:ascii="Times New Roman" w:hAnsi="Times New Roman" w:cs="Times New Roman"/>
          <w:sz w:val="28"/>
          <w:szCs w:val="28"/>
        </w:rPr>
        <w:t xml:space="preserve">в графе 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4A9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территориальные органы Федеральной миграционной службы России и их структурные подразделения</w:t>
      </w:r>
      <w:r w:rsidR="009944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«Министерство внутренних дел по Республике Татарстан»</w:t>
      </w:r>
      <w:r w:rsidR="009944A9">
        <w:rPr>
          <w:rFonts w:ascii="Times New Roman" w:hAnsi="Times New Roman" w:cs="Times New Roman"/>
          <w:sz w:val="28"/>
          <w:szCs w:val="28"/>
        </w:rPr>
        <w:t>;</w:t>
      </w:r>
    </w:p>
    <w:p w:rsidR="002422AF" w:rsidRDefault="00FC6AD1" w:rsidP="00C51A9A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</w:t>
      </w:r>
      <w:r w:rsidR="002422AF">
        <w:rPr>
          <w:rFonts w:ascii="Times New Roman" w:hAnsi="Times New Roman" w:cs="Times New Roman"/>
          <w:sz w:val="28"/>
          <w:szCs w:val="28"/>
        </w:rPr>
        <w:t xml:space="preserve"> «а» пункта 1.2 </w:t>
      </w:r>
      <w:r>
        <w:rPr>
          <w:rFonts w:ascii="Times New Roman" w:hAnsi="Times New Roman" w:cs="Times New Roman"/>
          <w:sz w:val="28"/>
          <w:szCs w:val="28"/>
        </w:rPr>
        <w:t xml:space="preserve">в графе 3 </w:t>
      </w:r>
      <w:r w:rsidR="002422AF">
        <w:rPr>
          <w:rFonts w:ascii="Times New Roman" w:hAnsi="Times New Roman" w:cs="Times New Roman"/>
          <w:sz w:val="28"/>
          <w:szCs w:val="28"/>
        </w:rPr>
        <w:t>слова «территориальные органы Федеральной миграционной службы России и их структурные подразделения» заменить словами «Министерство внутренних дел по Республике Татарстан»;</w:t>
      </w:r>
    </w:p>
    <w:p w:rsidR="00AA35A8" w:rsidRPr="008D66D7" w:rsidRDefault="002422AF" w:rsidP="00C51A9A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FC6AD1">
        <w:rPr>
          <w:rFonts w:ascii="Times New Roman" w:hAnsi="Times New Roman" w:cs="Times New Roman"/>
          <w:sz w:val="28"/>
          <w:szCs w:val="28"/>
        </w:rPr>
        <w:t xml:space="preserve">подпункте «в» пункта 1.3 в </w:t>
      </w:r>
      <w:r>
        <w:rPr>
          <w:rFonts w:ascii="Times New Roman" w:hAnsi="Times New Roman" w:cs="Times New Roman"/>
          <w:sz w:val="28"/>
          <w:szCs w:val="28"/>
        </w:rPr>
        <w:t>графе 3 слова «территориальные органы Федеральной миграционной службы России и их структурные подразделения» заменить словами «Министерство внутренних дел по Республике Татарстан»;</w:t>
      </w:r>
    </w:p>
    <w:p w:rsidR="004671B3" w:rsidRDefault="004671B3" w:rsidP="00C51A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821BB" w:rsidRDefault="00C821BB" w:rsidP="003008D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821BB" w:rsidRPr="00F30EC4" w:rsidRDefault="00C821BB" w:rsidP="003008D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</w:t>
      </w:r>
      <w:r w:rsidR="004671B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C821BB" w:rsidRPr="00F30EC4" w:rsidSect="007E570A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6FF"/>
    <w:multiLevelType w:val="hybridMultilevel"/>
    <w:tmpl w:val="F544F5EA"/>
    <w:lvl w:ilvl="0" w:tplc="F5E85F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876FC2"/>
    <w:multiLevelType w:val="hybridMultilevel"/>
    <w:tmpl w:val="8ECA44E4"/>
    <w:lvl w:ilvl="0" w:tplc="6EF072F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E5"/>
    <w:rsid w:val="00080407"/>
    <w:rsid w:val="000B00C3"/>
    <w:rsid w:val="000C4888"/>
    <w:rsid w:val="000E57D8"/>
    <w:rsid w:val="000E5D0B"/>
    <w:rsid w:val="00115C34"/>
    <w:rsid w:val="0014131E"/>
    <w:rsid w:val="001540E2"/>
    <w:rsid w:val="001622CA"/>
    <w:rsid w:val="00187959"/>
    <w:rsid w:val="0019171B"/>
    <w:rsid w:val="002422AF"/>
    <w:rsid w:val="002C444E"/>
    <w:rsid w:val="002F64D0"/>
    <w:rsid w:val="003008DE"/>
    <w:rsid w:val="00332FA0"/>
    <w:rsid w:val="00342787"/>
    <w:rsid w:val="003528CD"/>
    <w:rsid w:val="003670D2"/>
    <w:rsid w:val="00395EE0"/>
    <w:rsid w:val="003B5F7C"/>
    <w:rsid w:val="003E25B6"/>
    <w:rsid w:val="003F3D78"/>
    <w:rsid w:val="003F79BC"/>
    <w:rsid w:val="00414E7D"/>
    <w:rsid w:val="00426E56"/>
    <w:rsid w:val="004671B3"/>
    <w:rsid w:val="00475A6E"/>
    <w:rsid w:val="004E1927"/>
    <w:rsid w:val="004F4111"/>
    <w:rsid w:val="005803DB"/>
    <w:rsid w:val="005F5D5B"/>
    <w:rsid w:val="0061683A"/>
    <w:rsid w:val="006172C3"/>
    <w:rsid w:val="00626242"/>
    <w:rsid w:val="006559CA"/>
    <w:rsid w:val="00676F40"/>
    <w:rsid w:val="00693B90"/>
    <w:rsid w:val="006B77D0"/>
    <w:rsid w:val="00765641"/>
    <w:rsid w:val="007D54DD"/>
    <w:rsid w:val="007E570A"/>
    <w:rsid w:val="008465E4"/>
    <w:rsid w:val="008A47B4"/>
    <w:rsid w:val="008D66D7"/>
    <w:rsid w:val="009944A9"/>
    <w:rsid w:val="009C72F6"/>
    <w:rsid w:val="00A0520F"/>
    <w:rsid w:val="00A07AAB"/>
    <w:rsid w:val="00A42969"/>
    <w:rsid w:val="00A91EE3"/>
    <w:rsid w:val="00A93C8D"/>
    <w:rsid w:val="00AA35A8"/>
    <w:rsid w:val="00AE72C3"/>
    <w:rsid w:val="00B57B00"/>
    <w:rsid w:val="00B764E4"/>
    <w:rsid w:val="00B811E5"/>
    <w:rsid w:val="00BD7260"/>
    <w:rsid w:val="00C05DA1"/>
    <w:rsid w:val="00C51769"/>
    <w:rsid w:val="00C51A9A"/>
    <w:rsid w:val="00C821BB"/>
    <w:rsid w:val="00C86DE3"/>
    <w:rsid w:val="00CB5EA4"/>
    <w:rsid w:val="00CC234E"/>
    <w:rsid w:val="00D46C14"/>
    <w:rsid w:val="00DC4B4D"/>
    <w:rsid w:val="00DC63D4"/>
    <w:rsid w:val="00DE528B"/>
    <w:rsid w:val="00DF189B"/>
    <w:rsid w:val="00E84AE6"/>
    <w:rsid w:val="00E939E5"/>
    <w:rsid w:val="00EA414B"/>
    <w:rsid w:val="00EB00BB"/>
    <w:rsid w:val="00F30EC4"/>
    <w:rsid w:val="00F971DB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6DE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C63D4"/>
    <w:rPr>
      <w:color w:val="106BBE"/>
    </w:rPr>
  </w:style>
  <w:style w:type="paragraph" w:styleId="a4">
    <w:name w:val="List Paragraph"/>
    <w:basedOn w:val="a"/>
    <w:uiPriority w:val="34"/>
    <w:qFormat/>
    <w:rsid w:val="008D66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86DE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C23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C2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6DE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C63D4"/>
    <w:rPr>
      <w:color w:val="106BBE"/>
    </w:rPr>
  </w:style>
  <w:style w:type="paragraph" w:styleId="a4">
    <w:name w:val="List Paragraph"/>
    <w:basedOn w:val="a"/>
    <w:uiPriority w:val="34"/>
    <w:qFormat/>
    <w:rsid w:val="008D66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86DE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C23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C2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9A0BC1D167B0E1E9A35C3A66285625F28A552C668F32FCEBE3781CF145D2A6209B53F0EFDAD1B1506FB3O4UC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69A0BC1D167B0E1E9A35C3A66285625F28A552C668B3BFEEDE3781CF145D2A6209B53F0EFDAD1B1506EB5O4U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90033957138AF7703589987F2A9BCBC887B7D5F5303B22BDD322CD0827174DF0BF6A1905083A4F868CE9RBj0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9A0BC1D167B0E1E9A35C3A66285625F28A552C678832FCE4E3781CF145D2A6209B53F0EFDAD1B1506FB3O4U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Крамаренко</dc:creator>
  <cp:lastModifiedBy>Марат МГ. Хабибрахманов</cp:lastModifiedBy>
  <cp:revision>2</cp:revision>
  <cp:lastPrinted>2016-10-04T07:23:00Z</cp:lastPrinted>
  <dcterms:created xsi:type="dcterms:W3CDTF">2016-10-11T10:31:00Z</dcterms:created>
  <dcterms:modified xsi:type="dcterms:W3CDTF">2016-10-11T10:31:00Z</dcterms:modified>
</cp:coreProperties>
</file>