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5F" w:rsidRPr="00AD08C2" w:rsidRDefault="00827C5F" w:rsidP="00827C5F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>Проект</w:t>
      </w:r>
    </w:p>
    <w:p w:rsidR="00345DA2" w:rsidRPr="00AD08C2" w:rsidRDefault="00AD08C2" w:rsidP="007A72A9">
      <w:pPr>
        <w:spacing w:after="0"/>
        <w:ind w:right="4818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 w:hint="cs"/>
          <w:sz w:val="28"/>
          <w:szCs w:val="28"/>
        </w:rPr>
        <w:t>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внесении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услуги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выдаче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разрешения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вступление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брак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несовершеннолетним</w:t>
      </w:r>
      <w:r w:rsidRPr="00AD08C2">
        <w:rPr>
          <w:rFonts w:ascii="Times New Roman" w:hAnsi="Times New Roman" w:cs="Times New Roman"/>
          <w:sz w:val="28"/>
          <w:szCs w:val="28"/>
        </w:rPr>
        <w:t xml:space="preserve">, </w:t>
      </w:r>
      <w:r w:rsidRPr="00AD08C2">
        <w:rPr>
          <w:rFonts w:ascii="Times New Roman" w:hAnsi="Times New Roman" w:cs="Times New Roman" w:hint="cs"/>
          <w:sz w:val="28"/>
          <w:szCs w:val="28"/>
        </w:rPr>
        <w:t>достигшим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возраста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16 </w:t>
      </w:r>
      <w:r w:rsidRPr="00AD08C2">
        <w:rPr>
          <w:rFonts w:ascii="Times New Roman" w:hAnsi="Times New Roman" w:cs="Times New Roman" w:hint="cs"/>
          <w:sz w:val="28"/>
          <w:szCs w:val="28"/>
        </w:rPr>
        <w:t>лет</w:t>
      </w:r>
      <w:r w:rsidRPr="00AD08C2">
        <w:rPr>
          <w:rFonts w:ascii="Times New Roman" w:hAnsi="Times New Roman" w:cs="Times New Roman"/>
          <w:sz w:val="28"/>
          <w:szCs w:val="28"/>
        </w:rPr>
        <w:t xml:space="preserve">, </w:t>
      </w:r>
      <w:r w:rsidRPr="00AD08C2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комитета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от</w:t>
      </w:r>
      <w:r w:rsidRPr="00AD08C2">
        <w:rPr>
          <w:rFonts w:ascii="Times New Roman" w:hAnsi="Times New Roman" w:cs="Times New Roman"/>
          <w:sz w:val="28"/>
          <w:szCs w:val="28"/>
        </w:rPr>
        <w:t xml:space="preserve"> 01.03.2022 </w:t>
      </w:r>
      <w:r w:rsidRPr="00AD08C2">
        <w:rPr>
          <w:rFonts w:ascii="Times New Roman" w:hAnsi="Times New Roman" w:cs="Times New Roman" w:hint="cs"/>
          <w:sz w:val="28"/>
          <w:szCs w:val="28"/>
        </w:rPr>
        <w:t>№</w:t>
      </w:r>
      <w:r w:rsidRPr="00AD08C2">
        <w:rPr>
          <w:rFonts w:ascii="Times New Roman" w:hAnsi="Times New Roman" w:cs="Times New Roman"/>
          <w:sz w:val="28"/>
          <w:szCs w:val="28"/>
        </w:rPr>
        <w:t xml:space="preserve"> 983</w:t>
      </w:r>
    </w:p>
    <w:p w:rsidR="00345DA2" w:rsidRPr="00AD08C2" w:rsidRDefault="00345DA2" w:rsidP="00827C5F">
      <w:pPr>
        <w:spacing w:after="0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AD08C2" w:rsidRDefault="00BA3FC5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1846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Федеральным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законом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от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№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210-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ФЗ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«Об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организации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и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услуг»</w:t>
      </w:r>
      <w:r w:rsidR="002D534B" w:rsidRPr="00AD08C2">
        <w:rPr>
          <w:rFonts w:ascii="Times New Roman" w:hAnsi="Times New Roman" w:cs="Times New Roman"/>
          <w:sz w:val="28"/>
          <w:szCs w:val="28"/>
        </w:rPr>
        <w:t xml:space="preserve">, пунктом 5.24 Положения о системе муниципальных правовых актов, утвержденного </w:t>
      </w:r>
      <w:r w:rsidR="00113B82" w:rsidRPr="00AD08C2">
        <w:rPr>
          <w:rFonts w:ascii="Times New Roman" w:hAnsi="Times New Roman" w:cs="Times New Roman"/>
          <w:sz w:val="28"/>
          <w:szCs w:val="28"/>
        </w:rPr>
        <w:t>Р</w:t>
      </w:r>
      <w:r w:rsidR="002D534B" w:rsidRPr="00AD08C2">
        <w:rPr>
          <w:rFonts w:ascii="Times New Roman" w:hAnsi="Times New Roman" w:cs="Times New Roman"/>
          <w:sz w:val="28"/>
          <w:szCs w:val="28"/>
        </w:rPr>
        <w:t>ешением Городского Совета от 21.02.2007 № 19/8</w:t>
      </w:r>
    </w:p>
    <w:p w:rsidR="00827C5F" w:rsidRPr="00AD08C2" w:rsidRDefault="00827C5F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AD08C2" w:rsidRDefault="005627B0" w:rsidP="00827C5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3C8" w:rsidRPr="00AD08C2" w:rsidRDefault="00F023C8" w:rsidP="00827C5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D08C2" w:rsidRPr="00AD08C2" w:rsidRDefault="00D80D4E" w:rsidP="00AD08C2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AD08C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01846" w:rsidRPr="00AD08C2">
        <w:rPr>
          <w:rFonts w:ascii="Times New Roman" w:hAnsi="Times New Roman" w:cs="Times New Roman" w:hint="cs"/>
          <w:sz w:val="28"/>
          <w:szCs w:val="28"/>
        </w:rPr>
        <w:t>в</w:t>
      </w:r>
      <w:r w:rsidR="00501846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регламент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услуги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по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выдаче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разрешения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на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вступление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в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брак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несовершеннолетним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,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достигшим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возраста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16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лет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,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комитета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от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01.03.2022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№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983,</w:t>
      </w:r>
      <w:r w:rsidR="00345DA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изложив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абзац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11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пункта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3.3.2.1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в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следующей</w:t>
      </w:r>
      <w:r w:rsidR="00AD08C2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AD08C2" w:rsidRPr="00AD08C2">
        <w:rPr>
          <w:rFonts w:ascii="Times New Roman" w:hAnsi="Times New Roman" w:cs="Times New Roman" w:hint="cs"/>
          <w:sz w:val="28"/>
          <w:szCs w:val="28"/>
        </w:rPr>
        <w:t>редакции</w:t>
      </w:r>
      <w:r w:rsidR="00AD08C2" w:rsidRPr="00AD08C2">
        <w:rPr>
          <w:rFonts w:ascii="Times New Roman" w:hAnsi="Times New Roman" w:cs="Times New Roman"/>
          <w:sz w:val="28"/>
          <w:szCs w:val="28"/>
        </w:rPr>
        <w:t>:</w:t>
      </w:r>
    </w:p>
    <w:p w:rsidR="00AD08C2" w:rsidRPr="00AD08C2" w:rsidRDefault="00AD08C2" w:rsidP="00AD08C2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 w:hint="cs"/>
          <w:sz w:val="28"/>
          <w:szCs w:val="28"/>
        </w:rPr>
        <w:t>«Форматно</w:t>
      </w:r>
      <w:r w:rsidRPr="00AD08C2">
        <w:rPr>
          <w:rFonts w:ascii="Times New Roman" w:hAnsi="Times New Roman" w:cs="Times New Roman"/>
          <w:sz w:val="28"/>
          <w:szCs w:val="28"/>
        </w:rPr>
        <w:t>-</w:t>
      </w:r>
      <w:r w:rsidRPr="00AD08C2">
        <w:rPr>
          <w:rFonts w:ascii="Times New Roman" w:hAnsi="Times New Roman" w:cs="Times New Roman" w:hint="cs"/>
          <w:sz w:val="28"/>
          <w:szCs w:val="28"/>
        </w:rPr>
        <w:t>логическая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проверка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сформированного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запроса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осуществляется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единым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порталом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автоматически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основании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AD08C2">
        <w:rPr>
          <w:rFonts w:ascii="Times New Roman" w:hAnsi="Times New Roman" w:cs="Times New Roman"/>
          <w:sz w:val="28"/>
          <w:szCs w:val="28"/>
        </w:rPr>
        <w:t xml:space="preserve">, </w:t>
      </w:r>
      <w:r w:rsidRPr="00AD08C2">
        <w:rPr>
          <w:rFonts w:ascii="Times New Roman" w:hAnsi="Times New Roman" w:cs="Times New Roman" w:hint="cs"/>
          <w:sz w:val="28"/>
          <w:szCs w:val="28"/>
        </w:rPr>
        <w:t>определяемых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органом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(</w:t>
      </w:r>
      <w:r w:rsidRPr="00AD08C2">
        <w:rPr>
          <w:rFonts w:ascii="Times New Roman" w:hAnsi="Times New Roman" w:cs="Times New Roman" w:hint="cs"/>
          <w:sz w:val="28"/>
          <w:szCs w:val="28"/>
        </w:rPr>
        <w:t>организацией</w:t>
      </w:r>
      <w:r w:rsidRPr="00AD08C2">
        <w:rPr>
          <w:rFonts w:ascii="Times New Roman" w:hAnsi="Times New Roman" w:cs="Times New Roman"/>
          <w:sz w:val="28"/>
          <w:szCs w:val="28"/>
        </w:rPr>
        <w:t xml:space="preserve">), </w:t>
      </w:r>
      <w:r w:rsidRPr="00AD08C2">
        <w:rPr>
          <w:rFonts w:ascii="Times New Roman" w:hAnsi="Times New Roman" w:cs="Times New Roman" w:hint="cs"/>
          <w:sz w:val="28"/>
          <w:szCs w:val="28"/>
        </w:rPr>
        <w:t>в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процессе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заполнения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заявителем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каждого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из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полей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формы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запроса</w:t>
      </w:r>
      <w:r w:rsidRPr="00AD08C2">
        <w:rPr>
          <w:rFonts w:ascii="Times New Roman" w:hAnsi="Times New Roman" w:cs="Times New Roman"/>
          <w:sz w:val="28"/>
          <w:szCs w:val="28"/>
        </w:rPr>
        <w:t xml:space="preserve">. </w:t>
      </w:r>
      <w:r w:rsidRPr="00AD08C2">
        <w:rPr>
          <w:rFonts w:ascii="Times New Roman" w:hAnsi="Times New Roman" w:cs="Times New Roman" w:hint="cs"/>
          <w:sz w:val="28"/>
          <w:szCs w:val="28"/>
        </w:rPr>
        <w:t>При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выявлении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единым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порталом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некорректно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заполненного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поля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  </w:t>
      </w:r>
      <w:r w:rsidRPr="00AD08C2">
        <w:rPr>
          <w:rFonts w:ascii="Times New Roman" w:hAnsi="Times New Roman" w:cs="Times New Roman" w:hint="cs"/>
          <w:sz w:val="28"/>
          <w:szCs w:val="28"/>
        </w:rPr>
        <w:t>формы</w:t>
      </w:r>
      <w:r w:rsidRPr="00AD08C2">
        <w:rPr>
          <w:rFonts w:ascii="Times New Roman" w:hAnsi="Times New Roman" w:cs="Times New Roman"/>
          <w:sz w:val="28"/>
          <w:szCs w:val="28"/>
        </w:rPr>
        <w:t xml:space="preserve">   </w:t>
      </w:r>
      <w:r w:rsidRPr="00AD08C2">
        <w:rPr>
          <w:rFonts w:ascii="Times New Roman" w:hAnsi="Times New Roman" w:cs="Times New Roman" w:hint="cs"/>
          <w:sz w:val="28"/>
          <w:szCs w:val="28"/>
        </w:rPr>
        <w:t>запроса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  </w:t>
      </w:r>
      <w:r w:rsidRPr="00AD08C2">
        <w:rPr>
          <w:rFonts w:ascii="Times New Roman" w:hAnsi="Times New Roman" w:cs="Times New Roman" w:hint="cs"/>
          <w:sz w:val="28"/>
          <w:szCs w:val="28"/>
        </w:rPr>
        <w:t>заявитель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уведомляется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характере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выявленной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ошибки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порядке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ее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устранения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посредством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информационного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сообщения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непосредственно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форме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запроса</w:t>
      </w:r>
      <w:r w:rsidRPr="00AD08C2">
        <w:rPr>
          <w:rFonts w:ascii="Times New Roman" w:hAnsi="Times New Roman" w:cs="Times New Roman"/>
          <w:sz w:val="28"/>
          <w:szCs w:val="28"/>
        </w:rPr>
        <w:t>.</w:t>
      </w:r>
      <w:r w:rsidRPr="00AD08C2">
        <w:rPr>
          <w:rFonts w:ascii="Times New Roman" w:hAnsi="Times New Roman" w:cs="Times New Roman" w:hint="cs"/>
          <w:sz w:val="28"/>
          <w:szCs w:val="28"/>
        </w:rPr>
        <w:t>»</w:t>
      </w:r>
      <w:r w:rsidRPr="00AD08C2">
        <w:rPr>
          <w:rFonts w:ascii="Times New Roman" w:hAnsi="Times New Roman" w:cs="Times New Roman"/>
          <w:sz w:val="28"/>
          <w:szCs w:val="28"/>
        </w:rPr>
        <w:t>.</w:t>
      </w:r>
    </w:p>
    <w:p w:rsidR="008030D4" w:rsidRPr="00AD08C2" w:rsidRDefault="00AD08C2" w:rsidP="00AD08C2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 xml:space="preserve">2. </w:t>
      </w:r>
      <w:r w:rsidRPr="00AD08C2">
        <w:rPr>
          <w:rFonts w:ascii="Times New Roman" w:hAnsi="Times New Roman" w:cs="Times New Roman" w:hint="cs"/>
          <w:sz w:val="28"/>
          <w:szCs w:val="28"/>
        </w:rPr>
        <w:t>Контроль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исполнением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настоящего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возложить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на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заместителя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Руководителя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комитета</w:t>
      </w:r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8C2">
        <w:rPr>
          <w:rFonts w:ascii="Times New Roman" w:hAnsi="Times New Roman" w:cs="Times New Roman" w:hint="cs"/>
          <w:sz w:val="28"/>
          <w:szCs w:val="28"/>
        </w:rPr>
        <w:t>Халимова</w:t>
      </w:r>
      <w:proofErr w:type="spellEnd"/>
      <w:r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Pr="00AD08C2">
        <w:rPr>
          <w:rFonts w:ascii="Times New Roman" w:hAnsi="Times New Roman" w:cs="Times New Roman" w:hint="cs"/>
          <w:sz w:val="28"/>
          <w:szCs w:val="28"/>
        </w:rPr>
        <w:t>Р</w:t>
      </w:r>
      <w:r w:rsidRPr="00AD08C2">
        <w:rPr>
          <w:rFonts w:ascii="Times New Roman" w:hAnsi="Times New Roman" w:cs="Times New Roman"/>
          <w:sz w:val="28"/>
          <w:szCs w:val="28"/>
        </w:rPr>
        <w:t>.</w:t>
      </w:r>
      <w:r w:rsidRPr="00AD08C2">
        <w:rPr>
          <w:rFonts w:ascii="Times New Roman" w:hAnsi="Times New Roman" w:cs="Times New Roman" w:hint="cs"/>
          <w:sz w:val="28"/>
          <w:szCs w:val="28"/>
        </w:rPr>
        <w:t>М</w:t>
      </w:r>
      <w:r w:rsidRPr="00AD08C2">
        <w:rPr>
          <w:rFonts w:ascii="Times New Roman" w:hAnsi="Times New Roman" w:cs="Times New Roman"/>
          <w:sz w:val="28"/>
          <w:szCs w:val="28"/>
        </w:rPr>
        <w:t>.</w:t>
      </w:r>
      <w:r w:rsidR="004316A5" w:rsidRPr="00AD08C2">
        <w:rPr>
          <w:rFonts w:ascii="Times New Roman" w:hAnsi="Times New Roman" w:cs="Times New Roman"/>
          <w:sz w:val="28"/>
          <w:szCs w:val="28"/>
        </w:rPr>
        <w:t xml:space="preserve"> </w:t>
      </w:r>
      <w:r w:rsidR="000C09B1" w:rsidRPr="00AD0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8" w:rsidRPr="00AD08C2" w:rsidRDefault="00F023C8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8C2" w:rsidRPr="00AD08C2" w:rsidRDefault="00AD08C2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AD08C2" w:rsidRDefault="005627B0" w:rsidP="00827C5F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AD08C2" w:rsidRDefault="005627B0" w:rsidP="00827C5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08C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AD08C2">
        <w:rPr>
          <w:rFonts w:ascii="Times New Roman" w:hAnsi="Times New Roman" w:cs="Times New Roman"/>
          <w:sz w:val="28"/>
          <w:szCs w:val="28"/>
        </w:rPr>
        <w:tab/>
      </w:r>
      <w:r w:rsidR="007F7F01" w:rsidRPr="00AD08C2">
        <w:rPr>
          <w:rFonts w:ascii="Times New Roman" w:hAnsi="Times New Roman" w:cs="Times New Roman"/>
          <w:sz w:val="28"/>
          <w:szCs w:val="28"/>
        </w:rPr>
        <w:tab/>
      </w:r>
      <w:r w:rsidR="00AD08C2">
        <w:rPr>
          <w:rFonts w:ascii="Times New Roman" w:hAnsi="Times New Roman" w:cs="Times New Roman"/>
          <w:sz w:val="28"/>
          <w:szCs w:val="28"/>
        </w:rPr>
        <w:tab/>
      </w:r>
      <w:r w:rsidR="00AD08C2">
        <w:rPr>
          <w:rFonts w:ascii="Times New Roman" w:hAnsi="Times New Roman" w:cs="Times New Roman"/>
          <w:sz w:val="28"/>
          <w:szCs w:val="28"/>
        </w:rPr>
        <w:tab/>
      </w:r>
      <w:r w:rsidR="00D80D4E" w:rsidRPr="00AD08C2">
        <w:rPr>
          <w:rFonts w:ascii="Times New Roman" w:hAnsi="Times New Roman" w:cs="Times New Roman"/>
          <w:sz w:val="28"/>
          <w:szCs w:val="28"/>
        </w:rPr>
        <w:t>Ф.Ш. Салахов</w:t>
      </w:r>
    </w:p>
    <w:p w:rsidR="003C65C4" w:rsidRDefault="003C65C4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D08C2">
        <w:rPr>
          <w:rFonts w:ascii="Times New Roman" w:hAnsi="Times New Roman" w:cs="Times New Roman"/>
          <w:sz w:val="20"/>
          <w:szCs w:val="20"/>
        </w:rPr>
        <w:t>И.М. Калинин</w:t>
      </w:r>
    </w:p>
    <w:p w:rsidR="00AD08C2" w:rsidRPr="00AD08C2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58-35-95</w:t>
      </w:r>
      <w:bookmarkStart w:id="0" w:name="_GoBack"/>
      <w:bookmarkEnd w:id="0"/>
    </w:p>
    <w:p w:rsidR="00AD08C2" w:rsidRPr="00606FFA" w:rsidRDefault="00AD08C2" w:rsidP="00AD08C2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sectPr w:rsidR="00AD08C2" w:rsidRPr="00606FFA" w:rsidSect="00827C5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019AB"/>
    <w:rsid w:val="000C09B1"/>
    <w:rsid w:val="00113B82"/>
    <w:rsid w:val="00156063"/>
    <w:rsid w:val="001E24BF"/>
    <w:rsid w:val="002B6264"/>
    <w:rsid w:val="002D43D6"/>
    <w:rsid w:val="002D534B"/>
    <w:rsid w:val="00310DD9"/>
    <w:rsid w:val="00331E26"/>
    <w:rsid w:val="00345DA2"/>
    <w:rsid w:val="003A69FA"/>
    <w:rsid w:val="003B4A35"/>
    <w:rsid w:val="003C65C4"/>
    <w:rsid w:val="003D3DE8"/>
    <w:rsid w:val="003F2CD6"/>
    <w:rsid w:val="004316A5"/>
    <w:rsid w:val="00501846"/>
    <w:rsid w:val="005627B0"/>
    <w:rsid w:val="005D07F1"/>
    <w:rsid w:val="005E28A7"/>
    <w:rsid w:val="0060336B"/>
    <w:rsid w:val="00606FFA"/>
    <w:rsid w:val="006100DD"/>
    <w:rsid w:val="00672F59"/>
    <w:rsid w:val="006B3D80"/>
    <w:rsid w:val="006D0AFC"/>
    <w:rsid w:val="00774DFD"/>
    <w:rsid w:val="00777A1C"/>
    <w:rsid w:val="007A72A9"/>
    <w:rsid w:val="007F7F01"/>
    <w:rsid w:val="008030D4"/>
    <w:rsid w:val="00827C5F"/>
    <w:rsid w:val="00884F49"/>
    <w:rsid w:val="008F2283"/>
    <w:rsid w:val="008F5D50"/>
    <w:rsid w:val="00967FAA"/>
    <w:rsid w:val="009C1DA1"/>
    <w:rsid w:val="009E4960"/>
    <w:rsid w:val="009F033E"/>
    <w:rsid w:val="00AA4C67"/>
    <w:rsid w:val="00AA69DF"/>
    <w:rsid w:val="00AD08C2"/>
    <w:rsid w:val="00AD4A93"/>
    <w:rsid w:val="00B33980"/>
    <w:rsid w:val="00BA3FC5"/>
    <w:rsid w:val="00BE7ADC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2</cp:revision>
  <cp:lastPrinted>2020-11-23T11:36:00Z</cp:lastPrinted>
  <dcterms:created xsi:type="dcterms:W3CDTF">2023-04-17T11:20:00Z</dcterms:created>
  <dcterms:modified xsi:type="dcterms:W3CDTF">2023-04-17T11:20:00Z</dcterms:modified>
</cp:coreProperties>
</file>