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29" w:rsidRPr="00085D9F" w:rsidRDefault="009A0729" w:rsidP="009A0729">
      <w:pPr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085D9F">
        <w:rPr>
          <w:rFonts w:ascii="Times New Roman" w:hAnsi="Times New Roman" w:cs="Times New Roman"/>
          <w:sz w:val="27"/>
          <w:szCs w:val="27"/>
        </w:rPr>
        <w:tab/>
      </w:r>
      <w:r w:rsidRPr="00085D9F">
        <w:rPr>
          <w:rFonts w:ascii="Times New Roman" w:hAnsi="Times New Roman" w:cs="Times New Roman"/>
          <w:sz w:val="27"/>
          <w:szCs w:val="27"/>
        </w:rPr>
        <w:tab/>
      </w:r>
      <w:r w:rsidRPr="00085D9F">
        <w:rPr>
          <w:rFonts w:ascii="Times New Roman" w:hAnsi="Times New Roman" w:cs="Times New Roman"/>
          <w:sz w:val="27"/>
          <w:szCs w:val="27"/>
        </w:rPr>
        <w:tab/>
      </w:r>
      <w:r w:rsidRPr="00085D9F">
        <w:rPr>
          <w:rFonts w:ascii="Times New Roman" w:hAnsi="Times New Roman" w:cs="Times New Roman"/>
          <w:sz w:val="27"/>
          <w:szCs w:val="27"/>
        </w:rPr>
        <w:tab/>
      </w:r>
      <w:r w:rsidRPr="00085D9F">
        <w:rPr>
          <w:rFonts w:ascii="Times New Roman" w:hAnsi="Times New Roman" w:cs="Times New Roman"/>
          <w:sz w:val="27"/>
          <w:szCs w:val="27"/>
        </w:rPr>
        <w:tab/>
      </w:r>
      <w:r w:rsidRPr="00085D9F">
        <w:rPr>
          <w:rFonts w:ascii="Times New Roman" w:hAnsi="Times New Roman" w:cs="Times New Roman"/>
          <w:sz w:val="27"/>
          <w:szCs w:val="27"/>
        </w:rPr>
        <w:tab/>
      </w:r>
      <w:r w:rsidRPr="00085D9F">
        <w:rPr>
          <w:rFonts w:ascii="Times New Roman" w:hAnsi="Times New Roman" w:cs="Times New Roman"/>
          <w:sz w:val="27"/>
          <w:szCs w:val="27"/>
        </w:rPr>
        <w:tab/>
      </w:r>
      <w:r w:rsidRPr="00085D9F">
        <w:rPr>
          <w:rFonts w:ascii="Times New Roman" w:hAnsi="Times New Roman" w:cs="Times New Roman"/>
          <w:sz w:val="27"/>
          <w:szCs w:val="27"/>
        </w:rPr>
        <w:tab/>
      </w:r>
      <w:r w:rsidRPr="00085D9F">
        <w:rPr>
          <w:rFonts w:ascii="Times New Roman" w:hAnsi="Times New Roman" w:cs="Times New Roman"/>
          <w:sz w:val="27"/>
          <w:szCs w:val="27"/>
        </w:rPr>
        <w:tab/>
      </w:r>
      <w:r w:rsidRPr="00085D9F">
        <w:rPr>
          <w:rFonts w:ascii="Times New Roman" w:hAnsi="Times New Roman" w:cs="Times New Roman"/>
          <w:sz w:val="27"/>
          <w:szCs w:val="27"/>
        </w:rPr>
        <w:tab/>
      </w:r>
      <w:r w:rsidRPr="00085D9F">
        <w:rPr>
          <w:rFonts w:ascii="Times New Roman" w:hAnsi="Times New Roman" w:cs="Times New Roman"/>
          <w:sz w:val="27"/>
          <w:szCs w:val="27"/>
        </w:rPr>
        <w:tab/>
        <w:t>Проект</w:t>
      </w:r>
    </w:p>
    <w:p w:rsidR="009A0729" w:rsidRPr="00D23369" w:rsidRDefault="009A0729" w:rsidP="009A0729">
      <w:pPr>
        <w:autoSpaceDE w:val="0"/>
        <w:autoSpaceDN w:val="0"/>
        <w:adjustRightInd w:val="0"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D23369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постановлений Исполнительного комитета в области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</w:p>
    <w:p w:rsidR="009A0729" w:rsidRPr="00D23369" w:rsidRDefault="009A0729" w:rsidP="009A07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3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D23369">
          <w:rPr>
            <w:rFonts w:ascii="Times New Roman" w:hAnsi="Times New Roman" w:cs="Times New Roman"/>
            <w:sz w:val="28"/>
            <w:szCs w:val="28"/>
          </w:rPr>
          <w:t>пунктами 5.21</w:t>
        </w:r>
      </w:hyperlink>
      <w:r w:rsidRPr="00D2336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D23369">
          <w:rPr>
            <w:rFonts w:ascii="Times New Roman" w:hAnsi="Times New Roman" w:cs="Times New Roman"/>
            <w:sz w:val="28"/>
            <w:szCs w:val="28"/>
          </w:rPr>
          <w:t>5.22</w:t>
        </w:r>
      </w:hyperlink>
      <w:r w:rsidRPr="00D23369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№19/8, </w:t>
      </w:r>
    </w:p>
    <w:p w:rsidR="009A0729" w:rsidRPr="00D23369" w:rsidRDefault="009A0729" w:rsidP="009A07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336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A0729" w:rsidRPr="008265BA" w:rsidRDefault="009A0729" w:rsidP="009A07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A0729" w:rsidRPr="008265BA" w:rsidRDefault="009A0729" w:rsidP="00112066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265BA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F23084" w:rsidRPr="008265BA" w:rsidRDefault="00F23084" w:rsidP="00F2308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BA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14.04.2020 № 1827 «О предоставлении из бюджета города субсидии в целях возмещения затрат в связи с выполнением работ по строительству объекта спорта в рамках </w:t>
      </w:r>
      <w:proofErr w:type="spellStart"/>
      <w:r w:rsidRPr="008265BA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8265BA">
        <w:rPr>
          <w:rFonts w:ascii="Times New Roman" w:hAnsi="Times New Roman" w:cs="Times New Roman"/>
          <w:sz w:val="28"/>
          <w:szCs w:val="28"/>
        </w:rPr>
        <w:t>-частного партнерства», опубликованное в газете «</w:t>
      </w:r>
      <w:proofErr w:type="spellStart"/>
      <w:r w:rsidRPr="008265BA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8265BA">
        <w:rPr>
          <w:rFonts w:ascii="Times New Roman" w:hAnsi="Times New Roman" w:cs="Times New Roman"/>
          <w:sz w:val="28"/>
          <w:szCs w:val="28"/>
        </w:rPr>
        <w:t xml:space="preserve"> известия» от 22.04.2020 № 30 и размещенное на официальном портале правовой информации Республики Татарстан http://pravo.tatarstan.ru, 22.04.2020;</w:t>
      </w:r>
    </w:p>
    <w:p w:rsidR="00F23084" w:rsidRPr="008265BA" w:rsidRDefault="00F23084" w:rsidP="0011206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BA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12.10.2020 № 5218 «О внесении изменений в порядок предоставления из бюджета города субсидии в целях возмещения затрат в связи с выполнением работ по строительству объекта спорта в рамках </w:t>
      </w:r>
      <w:proofErr w:type="spellStart"/>
      <w:r w:rsidRPr="008265BA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8265BA">
        <w:rPr>
          <w:rFonts w:ascii="Times New Roman" w:hAnsi="Times New Roman" w:cs="Times New Roman"/>
          <w:sz w:val="28"/>
          <w:szCs w:val="28"/>
        </w:rPr>
        <w:t>-частного партнерства, утвержденный постановлением Исполнительного комитета от 14.04.2020 №1827», опубликованное в газете «</w:t>
      </w:r>
      <w:proofErr w:type="spellStart"/>
      <w:r w:rsidRPr="008265BA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8265BA">
        <w:rPr>
          <w:rFonts w:ascii="Times New Roman" w:hAnsi="Times New Roman" w:cs="Times New Roman"/>
          <w:sz w:val="28"/>
          <w:szCs w:val="28"/>
        </w:rPr>
        <w:t xml:space="preserve"> известия» от 14.10.2020 № 76 и размещенное на официальном портале правовой информации Республики Татарстан http://pravo.tatarstan.ru, 16.10.2020;</w:t>
      </w:r>
    </w:p>
    <w:p w:rsidR="009A0729" w:rsidRPr="008265BA" w:rsidRDefault="00843422" w:rsidP="0011206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BA">
        <w:rPr>
          <w:rFonts w:ascii="Times New Roman" w:hAnsi="Times New Roman" w:cs="Times New Roman"/>
          <w:sz w:val="28"/>
          <w:szCs w:val="28"/>
        </w:rPr>
        <w:t>п</w:t>
      </w:r>
      <w:r w:rsidR="009A0729" w:rsidRPr="008265BA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8265BA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9A0729" w:rsidRPr="008265BA">
        <w:rPr>
          <w:rFonts w:ascii="Times New Roman" w:hAnsi="Times New Roman" w:cs="Times New Roman"/>
          <w:sz w:val="28"/>
          <w:szCs w:val="28"/>
        </w:rPr>
        <w:t xml:space="preserve"> от 03.02.2022 </w:t>
      </w:r>
      <w:r w:rsidR="00D23369" w:rsidRPr="008265BA">
        <w:rPr>
          <w:rFonts w:ascii="Times New Roman" w:hAnsi="Times New Roman" w:cs="Times New Roman"/>
          <w:sz w:val="28"/>
          <w:szCs w:val="28"/>
        </w:rPr>
        <w:t>№</w:t>
      </w:r>
      <w:r w:rsidR="009A0729" w:rsidRPr="008265BA">
        <w:rPr>
          <w:rFonts w:ascii="Times New Roman" w:hAnsi="Times New Roman" w:cs="Times New Roman"/>
          <w:sz w:val="28"/>
          <w:szCs w:val="28"/>
        </w:rPr>
        <w:t xml:space="preserve"> 491 </w:t>
      </w:r>
      <w:r w:rsidR="00D23369" w:rsidRPr="008265BA">
        <w:rPr>
          <w:rFonts w:ascii="Times New Roman" w:hAnsi="Times New Roman" w:cs="Times New Roman"/>
          <w:sz w:val="28"/>
          <w:szCs w:val="28"/>
        </w:rPr>
        <w:t>«</w:t>
      </w:r>
      <w:r w:rsidR="009A0729" w:rsidRPr="008265BA">
        <w:rPr>
          <w:rFonts w:ascii="Times New Roman" w:hAnsi="Times New Roman" w:cs="Times New Roman"/>
          <w:sz w:val="28"/>
          <w:szCs w:val="28"/>
        </w:rPr>
        <w:t>О предоставлении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</w:t>
      </w:r>
      <w:r w:rsidR="00D23369" w:rsidRPr="008265BA">
        <w:rPr>
          <w:rFonts w:ascii="Times New Roman" w:hAnsi="Times New Roman" w:cs="Times New Roman"/>
          <w:sz w:val="28"/>
          <w:szCs w:val="28"/>
        </w:rPr>
        <w:t xml:space="preserve">», размещенное на </w:t>
      </w:r>
      <w:r w:rsidR="00F23084" w:rsidRPr="008265BA">
        <w:rPr>
          <w:rFonts w:ascii="Times New Roman" w:hAnsi="Times New Roman" w:cs="Times New Roman"/>
          <w:sz w:val="28"/>
          <w:szCs w:val="28"/>
        </w:rPr>
        <w:t>о</w:t>
      </w:r>
      <w:r w:rsidR="009A0729" w:rsidRPr="008265BA">
        <w:rPr>
          <w:rFonts w:ascii="Times New Roman" w:hAnsi="Times New Roman" w:cs="Times New Roman"/>
          <w:sz w:val="28"/>
          <w:szCs w:val="28"/>
        </w:rPr>
        <w:t>фициальн</w:t>
      </w:r>
      <w:r w:rsidR="00D23369" w:rsidRPr="008265BA">
        <w:rPr>
          <w:rFonts w:ascii="Times New Roman" w:hAnsi="Times New Roman" w:cs="Times New Roman"/>
          <w:sz w:val="28"/>
          <w:szCs w:val="28"/>
        </w:rPr>
        <w:t xml:space="preserve">ом </w:t>
      </w:r>
      <w:r w:rsidR="009A0729" w:rsidRPr="008265BA">
        <w:rPr>
          <w:rFonts w:ascii="Times New Roman" w:hAnsi="Times New Roman" w:cs="Times New Roman"/>
          <w:sz w:val="28"/>
          <w:szCs w:val="28"/>
        </w:rPr>
        <w:t>портал</w:t>
      </w:r>
      <w:r w:rsidR="00D23369" w:rsidRPr="008265BA">
        <w:rPr>
          <w:rFonts w:ascii="Times New Roman" w:hAnsi="Times New Roman" w:cs="Times New Roman"/>
          <w:sz w:val="28"/>
          <w:szCs w:val="28"/>
        </w:rPr>
        <w:t>е</w:t>
      </w:r>
      <w:r w:rsidR="009A0729" w:rsidRPr="008265BA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http://pravo.tatarstan.ru, 09.02.2022</w:t>
      </w:r>
      <w:r w:rsidR="00D23369" w:rsidRPr="008265BA">
        <w:rPr>
          <w:rFonts w:ascii="Times New Roman" w:hAnsi="Times New Roman" w:cs="Times New Roman"/>
          <w:sz w:val="28"/>
          <w:szCs w:val="28"/>
        </w:rPr>
        <w:t>;</w:t>
      </w:r>
    </w:p>
    <w:p w:rsidR="009A0729" w:rsidRPr="008265BA" w:rsidRDefault="00F23084" w:rsidP="00F2308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BA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16.03.2022 N 1359 «О предоставлении из бюджета города субсидии в целях возмещения затрат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сообщении, по оплате труда работников, осуществляющих проверку наличия у пассажиров персональных QR-кодов, подтверждающих прохождение вакцинации против новой </w:t>
      </w:r>
      <w:proofErr w:type="spellStart"/>
      <w:r w:rsidRPr="008265B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265BA">
        <w:rPr>
          <w:rFonts w:ascii="Times New Roman" w:hAnsi="Times New Roman" w:cs="Times New Roman"/>
          <w:sz w:val="28"/>
          <w:szCs w:val="28"/>
        </w:rPr>
        <w:t xml:space="preserve"> инфекции или факт перенесения в течение последних шести месяцев указанного заболевания, действующих персональных QR-кодов, подтверждающих наличие медицинских противопоказаний к </w:t>
      </w:r>
      <w:r w:rsidRPr="008265BA">
        <w:rPr>
          <w:rFonts w:ascii="Times New Roman" w:hAnsi="Times New Roman" w:cs="Times New Roman"/>
          <w:sz w:val="28"/>
          <w:szCs w:val="28"/>
        </w:rPr>
        <w:lastRenderedPageBreak/>
        <w:t xml:space="preserve">вакцинированию против новой </w:t>
      </w:r>
      <w:proofErr w:type="spellStart"/>
      <w:r w:rsidRPr="008265B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265BA">
        <w:rPr>
          <w:rFonts w:ascii="Times New Roman" w:hAnsi="Times New Roman" w:cs="Times New Roman"/>
          <w:sz w:val="28"/>
          <w:szCs w:val="28"/>
        </w:rPr>
        <w:t xml:space="preserve"> инфекции», размещенное на официальном портале правовой информации Республики Татарстан </w:t>
      </w:r>
      <w:hyperlink r:id="rId7" w:history="1">
        <w:r w:rsidRPr="008265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8265BA">
        <w:rPr>
          <w:rFonts w:ascii="Times New Roman" w:hAnsi="Times New Roman" w:cs="Times New Roman"/>
          <w:sz w:val="28"/>
          <w:szCs w:val="28"/>
        </w:rPr>
        <w:t>, 23.03.2022</w:t>
      </w:r>
      <w:r w:rsidR="00D23369" w:rsidRPr="008265BA">
        <w:rPr>
          <w:rFonts w:ascii="Times New Roman" w:hAnsi="Times New Roman" w:cs="Times New Roman"/>
          <w:sz w:val="28"/>
          <w:szCs w:val="28"/>
        </w:rPr>
        <w:t>.</w:t>
      </w:r>
    </w:p>
    <w:p w:rsidR="009A0729" w:rsidRPr="008265BA" w:rsidRDefault="009A0729" w:rsidP="001120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BA">
        <w:rPr>
          <w:rFonts w:ascii="Times New Roman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</w:t>
      </w:r>
      <w:r w:rsidR="008265BA">
        <w:rPr>
          <w:rFonts w:ascii="Times New Roman" w:hAnsi="Times New Roman" w:cs="Times New Roman"/>
          <w:sz w:val="28"/>
          <w:szCs w:val="28"/>
        </w:rPr>
        <w:t xml:space="preserve"> и </w:t>
      </w:r>
      <w:r w:rsidRPr="008265BA">
        <w:rPr>
          <w:rFonts w:ascii="Times New Roman" w:hAnsi="Times New Roman" w:cs="Times New Roman"/>
          <w:sz w:val="28"/>
          <w:szCs w:val="28"/>
        </w:rPr>
        <w:t xml:space="preserve">размещение его на </w:t>
      </w:r>
      <w:r w:rsidR="008265BA" w:rsidRPr="008265BA">
        <w:rPr>
          <w:rFonts w:ascii="Times New Roman" w:hAnsi="Times New Roman" w:cs="Times New Roman"/>
          <w:sz w:val="28"/>
          <w:szCs w:val="28"/>
        </w:rPr>
        <w:t>о</w:t>
      </w:r>
      <w:r w:rsidRPr="008265BA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 w:rsidR="008265BA" w:rsidRPr="008265BA">
        <w:rPr>
          <w:rFonts w:ascii="Times New Roman" w:hAnsi="Times New Roman" w:cs="Times New Roman"/>
          <w:sz w:val="28"/>
          <w:szCs w:val="28"/>
        </w:rPr>
        <w:t xml:space="preserve"> </w:t>
      </w:r>
      <w:r w:rsidRPr="008265BA">
        <w:rPr>
          <w:rFonts w:ascii="Times New Roman" w:hAnsi="Times New Roman" w:cs="Times New Roman"/>
          <w:sz w:val="28"/>
          <w:szCs w:val="28"/>
        </w:rPr>
        <w:t>(pravo.tatarstan.ru)</w:t>
      </w:r>
      <w:r w:rsidR="008265BA" w:rsidRPr="008265BA">
        <w:rPr>
          <w:rFonts w:ascii="Times New Roman" w:hAnsi="Times New Roman" w:cs="Times New Roman"/>
          <w:sz w:val="28"/>
          <w:szCs w:val="28"/>
        </w:rPr>
        <w:t>,</w:t>
      </w:r>
      <w:r w:rsidRPr="008265BA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Набережные Челны в сети Интернет.</w:t>
      </w:r>
    </w:p>
    <w:p w:rsidR="000A5485" w:rsidRPr="00383607" w:rsidRDefault="009A0729" w:rsidP="000A54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5B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proofErr w:type="gramStart"/>
      <w:r w:rsidRPr="008265B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A5485">
        <w:rPr>
          <w:rFonts w:ascii="Times New Roman" w:hAnsi="Times New Roman" w:cs="Times New Roman"/>
          <w:sz w:val="28"/>
          <w:szCs w:val="28"/>
        </w:rPr>
        <w:t xml:space="preserve"> возложить</w:t>
      </w:r>
      <w:proofErr w:type="gramEnd"/>
      <w:r w:rsidR="000A5485">
        <w:rPr>
          <w:rFonts w:ascii="Times New Roman" w:hAnsi="Times New Roman" w:cs="Times New Roman"/>
          <w:sz w:val="28"/>
          <w:szCs w:val="28"/>
        </w:rPr>
        <w:t xml:space="preserve"> на </w:t>
      </w:r>
      <w:r w:rsidR="000A5485" w:rsidRPr="00383607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 w:rsidR="000A5485" w:rsidRPr="00383607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="000A5485" w:rsidRPr="00383607">
        <w:rPr>
          <w:rFonts w:ascii="Times New Roman" w:hAnsi="Times New Roman" w:cs="Times New Roman"/>
          <w:sz w:val="28"/>
          <w:szCs w:val="28"/>
        </w:rPr>
        <w:t xml:space="preserve"> С.Р.</w:t>
      </w:r>
    </w:p>
    <w:p w:rsidR="009A0729" w:rsidRPr="000A5485" w:rsidRDefault="009A0729" w:rsidP="000A5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729" w:rsidRDefault="009A0729" w:rsidP="009A07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9A0729" w:rsidRDefault="009A0729" w:rsidP="009A07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</w:p>
    <w:p w:rsidR="009A0729" w:rsidRPr="00D23369" w:rsidRDefault="009A0729" w:rsidP="009A07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3369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A0729" w:rsidRPr="00D23369" w:rsidRDefault="009A0729" w:rsidP="009A07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3369">
        <w:rPr>
          <w:rFonts w:ascii="Times New Roman" w:hAnsi="Times New Roman" w:cs="Times New Roman"/>
          <w:sz w:val="28"/>
          <w:szCs w:val="28"/>
        </w:rPr>
        <w:t>И</w:t>
      </w:r>
      <w:r w:rsidR="00D23369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D23369">
        <w:rPr>
          <w:rFonts w:ascii="Times New Roman" w:hAnsi="Times New Roman" w:cs="Times New Roman"/>
          <w:sz w:val="28"/>
          <w:szCs w:val="28"/>
        </w:rPr>
        <w:tab/>
      </w:r>
      <w:r w:rsidR="00D23369">
        <w:rPr>
          <w:rFonts w:ascii="Times New Roman" w:hAnsi="Times New Roman" w:cs="Times New Roman"/>
          <w:sz w:val="28"/>
          <w:szCs w:val="28"/>
        </w:rPr>
        <w:tab/>
      </w:r>
      <w:r w:rsidR="00D23369">
        <w:rPr>
          <w:rFonts w:ascii="Times New Roman" w:hAnsi="Times New Roman" w:cs="Times New Roman"/>
          <w:sz w:val="28"/>
          <w:szCs w:val="28"/>
        </w:rPr>
        <w:tab/>
      </w:r>
      <w:r w:rsidR="00D23369">
        <w:rPr>
          <w:rFonts w:ascii="Times New Roman" w:hAnsi="Times New Roman" w:cs="Times New Roman"/>
          <w:sz w:val="28"/>
          <w:szCs w:val="28"/>
        </w:rPr>
        <w:tab/>
      </w:r>
      <w:r w:rsidRPr="00D2336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3369">
        <w:rPr>
          <w:rFonts w:ascii="Times New Roman" w:hAnsi="Times New Roman" w:cs="Times New Roman"/>
          <w:sz w:val="28"/>
          <w:szCs w:val="28"/>
        </w:rPr>
        <w:tab/>
        <w:t xml:space="preserve"> Ф.Ш. Салахов</w:t>
      </w:r>
    </w:p>
    <w:sectPr w:rsidR="009A0729" w:rsidRPr="00D23369" w:rsidSect="00C83382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102CC"/>
    <w:multiLevelType w:val="hybridMultilevel"/>
    <w:tmpl w:val="99CC8D1C"/>
    <w:lvl w:ilvl="0" w:tplc="D55CDF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1872"/>
    <w:multiLevelType w:val="hybridMultilevel"/>
    <w:tmpl w:val="1B62E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35DFD"/>
    <w:multiLevelType w:val="hybridMultilevel"/>
    <w:tmpl w:val="6100BC68"/>
    <w:lvl w:ilvl="0" w:tplc="CF7C6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5B59A9"/>
    <w:multiLevelType w:val="hybridMultilevel"/>
    <w:tmpl w:val="D72C4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4757C"/>
    <w:multiLevelType w:val="hybridMultilevel"/>
    <w:tmpl w:val="19924260"/>
    <w:lvl w:ilvl="0" w:tplc="6BE012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29"/>
    <w:rsid w:val="000A5485"/>
    <w:rsid w:val="00112066"/>
    <w:rsid w:val="00774D45"/>
    <w:rsid w:val="008265BA"/>
    <w:rsid w:val="00843422"/>
    <w:rsid w:val="00901D61"/>
    <w:rsid w:val="009A0729"/>
    <w:rsid w:val="00D23369"/>
    <w:rsid w:val="00F2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981EF-9CB5-43EE-A7E6-9B30931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3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C272C72DF9AC0BC3CC242A27630C4D8E4F0A0158B29F45CEE8EE0F598335AD8D5827BE4E48981222F18ADA1EF2B82081386CF9385DFBDA037641C3v5H" TargetMode="External"/><Relationship Id="rId5" Type="http://schemas.openxmlformats.org/officeDocument/2006/relationships/hyperlink" Target="consultantplus://offline/ref=45C272C72DF9AC0BC3CC242A27630C4D8E4F0A0158B29F45CEE8EE0F598335AD8D5827BE4E48981222F18ADB1EF2B82081386CF9385DFBDA037641C3v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Лейсан Миронова Айратовна</cp:lastModifiedBy>
  <cp:revision>2</cp:revision>
  <cp:lastPrinted>2023-05-11T07:06:00Z</cp:lastPrinted>
  <dcterms:created xsi:type="dcterms:W3CDTF">2023-05-17T12:05:00Z</dcterms:created>
  <dcterms:modified xsi:type="dcterms:W3CDTF">2023-05-17T12:05:00Z</dcterms:modified>
</cp:coreProperties>
</file>