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FB15D0" w:rsidP="00B6234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283588" w:rsidRPr="0028358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Республики Татарстан от 31.03.2014 </w:t>
      </w:r>
      <w:r w:rsidR="00283588">
        <w:rPr>
          <w:rFonts w:ascii="Times New Roman" w:hAnsi="Times New Roman" w:cs="Times New Roman"/>
          <w:b w:val="0"/>
          <w:sz w:val="28"/>
          <w:szCs w:val="28"/>
        </w:rPr>
        <w:t>№</w:t>
      </w:r>
      <w:r w:rsidR="00283588" w:rsidRPr="00283588">
        <w:rPr>
          <w:rFonts w:ascii="Times New Roman" w:hAnsi="Times New Roman" w:cs="Times New Roman"/>
          <w:b w:val="0"/>
          <w:sz w:val="28"/>
          <w:szCs w:val="28"/>
        </w:rPr>
        <w:t xml:space="preserve"> 208 </w:t>
      </w:r>
      <w:r w:rsidR="00283588">
        <w:rPr>
          <w:rFonts w:ascii="Times New Roman" w:hAnsi="Times New Roman" w:cs="Times New Roman"/>
          <w:b w:val="0"/>
          <w:sz w:val="28"/>
          <w:szCs w:val="28"/>
        </w:rPr>
        <w:t>«</w:t>
      </w:r>
      <w:r w:rsidR="00283588" w:rsidRPr="00283588">
        <w:rPr>
          <w:rFonts w:ascii="Times New Roman" w:hAnsi="Times New Roman" w:cs="Times New Roman"/>
          <w:b w:val="0"/>
          <w:sz w:val="28"/>
          <w:szCs w:val="28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28358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B15D0" w:rsidRP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0AE" w:rsidRPr="00C43B3E" w:rsidRDefault="004B1A72" w:rsidP="00C43B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B0C"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43B3E" w:rsidRPr="00C43B3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31.03.2014 № 208</w:t>
      </w:r>
      <w:r w:rsidR="00C43B3E" w:rsidRPr="00283588">
        <w:rPr>
          <w:rFonts w:ascii="Times New Roman" w:hAnsi="Times New Roman" w:cs="Times New Roman"/>
          <w:sz w:val="28"/>
          <w:szCs w:val="28"/>
        </w:rPr>
        <w:t xml:space="preserve"> </w:t>
      </w:r>
      <w:r w:rsidR="00C43B3E">
        <w:rPr>
          <w:rFonts w:ascii="Times New Roman" w:hAnsi="Times New Roman" w:cs="Times New Roman"/>
          <w:b/>
          <w:sz w:val="28"/>
          <w:szCs w:val="28"/>
        </w:rPr>
        <w:t>«</w:t>
      </w:r>
      <w:r w:rsidR="00C43B3E" w:rsidRPr="00283588">
        <w:rPr>
          <w:rFonts w:ascii="Times New Roman" w:hAnsi="Times New Roman" w:cs="Times New Roman"/>
          <w:sz w:val="28"/>
          <w:szCs w:val="28"/>
        </w:rPr>
        <w:t xml:space="preserve"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</w:t>
      </w:r>
      <w:r w:rsidR="00C43B3E"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ускоренную подготовку кадров</w:t>
      </w:r>
      <w:r w:rsidR="00C43B3E" w:rsidRPr="00C43B3E">
        <w:rPr>
          <w:rFonts w:ascii="Times New Roman" w:hAnsi="Times New Roman" w:cs="Times New Roman"/>
          <w:b/>
          <w:sz w:val="28"/>
          <w:szCs w:val="28"/>
        </w:rPr>
        <w:t>»</w:t>
      </w:r>
      <w:r w:rsidR="002220AE" w:rsidRPr="00C43B3E">
        <w:rPr>
          <w:rFonts w:ascii="Times New Roman" w:hAnsi="Times New Roman"/>
          <w:sz w:val="28"/>
          <w:szCs w:val="28"/>
        </w:rPr>
        <w:t xml:space="preserve"> </w:t>
      </w:r>
      <w:r w:rsidR="006447BA" w:rsidRPr="00C43B3E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 w:rsidRPr="00C43B3E">
        <w:rPr>
          <w:rFonts w:ascii="Times New Roman" w:hAnsi="Times New Roman" w:cs="Times New Roman"/>
          <w:sz w:val="28"/>
          <w:szCs w:val="28"/>
        </w:rPr>
        <w:t>я</w:t>
      </w:r>
      <w:r w:rsidR="006447BA" w:rsidRPr="00C43B3E">
        <w:rPr>
          <w:rFonts w:ascii="Times New Roman" w:hAnsi="Times New Roman" w:cs="Times New Roman"/>
          <w:sz w:val="28"/>
          <w:szCs w:val="28"/>
        </w:rPr>
        <w:t>м</w:t>
      </w:r>
      <w:r w:rsidR="00C52AB2" w:rsidRPr="00C43B3E">
        <w:rPr>
          <w:rFonts w:ascii="Times New Roman" w:hAnsi="Times New Roman" w:cs="Times New Roman"/>
          <w:sz w:val="28"/>
          <w:szCs w:val="28"/>
        </w:rPr>
        <w:t>и</w:t>
      </w:r>
      <w:r w:rsidR="006447BA" w:rsidRPr="00C43B3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C43B3E" w:rsidRPr="00C43B3E">
        <w:rPr>
          <w:rFonts w:ascii="Times New Roman" w:hAnsi="Times New Roman" w:cs="Times New Roman"/>
          <w:sz w:val="28"/>
          <w:szCs w:val="28"/>
        </w:rPr>
        <w:t xml:space="preserve">от 15.02.2017 </w:t>
      </w:r>
      <w:hyperlink r:id="rId6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C43B3E" w:rsidRPr="00C43B3E">
        <w:rPr>
          <w:rFonts w:ascii="Times New Roman" w:hAnsi="Times New Roman" w:cs="Times New Roman"/>
          <w:sz w:val="28"/>
          <w:szCs w:val="28"/>
        </w:rPr>
        <w:t xml:space="preserve">, от 21.03.2017 </w:t>
      </w:r>
      <w:hyperlink r:id="rId7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  <w:r w:rsidR="00C43B3E" w:rsidRPr="00C43B3E">
          <w:rPr>
            <w:rFonts w:ascii="Times New Roman" w:hAnsi="Times New Roman" w:cs="Times New Roman"/>
            <w:sz w:val="28"/>
            <w:szCs w:val="28"/>
          </w:rPr>
          <w:t xml:space="preserve"> 173</w:t>
        </w:r>
      </w:hyperlink>
      <w:r w:rsidR="00C43B3E" w:rsidRPr="00C43B3E">
        <w:rPr>
          <w:rFonts w:ascii="Times New Roman" w:hAnsi="Times New Roman" w:cs="Times New Roman"/>
          <w:sz w:val="28"/>
          <w:szCs w:val="28"/>
        </w:rPr>
        <w:t xml:space="preserve">, от 16.08.2017 </w:t>
      </w:r>
      <w:hyperlink r:id="rId8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  <w:r w:rsidR="00C43B3E" w:rsidRPr="00C43B3E">
          <w:rPr>
            <w:rFonts w:ascii="Times New Roman" w:hAnsi="Times New Roman" w:cs="Times New Roman"/>
            <w:sz w:val="28"/>
            <w:szCs w:val="28"/>
          </w:rPr>
          <w:t xml:space="preserve"> 585</w:t>
        </w:r>
      </w:hyperlink>
      <w:r w:rsidR="00C43B3E" w:rsidRPr="00C43B3E">
        <w:rPr>
          <w:rFonts w:ascii="Times New Roman" w:hAnsi="Times New Roman" w:cs="Times New Roman"/>
          <w:sz w:val="28"/>
          <w:szCs w:val="28"/>
        </w:rPr>
        <w:t xml:space="preserve">, от 01.09.2017 </w:t>
      </w:r>
      <w:hyperlink r:id="rId9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  <w:r w:rsidR="00C43B3E" w:rsidRPr="00C43B3E">
          <w:rPr>
            <w:rFonts w:ascii="Times New Roman" w:hAnsi="Times New Roman" w:cs="Times New Roman"/>
            <w:sz w:val="28"/>
            <w:szCs w:val="28"/>
          </w:rPr>
          <w:t xml:space="preserve"> 626</w:t>
        </w:r>
      </w:hyperlink>
      <w:r w:rsidR="00C43B3E" w:rsidRPr="00C43B3E">
        <w:rPr>
          <w:rFonts w:ascii="Times New Roman" w:hAnsi="Times New Roman" w:cs="Times New Roman"/>
          <w:sz w:val="28"/>
          <w:szCs w:val="28"/>
        </w:rPr>
        <w:t xml:space="preserve">, от 15.11.2017 </w:t>
      </w:r>
      <w:hyperlink r:id="rId10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  <w:r w:rsidR="00C43B3E" w:rsidRPr="00C43B3E">
          <w:rPr>
            <w:rFonts w:ascii="Times New Roman" w:hAnsi="Times New Roman" w:cs="Times New Roman"/>
            <w:sz w:val="28"/>
            <w:szCs w:val="28"/>
          </w:rPr>
          <w:t xml:space="preserve"> 877</w:t>
        </w:r>
      </w:hyperlink>
      <w:r w:rsidR="00C43B3E" w:rsidRPr="00C43B3E">
        <w:rPr>
          <w:rFonts w:ascii="Times New Roman" w:hAnsi="Times New Roman" w:cs="Times New Roman"/>
          <w:sz w:val="28"/>
          <w:szCs w:val="28"/>
        </w:rPr>
        <w:t xml:space="preserve">, от 22.03.2019 </w:t>
      </w:r>
      <w:hyperlink r:id="rId11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  <w:r w:rsidR="00C43B3E" w:rsidRPr="00C43B3E">
          <w:rPr>
            <w:rFonts w:ascii="Times New Roman" w:hAnsi="Times New Roman" w:cs="Times New Roman"/>
            <w:sz w:val="28"/>
            <w:szCs w:val="28"/>
          </w:rPr>
          <w:t xml:space="preserve"> 211</w:t>
        </w:r>
      </w:hyperlink>
      <w:r w:rsidR="00C43B3E" w:rsidRPr="00C43B3E">
        <w:rPr>
          <w:rFonts w:ascii="Times New Roman" w:hAnsi="Times New Roman" w:cs="Times New Roman"/>
          <w:sz w:val="28"/>
          <w:szCs w:val="28"/>
        </w:rPr>
        <w:t xml:space="preserve">, от 14.04.2022 </w:t>
      </w:r>
      <w:hyperlink r:id="rId12" w:history="1">
        <w:r w:rsidR="00C43B3E">
          <w:rPr>
            <w:rFonts w:ascii="Times New Roman" w:hAnsi="Times New Roman" w:cs="Times New Roman"/>
            <w:sz w:val="28"/>
            <w:szCs w:val="28"/>
          </w:rPr>
          <w:t>№</w:t>
        </w:r>
        <w:r w:rsidR="00C43B3E" w:rsidRPr="00C43B3E">
          <w:rPr>
            <w:rFonts w:ascii="Times New Roman" w:hAnsi="Times New Roman" w:cs="Times New Roman"/>
            <w:sz w:val="28"/>
            <w:szCs w:val="28"/>
          </w:rPr>
          <w:t xml:space="preserve"> 354 </w:t>
        </w:r>
      </w:hyperlink>
      <w:r w:rsidR="006447BA" w:rsidRPr="00C43B3E">
        <w:rPr>
          <w:rFonts w:ascii="Times New Roman" w:hAnsi="Times New Roman" w:cs="Times New Roman"/>
          <w:sz w:val="28"/>
          <w:szCs w:val="28"/>
        </w:rPr>
        <w:t>)</w:t>
      </w:r>
      <w:r w:rsidR="008859F9" w:rsidRPr="00C43B3E">
        <w:rPr>
          <w:rFonts w:ascii="Times New Roman" w:hAnsi="Times New Roman" w:cs="Times New Roman"/>
          <w:sz w:val="28"/>
          <w:szCs w:val="28"/>
        </w:rPr>
        <w:t>,</w:t>
      </w:r>
      <w:r w:rsidR="006447BA" w:rsidRPr="00C43B3E">
        <w:rPr>
          <w:rFonts w:ascii="Times New Roman" w:hAnsi="Times New Roman" w:cs="Times New Roman"/>
          <w:sz w:val="28"/>
          <w:szCs w:val="28"/>
        </w:rPr>
        <w:t xml:space="preserve"> </w:t>
      </w:r>
      <w:r w:rsidR="002220AE" w:rsidRPr="00C43B3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3B3E" w:rsidRDefault="00C43B3E" w:rsidP="004B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E739EB" w:rsidRDefault="00C43B3E" w:rsidP="004B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3588">
        <w:rPr>
          <w:rFonts w:ascii="Times New Roman" w:hAnsi="Times New Roman" w:cs="Times New Roman"/>
          <w:sz w:val="28"/>
          <w:szCs w:val="28"/>
        </w:rPr>
        <w:t>Об утверждении Регламента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43B3E" w:rsidRDefault="00C43B3E" w:rsidP="00C4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C43B3E" w:rsidRDefault="00C43B3E" w:rsidP="004B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112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283588">
        <w:rPr>
          <w:rFonts w:ascii="Times New Roman" w:hAnsi="Times New Roman" w:cs="Times New Roman"/>
          <w:sz w:val="28"/>
          <w:szCs w:val="28"/>
        </w:rPr>
        <w:t>Регламент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Регламент)»;</w:t>
      </w:r>
    </w:p>
    <w:p w:rsidR="00C43B3E" w:rsidRDefault="00C43B3E" w:rsidP="00C4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2 изложить в следующей редакции:</w:t>
      </w:r>
    </w:p>
    <w:p w:rsidR="00C43B3E" w:rsidRDefault="00C43B3E" w:rsidP="004B1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«обеспечивать</w:t>
      </w:r>
      <w:r w:rsidR="00D65776"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="00D65776"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="00D65776" w:rsidRPr="00DF0438">
        <w:rPr>
          <w:rFonts w:ascii="Times New Roman" w:hAnsi="Times New Roman" w:cs="Times New Roman"/>
          <w:sz w:val="28"/>
          <w:szCs w:val="28"/>
        </w:rPr>
        <w:t xml:space="preserve">до 1 </w:t>
      </w:r>
      <w:r w:rsidR="00D65776">
        <w:rPr>
          <w:rFonts w:ascii="Times New Roman" w:hAnsi="Times New Roman" w:cs="Times New Roman"/>
          <w:sz w:val="28"/>
          <w:szCs w:val="28"/>
        </w:rPr>
        <w:t>июля,</w:t>
      </w:r>
      <w:r w:rsidR="00D65776" w:rsidRPr="00DF0438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D65776">
        <w:rPr>
          <w:rFonts w:ascii="Times New Roman" w:hAnsi="Times New Roman" w:cs="Times New Roman"/>
          <w:sz w:val="28"/>
          <w:szCs w:val="28"/>
        </w:rPr>
        <w:t>ование</w:t>
      </w:r>
      <w:r w:rsidR="00D65776" w:rsidRPr="00DF0438">
        <w:rPr>
          <w:rFonts w:ascii="Times New Roman" w:hAnsi="Times New Roman" w:cs="Times New Roman"/>
          <w:sz w:val="28"/>
          <w:szCs w:val="28"/>
        </w:rPr>
        <w:t xml:space="preserve"> обобщенны</w:t>
      </w:r>
      <w:r w:rsidR="00D65776">
        <w:rPr>
          <w:rFonts w:ascii="Times New Roman" w:hAnsi="Times New Roman" w:cs="Times New Roman"/>
          <w:sz w:val="28"/>
          <w:szCs w:val="28"/>
        </w:rPr>
        <w:t>х</w:t>
      </w:r>
      <w:r w:rsidR="00D65776" w:rsidRPr="00DF0438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D65776">
        <w:rPr>
          <w:rFonts w:ascii="Times New Roman" w:hAnsi="Times New Roman" w:cs="Times New Roman"/>
          <w:sz w:val="28"/>
          <w:szCs w:val="28"/>
        </w:rPr>
        <w:t xml:space="preserve">сведений о </w:t>
      </w:r>
      <w:r w:rsidR="00D65776" w:rsidRPr="00DF0438">
        <w:rPr>
          <w:rFonts w:ascii="Times New Roman" w:hAnsi="Times New Roman" w:cs="Times New Roman"/>
          <w:sz w:val="28"/>
          <w:szCs w:val="28"/>
        </w:rPr>
        <w:t>прогноз</w:t>
      </w:r>
      <w:r w:rsidR="00D65776">
        <w:rPr>
          <w:rFonts w:ascii="Times New Roman" w:hAnsi="Times New Roman" w:cs="Times New Roman"/>
          <w:sz w:val="28"/>
          <w:szCs w:val="28"/>
        </w:rPr>
        <w:t>е</w:t>
      </w:r>
      <w:r w:rsidR="00D65776" w:rsidRPr="00DF0438">
        <w:rPr>
          <w:rFonts w:ascii="Times New Roman" w:hAnsi="Times New Roman" w:cs="Times New Roman"/>
          <w:sz w:val="28"/>
          <w:szCs w:val="28"/>
        </w:rPr>
        <w:t xml:space="preserve"> потребности Республики Татарстан в подготовке </w:t>
      </w:r>
      <w:r w:rsidR="00D65776" w:rsidRPr="00283588">
        <w:rPr>
          <w:rFonts w:ascii="Times New Roman" w:hAnsi="Times New Roman" w:cs="Times New Roman"/>
          <w:sz w:val="28"/>
          <w:szCs w:val="28"/>
        </w:rPr>
        <w:t xml:space="preserve">кадров с высшим и </w:t>
      </w:r>
      <w:r w:rsidR="00D65776"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 w:rsidR="00D65776">
        <w:rPr>
          <w:rFonts w:ascii="Times New Roman" w:hAnsi="Times New Roman" w:cs="Times New Roman"/>
          <w:sz w:val="28"/>
          <w:szCs w:val="28"/>
        </w:rPr>
        <w:t>ой</w:t>
      </w:r>
      <w:r w:rsidR="00D65776"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65776">
        <w:rPr>
          <w:rFonts w:ascii="Times New Roman" w:hAnsi="Times New Roman" w:cs="Times New Roman"/>
          <w:sz w:val="28"/>
          <w:szCs w:val="28"/>
        </w:rPr>
        <w:t>е</w:t>
      </w:r>
      <w:r w:rsidR="00D65776"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D657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9E3" w:rsidRDefault="006569E3" w:rsidP="00656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C43B3E" w:rsidRDefault="006569E3" w:rsidP="005753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D1126">
        <w:rPr>
          <w:rFonts w:ascii="Times New Roman" w:hAnsi="Times New Roman" w:cs="Times New Roman"/>
          <w:sz w:val="28"/>
          <w:szCs w:val="28"/>
        </w:rPr>
        <w:t xml:space="preserve">6.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Предложить профессиональным образовательным организациям, образовательным организациям высшего образования, не являющимся подведомственными </w:t>
      </w:r>
      <w:r>
        <w:rPr>
          <w:rFonts w:ascii="Times New Roman" w:hAnsi="Times New Roman" w:cs="Times New Roman"/>
          <w:sz w:val="28"/>
          <w:szCs w:val="28"/>
        </w:rPr>
        <w:t>республиканским органам исполнительной власти</w:t>
      </w:r>
      <w:r w:rsidRPr="00DF0438">
        <w:rPr>
          <w:rFonts w:ascii="Times New Roman" w:hAnsi="Times New Roman" w:cs="Times New Roman"/>
          <w:sz w:val="28"/>
          <w:szCs w:val="28"/>
        </w:rPr>
        <w:t xml:space="preserve">, при формировании проектов контрольных цифр приема граждан для обучения за счет средств федерального бюджета, личных средств граждан или иных внебюджетных средств ежегодно проводить процедуру согласования данных проектов с </w:t>
      </w:r>
      <w:r w:rsidR="00CE5792" w:rsidRPr="00CE5792">
        <w:rPr>
          <w:rFonts w:ascii="Times New Roman" w:hAnsi="Times New Roman" w:cs="Times New Roman"/>
          <w:sz w:val="28"/>
          <w:szCs w:val="28"/>
        </w:rPr>
        <w:t>Некоммерческ</w:t>
      </w:r>
      <w:r w:rsidR="00CE5792">
        <w:rPr>
          <w:rFonts w:ascii="Times New Roman" w:hAnsi="Times New Roman" w:cs="Times New Roman"/>
          <w:sz w:val="28"/>
          <w:szCs w:val="28"/>
        </w:rPr>
        <w:t>им</w:t>
      </w:r>
      <w:r w:rsidR="00CE5792" w:rsidRPr="00CE5792">
        <w:rPr>
          <w:rFonts w:ascii="Times New Roman" w:hAnsi="Times New Roman" w:cs="Times New Roman"/>
          <w:sz w:val="28"/>
          <w:szCs w:val="28"/>
        </w:rPr>
        <w:t xml:space="preserve"> партнерство</w:t>
      </w:r>
      <w:r w:rsidR="00CE5792">
        <w:rPr>
          <w:rFonts w:ascii="Times New Roman" w:hAnsi="Times New Roman" w:cs="Times New Roman"/>
          <w:sz w:val="28"/>
          <w:szCs w:val="28"/>
        </w:rPr>
        <w:t>м</w:t>
      </w:r>
      <w:r w:rsidR="00CE5792" w:rsidRPr="00CE5792">
        <w:rPr>
          <w:rFonts w:ascii="Times New Roman" w:hAnsi="Times New Roman" w:cs="Times New Roman"/>
          <w:sz w:val="28"/>
          <w:szCs w:val="28"/>
        </w:rPr>
        <w:t xml:space="preserve"> «Совет директоров </w:t>
      </w:r>
      <w:r w:rsidR="00F474F7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CE5792" w:rsidRPr="00CE5792">
        <w:rPr>
          <w:rFonts w:ascii="Times New Roman" w:hAnsi="Times New Roman" w:cs="Times New Roman"/>
          <w:sz w:val="28"/>
          <w:szCs w:val="28"/>
        </w:rPr>
        <w:t xml:space="preserve"> СПО РТ»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Советом ректоров вузов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профильными </w:t>
      </w:r>
      <w:r w:rsidRPr="00DF0438">
        <w:rPr>
          <w:rFonts w:ascii="Times New Roman" w:hAnsi="Times New Roman" w:cs="Times New Roman"/>
          <w:sz w:val="28"/>
          <w:szCs w:val="28"/>
        </w:rPr>
        <w:t>отраслевым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Республики Татарстан, Министерством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Республики Татарстан»;</w:t>
      </w:r>
    </w:p>
    <w:p w:rsidR="003B556D" w:rsidRDefault="003B556D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6.1:</w:t>
      </w:r>
    </w:p>
    <w:p w:rsidR="00C43B3E" w:rsidRDefault="0029338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65EA6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слова «Министерству информатизации и связи Республики Татарстан» заменить словами «</w:t>
      </w:r>
      <w:r w:rsidR="00B65EA6" w:rsidRPr="00B65EA6">
        <w:rPr>
          <w:rFonts w:ascii="Times New Roman" w:hAnsi="Times New Roman" w:cs="Times New Roman"/>
          <w:sz w:val="28"/>
          <w:szCs w:val="28"/>
        </w:rPr>
        <w:t>Министерств</w:t>
      </w:r>
      <w:r w:rsidR="00B65EA6">
        <w:rPr>
          <w:rFonts w:ascii="Times New Roman" w:hAnsi="Times New Roman" w:cs="Times New Roman"/>
          <w:sz w:val="28"/>
          <w:szCs w:val="28"/>
        </w:rPr>
        <w:t>у</w:t>
      </w:r>
      <w:r w:rsidR="00B65EA6" w:rsidRPr="00B65EA6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</w:t>
      </w:r>
      <w:r w:rsidR="00B65EA6">
        <w:rPr>
          <w:rFonts w:ascii="Times New Roman" w:hAnsi="Times New Roman" w:cs="Times New Roman"/>
          <w:sz w:val="28"/>
          <w:szCs w:val="28"/>
        </w:rPr>
        <w:t xml:space="preserve"> </w:t>
      </w:r>
      <w:r w:rsidR="00B65EA6" w:rsidRPr="00B65EA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65EA6">
        <w:rPr>
          <w:rFonts w:ascii="Times New Roman" w:hAnsi="Times New Roman" w:cs="Times New Roman"/>
          <w:sz w:val="28"/>
          <w:szCs w:val="28"/>
        </w:rPr>
        <w:t>»;</w:t>
      </w:r>
    </w:p>
    <w:p w:rsidR="003B556D" w:rsidRDefault="003B556D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C43B3E" w:rsidRDefault="003B556D" w:rsidP="003B55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 формировании в </w:t>
      </w:r>
      <w:r w:rsidRPr="003B556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8219B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Pr="00DF0438">
        <w:rPr>
          <w:rFonts w:ascii="Times New Roman" w:hAnsi="Times New Roman" w:cs="Times New Roman"/>
          <w:sz w:val="28"/>
          <w:szCs w:val="28"/>
        </w:rPr>
        <w:t>Порядк</w:t>
      </w:r>
      <w:r w:rsidR="0068219B">
        <w:rPr>
          <w:rFonts w:ascii="Times New Roman" w:hAnsi="Times New Roman" w:cs="Times New Roman"/>
          <w:sz w:val="28"/>
          <w:szCs w:val="28"/>
        </w:rPr>
        <w:t>а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Татарстан, утвержденн</w:t>
      </w:r>
      <w:r w:rsidR="0068219B">
        <w:rPr>
          <w:rFonts w:ascii="Times New Roman" w:hAnsi="Times New Roman" w:cs="Times New Roman"/>
          <w:sz w:val="28"/>
          <w:szCs w:val="28"/>
        </w:rPr>
        <w:t>ого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05.11.2014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845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среди имеющих государственную аккредитацию образовательных организаций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 (далее - Порядок), объемов контрольных цифр приема </w:t>
      </w:r>
      <w:r w:rsidR="00401BB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DF0438">
        <w:rPr>
          <w:rFonts w:ascii="Times New Roman" w:hAnsi="Times New Roman" w:cs="Times New Roman"/>
          <w:sz w:val="28"/>
          <w:szCs w:val="28"/>
        </w:rPr>
        <w:t xml:space="preserve">на обучение за счет средств бюджета Республики Татарстан </w:t>
      </w:r>
      <w:r w:rsidR="005A7845" w:rsidRPr="00DF0438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 высшего образования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="006B070E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DF0438">
        <w:rPr>
          <w:rFonts w:ascii="Times New Roman" w:hAnsi="Times New Roman" w:cs="Times New Roman"/>
          <w:sz w:val="28"/>
          <w:szCs w:val="28"/>
        </w:rPr>
        <w:t xml:space="preserve">на планируемый год </w:t>
      </w:r>
      <w:r w:rsidR="0098280A">
        <w:rPr>
          <w:rFonts w:ascii="Times New Roman" w:hAnsi="Times New Roman" w:cs="Times New Roman"/>
          <w:sz w:val="28"/>
          <w:szCs w:val="28"/>
        </w:rPr>
        <w:t xml:space="preserve">приема студентов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определять объемы контрольных цифр приема по </w:t>
      </w:r>
      <w:r w:rsidR="006B070E">
        <w:rPr>
          <w:rFonts w:ascii="Times New Roman" w:hAnsi="Times New Roman" w:cs="Times New Roman"/>
          <w:sz w:val="28"/>
          <w:szCs w:val="28"/>
        </w:rPr>
        <w:t xml:space="preserve">тем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профессиям, специальностям, </w:t>
      </w:r>
      <w:r w:rsidR="006B070E" w:rsidRPr="00DF0438">
        <w:rPr>
          <w:rFonts w:ascii="Times New Roman" w:hAnsi="Times New Roman" w:cs="Times New Roman"/>
          <w:sz w:val="28"/>
          <w:szCs w:val="28"/>
        </w:rPr>
        <w:t>программ</w:t>
      </w:r>
      <w:r w:rsidR="006B070E">
        <w:rPr>
          <w:rFonts w:ascii="Times New Roman" w:hAnsi="Times New Roman" w:cs="Times New Roman"/>
          <w:sz w:val="28"/>
          <w:szCs w:val="28"/>
        </w:rPr>
        <w:t>ам</w:t>
      </w:r>
      <w:r w:rsidR="006B070E" w:rsidRPr="00DF0438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 рабочих и служащих, переподготовки рабочих и служащих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 w:rsidR="006B070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F0438">
        <w:rPr>
          <w:rFonts w:ascii="Times New Roman" w:hAnsi="Times New Roman" w:cs="Times New Roman"/>
          <w:sz w:val="28"/>
          <w:szCs w:val="28"/>
        </w:rPr>
        <w:t>включены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521">
        <w:rPr>
          <w:rFonts w:ascii="Times New Roman" w:hAnsi="Times New Roman" w:cs="Times New Roman"/>
          <w:sz w:val="28"/>
          <w:szCs w:val="28"/>
        </w:rPr>
        <w:t>сформированные в текущем году</w:t>
      </w:r>
      <w:r w:rsidR="00D31521" w:rsidRPr="00283588">
        <w:rPr>
          <w:rFonts w:ascii="Times New Roman" w:hAnsi="Times New Roman" w:cs="Times New Roman"/>
          <w:sz w:val="28"/>
          <w:szCs w:val="28"/>
        </w:rPr>
        <w:t xml:space="preserve"> </w:t>
      </w:r>
      <w:r w:rsidRPr="00283588">
        <w:rPr>
          <w:rFonts w:ascii="Times New Roman" w:hAnsi="Times New Roman" w:cs="Times New Roman"/>
          <w:sz w:val="28"/>
          <w:szCs w:val="28"/>
        </w:rPr>
        <w:t xml:space="preserve">прогноз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Прогноз потребности в кадрах) и </w:t>
      </w:r>
      <w:r w:rsidR="005F412C" w:rsidRPr="00DF0438">
        <w:rPr>
          <w:rFonts w:ascii="Times New Roman" w:hAnsi="Times New Roman" w:cs="Times New Roman"/>
          <w:sz w:val="28"/>
          <w:szCs w:val="28"/>
        </w:rPr>
        <w:t>переч</w:t>
      </w:r>
      <w:r w:rsidR="005F412C">
        <w:rPr>
          <w:rFonts w:ascii="Times New Roman" w:hAnsi="Times New Roman" w:cs="Times New Roman"/>
          <w:sz w:val="28"/>
          <w:szCs w:val="28"/>
        </w:rPr>
        <w:t>е</w:t>
      </w:r>
      <w:r w:rsidR="005F412C" w:rsidRPr="00DF0438">
        <w:rPr>
          <w:rFonts w:ascii="Times New Roman" w:hAnsi="Times New Roman" w:cs="Times New Roman"/>
          <w:sz w:val="28"/>
          <w:szCs w:val="28"/>
        </w:rPr>
        <w:t>н</w:t>
      </w:r>
      <w:r w:rsidR="005F412C">
        <w:rPr>
          <w:rFonts w:ascii="Times New Roman" w:hAnsi="Times New Roman" w:cs="Times New Roman"/>
          <w:sz w:val="28"/>
          <w:szCs w:val="28"/>
        </w:rPr>
        <w:t>ь</w:t>
      </w:r>
      <w:r w:rsidR="005F412C" w:rsidRPr="00DF0438">
        <w:rPr>
          <w:rFonts w:ascii="Times New Roman" w:hAnsi="Times New Roman" w:cs="Times New Roman"/>
          <w:sz w:val="28"/>
          <w:szCs w:val="28"/>
        </w:rPr>
        <w:t xml:space="preserve"> востребованных профессий и специальностей, соответствующих приоритетным направлениям развития экономики Республики Татарстан</w:t>
      </w:r>
      <w:r w:rsidR="006B07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A7845" w:rsidRDefault="005A7845" w:rsidP="005A78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AB1822" w:rsidRDefault="005A7845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 </w:t>
      </w:r>
      <w:r w:rsidR="0068219B" w:rsidRPr="00DF0438">
        <w:rPr>
          <w:rFonts w:ascii="Times New Roman" w:hAnsi="Times New Roman" w:cs="Times New Roman"/>
          <w:sz w:val="28"/>
          <w:szCs w:val="28"/>
        </w:rPr>
        <w:t xml:space="preserve">формировании в </w:t>
      </w:r>
      <w:r w:rsidR="0068219B" w:rsidRPr="003B556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8219B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68219B" w:rsidRPr="00DF0438">
        <w:rPr>
          <w:rFonts w:ascii="Times New Roman" w:hAnsi="Times New Roman" w:cs="Times New Roman"/>
          <w:sz w:val="28"/>
          <w:szCs w:val="28"/>
        </w:rPr>
        <w:t>Порядк</w:t>
      </w:r>
      <w:r w:rsidR="0068219B">
        <w:rPr>
          <w:rFonts w:ascii="Times New Roman" w:hAnsi="Times New Roman" w:cs="Times New Roman"/>
          <w:sz w:val="28"/>
          <w:szCs w:val="28"/>
        </w:rPr>
        <w:t>а</w:t>
      </w:r>
      <w:r w:rsidRPr="00DF0438">
        <w:rPr>
          <w:rFonts w:ascii="Times New Roman" w:hAnsi="Times New Roman" w:cs="Times New Roman"/>
          <w:sz w:val="28"/>
          <w:szCs w:val="28"/>
        </w:rPr>
        <w:t xml:space="preserve"> объемов контрольных цифр приема </w:t>
      </w:r>
      <w:r w:rsidR="00401BB3">
        <w:rPr>
          <w:rFonts w:ascii="Times New Roman" w:hAnsi="Times New Roman" w:cs="Times New Roman"/>
          <w:sz w:val="28"/>
          <w:szCs w:val="28"/>
        </w:rPr>
        <w:t xml:space="preserve">граждан на обучение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 </w:t>
      </w:r>
      <w:r w:rsidR="0068219B" w:rsidRPr="00DF0438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и высшего образования</w:t>
      </w:r>
      <w:r w:rsidR="0068219B">
        <w:rPr>
          <w:rFonts w:ascii="Times New Roman" w:hAnsi="Times New Roman" w:cs="Times New Roman"/>
          <w:sz w:val="28"/>
          <w:szCs w:val="28"/>
        </w:rPr>
        <w:t>, включенным в</w:t>
      </w:r>
      <w:r w:rsidR="0068219B"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укрупненны</w:t>
      </w:r>
      <w:r w:rsidR="0068219B"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8219B">
        <w:rPr>
          <w:rFonts w:ascii="Times New Roman" w:hAnsi="Times New Roman" w:cs="Times New Roman"/>
          <w:sz w:val="28"/>
          <w:szCs w:val="28"/>
        </w:rPr>
        <w:t>ы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профессий, специальностей, направлений подготовки среднего профессионального и высшего образования </w:t>
      </w:r>
      <w:r w:rsidR="0068219B">
        <w:rPr>
          <w:rFonts w:ascii="Times New Roman" w:hAnsi="Times New Roman" w:cs="Times New Roman"/>
          <w:sz w:val="28"/>
          <w:szCs w:val="28"/>
        </w:rPr>
        <w:t>(далее – укрупненная группа) «</w:t>
      </w:r>
      <w:r w:rsidRPr="00DF0438">
        <w:rPr>
          <w:rFonts w:ascii="Times New Roman" w:hAnsi="Times New Roman" w:cs="Times New Roman"/>
          <w:sz w:val="28"/>
          <w:szCs w:val="28"/>
        </w:rPr>
        <w:t>Инженерное дело, технологии и технические науки</w:t>
      </w:r>
      <w:r w:rsidR="0068219B"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 w:rsidR="0068219B"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Сельское хозяйство и сельскохозяйственные науки</w:t>
      </w:r>
      <w:r w:rsidR="0068219B"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 не допускать превышения </w:t>
      </w:r>
      <w:r w:rsidR="00671436" w:rsidRPr="00DF0438">
        <w:rPr>
          <w:rFonts w:ascii="Times New Roman" w:hAnsi="Times New Roman" w:cs="Times New Roman"/>
          <w:sz w:val="28"/>
          <w:szCs w:val="28"/>
        </w:rPr>
        <w:t>более чем на 50 процентов</w:t>
      </w:r>
      <w:r w:rsidR="00671436">
        <w:rPr>
          <w:rFonts w:ascii="Times New Roman" w:hAnsi="Times New Roman" w:cs="Times New Roman"/>
          <w:sz w:val="28"/>
          <w:szCs w:val="28"/>
        </w:rPr>
        <w:t xml:space="preserve"> </w:t>
      </w:r>
      <w:r w:rsidR="0068219B"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DF0438">
        <w:rPr>
          <w:rFonts w:ascii="Times New Roman" w:hAnsi="Times New Roman" w:cs="Times New Roman"/>
          <w:sz w:val="28"/>
          <w:szCs w:val="28"/>
        </w:rPr>
        <w:t xml:space="preserve">объемов контрольных цифр </w:t>
      </w:r>
      <w:r w:rsidRPr="00DF0438">
        <w:rPr>
          <w:rFonts w:ascii="Times New Roman" w:hAnsi="Times New Roman" w:cs="Times New Roman"/>
          <w:sz w:val="28"/>
          <w:szCs w:val="28"/>
        </w:rPr>
        <w:lastRenderedPageBreak/>
        <w:t xml:space="preserve">приема </w:t>
      </w:r>
      <w:r w:rsidR="00401BB3">
        <w:rPr>
          <w:rFonts w:ascii="Times New Roman" w:hAnsi="Times New Roman" w:cs="Times New Roman"/>
          <w:sz w:val="28"/>
          <w:szCs w:val="28"/>
        </w:rPr>
        <w:t xml:space="preserve">по укрупненной группе </w:t>
      </w:r>
      <w:r w:rsidR="00D31521">
        <w:rPr>
          <w:rFonts w:ascii="Times New Roman" w:hAnsi="Times New Roman" w:cs="Times New Roman"/>
          <w:sz w:val="28"/>
          <w:szCs w:val="28"/>
        </w:rPr>
        <w:t xml:space="preserve">на планируемый год </w:t>
      </w:r>
      <w:r w:rsidR="0098280A">
        <w:rPr>
          <w:rFonts w:ascii="Times New Roman" w:hAnsi="Times New Roman" w:cs="Times New Roman"/>
          <w:sz w:val="28"/>
          <w:szCs w:val="28"/>
        </w:rPr>
        <w:t xml:space="preserve">приема студентов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над объемами </w:t>
      </w:r>
      <w:r w:rsidR="0068219B">
        <w:rPr>
          <w:rFonts w:ascii="Times New Roman" w:hAnsi="Times New Roman" w:cs="Times New Roman"/>
          <w:sz w:val="28"/>
          <w:szCs w:val="28"/>
        </w:rPr>
        <w:t>Прогноза потребности в кадрах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по данн</w:t>
      </w:r>
      <w:r w:rsidR="0068219B">
        <w:rPr>
          <w:rFonts w:ascii="Times New Roman" w:hAnsi="Times New Roman" w:cs="Times New Roman"/>
          <w:sz w:val="28"/>
          <w:szCs w:val="28"/>
        </w:rPr>
        <w:t>ой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="0068219B">
        <w:rPr>
          <w:rFonts w:ascii="Times New Roman" w:hAnsi="Times New Roman" w:cs="Times New Roman"/>
          <w:sz w:val="28"/>
          <w:szCs w:val="28"/>
        </w:rPr>
        <w:t xml:space="preserve">укрупненной </w:t>
      </w:r>
      <w:r w:rsidRPr="00DF0438">
        <w:rPr>
          <w:rFonts w:ascii="Times New Roman" w:hAnsi="Times New Roman" w:cs="Times New Roman"/>
          <w:sz w:val="28"/>
          <w:szCs w:val="28"/>
        </w:rPr>
        <w:t>групп</w:t>
      </w:r>
      <w:r w:rsidR="00671436">
        <w:rPr>
          <w:rFonts w:ascii="Times New Roman" w:hAnsi="Times New Roman" w:cs="Times New Roman"/>
          <w:sz w:val="28"/>
          <w:szCs w:val="28"/>
        </w:rPr>
        <w:t>е</w:t>
      </w:r>
      <w:r w:rsidR="00401BB3" w:rsidRPr="00401BB3">
        <w:rPr>
          <w:rFonts w:ascii="Times New Roman" w:hAnsi="Times New Roman" w:cs="Times New Roman"/>
          <w:sz w:val="28"/>
          <w:szCs w:val="28"/>
        </w:rPr>
        <w:t xml:space="preserve"> </w:t>
      </w:r>
      <w:r w:rsidR="00401BB3">
        <w:rPr>
          <w:rFonts w:ascii="Times New Roman" w:hAnsi="Times New Roman" w:cs="Times New Roman"/>
          <w:sz w:val="28"/>
          <w:szCs w:val="28"/>
        </w:rPr>
        <w:t>на планируемый год приема студентов</w:t>
      </w:r>
      <w:r w:rsidR="00F474F7">
        <w:rPr>
          <w:rFonts w:ascii="Times New Roman" w:hAnsi="Times New Roman" w:cs="Times New Roman"/>
          <w:sz w:val="28"/>
          <w:szCs w:val="28"/>
        </w:rPr>
        <w:t>.»</w:t>
      </w:r>
    </w:p>
    <w:p w:rsidR="00AB1822" w:rsidRDefault="00AB1822" w:rsidP="00AB18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3B556D" w:rsidRDefault="00AB1822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 формировании в </w:t>
      </w:r>
      <w:r w:rsidRPr="003B556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Pr="00DF043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438">
        <w:rPr>
          <w:rFonts w:ascii="Times New Roman" w:hAnsi="Times New Roman" w:cs="Times New Roman"/>
          <w:sz w:val="28"/>
          <w:szCs w:val="28"/>
        </w:rPr>
        <w:t xml:space="preserve"> объемов контрольных цифр приема по образовательным программам среднего профессионального и высшего образования</w:t>
      </w:r>
      <w:r>
        <w:rPr>
          <w:rFonts w:ascii="Times New Roman" w:hAnsi="Times New Roman" w:cs="Times New Roman"/>
          <w:sz w:val="28"/>
          <w:szCs w:val="28"/>
        </w:rPr>
        <w:t>, включенным 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укрупненны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Математические и естественные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Здравоохранение и медицинские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Науки об обществе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Образование и педагогические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«Гуманитарные науки»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Искусство и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 не допускать превышения более чем на 15 процентов</w:t>
      </w:r>
      <w:r>
        <w:rPr>
          <w:rFonts w:ascii="Times New Roman" w:hAnsi="Times New Roman" w:cs="Times New Roman"/>
          <w:sz w:val="28"/>
          <w:szCs w:val="28"/>
        </w:rPr>
        <w:t xml:space="preserve"> общих </w:t>
      </w:r>
      <w:r w:rsidRPr="00DF0438">
        <w:rPr>
          <w:rFonts w:ascii="Times New Roman" w:hAnsi="Times New Roman" w:cs="Times New Roman"/>
          <w:sz w:val="28"/>
          <w:szCs w:val="28"/>
        </w:rPr>
        <w:t xml:space="preserve">объемов контрольных цифр приема </w:t>
      </w:r>
      <w:r w:rsidR="00401BB3">
        <w:rPr>
          <w:rFonts w:ascii="Times New Roman" w:hAnsi="Times New Roman" w:cs="Times New Roman"/>
          <w:sz w:val="28"/>
          <w:szCs w:val="28"/>
        </w:rPr>
        <w:t xml:space="preserve">по укрупненной группе </w:t>
      </w:r>
      <w:r>
        <w:rPr>
          <w:rFonts w:ascii="Times New Roman" w:hAnsi="Times New Roman" w:cs="Times New Roman"/>
          <w:sz w:val="28"/>
          <w:szCs w:val="28"/>
        </w:rPr>
        <w:t xml:space="preserve">на планируемый год </w:t>
      </w:r>
      <w:r w:rsidR="0098280A">
        <w:rPr>
          <w:rFonts w:ascii="Times New Roman" w:hAnsi="Times New Roman" w:cs="Times New Roman"/>
          <w:sz w:val="28"/>
          <w:szCs w:val="28"/>
        </w:rPr>
        <w:t xml:space="preserve">приема студентов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над объемами </w:t>
      </w:r>
      <w:r>
        <w:rPr>
          <w:rFonts w:ascii="Times New Roman" w:hAnsi="Times New Roman" w:cs="Times New Roman"/>
          <w:sz w:val="28"/>
          <w:szCs w:val="28"/>
        </w:rPr>
        <w:t>Прогноза потребности в кадрах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="00401BB3" w:rsidRPr="00DF0438">
        <w:rPr>
          <w:rFonts w:ascii="Times New Roman" w:hAnsi="Times New Roman" w:cs="Times New Roman"/>
          <w:sz w:val="28"/>
          <w:szCs w:val="28"/>
        </w:rPr>
        <w:t>по данн</w:t>
      </w:r>
      <w:r w:rsidR="00401BB3">
        <w:rPr>
          <w:rFonts w:ascii="Times New Roman" w:hAnsi="Times New Roman" w:cs="Times New Roman"/>
          <w:sz w:val="28"/>
          <w:szCs w:val="28"/>
        </w:rPr>
        <w:t>ой</w:t>
      </w:r>
      <w:r w:rsidR="00401BB3"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="00401BB3">
        <w:rPr>
          <w:rFonts w:ascii="Times New Roman" w:hAnsi="Times New Roman" w:cs="Times New Roman"/>
          <w:sz w:val="28"/>
          <w:szCs w:val="28"/>
        </w:rPr>
        <w:t xml:space="preserve">укрупненной </w:t>
      </w:r>
      <w:r w:rsidR="00401BB3" w:rsidRPr="00DF0438">
        <w:rPr>
          <w:rFonts w:ascii="Times New Roman" w:hAnsi="Times New Roman" w:cs="Times New Roman"/>
          <w:sz w:val="28"/>
          <w:szCs w:val="28"/>
        </w:rPr>
        <w:t>групп</w:t>
      </w:r>
      <w:r w:rsidR="00401BB3">
        <w:rPr>
          <w:rFonts w:ascii="Times New Roman" w:hAnsi="Times New Roman" w:cs="Times New Roman"/>
          <w:sz w:val="28"/>
          <w:szCs w:val="28"/>
        </w:rPr>
        <w:t xml:space="preserve">е на </w:t>
      </w:r>
      <w:r w:rsidR="0098280A">
        <w:rPr>
          <w:rFonts w:ascii="Times New Roman" w:hAnsi="Times New Roman" w:cs="Times New Roman"/>
          <w:sz w:val="28"/>
          <w:szCs w:val="28"/>
        </w:rPr>
        <w:t>планируемый год приема студентов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0A4EA2" w:rsidRDefault="000A4EA2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53E1">
        <w:rPr>
          <w:rFonts w:ascii="Times New Roman" w:hAnsi="Times New Roman" w:cs="Times New Roman"/>
          <w:sz w:val="28"/>
          <w:szCs w:val="28"/>
        </w:rPr>
        <w:t>утвержденном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6FF6" w:rsidRDefault="00436FF6" w:rsidP="0043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36FF6" w:rsidRDefault="00436FF6" w:rsidP="0043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3588">
        <w:rPr>
          <w:rFonts w:ascii="Times New Roman" w:hAnsi="Times New Roman" w:cs="Times New Roman"/>
          <w:sz w:val="28"/>
          <w:szCs w:val="28"/>
        </w:rPr>
        <w:t>Регламент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36FF6" w:rsidRDefault="00436FF6" w:rsidP="0043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4233D9" w:rsidRDefault="00436FF6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1126">
        <w:rPr>
          <w:rFonts w:ascii="Times New Roman" w:hAnsi="Times New Roman" w:cs="Times New Roman"/>
          <w:sz w:val="28"/>
          <w:szCs w:val="28"/>
        </w:rPr>
        <w:t xml:space="preserve">1. </w:t>
      </w:r>
      <w:r w:rsidRPr="00DF0438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Pr="00283588">
        <w:rPr>
          <w:rFonts w:ascii="Times New Roman" w:hAnsi="Times New Roman" w:cs="Times New Roman"/>
          <w:sz w:val="28"/>
          <w:szCs w:val="28"/>
        </w:rPr>
        <w:t>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формирования и удовлетворения потребности в кадрах в разрезе отраслей экономики и муниципальных образований Республики Татарстан, совершенствования взаимодействия рынков труда и образовательных услуг.</w:t>
      </w:r>
      <w:r w:rsidR="004233D9">
        <w:rPr>
          <w:rFonts w:ascii="Times New Roman" w:hAnsi="Times New Roman" w:cs="Times New Roman"/>
          <w:sz w:val="28"/>
          <w:szCs w:val="28"/>
        </w:rPr>
        <w:t>»;</w:t>
      </w:r>
    </w:p>
    <w:p w:rsidR="004233D9" w:rsidRDefault="004233D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4233D9" w:rsidRDefault="004233D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233D9" w:rsidRDefault="004233D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потребность отрасли (муниципального образования) в подготовке </w:t>
      </w:r>
      <w:r w:rsidR="00CD7E36">
        <w:rPr>
          <w:rFonts w:ascii="Times New Roman" w:hAnsi="Times New Roman" w:cs="Times New Roman"/>
          <w:sz w:val="28"/>
          <w:szCs w:val="28"/>
        </w:rPr>
        <w:t xml:space="preserve">кадров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и среднего профессионального образования на n-й год - потребность крупных предприятий отрасли экономики Республики Татарстан (малых и средних предприятий муниципального образования Республики Татарстан) в приеме </w:t>
      </w:r>
      <w:r>
        <w:rPr>
          <w:rFonts w:ascii="Times New Roman" w:hAnsi="Times New Roman" w:cs="Times New Roman"/>
          <w:sz w:val="28"/>
          <w:szCs w:val="28"/>
        </w:rPr>
        <w:t>студентов 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обучения по </w:t>
      </w:r>
      <w:r w:rsidR="00C37F6E">
        <w:rPr>
          <w:rFonts w:ascii="Times New Roman" w:hAnsi="Times New Roman" w:cs="Times New Roman"/>
          <w:sz w:val="28"/>
          <w:szCs w:val="28"/>
        </w:rPr>
        <w:t xml:space="preserve">основным профессиональным </w:t>
      </w:r>
      <w:r w:rsidRPr="00DF0438">
        <w:rPr>
          <w:rFonts w:ascii="Times New Roman" w:hAnsi="Times New Roman" w:cs="Times New Roman"/>
          <w:sz w:val="28"/>
          <w:szCs w:val="28"/>
        </w:rPr>
        <w:t>образовательным программам высшего и среднего профессионального образования в n-м году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E447EB" w:rsidRDefault="004233D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E447E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233D9" w:rsidRDefault="00E447EB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1126">
        <w:rPr>
          <w:rFonts w:ascii="Times New Roman" w:hAnsi="Times New Roman" w:cs="Times New Roman"/>
          <w:sz w:val="28"/>
          <w:szCs w:val="28"/>
        </w:rPr>
        <w:t xml:space="preserve">прогноз потребности отрасли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(муниципального образования) </w:t>
      </w:r>
      <w:r w:rsidRPr="001D1126">
        <w:rPr>
          <w:rFonts w:ascii="Times New Roman" w:hAnsi="Times New Roman" w:cs="Times New Roman"/>
          <w:sz w:val="28"/>
          <w:szCs w:val="28"/>
        </w:rPr>
        <w:t xml:space="preserve">в ускоренной подготовке кадров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на n-й год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потребность крупных предприятий отрасли экономики Республики Татарстан (малых и средних предприятий муниципального образования Республики Татарстан) в приеме </w:t>
      </w:r>
      <w:r>
        <w:rPr>
          <w:rFonts w:ascii="Times New Roman" w:hAnsi="Times New Roman" w:cs="Times New Roman"/>
          <w:sz w:val="28"/>
          <w:szCs w:val="28"/>
        </w:rPr>
        <w:t>слушателей 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обучения </w:t>
      </w:r>
      <w:r w:rsidR="00C37F6E">
        <w:rPr>
          <w:rFonts w:ascii="Times New Roman" w:hAnsi="Times New Roman" w:cs="Times New Roman"/>
          <w:sz w:val="28"/>
          <w:szCs w:val="28"/>
        </w:rPr>
        <w:t>по основным программам профессионального обучения</w:t>
      </w:r>
      <w:r w:rsidR="003A18BC">
        <w:rPr>
          <w:rFonts w:ascii="Times New Roman" w:hAnsi="Times New Roman" w:cs="Times New Roman"/>
          <w:sz w:val="28"/>
          <w:szCs w:val="28"/>
        </w:rPr>
        <w:t>, включающим</w:t>
      </w:r>
      <w:r w:rsidR="00C37F6E">
        <w:rPr>
          <w:rFonts w:ascii="Times New Roman" w:hAnsi="Times New Roman" w:cs="Times New Roman"/>
          <w:sz w:val="28"/>
          <w:szCs w:val="28"/>
        </w:rPr>
        <w:t xml:space="preserve"> </w:t>
      </w:r>
      <w:r w:rsidRPr="001D1126">
        <w:rPr>
          <w:rFonts w:ascii="Times New Roman" w:hAnsi="Times New Roman" w:cs="Times New Roman"/>
          <w:sz w:val="28"/>
          <w:szCs w:val="28"/>
        </w:rPr>
        <w:t>программ</w:t>
      </w:r>
      <w:r w:rsidR="003A18BC">
        <w:rPr>
          <w:rFonts w:ascii="Times New Roman" w:hAnsi="Times New Roman" w:cs="Times New Roman"/>
          <w:sz w:val="28"/>
          <w:szCs w:val="28"/>
        </w:rPr>
        <w:t>ы</w:t>
      </w:r>
      <w:r w:rsidRPr="001D1126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 рабочих </w:t>
      </w:r>
      <w:r w:rsidR="003A18BC">
        <w:rPr>
          <w:rFonts w:ascii="Times New Roman" w:hAnsi="Times New Roman" w:cs="Times New Roman"/>
          <w:sz w:val="28"/>
          <w:szCs w:val="28"/>
        </w:rPr>
        <w:t xml:space="preserve">и </w:t>
      </w:r>
      <w:r w:rsidRPr="001D1126">
        <w:rPr>
          <w:rFonts w:ascii="Times New Roman" w:hAnsi="Times New Roman" w:cs="Times New Roman"/>
          <w:sz w:val="28"/>
          <w:szCs w:val="28"/>
        </w:rPr>
        <w:t>переподготовки рабочих</w:t>
      </w:r>
      <w:r w:rsidR="003A18BC">
        <w:rPr>
          <w:rFonts w:ascii="Times New Roman" w:hAnsi="Times New Roman" w:cs="Times New Roman"/>
          <w:sz w:val="28"/>
          <w:szCs w:val="28"/>
        </w:rPr>
        <w:t>,</w:t>
      </w:r>
      <w:r w:rsidR="00C37F6E">
        <w:rPr>
          <w:rFonts w:ascii="Times New Roman" w:hAnsi="Times New Roman" w:cs="Times New Roman"/>
          <w:sz w:val="28"/>
          <w:szCs w:val="28"/>
        </w:rPr>
        <w:t xml:space="preserve"> </w:t>
      </w:r>
      <w:r w:rsidR="00C37F6E" w:rsidRPr="00DF0438">
        <w:rPr>
          <w:rFonts w:ascii="Times New Roman" w:hAnsi="Times New Roman" w:cs="Times New Roman"/>
          <w:sz w:val="28"/>
          <w:szCs w:val="28"/>
        </w:rPr>
        <w:t>в n-м году</w:t>
      </w:r>
      <w:r w:rsidR="004233D9">
        <w:rPr>
          <w:rFonts w:ascii="Times New Roman" w:hAnsi="Times New Roman" w:cs="Times New Roman"/>
          <w:sz w:val="28"/>
          <w:szCs w:val="28"/>
        </w:rPr>
        <w:t>;</w:t>
      </w:r>
    </w:p>
    <w:p w:rsidR="00E447EB" w:rsidRDefault="00E447EB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четвертый признать утратившим силу;</w:t>
      </w:r>
    </w:p>
    <w:p w:rsidR="009B6B74" w:rsidRDefault="009B6B74" w:rsidP="009B6B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признать утратившим силу;</w:t>
      </w:r>
    </w:p>
    <w:p w:rsidR="004233D9" w:rsidRDefault="004233D9" w:rsidP="00423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1D1126" w:rsidRDefault="004233D9" w:rsidP="00726A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3. Министерство образования и науки Республики Татарстан, Министерство сельского хозяйства и продовольствия Республики Татарстан, Министерство транспорта и дорожного хозяйства Республики Татарстан, Министерство строительства, архитектуры и жилищно-коммунального хозяйства Республики Татарстан, Министерство промышленности и торговли Республики Татарстан, Министерство здравоохранения Республики Татарстан, Министерство культуры Республики Татарстан, Министерство спорта Республики Татарстан, Министерство по делам молодежи Республики Татарстан, Министерство труда, занятости и социальной защиты Республики Татарстан, Министерство лесного хозяйства Республики Татарстан, </w:t>
      </w:r>
      <w:r w:rsidR="001D1126" w:rsidRPr="00B65EA6">
        <w:rPr>
          <w:rFonts w:ascii="Times New Roman" w:hAnsi="Times New Roman" w:cs="Times New Roman"/>
          <w:sz w:val="28"/>
          <w:szCs w:val="28"/>
        </w:rPr>
        <w:t>Министерств</w:t>
      </w:r>
      <w:r w:rsidR="001D1126">
        <w:rPr>
          <w:rFonts w:ascii="Times New Roman" w:hAnsi="Times New Roman" w:cs="Times New Roman"/>
          <w:sz w:val="28"/>
          <w:szCs w:val="28"/>
        </w:rPr>
        <w:t>о</w:t>
      </w:r>
      <w:r w:rsidR="001D1126" w:rsidRPr="00B65EA6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</w:t>
      </w:r>
      <w:r w:rsidR="001D1126">
        <w:rPr>
          <w:rFonts w:ascii="Times New Roman" w:hAnsi="Times New Roman" w:cs="Times New Roman"/>
          <w:sz w:val="28"/>
          <w:szCs w:val="28"/>
        </w:rPr>
        <w:t xml:space="preserve"> </w:t>
      </w:r>
      <w:r w:rsidR="001D1126" w:rsidRPr="00B65EA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F0438">
        <w:rPr>
          <w:rFonts w:ascii="Times New Roman" w:hAnsi="Times New Roman" w:cs="Times New Roman"/>
          <w:sz w:val="28"/>
          <w:szCs w:val="28"/>
        </w:rPr>
        <w:t xml:space="preserve">, Государственный комитет Республики Татарстан по охране объектов культурного наследия, Республиканское агентство по печати и массовым коммуникациям </w:t>
      </w:r>
      <w:r w:rsidR="007309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0438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73099B">
        <w:rPr>
          <w:rFonts w:ascii="Times New Roman" w:hAnsi="Times New Roman" w:cs="Times New Roman"/>
          <w:sz w:val="28"/>
          <w:szCs w:val="28"/>
        </w:rPr>
        <w:t>»</w:t>
      </w:r>
      <w:r w:rsidRPr="00DF0438">
        <w:rPr>
          <w:rFonts w:ascii="Times New Roman" w:hAnsi="Times New Roman" w:cs="Times New Roman"/>
          <w:sz w:val="28"/>
          <w:szCs w:val="28"/>
        </w:rPr>
        <w:t xml:space="preserve">, (далее - отраслевые министерства, ведомства) ежегодно формируют прогноз потребности отрасли в подготовке </w:t>
      </w:r>
      <w:r w:rsidR="00E447EB">
        <w:rPr>
          <w:rFonts w:ascii="Times New Roman" w:hAnsi="Times New Roman" w:cs="Times New Roman"/>
          <w:sz w:val="28"/>
          <w:szCs w:val="28"/>
        </w:rPr>
        <w:t xml:space="preserve">кадров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и среднего профессионального образования на 7 лет, следующих за </w:t>
      </w:r>
      <w:r w:rsidR="001D1126">
        <w:rPr>
          <w:rFonts w:ascii="Times New Roman" w:hAnsi="Times New Roman" w:cs="Times New Roman"/>
          <w:sz w:val="28"/>
          <w:szCs w:val="28"/>
        </w:rPr>
        <w:t>текущим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годом, по форме согласно </w:t>
      </w:r>
      <w:hyperlink w:anchor="P144">
        <w:r w:rsidRPr="001D112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D1126" w:rsidRPr="001D1126">
          <w:rPr>
            <w:rFonts w:ascii="Times New Roman" w:hAnsi="Times New Roman" w:cs="Times New Roman"/>
            <w:sz w:val="28"/>
            <w:szCs w:val="28"/>
          </w:rPr>
          <w:t>№</w:t>
        </w:r>
        <w:r w:rsidRPr="001D112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D1126">
        <w:rPr>
          <w:rFonts w:ascii="Times New Roman" w:hAnsi="Times New Roman" w:cs="Times New Roman"/>
          <w:sz w:val="28"/>
          <w:szCs w:val="28"/>
        </w:rPr>
        <w:t xml:space="preserve"> к настоящему Регламенту и прогноз потребности отрасли в ускоренной подготовке кадров на </w:t>
      </w:r>
      <w:r w:rsidR="001D1126">
        <w:rPr>
          <w:rFonts w:ascii="Times New Roman" w:hAnsi="Times New Roman" w:cs="Times New Roman"/>
          <w:sz w:val="28"/>
          <w:szCs w:val="28"/>
        </w:rPr>
        <w:t>следующий</w:t>
      </w:r>
      <w:r w:rsidRPr="001D1126">
        <w:rPr>
          <w:rFonts w:ascii="Times New Roman" w:hAnsi="Times New Roman" w:cs="Times New Roman"/>
          <w:sz w:val="28"/>
          <w:szCs w:val="28"/>
        </w:rPr>
        <w:t xml:space="preserve"> год по форме согласно </w:t>
      </w:r>
      <w:hyperlink w:anchor="P842">
        <w:r w:rsidRPr="001D112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D1126" w:rsidRPr="001D1126">
          <w:rPr>
            <w:rFonts w:ascii="Times New Roman" w:hAnsi="Times New Roman" w:cs="Times New Roman"/>
            <w:sz w:val="28"/>
            <w:szCs w:val="28"/>
          </w:rPr>
          <w:t>№</w:t>
        </w:r>
        <w:r w:rsidRPr="001D112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1D1126">
        <w:rPr>
          <w:rFonts w:ascii="Times New Roman" w:hAnsi="Times New Roman" w:cs="Times New Roman"/>
          <w:sz w:val="28"/>
          <w:szCs w:val="28"/>
        </w:rPr>
        <w:t xml:space="preserve"> к нас</w:t>
      </w:r>
      <w:r w:rsidRPr="00DF0438">
        <w:rPr>
          <w:rFonts w:ascii="Times New Roman" w:hAnsi="Times New Roman" w:cs="Times New Roman"/>
          <w:sz w:val="28"/>
          <w:szCs w:val="28"/>
        </w:rPr>
        <w:t xml:space="preserve">тоящему Регламенту и до 1 марта </w:t>
      </w:r>
      <w:r w:rsidR="001D1126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DF0438">
        <w:rPr>
          <w:rFonts w:ascii="Times New Roman" w:hAnsi="Times New Roman" w:cs="Times New Roman"/>
          <w:sz w:val="28"/>
          <w:szCs w:val="28"/>
        </w:rPr>
        <w:t>года направляют их на согласование в Министерство экономики Республики Татарстан.</w:t>
      </w:r>
      <w:r w:rsidR="001D1126">
        <w:rPr>
          <w:rFonts w:ascii="Times New Roman" w:hAnsi="Times New Roman" w:cs="Times New Roman"/>
          <w:sz w:val="28"/>
          <w:szCs w:val="28"/>
        </w:rPr>
        <w:t>»;</w:t>
      </w:r>
    </w:p>
    <w:p w:rsidR="00F474F7" w:rsidRDefault="00F474F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0A4EA2" w:rsidRDefault="00F474F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0A4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«на год» исключить;</w:t>
      </w:r>
    </w:p>
    <w:p w:rsidR="00F474F7" w:rsidRDefault="00F474F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F474F7" w:rsidRDefault="00F474F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Отраслевые министерства, ведомства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DF0438">
        <w:rPr>
          <w:rFonts w:ascii="Times New Roman" w:hAnsi="Times New Roman" w:cs="Times New Roman"/>
          <w:sz w:val="28"/>
          <w:szCs w:val="28"/>
        </w:rPr>
        <w:t xml:space="preserve">осуществляют ввод данных о потребности в подготовке </w:t>
      </w:r>
      <w:r w:rsidR="00726ADF">
        <w:rPr>
          <w:rFonts w:ascii="Times New Roman" w:hAnsi="Times New Roman" w:cs="Times New Roman"/>
          <w:sz w:val="28"/>
          <w:szCs w:val="28"/>
        </w:rPr>
        <w:t>кадров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по </w:t>
      </w:r>
      <w:r w:rsidR="00571423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программам высшего и среднего профессионального образования на 7 лет, следующих за </w:t>
      </w:r>
      <w:r>
        <w:rPr>
          <w:rFonts w:ascii="Times New Roman" w:hAnsi="Times New Roman" w:cs="Times New Roman"/>
          <w:sz w:val="28"/>
          <w:szCs w:val="28"/>
        </w:rPr>
        <w:t>текущим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571423">
        <w:rPr>
          <w:rFonts w:ascii="Times New Roman" w:hAnsi="Times New Roman" w:cs="Times New Roman"/>
          <w:sz w:val="28"/>
          <w:szCs w:val="28"/>
        </w:rPr>
        <w:t xml:space="preserve"> 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 w:rsidR="00571423">
        <w:rPr>
          <w:rFonts w:ascii="Times New Roman" w:hAnsi="Times New Roman" w:cs="Times New Roman"/>
          <w:sz w:val="28"/>
          <w:szCs w:val="28"/>
        </w:rPr>
        <w:t>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ускоренной подготовк</w:t>
      </w:r>
      <w:r w:rsidR="00571423"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кадров на </w:t>
      </w:r>
      <w:r w:rsidR="00E447EB">
        <w:rPr>
          <w:rFonts w:ascii="Times New Roman" w:hAnsi="Times New Roman" w:cs="Times New Roman"/>
          <w:sz w:val="28"/>
          <w:szCs w:val="28"/>
        </w:rPr>
        <w:t>следующий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 посредством автоматизированной системы ИАС МДБУ. При вводе данных коды профессий и специальностей по </w:t>
      </w:r>
      <w:r w:rsidR="00571423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программам высшего и среднего профессионального образования указываются в соответствии с действующими нормативными актами </w:t>
      </w:r>
      <w:r w:rsidRPr="00A56A5D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Российской Федерации по стандартизации и метрологии (Общероссийский </w:t>
      </w:r>
      <w:hyperlink r:id="rId13">
        <w:r w:rsidRPr="00A56A5D">
          <w:rPr>
            <w:rFonts w:ascii="Times New Roman" w:hAnsi="Times New Roman" w:cs="Times New Roman"/>
            <w:sz w:val="28"/>
            <w:szCs w:val="28"/>
          </w:rPr>
          <w:t>классификатор</w:t>
        </w:r>
      </w:hyperlink>
      <w:r w:rsidRPr="00A56A5D">
        <w:rPr>
          <w:rFonts w:ascii="Times New Roman" w:hAnsi="Times New Roman" w:cs="Times New Roman"/>
          <w:sz w:val="28"/>
          <w:szCs w:val="28"/>
        </w:rPr>
        <w:t xml:space="preserve"> специальностей по образованию ОК 009-2016), по </w:t>
      </w:r>
      <w:r w:rsidR="00571423" w:rsidRPr="00A56A5D">
        <w:rPr>
          <w:rFonts w:ascii="Times New Roman" w:hAnsi="Times New Roman" w:cs="Times New Roman"/>
          <w:sz w:val="28"/>
          <w:szCs w:val="28"/>
        </w:rPr>
        <w:t xml:space="preserve">основным программам профессионального обучения </w:t>
      </w:r>
      <w:r w:rsidRPr="00A56A5D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hyperlink r:id="rId14">
        <w:r w:rsidRPr="00A56A5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A56A5D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профессий рабочих, должностей служащих, по которым осуществляется профессиональное обучение, утвержденным Приказом Министерства образования и науки Российской Федерации от 2 июля 2013 г. </w:t>
      </w:r>
      <w:r w:rsidR="00E447EB"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513 </w:t>
      </w:r>
      <w:r w:rsidR="00571423"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обучение.</w:t>
      </w:r>
      <w:r w:rsidR="00571423">
        <w:rPr>
          <w:rFonts w:ascii="Times New Roman" w:hAnsi="Times New Roman" w:cs="Times New Roman"/>
          <w:sz w:val="28"/>
          <w:szCs w:val="28"/>
        </w:rPr>
        <w:t>»</w:t>
      </w:r>
      <w:r w:rsidR="00D009B8">
        <w:rPr>
          <w:rFonts w:ascii="Times New Roman" w:hAnsi="Times New Roman" w:cs="Times New Roman"/>
          <w:sz w:val="28"/>
          <w:szCs w:val="28"/>
        </w:rPr>
        <w:t>;</w:t>
      </w:r>
    </w:p>
    <w:p w:rsidR="00D009B8" w:rsidRDefault="00D009B8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Pr="00DF0438">
        <w:rPr>
          <w:rFonts w:ascii="Times New Roman" w:hAnsi="Times New Roman" w:cs="Times New Roman"/>
          <w:sz w:val="28"/>
          <w:szCs w:val="28"/>
        </w:rPr>
        <w:t>о потребности в подготовке квалифицированных рабочих и специалистов по программам высшего и среднего профессионального образования, программам ускоренной подготовки кадров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о </w:t>
      </w:r>
      <w:r w:rsidRPr="00DF0438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 в подготовке </w:t>
      </w:r>
      <w:r>
        <w:rPr>
          <w:rFonts w:ascii="Times New Roman" w:hAnsi="Times New Roman" w:cs="Times New Roman"/>
          <w:sz w:val="28"/>
          <w:szCs w:val="28"/>
        </w:rPr>
        <w:t>кадров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программам высшего 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ускоренной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C2453" w:rsidRDefault="008C2453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D009B8" w:rsidRDefault="008C2453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«до 1 апреля года, предшествующего планируемому» заменить словами «до 1 апреля текущего года»;</w:t>
      </w:r>
    </w:p>
    <w:p w:rsidR="008C2453" w:rsidRDefault="008C2453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«в подготовке» дополнить словом «кадров»;</w:t>
      </w:r>
    </w:p>
    <w:p w:rsidR="008C2453" w:rsidRDefault="008C2453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 w:rsidR="008C2453" w:rsidRDefault="008C2453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8C2453" w:rsidRDefault="008C2453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ежегодно формировать прогноз потребности муниципального образования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кадров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и среднего профессионального образования (малых и средних предприятий) на 7 лет, следующих за </w:t>
      </w:r>
      <w:r>
        <w:rPr>
          <w:rFonts w:ascii="Times New Roman" w:hAnsi="Times New Roman" w:cs="Times New Roman"/>
          <w:sz w:val="28"/>
          <w:szCs w:val="28"/>
        </w:rPr>
        <w:t>текущим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годом, по форме согласно </w:t>
      </w:r>
      <w:hyperlink w:anchor="P492">
        <w:r w:rsidRPr="008C2453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DF0438">
        <w:rPr>
          <w:rFonts w:ascii="Times New Roman" w:hAnsi="Times New Roman" w:cs="Times New Roman"/>
          <w:sz w:val="28"/>
          <w:szCs w:val="28"/>
        </w:rPr>
        <w:t xml:space="preserve"> к настоящему Регламенту и прогноз потребности муниципального образования в ускоренной подготовке кадров на </w:t>
      </w:r>
      <w:r>
        <w:rPr>
          <w:rFonts w:ascii="Times New Roman" w:hAnsi="Times New Roman" w:cs="Times New Roman"/>
          <w:sz w:val="28"/>
          <w:szCs w:val="28"/>
        </w:rPr>
        <w:t>следующий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 по форме согласно </w:t>
      </w:r>
      <w:hyperlink w:anchor="P949">
        <w:r w:rsidRPr="008C2453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DF0438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F8344C">
        <w:rPr>
          <w:rFonts w:ascii="Times New Roman" w:hAnsi="Times New Roman" w:cs="Times New Roman"/>
          <w:sz w:val="28"/>
          <w:szCs w:val="28"/>
        </w:rPr>
        <w:t>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2B99" w:rsidRDefault="00442B9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DF0438">
        <w:rPr>
          <w:rFonts w:ascii="Times New Roman" w:hAnsi="Times New Roman" w:cs="Times New Roman"/>
          <w:sz w:val="28"/>
          <w:szCs w:val="28"/>
        </w:rPr>
        <w:t>года, предшествующего планируемому,</w:t>
      </w:r>
      <w:r>
        <w:rPr>
          <w:rFonts w:ascii="Times New Roman" w:hAnsi="Times New Roman" w:cs="Times New Roman"/>
          <w:sz w:val="28"/>
          <w:szCs w:val="28"/>
        </w:rPr>
        <w:t>» заменить словами «текущего года»;</w:t>
      </w:r>
    </w:p>
    <w:p w:rsidR="00B826ED" w:rsidRDefault="00B826ED" w:rsidP="00B826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DF0438">
        <w:rPr>
          <w:rFonts w:ascii="Times New Roman" w:hAnsi="Times New Roman" w:cs="Times New Roman"/>
          <w:sz w:val="28"/>
          <w:szCs w:val="28"/>
        </w:rPr>
        <w:t>года, предшествующего планируемому,</w:t>
      </w:r>
      <w:r>
        <w:rPr>
          <w:rFonts w:ascii="Times New Roman" w:hAnsi="Times New Roman" w:cs="Times New Roman"/>
          <w:sz w:val="28"/>
          <w:szCs w:val="28"/>
        </w:rPr>
        <w:t>» заменить словами «текущего года»</w:t>
      </w:r>
      <w:r w:rsidR="007C5DFF">
        <w:rPr>
          <w:rFonts w:ascii="Times New Roman" w:hAnsi="Times New Roman" w:cs="Times New Roman"/>
          <w:sz w:val="28"/>
          <w:szCs w:val="28"/>
        </w:rPr>
        <w:t>, после слов «в подготовке» дополнить словом «кадров»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8FC" w:rsidRDefault="005678FC" w:rsidP="005678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после слов «в подготовке» дополнить словом «кадров»;</w:t>
      </w:r>
    </w:p>
    <w:p w:rsidR="00B26AE8" w:rsidRDefault="00B26AE8" w:rsidP="00B26A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442B99" w:rsidRDefault="00B26AE8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осуществлять ввод данных о потребности в подготовке </w:t>
      </w:r>
      <w:r>
        <w:rPr>
          <w:rFonts w:ascii="Times New Roman" w:hAnsi="Times New Roman" w:cs="Times New Roman"/>
          <w:sz w:val="28"/>
          <w:szCs w:val="28"/>
        </w:rPr>
        <w:t>кадров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программам высшего и среднего профессионального образования на 7 лет, следующих за </w:t>
      </w:r>
      <w:r>
        <w:rPr>
          <w:rFonts w:ascii="Times New Roman" w:hAnsi="Times New Roman" w:cs="Times New Roman"/>
          <w:sz w:val="28"/>
          <w:szCs w:val="28"/>
        </w:rPr>
        <w:t>текущим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годом, </w:t>
      </w:r>
      <w:r w:rsidR="00AB5C69">
        <w:rPr>
          <w:rFonts w:ascii="Times New Roman" w:hAnsi="Times New Roman" w:cs="Times New Roman"/>
          <w:sz w:val="28"/>
          <w:szCs w:val="28"/>
        </w:rPr>
        <w:t>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ускоренной подготовк</w:t>
      </w:r>
      <w:r w:rsidR="00AB5C69"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кадров на </w:t>
      </w:r>
      <w:r>
        <w:rPr>
          <w:rFonts w:ascii="Times New Roman" w:hAnsi="Times New Roman" w:cs="Times New Roman"/>
          <w:sz w:val="28"/>
          <w:szCs w:val="28"/>
        </w:rPr>
        <w:t>следующий</w:t>
      </w:r>
      <w:r w:rsidRPr="00DF0438">
        <w:rPr>
          <w:rFonts w:ascii="Times New Roman" w:hAnsi="Times New Roman" w:cs="Times New Roman"/>
          <w:sz w:val="28"/>
          <w:szCs w:val="28"/>
        </w:rPr>
        <w:t xml:space="preserve"> год посредством автоматизированной системы ИАС МДБУ.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5C69">
        <w:rPr>
          <w:rFonts w:ascii="Times New Roman" w:hAnsi="Times New Roman" w:cs="Times New Roman"/>
          <w:sz w:val="28"/>
          <w:szCs w:val="28"/>
        </w:rPr>
        <w:t>;</w:t>
      </w:r>
    </w:p>
    <w:p w:rsidR="00AB5C69" w:rsidRDefault="00AB5C6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AB5C69" w:rsidRDefault="00AB5C69" w:rsidP="00AB5C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после слов «в подготовке» дополнить словом «кадров»;</w:t>
      </w:r>
    </w:p>
    <w:p w:rsidR="00AB5C69" w:rsidRDefault="00AB5C69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признать утратившим силу;</w:t>
      </w:r>
    </w:p>
    <w:p w:rsidR="00AB5C69" w:rsidRDefault="00AB5C69" w:rsidP="00AB5C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 после слов «в подготовке кадров» дополнить словами 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программам высшего 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ускоренной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0438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», слова «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по образовательным программам высшего и среднего профессионального образования и прогнозы потребности отрасли и муниципального образования в ускоренной подготовке кадров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B5C69" w:rsidRDefault="00BB7E32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признать утратившим силу;</w:t>
      </w:r>
    </w:p>
    <w:p w:rsidR="00BB7E32" w:rsidRDefault="00BB7E32" w:rsidP="00BB7E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признать утратившим силу;</w:t>
      </w:r>
    </w:p>
    <w:p w:rsidR="00BB7E32" w:rsidRDefault="00BB7E32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11:</w:t>
      </w:r>
    </w:p>
    <w:p w:rsidR="00BB7E32" w:rsidRDefault="00BB7E32" w:rsidP="00BB7E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3446A4">
        <w:rPr>
          <w:rFonts w:ascii="Times New Roman" w:hAnsi="Times New Roman" w:cs="Times New Roman"/>
          <w:sz w:val="28"/>
          <w:szCs w:val="28"/>
        </w:rPr>
        <w:t xml:space="preserve">до 15 мая </w:t>
      </w:r>
      <w:r w:rsidRPr="00DF0438">
        <w:rPr>
          <w:rFonts w:ascii="Times New Roman" w:hAnsi="Times New Roman" w:cs="Times New Roman"/>
          <w:sz w:val="28"/>
          <w:szCs w:val="28"/>
        </w:rPr>
        <w:t>года, предшествующего планируемому,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446A4">
        <w:rPr>
          <w:rFonts w:ascii="Times New Roman" w:hAnsi="Times New Roman" w:cs="Times New Roman"/>
          <w:sz w:val="28"/>
          <w:szCs w:val="28"/>
        </w:rPr>
        <w:t xml:space="preserve">до 1 июля </w:t>
      </w:r>
      <w:r>
        <w:rPr>
          <w:rFonts w:ascii="Times New Roman" w:hAnsi="Times New Roman" w:cs="Times New Roman"/>
          <w:sz w:val="28"/>
          <w:szCs w:val="28"/>
        </w:rPr>
        <w:t>текущего года», после слов «в подготовке» дополнить словом «кадров»;</w:t>
      </w:r>
    </w:p>
    <w:p w:rsidR="00BB7E32" w:rsidRDefault="00BD3B3D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BD3B3D" w:rsidRDefault="00BD3B3D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BD3B3D" w:rsidRDefault="00BD3B3D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до 15 июля </w:t>
      </w:r>
      <w:r w:rsidR="003217E4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DF0438">
        <w:rPr>
          <w:rFonts w:ascii="Times New Roman" w:hAnsi="Times New Roman" w:cs="Times New Roman"/>
          <w:sz w:val="28"/>
          <w:szCs w:val="28"/>
        </w:rPr>
        <w:t xml:space="preserve">года направляет </w:t>
      </w:r>
      <w:r w:rsidR="003217E4" w:rsidRPr="00DF0438">
        <w:rPr>
          <w:rFonts w:ascii="Times New Roman" w:hAnsi="Times New Roman" w:cs="Times New Roman"/>
          <w:sz w:val="28"/>
          <w:szCs w:val="28"/>
        </w:rPr>
        <w:t>обобщенны</w:t>
      </w:r>
      <w:r w:rsidR="003217E4">
        <w:rPr>
          <w:rFonts w:ascii="Times New Roman" w:hAnsi="Times New Roman" w:cs="Times New Roman"/>
          <w:sz w:val="28"/>
          <w:szCs w:val="28"/>
        </w:rPr>
        <w:t>е</w:t>
      </w:r>
      <w:r w:rsidR="003217E4" w:rsidRPr="00DF0438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3217E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217E4" w:rsidRPr="00DF0438">
        <w:rPr>
          <w:rFonts w:ascii="Times New Roman" w:hAnsi="Times New Roman" w:cs="Times New Roman"/>
          <w:sz w:val="28"/>
          <w:szCs w:val="28"/>
        </w:rPr>
        <w:t>прогноз</w:t>
      </w:r>
      <w:r w:rsidR="003217E4">
        <w:rPr>
          <w:rFonts w:ascii="Times New Roman" w:hAnsi="Times New Roman" w:cs="Times New Roman"/>
          <w:sz w:val="28"/>
          <w:szCs w:val="28"/>
        </w:rPr>
        <w:t>е</w:t>
      </w:r>
      <w:r w:rsidR="003217E4" w:rsidRPr="00DF0438">
        <w:rPr>
          <w:rFonts w:ascii="Times New Roman" w:hAnsi="Times New Roman" w:cs="Times New Roman"/>
          <w:sz w:val="28"/>
          <w:szCs w:val="28"/>
        </w:rPr>
        <w:t xml:space="preserve"> потребности Республики Татарстан в подготовке </w:t>
      </w:r>
      <w:r w:rsidR="003217E4" w:rsidRPr="00283588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3217E4" w:rsidRPr="00DF0438">
        <w:rPr>
          <w:rFonts w:ascii="Times New Roman" w:hAnsi="Times New Roman" w:cs="Times New Roman"/>
          <w:sz w:val="28"/>
          <w:szCs w:val="28"/>
        </w:rPr>
        <w:t>по образовательным программам высшего и среднего профессионального образования</w:t>
      </w:r>
      <w:r w:rsidR="003217E4" w:rsidRPr="00C43B3E">
        <w:rPr>
          <w:rFonts w:ascii="Times New Roman" w:hAnsi="Times New Roman" w:cs="Times New Roman"/>
          <w:sz w:val="28"/>
          <w:szCs w:val="28"/>
        </w:rPr>
        <w:t xml:space="preserve"> и ускоренн</w:t>
      </w:r>
      <w:r w:rsidR="003217E4">
        <w:rPr>
          <w:rFonts w:ascii="Times New Roman" w:hAnsi="Times New Roman" w:cs="Times New Roman"/>
          <w:sz w:val="28"/>
          <w:szCs w:val="28"/>
        </w:rPr>
        <w:t>ой</w:t>
      </w:r>
      <w:r w:rsidR="003217E4"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217E4">
        <w:rPr>
          <w:rFonts w:ascii="Times New Roman" w:hAnsi="Times New Roman" w:cs="Times New Roman"/>
          <w:sz w:val="28"/>
          <w:szCs w:val="28"/>
        </w:rPr>
        <w:t>е</w:t>
      </w:r>
      <w:r w:rsidR="003217E4"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 w:rsidRPr="00DF0438">
        <w:rPr>
          <w:rFonts w:ascii="Times New Roman" w:hAnsi="Times New Roman" w:cs="Times New Roman"/>
          <w:sz w:val="28"/>
          <w:szCs w:val="28"/>
        </w:rPr>
        <w:t xml:space="preserve"> в Министерство образования и науки Республики </w:t>
      </w:r>
      <w:r w:rsidRPr="00DF0438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Министерство здравоохранения Республики Татарстан, Министерство культуры Республики Татарстан, Министерство лесного хозяйства Республики Татарстан, </w:t>
      </w:r>
      <w:r w:rsidR="003217E4" w:rsidRPr="00B65EA6">
        <w:rPr>
          <w:rFonts w:ascii="Times New Roman" w:hAnsi="Times New Roman" w:cs="Times New Roman"/>
          <w:sz w:val="28"/>
          <w:szCs w:val="28"/>
        </w:rPr>
        <w:t>Министерств</w:t>
      </w:r>
      <w:r w:rsidR="003217E4">
        <w:rPr>
          <w:rFonts w:ascii="Times New Roman" w:hAnsi="Times New Roman" w:cs="Times New Roman"/>
          <w:sz w:val="28"/>
          <w:szCs w:val="28"/>
        </w:rPr>
        <w:t>о</w:t>
      </w:r>
      <w:r w:rsidR="003217E4" w:rsidRPr="00B65EA6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</w:t>
      </w:r>
      <w:r w:rsidR="003217E4">
        <w:rPr>
          <w:rFonts w:ascii="Times New Roman" w:hAnsi="Times New Roman" w:cs="Times New Roman"/>
          <w:sz w:val="28"/>
          <w:szCs w:val="28"/>
        </w:rPr>
        <w:t xml:space="preserve"> </w:t>
      </w:r>
      <w:r w:rsidR="003217E4" w:rsidRPr="00B65EA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F0438">
        <w:rPr>
          <w:rFonts w:ascii="Times New Roman" w:hAnsi="Times New Roman" w:cs="Times New Roman"/>
          <w:sz w:val="28"/>
          <w:szCs w:val="28"/>
        </w:rPr>
        <w:t xml:space="preserve">, Министерство спорта Республики Татарстан, Министерство по делам молодежи Республики Татарстан в целях формирования контрольных цифр приема за счет средств бюджета Республики Татарстан в пределах установленных объемов бюджетного финансирования и последующего вынесения их на публичный конкурс в целях отбора образовательных организаций, которые будут осуществлять прием </w:t>
      </w:r>
      <w:r w:rsidR="003217E4">
        <w:rPr>
          <w:rFonts w:ascii="Times New Roman" w:hAnsi="Times New Roman" w:cs="Times New Roman"/>
          <w:sz w:val="28"/>
          <w:szCs w:val="28"/>
        </w:rPr>
        <w:t xml:space="preserve">студентов по </w:t>
      </w:r>
      <w:r w:rsidR="003217E4" w:rsidRPr="00DF0438">
        <w:rPr>
          <w:rFonts w:ascii="Times New Roman" w:hAnsi="Times New Roman" w:cs="Times New Roman"/>
          <w:sz w:val="28"/>
          <w:szCs w:val="28"/>
        </w:rPr>
        <w:t>образовательным программам высшего и среднего профессионального образования</w:t>
      </w:r>
      <w:r w:rsidRPr="00DF0438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Татарстан.</w:t>
      </w:r>
      <w:r w:rsidR="003217E4">
        <w:rPr>
          <w:rFonts w:ascii="Times New Roman" w:hAnsi="Times New Roman" w:cs="Times New Roman"/>
          <w:sz w:val="28"/>
          <w:szCs w:val="28"/>
        </w:rPr>
        <w:t>»</w:t>
      </w:r>
      <w:r w:rsidR="007E7267">
        <w:rPr>
          <w:rFonts w:ascii="Times New Roman" w:hAnsi="Times New Roman" w:cs="Times New Roman"/>
          <w:sz w:val="28"/>
          <w:szCs w:val="28"/>
        </w:rPr>
        <w:t>;</w:t>
      </w:r>
    </w:p>
    <w:p w:rsidR="007E7267" w:rsidRDefault="007E726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0438">
        <w:rPr>
          <w:rFonts w:ascii="Times New Roman" w:hAnsi="Times New Roman" w:cs="Times New Roman"/>
          <w:sz w:val="28"/>
          <w:szCs w:val="28"/>
        </w:rPr>
        <w:t>Приложени</w:t>
      </w:r>
      <w:r w:rsidR="002F2647"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1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 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7267" w:rsidRDefault="007E726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7E7267" w:rsidRDefault="007E726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 w:rsidR="00741A32">
        <w:rPr>
          <w:rFonts w:ascii="Times New Roman" w:hAnsi="Times New Roman" w:cs="Times New Roman"/>
          <w:sz w:val="28"/>
          <w:szCs w:val="28"/>
        </w:rPr>
        <w:t>у</w:t>
      </w:r>
      <w:r w:rsidRPr="00283588">
        <w:rPr>
          <w:rFonts w:ascii="Times New Roman" w:hAnsi="Times New Roman" w:cs="Times New Roman"/>
          <w:sz w:val="28"/>
          <w:szCs w:val="28"/>
        </w:rPr>
        <w:t xml:space="preserve">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230C" w:rsidRDefault="001065F8" w:rsidP="007E72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7267">
        <w:rPr>
          <w:rFonts w:ascii="Times New Roman" w:hAnsi="Times New Roman" w:cs="Times New Roman"/>
          <w:sz w:val="28"/>
          <w:szCs w:val="28"/>
        </w:rPr>
        <w:t xml:space="preserve">наименовании Формы </w:t>
      </w:r>
      <w:r w:rsidR="009F230C">
        <w:rPr>
          <w:rFonts w:ascii="Times New Roman" w:hAnsi="Times New Roman" w:cs="Times New Roman"/>
          <w:sz w:val="28"/>
          <w:szCs w:val="28"/>
        </w:rPr>
        <w:t>после слов «в подготовке» добавить слово «кадров»;</w:t>
      </w:r>
    </w:p>
    <w:p w:rsidR="009F230C" w:rsidRDefault="009F230C" w:rsidP="009F2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0438">
        <w:rPr>
          <w:rFonts w:ascii="Times New Roman" w:hAnsi="Times New Roman" w:cs="Times New Roman"/>
          <w:sz w:val="28"/>
          <w:szCs w:val="28"/>
        </w:rPr>
        <w:t>Приложени</w:t>
      </w:r>
      <w:r w:rsidR="002F2647"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 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230C" w:rsidRDefault="009F230C" w:rsidP="009F2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9F230C" w:rsidRDefault="009F230C" w:rsidP="009F2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к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 w:rsidR="00741A32">
        <w:rPr>
          <w:rFonts w:ascii="Times New Roman" w:hAnsi="Times New Roman" w:cs="Times New Roman"/>
          <w:sz w:val="28"/>
          <w:szCs w:val="28"/>
        </w:rPr>
        <w:t>у</w:t>
      </w:r>
      <w:r w:rsidRPr="00283588">
        <w:rPr>
          <w:rFonts w:ascii="Times New Roman" w:hAnsi="Times New Roman" w:cs="Times New Roman"/>
          <w:sz w:val="28"/>
          <w:szCs w:val="28"/>
        </w:rPr>
        <w:t xml:space="preserve">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230C" w:rsidRDefault="009F230C" w:rsidP="009F2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Формы после слов «в подготовке» добавить слово «кадров»;</w:t>
      </w:r>
    </w:p>
    <w:p w:rsidR="002F2647" w:rsidRDefault="002F2647" w:rsidP="002F26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043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 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647" w:rsidRDefault="002F2647" w:rsidP="002F26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F2647" w:rsidRDefault="002F2647" w:rsidP="002F26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к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 w:rsidR="00741A32">
        <w:rPr>
          <w:rFonts w:ascii="Times New Roman" w:hAnsi="Times New Roman" w:cs="Times New Roman"/>
          <w:sz w:val="28"/>
          <w:szCs w:val="28"/>
        </w:rPr>
        <w:t>у</w:t>
      </w:r>
      <w:r w:rsidRPr="00283588">
        <w:rPr>
          <w:rFonts w:ascii="Times New Roman" w:hAnsi="Times New Roman" w:cs="Times New Roman"/>
          <w:sz w:val="28"/>
          <w:szCs w:val="28"/>
        </w:rPr>
        <w:t xml:space="preserve">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F2647" w:rsidRDefault="002F2647" w:rsidP="002F26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043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 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647" w:rsidRDefault="002F2647" w:rsidP="002F26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F2647" w:rsidRDefault="002F2647" w:rsidP="002F26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к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 w:rsidR="00741A32">
        <w:rPr>
          <w:rFonts w:ascii="Times New Roman" w:hAnsi="Times New Roman" w:cs="Times New Roman"/>
          <w:sz w:val="28"/>
          <w:szCs w:val="28"/>
        </w:rPr>
        <w:t>у</w:t>
      </w:r>
      <w:r w:rsidRPr="00283588">
        <w:rPr>
          <w:rFonts w:ascii="Times New Roman" w:hAnsi="Times New Roman" w:cs="Times New Roman"/>
          <w:sz w:val="28"/>
          <w:szCs w:val="28"/>
        </w:rPr>
        <w:t xml:space="preserve">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E7267" w:rsidRDefault="005A7642" w:rsidP="007E72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к </w:t>
      </w:r>
      <w:r w:rsidRPr="00DF0438">
        <w:rPr>
          <w:rFonts w:ascii="Times New Roman" w:hAnsi="Times New Roman" w:cs="Times New Roman"/>
          <w:sz w:val="28"/>
          <w:szCs w:val="28"/>
        </w:rPr>
        <w:t>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043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 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к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 w:rsidR="00741A32">
        <w:rPr>
          <w:rFonts w:ascii="Times New Roman" w:hAnsi="Times New Roman" w:cs="Times New Roman"/>
          <w:sz w:val="28"/>
          <w:szCs w:val="28"/>
        </w:rPr>
        <w:t>у</w:t>
      </w:r>
      <w:r w:rsidRPr="00283588">
        <w:rPr>
          <w:rFonts w:ascii="Times New Roman" w:hAnsi="Times New Roman" w:cs="Times New Roman"/>
          <w:sz w:val="28"/>
          <w:szCs w:val="28"/>
        </w:rPr>
        <w:t xml:space="preserve">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Формы после слов «в подготовке» добавить слово «кадров»;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F043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 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5A7642" w:rsidRDefault="005A7642" w:rsidP="005A7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к </w:t>
      </w:r>
      <w:r w:rsidRPr="00283588">
        <w:rPr>
          <w:rFonts w:ascii="Times New Roman" w:hAnsi="Times New Roman" w:cs="Times New Roman"/>
          <w:sz w:val="28"/>
          <w:szCs w:val="28"/>
        </w:rPr>
        <w:t>Регламент</w:t>
      </w:r>
      <w:r w:rsidR="00741A32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283588">
        <w:rPr>
          <w:rFonts w:ascii="Times New Roman" w:hAnsi="Times New Roman" w:cs="Times New Roman"/>
          <w:sz w:val="28"/>
          <w:szCs w:val="28"/>
        </w:rPr>
        <w:t xml:space="preserve"> формирования прогноз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588">
        <w:rPr>
          <w:rFonts w:ascii="Times New Roman" w:hAnsi="Times New Roman" w:cs="Times New Roman"/>
          <w:sz w:val="28"/>
          <w:szCs w:val="28"/>
        </w:rPr>
        <w:t xml:space="preserve"> потребности экономики Республики Татарстан в подготовке кадров с высшим и </w:t>
      </w:r>
      <w:r w:rsidRPr="00C43B3E">
        <w:rPr>
          <w:rFonts w:ascii="Times New Roman" w:hAnsi="Times New Roman" w:cs="Times New Roman"/>
          <w:sz w:val="28"/>
          <w:szCs w:val="28"/>
        </w:rPr>
        <w:t>средним профессиональным образованием и ускоренн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3B3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3B3E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51A35" w:rsidRDefault="00551A35" w:rsidP="00551A3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8 к </w:t>
      </w:r>
      <w:r w:rsidRPr="00DF0438">
        <w:rPr>
          <w:rFonts w:ascii="Times New Roman" w:hAnsi="Times New Roman" w:cs="Times New Roman"/>
          <w:sz w:val="28"/>
          <w:szCs w:val="28"/>
        </w:rPr>
        <w:t>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8430E4" w:rsidRDefault="008430E4" w:rsidP="008430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9 к </w:t>
      </w:r>
      <w:r w:rsidRPr="00DF0438">
        <w:rPr>
          <w:rFonts w:ascii="Times New Roman" w:hAnsi="Times New Roman" w:cs="Times New Roman"/>
          <w:sz w:val="28"/>
          <w:szCs w:val="28"/>
        </w:rPr>
        <w:t>Регламенту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прогнозирования потребности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в подготовке кадров и формирования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государственного заказа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Республики Татарстан на подготовку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кадров с высшим и средним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профессиональным образованием и</w:t>
      </w:r>
      <w:r w:rsidRPr="007E7267">
        <w:rPr>
          <w:rFonts w:ascii="Times New Roman" w:hAnsi="Times New Roman" w:cs="Times New Roman"/>
          <w:sz w:val="28"/>
          <w:szCs w:val="28"/>
        </w:rPr>
        <w:t xml:space="preserve"> </w:t>
      </w:r>
      <w:r w:rsidRPr="00DF0438">
        <w:rPr>
          <w:rFonts w:ascii="Times New Roman" w:hAnsi="Times New Roman" w:cs="Times New Roman"/>
          <w:sz w:val="28"/>
          <w:szCs w:val="28"/>
        </w:rPr>
        <w:t>ускоренную подготовку кадров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06206" w:rsidRDefault="00B06206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267" w:rsidRDefault="007E726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267" w:rsidRPr="004B1A72" w:rsidRDefault="007E7267" w:rsidP="00CE57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F6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1A72" w:rsidRDefault="004B1A72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F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57EA6" w:rsidSect="00FF2EB4">
      <w:headerReference w:type="default" r:id="rId15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2D" w:rsidRDefault="000D3B2D" w:rsidP="00FF2EB4">
      <w:pPr>
        <w:spacing w:after="0" w:line="240" w:lineRule="auto"/>
      </w:pPr>
      <w:r>
        <w:separator/>
      </w:r>
    </w:p>
  </w:endnote>
  <w:endnote w:type="continuationSeparator" w:id="0">
    <w:p w:rsidR="000D3B2D" w:rsidRDefault="000D3B2D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2D" w:rsidRDefault="000D3B2D" w:rsidP="00FF2EB4">
      <w:pPr>
        <w:spacing w:after="0" w:line="240" w:lineRule="auto"/>
      </w:pPr>
      <w:r>
        <w:separator/>
      </w:r>
    </w:p>
  </w:footnote>
  <w:footnote w:type="continuationSeparator" w:id="0">
    <w:p w:rsidR="000D3B2D" w:rsidRDefault="000D3B2D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1A32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A1446"/>
    <w:rsid w:val="000A4EA2"/>
    <w:rsid w:val="000B22E7"/>
    <w:rsid w:val="000C53E1"/>
    <w:rsid w:val="000C5C01"/>
    <w:rsid w:val="000D3B2D"/>
    <w:rsid w:val="00105CA3"/>
    <w:rsid w:val="001065F8"/>
    <w:rsid w:val="00112759"/>
    <w:rsid w:val="00120142"/>
    <w:rsid w:val="00120253"/>
    <w:rsid w:val="00130F1F"/>
    <w:rsid w:val="001452B0"/>
    <w:rsid w:val="00153A22"/>
    <w:rsid w:val="001657BD"/>
    <w:rsid w:val="0019235B"/>
    <w:rsid w:val="001B0475"/>
    <w:rsid w:val="001B3710"/>
    <w:rsid w:val="001C4B95"/>
    <w:rsid w:val="001D0748"/>
    <w:rsid w:val="001D1126"/>
    <w:rsid w:val="001D164C"/>
    <w:rsid w:val="001F2396"/>
    <w:rsid w:val="002220AE"/>
    <w:rsid w:val="0023206D"/>
    <w:rsid w:val="002441C9"/>
    <w:rsid w:val="0025417A"/>
    <w:rsid w:val="00264F95"/>
    <w:rsid w:val="00272510"/>
    <w:rsid w:val="00283588"/>
    <w:rsid w:val="00293389"/>
    <w:rsid w:val="002C258F"/>
    <w:rsid w:val="002C42E5"/>
    <w:rsid w:val="002D2436"/>
    <w:rsid w:val="002D26E1"/>
    <w:rsid w:val="002E73A7"/>
    <w:rsid w:val="002F2647"/>
    <w:rsid w:val="002F4738"/>
    <w:rsid w:val="00303C50"/>
    <w:rsid w:val="00311582"/>
    <w:rsid w:val="003213E2"/>
    <w:rsid w:val="003217E4"/>
    <w:rsid w:val="00337A93"/>
    <w:rsid w:val="003446A4"/>
    <w:rsid w:val="0036286B"/>
    <w:rsid w:val="00362D7E"/>
    <w:rsid w:val="003871EE"/>
    <w:rsid w:val="0039166E"/>
    <w:rsid w:val="00391A75"/>
    <w:rsid w:val="003A18BC"/>
    <w:rsid w:val="003A42F6"/>
    <w:rsid w:val="003B199E"/>
    <w:rsid w:val="003B2101"/>
    <w:rsid w:val="003B556D"/>
    <w:rsid w:val="003D3B63"/>
    <w:rsid w:val="003D7DE2"/>
    <w:rsid w:val="003E36F9"/>
    <w:rsid w:val="00401BB3"/>
    <w:rsid w:val="004049B8"/>
    <w:rsid w:val="00407CFC"/>
    <w:rsid w:val="00412D80"/>
    <w:rsid w:val="0041577F"/>
    <w:rsid w:val="004233D9"/>
    <w:rsid w:val="004314DA"/>
    <w:rsid w:val="004341BD"/>
    <w:rsid w:val="00436FF6"/>
    <w:rsid w:val="00437CD9"/>
    <w:rsid w:val="00442B99"/>
    <w:rsid w:val="00446757"/>
    <w:rsid w:val="00460A40"/>
    <w:rsid w:val="00474693"/>
    <w:rsid w:val="00495FF5"/>
    <w:rsid w:val="004962E3"/>
    <w:rsid w:val="004A198E"/>
    <w:rsid w:val="004A2E05"/>
    <w:rsid w:val="004B078C"/>
    <w:rsid w:val="004B1A72"/>
    <w:rsid w:val="004B2BAE"/>
    <w:rsid w:val="004C0FBA"/>
    <w:rsid w:val="004C5FE2"/>
    <w:rsid w:val="004C7393"/>
    <w:rsid w:val="00547744"/>
    <w:rsid w:val="00551A35"/>
    <w:rsid w:val="005534D0"/>
    <w:rsid w:val="00555741"/>
    <w:rsid w:val="00555D34"/>
    <w:rsid w:val="005678FC"/>
    <w:rsid w:val="00571423"/>
    <w:rsid w:val="00571D92"/>
    <w:rsid w:val="00573C9A"/>
    <w:rsid w:val="005753D6"/>
    <w:rsid w:val="00595BC7"/>
    <w:rsid w:val="005A1BF1"/>
    <w:rsid w:val="005A7642"/>
    <w:rsid w:val="005A7845"/>
    <w:rsid w:val="005B5345"/>
    <w:rsid w:val="005C57A7"/>
    <w:rsid w:val="005E0696"/>
    <w:rsid w:val="005E2938"/>
    <w:rsid w:val="005F0BC0"/>
    <w:rsid w:val="005F412C"/>
    <w:rsid w:val="006146D5"/>
    <w:rsid w:val="006300AC"/>
    <w:rsid w:val="006447BA"/>
    <w:rsid w:val="006569E3"/>
    <w:rsid w:val="0066514A"/>
    <w:rsid w:val="00671436"/>
    <w:rsid w:val="00673B43"/>
    <w:rsid w:val="0068219B"/>
    <w:rsid w:val="006947F6"/>
    <w:rsid w:val="00697515"/>
    <w:rsid w:val="006A1AF1"/>
    <w:rsid w:val="006A3D5C"/>
    <w:rsid w:val="006B070E"/>
    <w:rsid w:val="006C2CAC"/>
    <w:rsid w:val="006F6157"/>
    <w:rsid w:val="007115E6"/>
    <w:rsid w:val="0071656D"/>
    <w:rsid w:val="00726ADF"/>
    <w:rsid w:val="0073099B"/>
    <w:rsid w:val="00741A32"/>
    <w:rsid w:val="00751AD1"/>
    <w:rsid w:val="00757EA6"/>
    <w:rsid w:val="0076218F"/>
    <w:rsid w:val="00780380"/>
    <w:rsid w:val="007A6955"/>
    <w:rsid w:val="007B6504"/>
    <w:rsid w:val="007C5DFF"/>
    <w:rsid w:val="007C5F60"/>
    <w:rsid w:val="007E447E"/>
    <w:rsid w:val="007E7267"/>
    <w:rsid w:val="00800FA9"/>
    <w:rsid w:val="008028E5"/>
    <w:rsid w:val="00810236"/>
    <w:rsid w:val="00832936"/>
    <w:rsid w:val="008430E4"/>
    <w:rsid w:val="00852391"/>
    <w:rsid w:val="00871CDC"/>
    <w:rsid w:val="008859F9"/>
    <w:rsid w:val="00894F54"/>
    <w:rsid w:val="008A6F84"/>
    <w:rsid w:val="008C2453"/>
    <w:rsid w:val="008C2CAD"/>
    <w:rsid w:val="008C6202"/>
    <w:rsid w:val="00902B6B"/>
    <w:rsid w:val="009054E5"/>
    <w:rsid w:val="00912764"/>
    <w:rsid w:val="00950EB4"/>
    <w:rsid w:val="0095742C"/>
    <w:rsid w:val="0098280A"/>
    <w:rsid w:val="009952A3"/>
    <w:rsid w:val="009A1C63"/>
    <w:rsid w:val="009A5B3D"/>
    <w:rsid w:val="009B1C3C"/>
    <w:rsid w:val="009B6B74"/>
    <w:rsid w:val="009E57E3"/>
    <w:rsid w:val="009F230C"/>
    <w:rsid w:val="00A01BFB"/>
    <w:rsid w:val="00A06C75"/>
    <w:rsid w:val="00A11D58"/>
    <w:rsid w:val="00A24321"/>
    <w:rsid w:val="00A56A5D"/>
    <w:rsid w:val="00A56FF5"/>
    <w:rsid w:val="00A6607F"/>
    <w:rsid w:val="00A73593"/>
    <w:rsid w:val="00A86423"/>
    <w:rsid w:val="00AA684D"/>
    <w:rsid w:val="00AB0BDD"/>
    <w:rsid w:val="00AB1822"/>
    <w:rsid w:val="00AB5C69"/>
    <w:rsid w:val="00AB6AB5"/>
    <w:rsid w:val="00AD28EC"/>
    <w:rsid w:val="00AD3933"/>
    <w:rsid w:val="00AE0837"/>
    <w:rsid w:val="00AE0B0C"/>
    <w:rsid w:val="00B06206"/>
    <w:rsid w:val="00B26AE8"/>
    <w:rsid w:val="00B41D21"/>
    <w:rsid w:val="00B53D48"/>
    <w:rsid w:val="00B6234D"/>
    <w:rsid w:val="00B65EA6"/>
    <w:rsid w:val="00B74ED6"/>
    <w:rsid w:val="00B826ED"/>
    <w:rsid w:val="00B929C7"/>
    <w:rsid w:val="00B96CE2"/>
    <w:rsid w:val="00BB3E28"/>
    <w:rsid w:val="00BB7E32"/>
    <w:rsid w:val="00BC685C"/>
    <w:rsid w:val="00BD3B3D"/>
    <w:rsid w:val="00BD45F1"/>
    <w:rsid w:val="00BE7B79"/>
    <w:rsid w:val="00C02775"/>
    <w:rsid w:val="00C06F11"/>
    <w:rsid w:val="00C37F6E"/>
    <w:rsid w:val="00C43B3E"/>
    <w:rsid w:val="00C52AB2"/>
    <w:rsid w:val="00C63FAD"/>
    <w:rsid w:val="00C82818"/>
    <w:rsid w:val="00C94754"/>
    <w:rsid w:val="00CA384C"/>
    <w:rsid w:val="00CD3B4B"/>
    <w:rsid w:val="00CD66B3"/>
    <w:rsid w:val="00CD7E36"/>
    <w:rsid w:val="00CE5792"/>
    <w:rsid w:val="00CF66FD"/>
    <w:rsid w:val="00D009B8"/>
    <w:rsid w:val="00D31521"/>
    <w:rsid w:val="00D36935"/>
    <w:rsid w:val="00D376B0"/>
    <w:rsid w:val="00D5665F"/>
    <w:rsid w:val="00D6513C"/>
    <w:rsid w:val="00D65776"/>
    <w:rsid w:val="00D722EF"/>
    <w:rsid w:val="00D72C3B"/>
    <w:rsid w:val="00DA0FA5"/>
    <w:rsid w:val="00DB4864"/>
    <w:rsid w:val="00DB4A96"/>
    <w:rsid w:val="00DC60B1"/>
    <w:rsid w:val="00DC6A4B"/>
    <w:rsid w:val="00DF6B89"/>
    <w:rsid w:val="00E065A8"/>
    <w:rsid w:val="00E12791"/>
    <w:rsid w:val="00E1446E"/>
    <w:rsid w:val="00E2355F"/>
    <w:rsid w:val="00E25AA5"/>
    <w:rsid w:val="00E43502"/>
    <w:rsid w:val="00E43727"/>
    <w:rsid w:val="00E447EB"/>
    <w:rsid w:val="00E47CB7"/>
    <w:rsid w:val="00E65183"/>
    <w:rsid w:val="00E739EB"/>
    <w:rsid w:val="00E74A7A"/>
    <w:rsid w:val="00E82ADD"/>
    <w:rsid w:val="00E83ADB"/>
    <w:rsid w:val="00ED66B7"/>
    <w:rsid w:val="00F010E8"/>
    <w:rsid w:val="00F12306"/>
    <w:rsid w:val="00F260CA"/>
    <w:rsid w:val="00F474F7"/>
    <w:rsid w:val="00F71EE6"/>
    <w:rsid w:val="00F742B9"/>
    <w:rsid w:val="00F8344C"/>
    <w:rsid w:val="00F83EA5"/>
    <w:rsid w:val="00F84DE1"/>
    <w:rsid w:val="00F96E65"/>
    <w:rsid w:val="00FB15D0"/>
    <w:rsid w:val="00FB2544"/>
    <w:rsid w:val="00FC2825"/>
    <w:rsid w:val="00FF0C39"/>
    <w:rsid w:val="00FF2EB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250E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A036F7B2C8A3115C727AC0C49BE01855D250E2603AF4168C8A15560189D05BCB3CD612AE1ED84922786555BE16E4716FC0C64B80987EB5CEFC12DyERFN" TargetMode="External"/><Relationship Id="rId13" Type="http://schemas.openxmlformats.org/officeDocument/2006/relationships/hyperlink" Target="consultantplus://offline/ref=BCDC9ACD2C8B5C055F1A2FCD46E16A7C214777FA9FEF1B916A1ED48B97314AF9F89A77FE6DEA1584A87E43AE5AX8i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DA036F7B2C8A3115C727AC0C49BE01855D250E2603A34E69C9A15560189D05BCB3CD612AE1ED84922786555BE16E4716FC0C64B80987EB5CEFC12DyERFN" TargetMode="External"/><Relationship Id="rId12" Type="http://schemas.openxmlformats.org/officeDocument/2006/relationships/hyperlink" Target="consultantplus://offline/ref=9EDA036F7B2C8A3115C727AC0C49BE01855D250E2604A24069C5A15560189D05BCB3CD612AE1ED84922786555BE16E4716FC0C64B80987EB5CEFC12DyERF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DA036F7B2C8A3115C727AC0C49BE01855D250E2606A34F6DC0A15560189D05BCB3CD612AE1ED849227865356E16E4716FC0C64B80987EB5CEFC12DyERFN" TargetMode="External"/><Relationship Id="rId11" Type="http://schemas.openxmlformats.org/officeDocument/2006/relationships/hyperlink" Target="consultantplus://offline/ref=9EDA036F7B2C8A3115C727AC0C49BE01855D250E2601AE4561C4A15560189D05BCB3CD612AE1ED84922786555BE16E4716FC0C64B80987EB5CEFC12DyERF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EDA036F7B2C8A3115C727AC0C49BE01855D250E2600A4446CC6A15560189D05BCB3CD612AE1ED84922786555BE16E4716FC0C64B80987EB5CEFC12DyERF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DA036F7B2C8A3115C727AC0C49BE01855D250E2600A6476AC0A15560189D05BCB3CD612AE1ED84922786555BE16E4716FC0C64B80987EB5CEFC12DyERFN" TargetMode="External"/><Relationship Id="rId14" Type="http://schemas.openxmlformats.org/officeDocument/2006/relationships/hyperlink" Target="consultantplus://offline/ref=BCDC9ACD2C8B5C055F1A2FCD46E16A7C204E7CF09DEC1B916A1ED48B97314AF9EA9A2FF26CEC0B85AF6B15FF1CDCE2EADF6F75ED5A05FD4BX6i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Тонконог Софья Львовна</cp:lastModifiedBy>
  <cp:revision>118</cp:revision>
  <dcterms:created xsi:type="dcterms:W3CDTF">2023-04-13T09:40:00Z</dcterms:created>
  <dcterms:modified xsi:type="dcterms:W3CDTF">2023-05-17T15:40:00Z</dcterms:modified>
</cp:coreProperties>
</file>