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8C" w:rsidRDefault="0059628C" w:rsidP="00464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ПРОЕКТ</w:t>
      </w:r>
    </w:p>
    <w:p w:rsidR="00C44C2D" w:rsidRPr="00C8037F" w:rsidRDefault="00C44C2D" w:rsidP="00464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г. Казань</w:t>
      </w:r>
    </w:p>
    <w:p w:rsidR="0059628C" w:rsidRPr="00C8037F" w:rsidRDefault="0059628C" w:rsidP="0046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«___» _______ 202</w:t>
      </w:r>
      <w:r>
        <w:rPr>
          <w:rFonts w:ascii="Times New Roman" w:hAnsi="Times New Roman" w:cs="Times New Roman"/>
          <w:sz w:val="28"/>
          <w:szCs w:val="28"/>
        </w:rPr>
        <w:t xml:space="preserve">3 г. </w:t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96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037F">
        <w:rPr>
          <w:rFonts w:ascii="Times New Roman" w:hAnsi="Times New Roman" w:cs="Times New Roman"/>
          <w:sz w:val="28"/>
          <w:szCs w:val="28"/>
        </w:rPr>
        <w:tab/>
        <w:t>№ _______</w:t>
      </w:r>
    </w:p>
    <w:p w:rsidR="0059628C" w:rsidRDefault="0059628C" w:rsidP="00464631">
      <w:pPr>
        <w:pStyle w:val="1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628C" w:rsidRDefault="0059628C" w:rsidP="00464631">
      <w:pPr>
        <w:pStyle w:val="1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786D" w:rsidRDefault="0007786D" w:rsidP="00F4483A">
      <w:pPr>
        <w:pStyle w:val="ConsNormal"/>
        <w:ind w:right="623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3B4C3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F4483A">
        <w:rPr>
          <w:rFonts w:ascii="Times New Roman" w:hAnsi="Times New Roman"/>
          <w:sz w:val="28"/>
          <w:szCs w:val="28"/>
        </w:rPr>
        <w:t xml:space="preserve">                      </w:t>
      </w:r>
      <w:r w:rsidR="00A20650">
        <w:rPr>
          <w:rFonts w:ascii="Times New Roman" w:hAnsi="Times New Roman"/>
          <w:sz w:val="28"/>
          <w:szCs w:val="28"/>
        </w:rPr>
        <w:t>в</w:t>
      </w:r>
      <w:r w:rsidR="00F4483A">
        <w:rPr>
          <w:rFonts w:ascii="Times New Roman" w:hAnsi="Times New Roman"/>
          <w:sz w:val="28"/>
          <w:szCs w:val="28"/>
        </w:rPr>
        <w:t xml:space="preserve"> отдельные </w:t>
      </w:r>
      <w:r>
        <w:rPr>
          <w:rFonts w:ascii="Times New Roman" w:hAnsi="Times New Roman"/>
          <w:sz w:val="28"/>
          <w:szCs w:val="28"/>
        </w:rPr>
        <w:t>постановлени</w:t>
      </w:r>
      <w:r w:rsidR="00F4483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</w:t>
      </w:r>
      <w:r w:rsidR="00A20650">
        <w:rPr>
          <w:rFonts w:ascii="Times New Roman" w:hAnsi="Times New Roman"/>
          <w:sz w:val="28"/>
          <w:szCs w:val="28"/>
        </w:rPr>
        <w:t xml:space="preserve">блики Татарстан </w:t>
      </w:r>
    </w:p>
    <w:p w:rsidR="0007786D" w:rsidRDefault="0007786D" w:rsidP="0007786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70B98" w:rsidRDefault="00D70B98" w:rsidP="0007786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7786D" w:rsidRDefault="0007786D" w:rsidP="0007786D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07786D" w:rsidRDefault="0007786D" w:rsidP="0007786D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</w:p>
    <w:p w:rsidR="004A11FF" w:rsidRDefault="0007786D" w:rsidP="00C72ACA">
      <w:pPr>
        <w:pStyle w:val="formattext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A11FF">
        <w:rPr>
          <w:color w:val="000000" w:themeColor="text1"/>
          <w:sz w:val="28"/>
          <w:szCs w:val="28"/>
        </w:rPr>
        <w:t xml:space="preserve">Внести </w:t>
      </w:r>
      <w:r w:rsidR="00C85724" w:rsidRPr="004A11FF">
        <w:rPr>
          <w:color w:val="000000" w:themeColor="text1"/>
          <w:sz w:val="28"/>
          <w:szCs w:val="28"/>
        </w:rPr>
        <w:t xml:space="preserve">в Порядок рассмотрения проектов схем территориального планирования двух и более субъектов Российской Федерации, проектов схем территориального планирования субъектов Российской Федерации, имеющих общую границу с Республикой Татарстан, проектов документов территориального планирования муниципальных образований Республики Татарстан и подготовки на них заключений, утвержденный постановлением Кабинета Министров Республики Татарстан от 17.04.2012 № 310 «Об утверждении Порядка рассмотрения проектов схем территориального планирования двух и более субъектов Российской Федерации, проектов схем территориального планирования субъектов Российской Федерации, имеющих общую границу с Республикой Татарстан, проектов документов территориального планирования муниципальных образований Республики Татарстан и подготовки на них заключений» (с изменениями, внесенными постановлениями Кабинета Министров Республики Татарстан от 25.05.2018 № 394, от 17.04.2020 </w:t>
      </w:r>
      <w:r w:rsidR="00C7049F">
        <w:rPr>
          <w:color w:val="000000" w:themeColor="text1"/>
          <w:sz w:val="28"/>
          <w:szCs w:val="28"/>
        </w:rPr>
        <w:br/>
      </w:r>
      <w:r w:rsidR="00C85724" w:rsidRPr="004A11FF">
        <w:rPr>
          <w:color w:val="000000" w:themeColor="text1"/>
          <w:sz w:val="28"/>
          <w:szCs w:val="28"/>
        </w:rPr>
        <w:t>№ 297, от 23.11.2020 № 1050, от 20.03.2021 № 152, от 07.04.2023 № 427), изменени</w:t>
      </w:r>
      <w:r w:rsidR="004A11FF" w:rsidRPr="004A11FF">
        <w:rPr>
          <w:color w:val="000000" w:themeColor="text1"/>
          <w:sz w:val="28"/>
          <w:szCs w:val="28"/>
        </w:rPr>
        <w:t>е, заменив в пункте 3</w:t>
      </w:r>
      <w:r w:rsidR="00C85724" w:rsidRPr="004A11FF">
        <w:rPr>
          <w:color w:val="000000" w:themeColor="text1"/>
          <w:sz w:val="28"/>
          <w:szCs w:val="28"/>
        </w:rPr>
        <w:t xml:space="preserve"> </w:t>
      </w:r>
      <w:r w:rsidR="004A11FF" w:rsidRPr="004A11FF">
        <w:rPr>
          <w:color w:val="000000" w:themeColor="text1"/>
          <w:sz w:val="28"/>
          <w:szCs w:val="28"/>
        </w:rPr>
        <w:t>слова «</w:t>
      </w:r>
      <w:r w:rsidR="004A11FF" w:rsidRPr="004A11FF">
        <w:rPr>
          <w:sz w:val="28"/>
          <w:szCs w:val="28"/>
        </w:rPr>
        <w:t>информационной системе территориального планирования (далее - уведомление об обеспечении доступа к проекту документа)» словами «федеральной государственной информационной системе территориального планирования (далее соответственно – уведомление об обеспечении доступа к проекту документа, информационная система территориального планирования</w:t>
      </w:r>
      <w:r w:rsidR="004A11FF">
        <w:rPr>
          <w:sz w:val="28"/>
          <w:szCs w:val="28"/>
        </w:rPr>
        <w:t>)».</w:t>
      </w:r>
    </w:p>
    <w:p w:rsidR="00F66D73" w:rsidRDefault="00CD4A28" w:rsidP="00C72A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C72ACA">
        <w:rPr>
          <w:color w:val="000000" w:themeColor="text1"/>
          <w:sz w:val="28"/>
          <w:szCs w:val="28"/>
        </w:rPr>
        <w:t>Внести в постановление</w:t>
      </w:r>
      <w:r w:rsidR="00C72ACA" w:rsidRPr="00C72ACA">
        <w:rPr>
          <w:color w:val="000000" w:themeColor="text1"/>
          <w:sz w:val="28"/>
          <w:szCs w:val="28"/>
        </w:rPr>
        <w:t xml:space="preserve"> Кабинета Министров Республики Татарстан от 27.03.2021 № 172 «Об утверждении Порядка согласования проекта схемы территориального планирования Российской Федерации (за исключением проекта схемы территориального планирования Российской Федерации в области обороны страны и безопасности государства), проекта изменений в утвержденную схему территориального планирования Российской Федерации органами исполнительной власти Республики Татарстан и органами местного самоуправления муниципальных образований Республики Татарстан, на территориях которых планируется </w:t>
      </w:r>
      <w:r w:rsidR="00C72ACA" w:rsidRPr="00C72ACA">
        <w:rPr>
          <w:color w:val="000000" w:themeColor="text1"/>
          <w:sz w:val="28"/>
          <w:szCs w:val="28"/>
        </w:rPr>
        <w:lastRenderedPageBreak/>
        <w:t>размещение объектов федерального значения, и подготовки на них заключений» следующие изменения:</w:t>
      </w:r>
    </w:p>
    <w:p w:rsidR="00F66D73" w:rsidRDefault="004F06BC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наименовании слова «органами исполнительной власти Республики Татарстан» заменить словами «</w:t>
      </w:r>
      <w:r w:rsidR="00DA1422">
        <w:rPr>
          <w:color w:val="000000" w:themeColor="text1"/>
          <w:sz w:val="28"/>
          <w:szCs w:val="28"/>
        </w:rPr>
        <w:t>республиканскими органами</w:t>
      </w:r>
      <w:r>
        <w:rPr>
          <w:color w:val="000000" w:themeColor="text1"/>
          <w:sz w:val="28"/>
          <w:szCs w:val="28"/>
        </w:rPr>
        <w:t xml:space="preserve"> исполнительной власти»;</w:t>
      </w:r>
    </w:p>
    <w:p w:rsidR="004F06BC" w:rsidRDefault="00DA1422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пункте 1 </w:t>
      </w:r>
      <w:r w:rsidRPr="00DA1422">
        <w:rPr>
          <w:color w:val="000000" w:themeColor="text1"/>
          <w:sz w:val="28"/>
          <w:szCs w:val="28"/>
        </w:rPr>
        <w:t>слова «органами исполнительной власти Республики Татарстан» заменить словами «республиканскими органами исполнительной власти»;</w:t>
      </w:r>
    </w:p>
    <w:p w:rsidR="00DA1422" w:rsidRDefault="00DA1422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Поряд</w:t>
      </w:r>
      <w:r w:rsidR="00531703" w:rsidRPr="002572AC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е</w:t>
      </w:r>
      <w:r w:rsidR="00531703" w:rsidRPr="002572AC">
        <w:rPr>
          <w:color w:val="000000" w:themeColor="text1"/>
          <w:sz w:val="28"/>
          <w:szCs w:val="28"/>
        </w:rPr>
        <w:t xml:space="preserve"> </w:t>
      </w:r>
      <w:r w:rsidR="00531703" w:rsidRPr="002572AC">
        <w:rPr>
          <w:sz w:val="28"/>
          <w:szCs w:val="28"/>
        </w:rPr>
        <w:t>согласования проекта схемы территориального планирования Российской Федерации (за исключением проекта схемы территориального планирования Российской Федерации в области обороны страны и безопасности государства), проекта изменений в утвержденную схему территориального планирования Российской Федерации органами исполнительной власти Республики Татарстан и органами местного самоуправления муниципальных образований Республики Татарстан, на территориях которых планируется размещение объектов федерального значения,</w:t>
      </w:r>
      <w:r w:rsidR="00EB58B6" w:rsidRPr="002572AC">
        <w:rPr>
          <w:sz w:val="28"/>
          <w:szCs w:val="28"/>
        </w:rPr>
        <w:t xml:space="preserve"> и подготовки </w:t>
      </w:r>
      <w:r>
        <w:rPr>
          <w:sz w:val="28"/>
          <w:szCs w:val="28"/>
        </w:rPr>
        <w:t>на них заключений</w:t>
      </w:r>
      <w:r w:rsidR="003C0C66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>, утвержденном</w:t>
      </w:r>
      <w:r w:rsidR="00761409" w:rsidRPr="002572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указанным </w:t>
      </w:r>
      <w:r w:rsidR="002572AC" w:rsidRPr="002572AC">
        <w:rPr>
          <w:color w:val="000000" w:themeColor="text1"/>
          <w:sz w:val="28"/>
          <w:szCs w:val="28"/>
        </w:rPr>
        <w:t>постановлением</w:t>
      </w:r>
      <w:r>
        <w:rPr>
          <w:color w:val="000000" w:themeColor="text1"/>
          <w:sz w:val="28"/>
          <w:szCs w:val="28"/>
        </w:rPr>
        <w:t>:</w:t>
      </w:r>
    </w:p>
    <w:p w:rsidR="00DA1422" w:rsidRDefault="00DA1422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A1422">
        <w:rPr>
          <w:color w:val="000000" w:themeColor="text1"/>
          <w:sz w:val="28"/>
          <w:szCs w:val="28"/>
        </w:rPr>
        <w:t>в наименовании слова «органами исполнительной власти Республики Татарстан» заменить словами «республиканскими органами исполнительной власти»;</w:t>
      </w:r>
    </w:p>
    <w:p w:rsidR="00DA1422" w:rsidRDefault="00DA1422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1.1 слова «органам</w:t>
      </w:r>
      <w:r w:rsidR="00303E5A">
        <w:rPr>
          <w:color w:val="000000" w:themeColor="text1"/>
          <w:sz w:val="28"/>
          <w:szCs w:val="28"/>
        </w:rPr>
        <w:t>и</w:t>
      </w:r>
      <w:r w:rsidRPr="00DA1422">
        <w:rPr>
          <w:color w:val="000000" w:themeColor="text1"/>
          <w:sz w:val="28"/>
          <w:szCs w:val="28"/>
        </w:rPr>
        <w:t xml:space="preserve"> исполнительной власти Республики Татарстан» за</w:t>
      </w:r>
      <w:r>
        <w:rPr>
          <w:color w:val="000000" w:themeColor="text1"/>
          <w:sz w:val="28"/>
          <w:szCs w:val="28"/>
        </w:rPr>
        <w:t>менить словами «республиканским</w:t>
      </w:r>
      <w:r w:rsidR="00303E5A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органам</w:t>
      </w:r>
      <w:r w:rsidR="00303E5A">
        <w:rPr>
          <w:color w:val="000000" w:themeColor="text1"/>
          <w:sz w:val="28"/>
          <w:szCs w:val="28"/>
        </w:rPr>
        <w:t>и</w:t>
      </w:r>
      <w:r w:rsidRPr="00DA1422">
        <w:rPr>
          <w:color w:val="000000" w:themeColor="text1"/>
          <w:sz w:val="28"/>
          <w:szCs w:val="28"/>
        </w:rPr>
        <w:t xml:space="preserve"> исполнительной власти»;</w:t>
      </w:r>
    </w:p>
    <w:p w:rsidR="00303E5A" w:rsidRDefault="00DA1422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1.2</w:t>
      </w:r>
      <w:r w:rsidR="00303E5A">
        <w:rPr>
          <w:color w:val="000000" w:themeColor="text1"/>
          <w:sz w:val="28"/>
          <w:szCs w:val="28"/>
        </w:rPr>
        <w:t>:</w:t>
      </w:r>
    </w:p>
    <w:p w:rsidR="00DA1422" w:rsidRDefault="00303E5A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первом</w:t>
      </w:r>
      <w:r w:rsidR="00DA142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слова «органам</w:t>
      </w:r>
      <w:r w:rsidR="00DA1422" w:rsidRPr="00DA1422">
        <w:rPr>
          <w:color w:val="000000" w:themeColor="text1"/>
          <w:sz w:val="28"/>
          <w:szCs w:val="28"/>
        </w:rPr>
        <w:t xml:space="preserve"> исполнительной власти Республики Татарстан» за</w:t>
      </w:r>
      <w:r>
        <w:rPr>
          <w:color w:val="000000" w:themeColor="text1"/>
          <w:sz w:val="28"/>
          <w:szCs w:val="28"/>
        </w:rPr>
        <w:t>менить словами «республиканским органам</w:t>
      </w:r>
      <w:r w:rsidR="00DA1422" w:rsidRPr="00DA1422">
        <w:rPr>
          <w:color w:val="000000" w:themeColor="text1"/>
          <w:sz w:val="28"/>
          <w:szCs w:val="28"/>
        </w:rPr>
        <w:t xml:space="preserve"> исполнительной власти»;</w:t>
      </w:r>
    </w:p>
    <w:p w:rsidR="00303E5A" w:rsidRDefault="00303E5A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шестом слова «органы</w:t>
      </w:r>
      <w:r w:rsidRPr="00303E5A">
        <w:rPr>
          <w:color w:val="000000" w:themeColor="text1"/>
          <w:sz w:val="28"/>
          <w:szCs w:val="28"/>
        </w:rPr>
        <w:t xml:space="preserve"> исполнительной власти Республики Татарстан» заменить сл</w:t>
      </w:r>
      <w:r>
        <w:rPr>
          <w:color w:val="000000" w:themeColor="text1"/>
          <w:sz w:val="28"/>
          <w:szCs w:val="28"/>
        </w:rPr>
        <w:t>овами «республиканские органы</w:t>
      </w:r>
      <w:r w:rsidRPr="00303E5A">
        <w:rPr>
          <w:color w:val="000000" w:themeColor="text1"/>
          <w:sz w:val="28"/>
          <w:szCs w:val="28"/>
        </w:rPr>
        <w:t xml:space="preserve"> исполнительной власти»;</w:t>
      </w:r>
    </w:p>
    <w:p w:rsidR="00027204" w:rsidRDefault="002572AC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27204">
        <w:rPr>
          <w:color w:val="000000" w:themeColor="text1"/>
          <w:sz w:val="28"/>
          <w:szCs w:val="28"/>
        </w:rPr>
        <w:t>в пункте</w:t>
      </w:r>
      <w:r w:rsidR="00027204" w:rsidRPr="00027204">
        <w:rPr>
          <w:color w:val="000000" w:themeColor="text1"/>
          <w:sz w:val="28"/>
          <w:szCs w:val="28"/>
        </w:rPr>
        <w:t xml:space="preserve"> 1.5 </w:t>
      </w:r>
      <w:r w:rsidR="00303E5A">
        <w:rPr>
          <w:color w:val="000000" w:themeColor="text1"/>
          <w:sz w:val="28"/>
          <w:szCs w:val="28"/>
        </w:rPr>
        <w:t>слова «органов</w:t>
      </w:r>
      <w:r w:rsidR="00303E5A" w:rsidRPr="00303E5A">
        <w:rPr>
          <w:color w:val="000000" w:themeColor="text1"/>
          <w:sz w:val="28"/>
          <w:szCs w:val="28"/>
        </w:rPr>
        <w:t xml:space="preserve"> исполнительной власти Республики Татарстан» заменить словами «республиканск</w:t>
      </w:r>
      <w:r w:rsidR="00303E5A">
        <w:rPr>
          <w:color w:val="000000" w:themeColor="text1"/>
          <w:sz w:val="28"/>
          <w:szCs w:val="28"/>
        </w:rPr>
        <w:t xml:space="preserve">их органов исполнительной власти», </w:t>
      </w:r>
      <w:r w:rsidR="00027204" w:rsidRPr="00027204">
        <w:rPr>
          <w:color w:val="000000" w:themeColor="text1"/>
          <w:sz w:val="28"/>
          <w:szCs w:val="28"/>
        </w:rPr>
        <w:t>слова «сх</w:t>
      </w:r>
      <w:r w:rsidR="00027204" w:rsidRPr="00027204">
        <w:rPr>
          <w:sz w:val="28"/>
          <w:szCs w:val="28"/>
        </w:rPr>
        <w:t>емы в информационной системе территориального планирования</w:t>
      </w:r>
      <w:r w:rsidR="00027204">
        <w:rPr>
          <w:sz w:val="28"/>
          <w:szCs w:val="28"/>
        </w:rPr>
        <w:t xml:space="preserve">» заменить словами «схемы в </w:t>
      </w:r>
      <w:r w:rsidR="00027204" w:rsidRPr="00531703">
        <w:rPr>
          <w:sz w:val="28"/>
          <w:szCs w:val="28"/>
        </w:rPr>
        <w:t>федеральной государственной информационной системе территориального планирования</w:t>
      </w:r>
      <w:r w:rsidR="00027204">
        <w:rPr>
          <w:sz w:val="28"/>
          <w:szCs w:val="28"/>
        </w:rPr>
        <w:t xml:space="preserve"> (далее - </w:t>
      </w:r>
      <w:r w:rsidR="00027204" w:rsidRPr="00027204">
        <w:rPr>
          <w:sz w:val="28"/>
          <w:szCs w:val="28"/>
        </w:rPr>
        <w:t>информационн</w:t>
      </w:r>
      <w:r w:rsidR="00027204">
        <w:rPr>
          <w:sz w:val="28"/>
          <w:szCs w:val="28"/>
        </w:rPr>
        <w:t>ая</w:t>
      </w:r>
      <w:r w:rsidR="00027204" w:rsidRPr="00027204">
        <w:rPr>
          <w:sz w:val="28"/>
          <w:szCs w:val="28"/>
        </w:rPr>
        <w:t xml:space="preserve"> систем</w:t>
      </w:r>
      <w:r w:rsidR="00027204">
        <w:rPr>
          <w:sz w:val="28"/>
          <w:szCs w:val="28"/>
        </w:rPr>
        <w:t>а</w:t>
      </w:r>
      <w:r w:rsidR="00027204" w:rsidRPr="00027204">
        <w:rPr>
          <w:sz w:val="28"/>
          <w:szCs w:val="28"/>
        </w:rPr>
        <w:t xml:space="preserve"> территориального планирования</w:t>
      </w:r>
      <w:r w:rsidR="00027204">
        <w:rPr>
          <w:sz w:val="28"/>
          <w:szCs w:val="28"/>
        </w:rPr>
        <w:t>)»;</w:t>
      </w:r>
    </w:p>
    <w:p w:rsidR="00303E5A" w:rsidRPr="00303E5A" w:rsidRDefault="00303E5A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наименовании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</w:t>
      </w:r>
      <w:r w:rsidRPr="00303E5A">
        <w:rPr>
          <w:sz w:val="28"/>
          <w:szCs w:val="28"/>
        </w:rPr>
        <w:t>«органам</w:t>
      </w:r>
      <w:r>
        <w:rPr>
          <w:sz w:val="28"/>
          <w:szCs w:val="28"/>
        </w:rPr>
        <w:t>и</w:t>
      </w:r>
      <w:r w:rsidRPr="00303E5A">
        <w:rPr>
          <w:sz w:val="28"/>
          <w:szCs w:val="28"/>
        </w:rPr>
        <w:t xml:space="preserve"> исполнительной власти Республики Татарстан» заменить словами «республиканским</w:t>
      </w:r>
      <w:r>
        <w:rPr>
          <w:sz w:val="28"/>
          <w:szCs w:val="28"/>
        </w:rPr>
        <w:t>и</w:t>
      </w:r>
      <w:r w:rsidRPr="00303E5A">
        <w:rPr>
          <w:sz w:val="28"/>
          <w:szCs w:val="28"/>
        </w:rPr>
        <w:t xml:space="preserve"> органам</w:t>
      </w:r>
      <w:r>
        <w:rPr>
          <w:sz w:val="28"/>
          <w:szCs w:val="28"/>
        </w:rPr>
        <w:t>и</w:t>
      </w:r>
      <w:r w:rsidRPr="00303E5A">
        <w:rPr>
          <w:sz w:val="28"/>
          <w:szCs w:val="28"/>
        </w:rPr>
        <w:t xml:space="preserve"> исполнительной власти»;</w:t>
      </w:r>
    </w:p>
    <w:p w:rsidR="00303E5A" w:rsidRDefault="00303E5A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пункте 2.1:</w:t>
      </w:r>
    </w:p>
    <w:p w:rsidR="00027204" w:rsidRDefault="00027204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201CC">
        <w:rPr>
          <w:sz w:val="28"/>
          <w:szCs w:val="28"/>
        </w:rPr>
        <w:t xml:space="preserve">абзаце первом </w:t>
      </w:r>
      <w:r>
        <w:rPr>
          <w:sz w:val="28"/>
          <w:szCs w:val="28"/>
        </w:rPr>
        <w:t>слова «</w:t>
      </w:r>
      <w:r w:rsidRPr="00531703">
        <w:rPr>
          <w:sz w:val="28"/>
          <w:szCs w:val="28"/>
        </w:rPr>
        <w:t>федеральной государственной</w:t>
      </w:r>
      <w:r w:rsidR="00303E5A">
        <w:rPr>
          <w:sz w:val="28"/>
          <w:szCs w:val="28"/>
        </w:rPr>
        <w:t>» исключить, слова «органы</w:t>
      </w:r>
      <w:r w:rsidR="00303E5A" w:rsidRPr="00303E5A">
        <w:rPr>
          <w:sz w:val="28"/>
          <w:szCs w:val="28"/>
        </w:rPr>
        <w:t xml:space="preserve"> исполнительной власти Республики Татарстан» з</w:t>
      </w:r>
      <w:r w:rsidR="00303E5A">
        <w:rPr>
          <w:sz w:val="28"/>
          <w:szCs w:val="28"/>
        </w:rPr>
        <w:t>аменить словами «республиканские органы</w:t>
      </w:r>
      <w:r w:rsidR="00303E5A" w:rsidRPr="00303E5A">
        <w:rPr>
          <w:sz w:val="28"/>
          <w:szCs w:val="28"/>
        </w:rPr>
        <w:t xml:space="preserve"> исполнительной власти»;</w:t>
      </w:r>
    </w:p>
    <w:p w:rsidR="00303E5A" w:rsidRDefault="00303E5A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абзаце девятом </w:t>
      </w:r>
      <w:r w:rsidR="00E94693">
        <w:rPr>
          <w:sz w:val="28"/>
          <w:szCs w:val="28"/>
        </w:rPr>
        <w:t xml:space="preserve">слова </w:t>
      </w:r>
      <w:r w:rsidR="00E94693" w:rsidRPr="00E94693">
        <w:rPr>
          <w:sz w:val="28"/>
          <w:szCs w:val="28"/>
        </w:rPr>
        <w:t>«</w:t>
      </w:r>
      <w:r w:rsidR="00E94693">
        <w:rPr>
          <w:sz w:val="28"/>
          <w:szCs w:val="28"/>
        </w:rPr>
        <w:t xml:space="preserve">иные </w:t>
      </w:r>
      <w:r w:rsidR="00E94693" w:rsidRPr="00E94693">
        <w:rPr>
          <w:sz w:val="28"/>
          <w:szCs w:val="28"/>
        </w:rPr>
        <w:t>орган</w:t>
      </w:r>
      <w:r w:rsidR="00E94693">
        <w:rPr>
          <w:sz w:val="28"/>
          <w:szCs w:val="28"/>
        </w:rPr>
        <w:t>ы</w:t>
      </w:r>
      <w:r w:rsidR="00E94693" w:rsidRPr="00E94693">
        <w:rPr>
          <w:sz w:val="28"/>
          <w:szCs w:val="28"/>
        </w:rPr>
        <w:t xml:space="preserve"> исполнительной власти Республики Татарстан» з</w:t>
      </w:r>
      <w:r w:rsidR="00E94693">
        <w:rPr>
          <w:sz w:val="28"/>
          <w:szCs w:val="28"/>
        </w:rPr>
        <w:t>аменить словами «иные республиканские органы</w:t>
      </w:r>
      <w:r w:rsidR="00E94693" w:rsidRPr="00E94693">
        <w:rPr>
          <w:sz w:val="28"/>
          <w:szCs w:val="28"/>
        </w:rPr>
        <w:t xml:space="preserve"> исполнительной власти»;</w:t>
      </w:r>
    </w:p>
    <w:p w:rsidR="00303E5A" w:rsidRDefault="00E94693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пункте 2.2 слова «Органы</w:t>
      </w:r>
      <w:r w:rsidRPr="00E94693">
        <w:rPr>
          <w:sz w:val="28"/>
          <w:szCs w:val="28"/>
        </w:rPr>
        <w:t xml:space="preserve"> исполнительной власти Республик</w:t>
      </w:r>
      <w:r>
        <w:rPr>
          <w:sz w:val="28"/>
          <w:szCs w:val="28"/>
        </w:rPr>
        <w:t>и Татарстан» заменить словами «Республиканские органы</w:t>
      </w:r>
      <w:r w:rsidRPr="00E94693">
        <w:rPr>
          <w:sz w:val="28"/>
          <w:szCs w:val="28"/>
        </w:rPr>
        <w:t xml:space="preserve"> исполнительной власти»;</w:t>
      </w:r>
    </w:p>
    <w:p w:rsidR="00E94693" w:rsidRDefault="00E94693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пункте 4.4 слова «органа</w:t>
      </w:r>
      <w:r w:rsidRPr="00E94693">
        <w:rPr>
          <w:sz w:val="28"/>
          <w:szCs w:val="28"/>
        </w:rPr>
        <w:t xml:space="preserve"> исполнительной власти Республики Татарстан» з</w:t>
      </w:r>
      <w:r>
        <w:rPr>
          <w:sz w:val="28"/>
          <w:szCs w:val="28"/>
        </w:rPr>
        <w:t xml:space="preserve">аменить словами «республиканского органа исполнительной власти», слова </w:t>
      </w:r>
      <w:r>
        <w:rPr>
          <w:sz w:val="28"/>
          <w:szCs w:val="28"/>
        </w:rPr>
        <w:lastRenderedPageBreak/>
        <w:t>«органов</w:t>
      </w:r>
      <w:r w:rsidRPr="00E94693">
        <w:rPr>
          <w:sz w:val="28"/>
          <w:szCs w:val="28"/>
        </w:rPr>
        <w:t xml:space="preserve"> исполнительной власти Республики Татарстан» з</w:t>
      </w:r>
      <w:r>
        <w:rPr>
          <w:sz w:val="28"/>
          <w:szCs w:val="28"/>
        </w:rPr>
        <w:t>аменить словами «республиканских органов</w:t>
      </w:r>
      <w:r w:rsidRPr="00E94693">
        <w:rPr>
          <w:sz w:val="28"/>
          <w:szCs w:val="28"/>
        </w:rPr>
        <w:t xml:space="preserve"> исполнительной власти»;</w:t>
      </w:r>
    </w:p>
    <w:p w:rsidR="00E94693" w:rsidRDefault="00E94693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пункте 4.6 слова «органов</w:t>
      </w:r>
      <w:r w:rsidRPr="00E94693">
        <w:rPr>
          <w:sz w:val="28"/>
          <w:szCs w:val="28"/>
        </w:rPr>
        <w:t xml:space="preserve"> исполнительной власти Республики Татарстан» заменить слов</w:t>
      </w:r>
      <w:r>
        <w:rPr>
          <w:sz w:val="28"/>
          <w:szCs w:val="28"/>
        </w:rPr>
        <w:t>ами «республиканских органов</w:t>
      </w:r>
      <w:r w:rsidRPr="00E94693">
        <w:rPr>
          <w:sz w:val="28"/>
          <w:szCs w:val="28"/>
        </w:rPr>
        <w:t xml:space="preserve"> исполнительной власти»;</w:t>
      </w:r>
    </w:p>
    <w:p w:rsidR="00303E5A" w:rsidRDefault="003C0C66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нумерационном заголовке приложения № 1 к Порядку слова </w:t>
      </w:r>
      <w:r w:rsidRPr="003C0C66">
        <w:rPr>
          <w:sz w:val="28"/>
          <w:szCs w:val="28"/>
        </w:rPr>
        <w:t>«органам</w:t>
      </w:r>
      <w:r>
        <w:rPr>
          <w:sz w:val="28"/>
          <w:szCs w:val="28"/>
        </w:rPr>
        <w:t>и</w:t>
      </w:r>
      <w:r w:rsidRPr="003C0C66">
        <w:rPr>
          <w:sz w:val="28"/>
          <w:szCs w:val="28"/>
        </w:rPr>
        <w:t xml:space="preserve"> исполнительной власти Республики Татарстан» заменить словами «республиканским</w:t>
      </w:r>
      <w:r>
        <w:rPr>
          <w:sz w:val="28"/>
          <w:szCs w:val="28"/>
        </w:rPr>
        <w:t>и</w:t>
      </w:r>
      <w:r w:rsidRPr="003C0C66">
        <w:rPr>
          <w:sz w:val="28"/>
          <w:szCs w:val="28"/>
        </w:rPr>
        <w:t xml:space="preserve"> органам</w:t>
      </w:r>
      <w:r>
        <w:rPr>
          <w:sz w:val="28"/>
          <w:szCs w:val="28"/>
        </w:rPr>
        <w:t>и</w:t>
      </w:r>
      <w:r w:rsidRPr="003C0C66">
        <w:rPr>
          <w:sz w:val="28"/>
          <w:szCs w:val="28"/>
        </w:rPr>
        <w:t xml:space="preserve"> исполнительной власти»;</w:t>
      </w:r>
    </w:p>
    <w:p w:rsidR="00303E5A" w:rsidRPr="00027204" w:rsidRDefault="003C0C66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0C66">
        <w:rPr>
          <w:sz w:val="28"/>
          <w:szCs w:val="28"/>
        </w:rPr>
        <w:t xml:space="preserve">в нумерационном заголовке приложения № </w:t>
      </w:r>
      <w:r>
        <w:rPr>
          <w:sz w:val="28"/>
          <w:szCs w:val="28"/>
        </w:rPr>
        <w:t>2</w:t>
      </w:r>
      <w:r w:rsidRPr="003C0C66">
        <w:rPr>
          <w:sz w:val="28"/>
          <w:szCs w:val="28"/>
        </w:rPr>
        <w:t xml:space="preserve"> к Порядку слова «органами исполнительной власти Республики Татарстан» заменить словами «республиканскими </w:t>
      </w:r>
      <w:r>
        <w:rPr>
          <w:sz w:val="28"/>
          <w:szCs w:val="28"/>
        </w:rPr>
        <w:t>органами исполнительной власти».</w:t>
      </w:r>
    </w:p>
    <w:p w:rsidR="00F37F0F" w:rsidRDefault="00CD4A28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531703">
        <w:rPr>
          <w:color w:val="000000" w:themeColor="text1"/>
          <w:sz w:val="28"/>
          <w:szCs w:val="28"/>
        </w:rPr>
        <w:t xml:space="preserve">Внести в Порядок </w:t>
      </w:r>
      <w:r w:rsidRPr="00531703">
        <w:rPr>
          <w:sz w:val="28"/>
          <w:szCs w:val="28"/>
        </w:rPr>
        <w:t xml:space="preserve">рассмотрения проектов генеральных планов поселений, проектов генеральных планов городских округов, проектов документов о внесении изменений в соответствующие генеральные планы и подготовки на них заключений в 2022 и 2023 годах, утвержденный </w:t>
      </w:r>
      <w:r w:rsidRPr="00531703">
        <w:rPr>
          <w:color w:val="000000" w:themeColor="text1"/>
          <w:sz w:val="28"/>
          <w:szCs w:val="28"/>
        </w:rPr>
        <w:t xml:space="preserve">постановлением Кабинета Министров Республики Татарстан </w:t>
      </w:r>
      <w:r w:rsidRPr="00531703">
        <w:rPr>
          <w:sz w:val="28"/>
          <w:szCs w:val="28"/>
        </w:rPr>
        <w:t xml:space="preserve">от 17.06.2022 </w:t>
      </w:r>
      <w:r>
        <w:rPr>
          <w:sz w:val="28"/>
          <w:szCs w:val="28"/>
        </w:rPr>
        <w:t>№</w:t>
      </w:r>
      <w:r w:rsidRPr="00531703">
        <w:rPr>
          <w:sz w:val="28"/>
          <w:szCs w:val="28"/>
        </w:rPr>
        <w:t xml:space="preserve"> 582 «Об утверждении Порядка рассмотрения проектов генеральных планов поселений, проектов генеральных планов городских округов, проектов документов о внесении изменений в соответствующие генеральные планы и подготовки на них заключений в 2022 и 2023 годах» (с изменениями, внесенными </w:t>
      </w:r>
      <w:r w:rsidRPr="00531703">
        <w:rPr>
          <w:color w:val="000000" w:themeColor="text1"/>
          <w:sz w:val="28"/>
          <w:szCs w:val="28"/>
        </w:rPr>
        <w:t xml:space="preserve">постановлением Кабинета Министров Республики Татарстан от </w:t>
      </w:r>
      <w:r w:rsidRPr="00531703">
        <w:rPr>
          <w:sz w:val="28"/>
          <w:szCs w:val="28"/>
        </w:rPr>
        <w:t>30.12.2022 № 1489),</w:t>
      </w:r>
      <w:r w:rsidRPr="00531703">
        <w:rPr>
          <w:color w:val="000000" w:themeColor="text1"/>
          <w:sz w:val="28"/>
          <w:szCs w:val="28"/>
        </w:rPr>
        <w:t xml:space="preserve"> </w:t>
      </w:r>
      <w:r w:rsidR="00F37F0F">
        <w:rPr>
          <w:color w:val="000000" w:themeColor="text1"/>
          <w:sz w:val="28"/>
          <w:szCs w:val="28"/>
        </w:rPr>
        <w:t>следующие изменения:</w:t>
      </w:r>
    </w:p>
    <w:p w:rsidR="00F37F0F" w:rsidRDefault="00F37F0F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пункте 1 </w:t>
      </w:r>
      <w:r w:rsidRPr="00F37F0F">
        <w:rPr>
          <w:color w:val="000000" w:themeColor="text1"/>
          <w:sz w:val="28"/>
          <w:szCs w:val="28"/>
        </w:rPr>
        <w:t>слова «органами исполнительной власти Республики Татарстан» заменить словами «республиканскими органами исполнительной власти»;</w:t>
      </w:r>
    </w:p>
    <w:p w:rsidR="00CD4A28" w:rsidRPr="00531703" w:rsidRDefault="00CD4A28" w:rsidP="00CD4A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0" w:name="_GoBack"/>
      <w:bookmarkEnd w:id="0"/>
      <w:r w:rsidRPr="00531703">
        <w:rPr>
          <w:color w:val="000000" w:themeColor="text1"/>
          <w:sz w:val="28"/>
          <w:szCs w:val="28"/>
        </w:rPr>
        <w:t xml:space="preserve">в пункте 2 </w:t>
      </w:r>
      <w:r>
        <w:rPr>
          <w:color w:val="000000" w:themeColor="text1"/>
          <w:sz w:val="28"/>
          <w:szCs w:val="28"/>
        </w:rPr>
        <w:t xml:space="preserve">слова </w:t>
      </w:r>
      <w:r w:rsidRPr="00531703">
        <w:rPr>
          <w:color w:val="000000" w:themeColor="text1"/>
          <w:sz w:val="28"/>
          <w:szCs w:val="28"/>
        </w:rPr>
        <w:t>«</w:t>
      </w:r>
      <w:r w:rsidRPr="00531703">
        <w:rPr>
          <w:sz w:val="28"/>
          <w:szCs w:val="28"/>
        </w:rPr>
        <w:t>информационной системе территориального планирования</w:t>
      </w:r>
      <w:r w:rsidRPr="0053170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531703">
        <w:rPr>
          <w:sz w:val="28"/>
          <w:szCs w:val="28"/>
        </w:rPr>
        <w:t>словами «федеральной государственной информационной системе территориального планирования</w:t>
      </w:r>
      <w:r>
        <w:rPr>
          <w:sz w:val="28"/>
          <w:szCs w:val="28"/>
        </w:rPr>
        <w:t>».</w:t>
      </w:r>
    </w:p>
    <w:p w:rsidR="002572AC" w:rsidRDefault="002572AC" w:rsidP="000778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2AC" w:rsidRPr="00D70B98" w:rsidRDefault="002572AC" w:rsidP="000778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A11E2" w:rsidRDefault="000070C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B98">
        <w:rPr>
          <w:rFonts w:ascii="Times New Roman" w:eastAsia="Times New Roman" w:hAnsi="Times New Roman" w:cs="Times New Roman"/>
          <w:sz w:val="28"/>
          <w:szCs w:val="28"/>
        </w:rPr>
        <w:t>Премьер</w:t>
      </w:r>
      <w:r>
        <w:rPr>
          <w:rFonts w:ascii="Times New Roman" w:eastAsia="Times New Roman" w:hAnsi="Times New Roman" w:cs="Times New Roman"/>
          <w:sz w:val="28"/>
          <w:szCs w:val="28"/>
        </w:rPr>
        <w:t>-министр</w:t>
      </w:r>
    </w:p>
    <w:p w:rsidR="009220ED" w:rsidRDefault="000070C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r w:rsidR="00970E4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7B3791" w:rsidRDefault="007B3791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91" w:rsidRDefault="007B3791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91" w:rsidRDefault="007B3791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91" w:rsidRDefault="007B3791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91" w:rsidRDefault="007B3791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B3791" w:rsidSect="00B361FA">
      <w:headerReference w:type="default" r:id="rId7"/>
      <w:pgSz w:w="11906" w:h="16838" w:code="9"/>
      <w:pgMar w:top="993" w:right="567" w:bottom="993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63E" w:rsidRDefault="008B063E" w:rsidP="005A11E2">
      <w:pPr>
        <w:spacing w:after="0" w:line="240" w:lineRule="auto"/>
      </w:pPr>
      <w:r>
        <w:separator/>
      </w:r>
    </w:p>
  </w:endnote>
  <w:endnote w:type="continuationSeparator" w:id="0">
    <w:p w:rsidR="008B063E" w:rsidRDefault="008B063E" w:rsidP="005A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63E" w:rsidRDefault="008B063E" w:rsidP="005A11E2">
      <w:pPr>
        <w:spacing w:after="0" w:line="240" w:lineRule="auto"/>
      </w:pPr>
      <w:r>
        <w:separator/>
      </w:r>
    </w:p>
  </w:footnote>
  <w:footnote w:type="continuationSeparator" w:id="0">
    <w:p w:rsidR="008B063E" w:rsidRDefault="008B063E" w:rsidP="005A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E2" w:rsidRDefault="005A11E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B0AD7"/>
    <w:multiLevelType w:val="multilevel"/>
    <w:tmpl w:val="2A82430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4D2D3E"/>
    <w:multiLevelType w:val="hybridMultilevel"/>
    <w:tmpl w:val="941213C0"/>
    <w:lvl w:ilvl="0" w:tplc="1F848A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E2"/>
    <w:rsid w:val="00003CA1"/>
    <w:rsid w:val="000070CB"/>
    <w:rsid w:val="00025712"/>
    <w:rsid w:val="00027204"/>
    <w:rsid w:val="000409D0"/>
    <w:rsid w:val="00050CA1"/>
    <w:rsid w:val="000633FC"/>
    <w:rsid w:val="0007786D"/>
    <w:rsid w:val="00094BA6"/>
    <w:rsid w:val="000B074B"/>
    <w:rsid w:val="000D607A"/>
    <w:rsid w:val="000D762A"/>
    <w:rsid w:val="001135D6"/>
    <w:rsid w:val="00113875"/>
    <w:rsid w:val="00113A8A"/>
    <w:rsid w:val="001201CC"/>
    <w:rsid w:val="00131377"/>
    <w:rsid w:val="00153E60"/>
    <w:rsid w:val="001E6BC3"/>
    <w:rsid w:val="002022AF"/>
    <w:rsid w:val="0020449B"/>
    <w:rsid w:val="0021035C"/>
    <w:rsid w:val="0022034C"/>
    <w:rsid w:val="00256FF8"/>
    <w:rsid w:val="002572AC"/>
    <w:rsid w:val="00265D8D"/>
    <w:rsid w:val="002B6F65"/>
    <w:rsid w:val="002C5B2D"/>
    <w:rsid w:val="002E482C"/>
    <w:rsid w:val="002E580F"/>
    <w:rsid w:val="00303E5A"/>
    <w:rsid w:val="00335111"/>
    <w:rsid w:val="0033595D"/>
    <w:rsid w:val="0034594E"/>
    <w:rsid w:val="003523F1"/>
    <w:rsid w:val="0037584F"/>
    <w:rsid w:val="00394268"/>
    <w:rsid w:val="003B4C36"/>
    <w:rsid w:val="003B51F4"/>
    <w:rsid w:val="003C0C66"/>
    <w:rsid w:val="00427A7F"/>
    <w:rsid w:val="00464631"/>
    <w:rsid w:val="00480156"/>
    <w:rsid w:val="004A11FF"/>
    <w:rsid w:val="004B0930"/>
    <w:rsid w:val="004B6913"/>
    <w:rsid w:val="004C10D4"/>
    <w:rsid w:val="004E57C1"/>
    <w:rsid w:val="004F06BC"/>
    <w:rsid w:val="004F4EB8"/>
    <w:rsid w:val="004F5213"/>
    <w:rsid w:val="004F5830"/>
    <w:rsid w:val="00515776"/>
    <w:rsid w:val="00525BF9"/>
    <w:rsid w:val="00531703"/>
    <w:rsid w:val="00541BC3"/>
    <w:rsid w:val="005610DB"/>
    <w:rsid w:val="00561925"/>
    <w:rsid w:val="00572ED0"/>
    <w:rsid w:val="0059628C"/>
    <w:rsid w:val="005A11E2"/>
    <w:rsid w:val="005A2ABC"/>
    <w:rsid w:val="005D7A2B"/>
    <w:rsid w:val="005F526F"/>
    <w:rsid w:val="006026A3"/>
    <w:rsid w:val="00656713"/>
    <w:rsid w:val="00666357"/>
    <w:rsid w:val="00684C1D"/>
    <w:rsid w:val="006A260F"/>
    <w:rsid w:val="006D3E64"/>
    <w:rsid w:val="006E4D66"/>
    <w:rsid w:val="0070455F"/>
    <w:rsid w:val="00706D41"/>
    <w:rsid w:val="00713BF1"/>
    <w:rsid w:val="00733A09"/>
    <w:rsid w:val="00736651"/>
    <w:rsid w:val="0074008D"/>
    <w:rsid w:val="00761409"/>
    <w:rsid w:val="0076478A"/>
    <w:rsid w:val="00780EB8"/>
    <w:rsid w:val="00782340"/>
    <w:rsid w:val="007B3791"/>
    <w:rsid w:val="007B6BAF"/>
    <w:rsid w:val="007E323E"/>
    <w:rsid w:val="007E6ADE"/>
    <w:rsid w:val="00810349"/>
    <w:rsid w:val="008237BB"/>
    <w:rsid w:val="00832DF4"/>
    <w:rsid w:val="00890B59"/>
    <w:rsid w:val="008B063E"/>
    <w:rsid w:val="008C0E4A"/>
    <w:rsid w:val="008E6DCA"/>
    <w:rsid w:val="009220ED"/>
    <w:rsid w:val="00930C94"/>
    <w:rsid w:val="00967E13"/>
    <w:rsid w:val="00970E42"/>
    <w:rsid w:val="009842D1"/>
    <w:rsid w:val="0098765B"/>
    <w:rsid w:val="009B1255"/>
    <w:rsid w:val="00A03D64"/>
    <w:rsid w:val="00A17A7D"/>
    <w:rsid w:val="00A20650"/>
    <w:rsid w:val="00A2117B"/>
    <w:rsid w:val="00A77C3E"/>
    <w:rsid w:val="00A919B8"/>
    <w:rsid w:val="00AE3A4D"/>
    <w:rsid w:val="00B128E9"/>
    <w:rsid w:val="00B21810"/>
    <w:rsid w:val="00B25212"/>
    <w:rsid w:val="00B361FA"/>
    <w:rsid w:val="00B46099"/>
    <w:rsid w:val="00B50AD9"/>
    <w:rsid w:val="00B821E1"/>
    <w:rsid w:val="00BA229A"/>
    <w:rsid w:val="00BD1F14"/>
    <w:rsid w:val="00BD5359"/>
    <w:rsid w:val="00BE2559"/>
    <w:rsid w:val="00BE2AF5"/>
    <w:rsid w:val="00BF3154"/>
    <w:rsid w:val="00C41570"/>
    <w:rsid w:val="00C442CB"/>
    <w:rsid w:val="00C44C2D"/>
    <w:rsid w:val="00C638C4"/>
    <w:rsid w:val="00C7049F"/>
    <w:rsid w:val="00C72ACA"/>
    <w:rsid w:val="00C74FC2"/>
    <w:rsid w:val="00C8037F"/>
    <w:rsid w:val="00C80410"/>
    <w:rsid w:val="00C85724"/>
    <w:rsid w:val="00CB46AC"/>
    <w:rsid w:val="00CD3A32"/>
    <w:rsid w:val="00CD4A28"/>
    <w:rsid w:val="00CD6E5C"/>
    <w:rsid w:val="00CE0C3F"/>
    <w:rsid w:val="00CE5E13"/>
    <w:rsid w:val="00D0155D"/>
    <w:rsid w:val="00D50CBF"/>
    <w:rsid w:val="00D70B98"/>
    <w:rsid w:val="00D85617"/>
    <w:rsid w:val="00D97AD8"/>
    <w:rsid w:val="00DA1422"/>
    <w:rsid w:val="00DA7BD0"/>
    <w:rsid w:val="00DC5B02"/>
    <w:rsid w:val="00DE6929"/>
    <w:rsid w:val="00E11CD9"/>
    <w:rsid w:val="00E31D79"/>
    <w:rsid w:val="00E661EE"/>
    <w:rsid w:val="00E83E3B"/>
    <w:rsid w:val="00E94693"/>
    <w:rsid w:val="00EB58B6"/>
    <w:rsid w:val="00EB7A64"/>
    <w:rsid w:val="00F37F0F"/>
    <w:rsid w:val="00F4483A"/>
    <w:rsid w:val="00F53A7C"/>
    <w:rsid w:val="00F66D73"/>
    <w:rsid w:val="00F81728"/>
    <w:rsid w:val="00FA525B"/>
    <w:rsid w:val="00FB3C5C"/>
    <w:rsid w:val="00FB7FD1"/>
    <w:rsid w:val="00FE4006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C926"/>
  <w15:docId w15:val="{5C0CCB85-E599-433A-A064-3F18EE72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09"/>
  </w:style>
  <w:style w:type="paragraph" w:styleId="1">
    <w:name w:val="heading 1"/>
    <w:basedOn w:val="10"/>
    <w:next w:val="10"/>
    <w:rsid w:val="005A11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11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11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11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11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11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A11E2"/>
  </w:style>
  <w:style w:type="table" w:customStyle="1" w:styleId="TableNormal">
    <w:name w:val="Table Normal"/>
    <w:rsid w:val="005A11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11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11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7823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823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8234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340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427A7F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59628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60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26A3"/>
  </w:style>
  <w:style w:type="paragraph" w:styleId="ae">
    <w:name w:val="footer"/>
    <w:basedOn w:val="a"/>
    <w:link w:val="af"/>
    <w:uiPriority w:val="99"/>
    <w:unhideWhenUsed/>
    <w:rsid w:val="0060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26A3"/>
  </w:style>
  <w:style w:type="paragraph" w:customStyle="1" w:styleId="formattext">
    <w:name w:val="formattext"/>
    <w:basedOn w:val="a"/>
    <w:rsid w:val="0007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7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07786D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table" w:styleId="af0">
    <w:name w:val="Table Grid"/>
    <w:basedOn w:val="a1"/>
    <w:uiPriority w:val="59"/>
    <w:rsid w:val="007B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85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52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7146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10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8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179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73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749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9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35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402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06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78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198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141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53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956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92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33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836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554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7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842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Гузель Файзуллина</cp:lastModifiedBy>
  <cp:revision>10</cp:revision>
  <cp:lastPrinted>2023-05-11T11:11:00Z</cp:lastPrinted>
  <dcterms:created xsi:type="dcterms:W3CDTF">2023-05-15T12:14:00Z</dcterms:created>
  <dcterms:modified xsi:type="dcterms:W3CDTF">2023-05-16T10:54:00Z</dcterms:modified>
</cp:coreProperties>
</file>