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AC" w:rsidRDefault="005516AC"/>
    <w:p w:rsidR="005516AC" w:rsidRDefault="005516AC" w:rsidP="005516AC"/>
    <w:p w:rsidR="005516AC" w:rsidRPr="008D57EA" w:rsidRDefault="005516AC" w:rsidP="005516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5516AC" w:rsidRPr="00E216A3" w:rsidRDefault="005516AC" w:rsidP="005516AC">
      <w:pPr>
        <w:jc w:val="center"/>
        <w:rPr>
          <w:rFonts w:ascii="Arial" w:hAnsi="Arial" w:cs="Arial"/>
          <w:b/>
          <w:sz w:val="24"/>
          <w:szCs w:val="24"/>
        </w:rPr>
      </w:pPr>
      <w:r w:rsidRPr="00E216A3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Pr="00E216A3">
        <w:rPr>
          <w:rFonts w:ascii="Arial" w:hAnsi="Arial" w:cs="Arial"/>
          <w:b/>
          <w:sz w:val="24"/>
          <w:szCs w:val="24"/>
        </w:rPr>
        <w:t>Измерского</w:t>
      </w:r>
      <w:proofErr w:type="spellEnd"/>
      <w:r w:rsidRPr="00E216A3">
        <w:rPr>
          <w:rFonts w:ascii="Arial" w:hAnsi="Arial" w:cs="Arial"/>
          <w:b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5516AC" w:rsidRPr="00E216A3" w:rsidRDefault="005516AC" w:rsidP="005516AC">
      <w:pPr>
        <w:jc w:val="center"/>
        <w:rPr>
          <w:rFonts w:ascii="Arial" w:hAnsi="Arial" w:cs="Arial"/>
          <w:b/>
          <w:sz w:val="24"/>
          <w:szCs w:val="24"/>
        </w:rPr>
      </w:pPr>
      <w:r w:rsidRPr="00E216A3">
        <w:rPr>
          <w:rFonts w:ascii="Arial" w:hAnsi="Arial" w:cs="Arial"/>
          <w:b/>
          <w:sz w:val="24"/>
          <w:szCs w:val="24"/>
        </w:rPr>
        <w:t>ПОСТАНОВЛЕНИЕ</w:t>
      </w:r>
    </w:p>
    <w:p w:rsidR="005516AC" w:rsidRPr="00E216A3" w:rsidRDefault="005516AC" w:rsidP="005516AC">
      <w:pPr>
        <w:jc w:val="center"/>
        <w:rPr>
          <w:rFonts w:ascii="Arial" w:hAnsi="Arial" w:cs="Arial"/>
          <w:b/>
          <w:sz w:val="24"/>
          <w:szCs w:val="24"/>
        </w:rPr>
      </w:pPr>
    </w:p>
    <w:p w:rsidR="005516AC" w:rsidRPr="00E216A3" w:rsidRDefault="005516AC" w:rsidP="005516AC">
      <w:pPr>
        <w:jc w:val="both"/>
        <w:rPr>
          <w:rFonts w:ascii="Arial" w:hAnsi="Arial" w:cs="Arial"/>
          <w:sz w:val="24"/>
          <w:szCs w:val="24"/>
        </w:rPr>
      </w:pPr>
      <w:r w:rsidRPr="00E216A3">
        <w:rPr>
          <w:rFonts w:ascii="Arial" w:hAnsi="Arial" w:cs="Arial"/>
          <w:sz w:val="24"/>
          <w:szCs w:val="24"/>
        </w:rPr>
        <w:t>от «___» ________ 2023 года                                                          № ____</w:t>
      </w:r>
    </w:p>
    <w:p w:rsidR="005516AC" w:rsidRPr="00E216A3" w:rsidRDefault="005516AC" w:rsidP="005516A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E216A3">
        <w:rPr>
          <w:rFonts w:ascii="Arial" w:hAnsi="Arial" w:cs="Arial"/>
          <w:b/>
          <w:sz w:val="24"/>
          <w:szCs w:val="24"/>
        </w:rPr>
        <w:t xml:space="preserve">Об утверждении Перечня налоговых </w:t>
      </w:r>
      <w:proofErr w:type="gramStart"/>
      <w:r w:rsidRPr="00E216A3">
        <w:rPr>
          <w:rFonts w:ascii="Arial" w:hAnsi="Arial" w:cs="Arial"/>
          <w:b/>
          <w:sz w:val="24"/>
          <w:szCs w:val="24"/>
        </w:rPr>
        <w:t xml:space="preserve">расходов  </w:t>
      </w:r>
      <w:proofErr w:type="spellStart"/>
      <w:r w:rsidRPr="00E216A3">
        <w:rPr>
          <w:rFonts w:ascii="Arial" w:hAnsi="Arial" w:cs="Arial"/>
          <w:b/>
          <w:sz w:val="24"/>
          <w:szCs w:val="24"/>
        </w:rPr>
        <w:t>Измерского</w:t>
      </w:r>
      <w:proofErr w:type="spellEnd"/>
      <w:proofErr w:type="gramEnd"/>
      <w:r w:rsidRPr="00E216A3">
        <w:rPr>
          <w:rFonts w:ascii="Arial" w:hAnsi="Arial" w:cs="Arial"/>
          <w:b/>
          <w:sz w:val="24"/>
          <w:szCs w:val="24"/>
        </w:rPr>
        <w:t xml:space="preserve"> сельского поселения Спасского муниципального района Республики Татарстан на 2023 год и плановый период 2024 и 2025 годов</w:t>
      </w:r>
    </w:p>
    <w:p w:rsidR="005516AC" w:rsidRPr="00E216A3" w:rsidRDefault="005516AC" w:rsidP="005516AC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r w:rsidRPr="00E216A3">
        <w:rPr>
          <w:rFonts w:ascii="Arial" w:hAnsi="Arial" w:cs="Arial"/>
          <w:sz w:val="24"/>
          <w:szCs w:val="24"/>
        </w:rPr>
        <w:t xml:space="preserve">В соответствии с пунктами 5 и 6 Порядка формирования перечня налоговых расходов и  проведения оценки налоговых расходов </w:t>
      </w:r>
      <w:proofErr w:type="spellStart"/>
      <w:r w:rsidRPr="00E216A3">
        <w:rPr>
          <w:rFonts w:ascii="Arial" w:hAnsi="Arial" w:cs="Arial"/>
          <w:sz w:val="24"/>
          <w:szCs w:val="24"/>
        </w:rPr>
        <w:t>Измерского</w:t>
      </w:r>
      <w:proofErr w:type="spellEnd"/>
      <w:r w:rsidRPr="00E216A3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Татарстан, утвержденного постановлением Исполнительного комитета </w:t>
      </w:r>
      <w:proofErr w:type="spellStart"/>
      <w:r w:rsidRPr="00E216A3">
        <w:rPr>
          <w:rFonts w:ascii="Arial" w:hAnsi="Arial" w:cs="Arial"/>
          <w:sz w:val="24"/>
          <w:szCs w:val="24"/>
        </w:rPr>
        <w:t>Измерского</w:t>
      </w:r>
      <w:proofErr w:type="spellEnd"/>
      <w:r w:rsidRPr="00E216A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01.04.2020 №6 «Об утверждении Порядка формирования перечня налоговых расходов и оценки налоговых расходов Исполнительного комитета </w:t>
      </w:r>
      <w:proofErr w:type="spellStart"/>
      <w:r w:rsidRPr="00E216A3">
        <w:rPr>
          <w:rFonts w:ascii="Arial" w:hAnsi="Arial" w:cs="Arial"/>
          <w:sz w:val="24"/>
          <w:szCs w:val="24"/>
        </w:rPr>
        <w:t>Измерского</w:t>
      </w:r>
      <w:proofErr w:type="spellEnd"/>
      <w:r w:rsidRPr="00E216A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в 2020 году» (с внесенными изменениями от 28.04.2021 г.№12), Исполнительный комитет  </w:t>
      </w:r>
      <w:proofErr w:type="spellStart"/>
      <w:r w:rsidRPr="00E216A3">
        <w:rPr>
          <w:rFonts w:ascii="Arial" w:hAnsi="Arial" w:cs="Arial"/>
          <w:sz w:val="24"/>
          <w:szCs w:val="24"/>
        </w:rPr>
        <w:t>Измерского</w:t>
      </w:r>
      <w:proofErr w:type="spellEnd"/>
      <w:r w:rsidRPr="00E216A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</w:t>
      </w:r>
      <w:r w:rsidRPr="00E216A3">
        <w:rPr>
          <w:rFonts w:ascii="Arial" w:hAnsi="Arial" w:cs="Arial"/>
          <w:spacing w:val="50"/>
          <w:sz w:val="24"/>
          <w:szCs w:val="24"/>
        </w:rPr>
        <w:t>постановляет:</w:t>
      </w:r>
    </w:p>
    <w:p w:rsidR="005516AC" w:rsidRPr="00E216A3" w:rsidRDefault="005516AC" w:rsidP="005516AC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6A3">
        <w:rPr>
          <w:rFonts w:ascii="Arial" w:hAnsi="Arial" w:cs="Arial"/>
          <w:sz w:val="24"/>
          <w:szCs w:val="24"/>
        </w:rPr>
        <w:t xml:space="preserve">1.Утвердить прилагаемый перечень налоговых расходов </w:t>
      </w:r>
      <w:proofErr w:type="spellStart"/>
      <w:r w:rsidRPr="00E216A3">
        <w:rPr>
          <w:rFonts w:ascii="Arial" w:hAnsi="Arial" w:cs="Arial"/>
          <w:sz w:val="24"/>
          <w:szCs w:val="24"/>
        </w:rPr>
        <w:t>Измерского</w:t>
      </w:r>
      <w:proofErr w:type="spellEnd"/>
      <w:r w:rsidRPr="00E216A3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E216A3">
        <w:rPr>
          <w:rFonts w:ascii="Arial" w:hAnsi="Arial" w:cs="Arial"/>
          <w:sz w:val="24"/>
          <w:szCs w:val="24"/>
        </w:rPr>
        <w:t>поселения  Спасского</w:t>
      </w:r>
      <w:proofErr w:type="gramEnd"/>
      <w:r w:rsidRPr="00E216A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 и 2025 годов .</w:t>
      </w:r>
    </w:p>
    <w:p w:rsidR="005516AC" w:rsidRPr="00E216A3" w:rsidRDefault="005516AC" w:rsidP="005516AC">
      <w:pPr>
        <w:pStyle w:val="1"/>
        <w:spacing w:before="0" w:line="240" w:lineRule="auto"/>
        <w:ind w:firstLine="540"/>
        <w:jc w:val="both"/>
        <w:rPr>
          <w:rFonts w:ascii="Arial" w:eastAsia="Times New Roman" w:hAnsi="Arial" w:cs="Arial"/>
          <w:b w:val="0"/>
          <w:color w:val="auto"/>
          <w:sz w:val="24"/>
          <w:szCs w:val="24"/>
        </w:rPr>
      </w:pPr>
      <w:r w:rsidRPr="00E216A3">
        <w:rPr>
          <w:rFonts w:ascii="Arial" w:hAnsi="Arial" w:cs="Arial"/>
          <w:b w:val="0"/>
          <w:color w:val="auto"/>
          <w:sz w:val="24"/>
          <w:szCs w:val="24"/>
        </w:rPr>
        <w:t>2.</w:t>
      </w:r>
      <w:r w:rsidRPr="00E216A3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Спасского муниципального района  </w:t>
      </w:r>
      <w:hyperlink r:id="rId4" w:history="1"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http</w:t>
        </w:r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://</w:t>
        </w:r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www</w:t>
        </w:r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spassriy</w:t>
        </w:r>
        <w:proofErr w:type="spellEnd"/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tatarstan</w:t>
        </w:r>
        <w:proofErr w:type="spellEnd"/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Pr="00E216A3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216A3">
        <w:rPr>
          <w:rFonts w:ascii="Arial" w:eastAsia="Times New Roman" w:hAnsi="Arial" w:cs="Arial"/>
          <w:b w:val="0"/>
          <w:color w:val="auto"/>
          <w:sz w:val="24"/>
          <w:szCs w:val="24"/>
        </w:rPr>
        <w:t>.</w:t>
      </w:r>
    </w:p>
    <w:p w:rsidR="005516AC" w:rsidRPr="00E216A3" w:rsidRDefault="005516AC" w:rsidP="005516AC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216A3">
        <w:rPr>
          <w:rFonts w:ascii="Arial" w:hAnsi="Arial" w:cs="Arial"/>
          <w:b w:val="0"/>
          <w:color w:val="auto"/>
          <w:sz w:val="24"/>
          <w:szCs w:val="24"/>
        </w:rPr>
        <w:t>3.Контроль за исполнением настоящего постановления оставляю за собой.</w:t>
      </w:r>
    </w:p>
    <w:p w:rsidR="005516AC" w:rsidRPr="00E216A3" w:rsidRDefault="005516AC" w:rsidP="005516AC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216A3">
        <w:rPr>
          <w:rFonts w:ascii="Arial" w:hAnsi="Arial" w:cs="Arial"/>
          <w:bCs/>
          <w:sz w:val="24"/>
          <w:szCs w:val="24"/>
        </w:rPr>
        <w:t>4.Настоящее постановление вступает в силу со дня его официального опубликования.</w:t>
      </w:r>
    </w:p>
    <w:p w:rsidR="005516AC" w:rsidRPr="00E216A3" w:rsidRDefault="005516AC" w:rsidP="005516AC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</w:rPr>
      </w:pPr>
    </w:p>
    <w:p w:rsidR="005516AC" w:rsidRPr="00E216A3" w:rsidRDefault="005516AC" w:rsidP="005516AC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</w:rPr>
      </w:pPr>
    </w:p>
    <w:p w:rsidR="005516AC" w:rsidRPr="00E216A3" w:rsidRDefault="005516AC" w:rsidP="005516AC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</w:rPr>
      </w:pPr>
    </w:p>
    <w:p w:rsidR="005516AC" w:rsidRPr="00E216A3" w:rsidRDefault="005516AC" w:rsidP="005516AC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E216A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516AC" w:rsidRDefault="005516AC" w:rsidP="005516AC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E216A3">
        <w:rPr>
          <w:rFonts w:ascii="Arial" w:hAnsi="Arial" w:cs="Arial"/>
          <w:sz w:val="24"/>
          <w:szCs w:val="24"/>
        </w:rPr>
        <w:t>Измерского</w:t>
      </w:r>
      <w:proofErr w:type="spellEnd"/>
      <w:r w:rsidRPr="00E216A3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E216A3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E216A3"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 w:rsidRPr="00E216A3">
        <w:rPr>
          <w:rFonts w:ascii="Arial" w:hAnsi="Arial" w:cs="Arial"/>
          <w:sz w:val="24"/>
          <w:szCs w:val="24"/>
        </w:rPr>
        <w:t>Р.М.Валитов</w:t>
      </w:r>
      <w:proofErr w:type="spellEnd"/>
    </w:p>
    <w:p w:rsidR="005516AC" w:rsidRPr="00575EA2" w:rsidRDefault="005516AC" w:rsidP="005516AC"/>
    <w:p w:rsidR="00075061" w:rsidRDefault="00075061" w:rsidP="005516AC"/>
    <w:p w:rsidR="005516AC" w:rsidRDefault="005516AC" w:rsidP="005516AC"/>
    <w:p w:rsidR="005516AC" w:rsidRDefault="005516AC" w:rsidP="005516AC"/>
    <w:p w:rsidR="005516AC" w:rsidRDefault="005516AC" w:rsidP="005516AC"/>
    <w:p w:rsidR="005516AC" w:rsidRPr="005516AC" w:rsidRDefault="005516AC" w:rsidP="005516AC">
      <w:bookmarkStart w:id="0" w:name="_GoBack"/>
      <w:r w:rsidRPr="005516AC">
        <w:drawing>
          <wp:inline distT="0" distB="0" distL="0" distR="0">
            <wp:extent cx="5940425" cy="50866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16AC" w:rsidRPr="0055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AC"/>
    <w:rsid w:val="00075061"/>
    <w:rsid w:val="0055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0CFE"/>
  <w15:chartTrackingRefBased/>
  <w15:docId w15:val="{5B643330-9559-473A-AB6A-4131B500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A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6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6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551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51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spassr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2023-05-23T10:51:00Z</dcterms:created>
  <dcterms:modified xsi:type="dcterms:W3CDTF">2023-05-23T10:53:00Z</dcterms:modified>
</cp:coreProperties>
</file>