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A4" w:rsidRPr="000F42A4" w:rsidRDefault="000F42A4" w:rsidP="000C1AE9">
      <w:pPr>
        <w:jc w:val="center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Совет </w:t>
      </w:r>
      <w:r w:rsidR="00125904">
        <w:rPr>
          <w:rFonts w:ascii="Arial" w:hAnsi="Arial" w:cs="Arial"/>
          <w:sz w:val="24"/>
          <w:szCs w:val="24"/>
        </w:rPr>
        <w:t xml:space="preserve">Трехозерского </w:t>
      </w:r>
      <w:r w:rsidRPr="000F42A4">
        <w:rPr>
          <w:rFonts w:ascii="Arial" w:hAnsi="Arial" w:cs="Arial"/>
          <w:sz w:val="24"/>
          <w:szCs w:val="24"/>
        </w:rPr>
        <w:t>сельского поселения</w:t>
      </w:r>
    </w:p>
    <w:p w:rsidR="000F42A4" w:rsidRPr="000F42A4" w:rsidRDefault="000F42A4" w:rsidP="000C1AE9">
      <w:pPr>
        <w:jc w:val="center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F42A4" w:rsidRPr="000F42A4" w:rsidRDefault="000F42A4" w:rsidP="000C1AE9">
      <w:pPr>
        <w:jc w:val="center"/>
        <w:rPr>
          <w:rFonts w:ascii="Arial" w:hAnsi="Arial" w:cs="Arial"/>
          <w:sz w:val="24"/>
          <w:szCs w:val="24"/>
        </w:rPr>
      </w:pPr>
    </w:p>
    <w:p w:rsidR="00314A79" w:rsidRPr="000F42A4" w:rsidRDefault="000C1AE9" w:rsidP="000C1AE9">
      <w:pPr>
        <w:jc w:val="center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РЕШЕНИЕ</w:t>
      </w:r>
    </w:p>
    <w:p w:rsidR="00202DE4" w:rsidRPr="000F42A4" w:rsidRDefault="00AF0FC6">
      <w:pPr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ПРОЕКТ</w:t>
      </w:r>
    </w:p>
    <w:p w:rsidR="00151654" w:rsidRPr="000F42A4" w:rsidRDefault="00151654" w:rsidP="0022027C">
      <w:pPr>
        <w:ind w:right="212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F42A4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590F62" w:rsidRPr="000F42A4">
        <w:rPr>
          <w:rFonts w:ascii="Arial" w:hAnsi="Arial" w:cs="Arial"/>
          <w:sz w:val="24"/>
          <w:szCs w:val="24"/>
        </w:rPr>
        <w:t xml:space="preserve">о порядке проведения публичных слушаний (общественных обсуждений) в </w:t>
      </w:r>
      <w:proofErr w:type="spellStart"/>
      <w:r w:rsidR="00125904">
        <w:rPr>
          <w:rFonts w:ascii="Arial" w:hAnsi="Arial" w:cs="Arial"/>
          <w:sz w:val="24"/>
          <w:szCs w:val="24"/>
        </w:rPr>
        <w:t>Трехозерском</w:t>
      </w:r>
      <w:proofErr w:type="spellEnd"/>
      <w:r w:rsidR="00125904">
        <w:rPr>
          <w:rFonts w:ascii="Arial" w:hAnsi="Arial" w:cs="Arial"/>
          <w:sz w:val="24"/>
          <w:szCs w:val="24"/>
        </w:rPr>
        <w:t xml:space="preserve"> </w:t>
      </w:r>
      <w:r w:rsidR="00590F62" w:rsidRPr="000F42A4">
        <w:rPr>
          <w:rFonts w:ascii="Arial" w:hAnsi="Arial" w:cs="Arial"/>
          <w:sz w:val="24"/>
          <w:szCs w:val="24"/>
        </w:rPr>
        <w:t>сельском поселении Спасского муниципального района Республики Татарстан</w:t>
      </w:r>
      <w:r w:rsidRPr="000F42A4">
        <w:rPr>
          <w:rFonts w:ascii="Arial" w:hAnsi="Arial" w:cs="Arial"/>
          <w:sz w:val="24"/>
          <w:szCs w:val="24"/>
        </w:rPr>
        <w:t>, утвержденное решением Совета</w:t>
      </w:r>
      <w:r w:rsidR="00B32F5A">
        <w:rPr>
          <w:rFonts w:ascii="Arial" w:hAnsi="Arial" w:cs="Arial"/>
          <w:sz w:val="24"/>
          <w:szCs w:val="24"/>
        </w:rPr>
        <w:t xml:space="preserve"> </w:t>
      </w:r>
      <w:r w:rsidR="00125904">
        <w:rPr>
          <w:rFonts w:ascii="Arial" w:hAnsi="Arial" w:cs="Arial"/>
          <w:sz w:val="24"/>
          <w:szCs w:val="24"/>
        </w:rPr>
        <w:t xml:space="preserve">Трехозерского </w:t>
      </w:r>
      <w:r w:rsidR="00590F62" w:rsidRPr="000F42A4">
        <w:rPr>
          <w:rFonts w:ascii="Arial" w:hAnsi="Arial" w:cs="Arial"/>
          <w:sz w:val="24"/>
          <w:szCs w:val="24"/>
        </w:rPr>
        <w:t>сельского поселения</w:t>
      </w:r>
      <w:r w:rsidRPr="000F42A4">
        <w:rPr>
          <w:rFonts w:ascii="Arial" w:hAnsi="Arial" w:cs="Arial"/>
          <w:sz w:val="24"/>
          <w:szCs w:val="24"/>
        </w:rPr>
        <w:t xml:space="preserve"> Спасского муниципального района РТ от </w:t>
      </w:r>
      <w:r w:rsidR="00125904">
        <w:rPr>
          <w:rFonts w:ascii="Arial" w:hAnsi="Arial" w:cs="Arial"/>
          <w:sz w:val="24"/>
          <w:szCs w:val="24"/>
        </w:rPr>
        <w:t>15</w:t>
      </w:r>
      <w:r w:rsidR="00B32F5A">
        <w:rPr>
          <w:rFonts w:ascii="Arial" w:hAnsi="Arial" w:cs="Arial"/>
          <w:sz w:val="24"/>
          <w:szCs w:val="24"/>
        </w:rPr>
        <w:t>.07.2021</w:t>
      </w:r>
      <w:r w:rsidRPr="000F42A4">
        <w:rPr>
          <w:rFonts w:ascii="Arial" w:hAnsi="Arial" w:cs="Arial"/>
          <w:sz w:val="24"/>
          <w:szCs w:val="24"/>
        </w:rPr>
        <w:t xml:space="preserve"> N </w:t>
      </w:r>
      <w:r w:rsidR="00125904">
        <w:rPr>
          <w:rFonts w:ascii="Arial" w:hAnsi="Arial" w:cs="Arial"/>
          <w:sz w:val="24"/>
          <w:szCs w:val="24"/>
        </w:rPr>
        <w:t>25-2</w:t>
      </w:r>
      <w:r w:rsidRPr="000F42A4">
        <w:rPr>
          <w:rFonts w:ascii="Arial" w:hAnsi="Arial" w:cs="Arial"/>
          <w:sz w:val="24"/>
          <w:szCs w:val="24"/>
        </w:rPr>
        <w:t xml:space="preserve"> </w:t>
      </w:r>
    </w:p>
    <w:bookmarkEnd w:id="0"/>
    <w:p w:rsidR="00202DE4" w:rsidRPr="000F42A4" w:rsidRDefault="00B32F5A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151654" w:rsidRPr="000F42A4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151654" w:rsidRPr="000F42A4">
        <w:rPr>
          <w:rFonts w:ascii="Arial" w:hAnsi="Arial" w:cs="Arial"/>
          <w:sz w:val="24"/>
          <w:szCs w:val="24"/>
        </w:rPr>
        <w:t>соответствии</w:t>
      </w:r>
      <w:proofErr w:type="gramEnd"/>
      <w:r w:rsidR="00151654" w:rsidRPr="000F42A4">
        <w:rPr>
          <w:rFonts w:ascii="Arial" w:hAnsi="Arial" w:cs="Arial"/>
          <w:sz w:val="24"/>
          <w:szCs w:val="24"/>
        </w:rPr>
        <w:t xml:space="preserve"> со статьей 28 Федерального закона от 6 октября 2003 года N 131-ФЗ "Об общих принципах организации местного самоуправления в Российской Федерации" Совет </w:t>
      </w:r>
      <w:r>
        <w:rPr>
          <w:rFonts w:ascii="Arial" w:hAnsi="Arial" w:cs="Arial"/>
          <w:sz w:val="24"/>
          <w:szCs w:val="24"/>
        </w:rPr>
        <w:t xml:space="preserve"> </w:t>
      </w:r>
      <w:r w:rsidR="00580D03">
        <w:rPr>
          <w:rFonts w:ascii="Arial" w:hAnsi="Arial" w:cs="Arial"/>
          <w:sz w:val="24"/>
          <w:szCs w:val="24"/>
        </w:rPr>
        <w:t xml:space="preserve">Трехозерского </w:t>
      </w:r>
      <w:r>
        <w:rPr>
          <w:rFonts w:ascii="Arial" w:hAnsi="Arial" w:cs="Arial"/>
          <w:sz w:val="24"/>
          <w:szCs w:val="24"/>
        </w:rPr>
        <w:t xml:space="preserve">сельского поселения </w:t>
      </w:r>
      <w:r w:rsidR="00151654" w:rsidRPr="000F42A4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</w:p>
    <w:p w:rsidR="00202DE4" w:rsidRPr="000F42A4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РЕШИЛ</w:t>
      </w:r>
      <w:r w:rsidR="00202DE4" w:rsidRPr="000F42A4">
        <w:rPr>
          <w:rFonts w:ascii="Arial" w:hAnsi="Arial" w:cs="Arial"/>
          <w:sz w:val="24"/>
          <w:szCs w:val="24"/>
        </w:rPr>
        <w:t>:</w:t>
      </w:r>
    </w:p>
    <w:p w:rsidR="001C4984" w:rsidRPr="000F42A4" w:rsidRDefault="00202DE4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1</w:t>
      </w:r>
      <w:r w:rsidR="00151654" w:rsidRPr="000F42A4">
        <w:rPr>
          <w:rFonts w:ascii="Arial" w:hAnsi="Arial" w:cs="Arial"/>
          <w:sz w:val="24"/>
          <w:szCs w:val="24"/>
        </w:rPr>
        <w:t xml:space="preserve">. Внести в </w:t>
      </w:r>
      <w:r w:rsidR="00590F62" w:rsidRPr="000F42A4">
        <w:rPr>
          <w:rFonts w:ascii="Arial" w:hAnsi="Arial" w:cs="Arial"/>
          <w:sz w:val="24"/>
          <w:szCs w:val="24"/>
        </w:rPr>
        <w:t xml:space="preserve">Положение о порядке проведения публичных слушаний (общественных обсуждений) в </w:t>
      </w:r>
      <w:proofErr w:type="spellStart"/>
      <w:r w:rsidR="00580D03">
        <w:rPr>
          <w:rFonts w:ascii="Arial" w:hAnsi="Arial" w:cs="Arial"/>
          <w:sz w:val="24"/>
          <w:szCs w:val="24"/>
        </w:rPr>
        <w:t>Трехозерском</w:t>
      </w:r>
      <w:proofErr w:type="spellEnd"/>
      <w:r w:rsidR="00580D03">
        <w:rPr>
          <w:rFonts w:ascii="Arial" w:hAnsi="Arial" w:cs="Arial"/>
          <w:sz w:val="24"/>
          <w:szCs w:val="24"/>
        </w:rPr>
        <w:t xml:space="preserve"> </w:t>
      </w:r>
      <w:r w:rsidR="00590F62" w:rsidRPr="000F42A4">
        <w:rPr>
          <w:rFonts w:ascii="Arial" w:hAnsi="Arial" w:cs="Arial"/>
          <w:sz w:val="24"/>
          <w:szCs w:val="24"/>
        </w:rPr>
        <w:t>сельском поселении Спасского муниципального района Республики Татарстан, утвержденное решением Совета</w:t>
      </w:r>
      <w:r w:rsidR="00B32F5A">
        <w:rPr>
          <w:rFonts w:ascii="Arial" w:hAnsi="Arial" w:cs="Arial"/>
          <w:sz w:val="24"/>
          <w:szCs w:val="24"/>
        </w:rPr>
        <w:t xml:space="preserve"> </w:t>
      </w:r>
      <w:r w:rsidR="00580D03">
        <w:rPr>
          <w:rFonts w:ascii="Arial" w:hAnsi="Arial" w:cs="Arial"/>
          <w:sz w:val="24"/>
          <w:szCs w:val="24"/>
        </w:rPr>
        <w:t xml:space="preserve">Трехозерского </w:t>
      </w:r>
      <w:r w:rsidR="00590F62" w:rsidRPr="000F42A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580D03">
        <w:rPr>
          <w:rFonts w:ascii="Arial" w:hAnsi="Arial" w:cs="Arial"/>
          <w:sz w:val="24"/>
          <w:szCs w:val="24"/>
        </w:rPr>
        <w:t>15</w:t>
      </w:r>
      <w:r w:rsidR="00B32F5A">
        <w:rPr>
          <w:rFonts w:ascii="Arial" w:hAnsi="Arial" w:cs="Arial"/>
          <w:sz w:val="24"/>
          <w:szCs w:val="24"/>
        </w:rPr>
        <w:t>.07.2021</w:t>
      </w:r>
      <w:r w:rsidR="00590F62" w:rsidRPr="000F42A4">
        <w:rPr>
          <w:rFonts w:ascii="Arial" w:hAnsi="Arial" w:cs="Arial"/>
          <w:sz w:val="24"/>
          <w:szCs w:val="24"/>
        </w:rPr>
        <w:t xml:space="preserve"> N </w:t>
      </w:r>
      <w:r w:rsidR="00B32F5A">
        <w:rPr>
          <w:rFonts w:ascii="Arial" w:hAnsi="Arial" w:cs="Arial"/>
          <w:sz w:val="24"/>
          <w:szCs w:val="24"/>
        </w:rPr>
        <w:t>2</w:t>
      </w:r>
      <w:r w:rsidR="00580D03">
        <w:rPr>
          <w:rFonts w:ascii="Arial" w:hAnsi="Arial" w:cs="Arial"/>
          <w:sz w:val="24"/>
          <w:szCs w:val="24"/>
        </w:rPr>
        <w:t>5</w:t>
      </w:r>
      <w:r w:rsidR="00B32F5A">
        <w:rPr>
          <w:rFonts w:ascii="Arial" w:hAnsi="Arial" w:cs="Arial"/>
          <w:sz w:val="24"/>
          <w:szCs w:val="24"/>
        </w:rPr>
        <w:t>-2</w:t>
      </w:r>
      <w:r w:rsidR="00590F62" w:rsidRPr="000F42A4">
        <w:rPr>
          <w:rFonts w:ascii="Arial" w:hAnsi="Arial" w:cs="Arial"/>
          <w:sz w:val="24"/>
          <w:szCs w:val="24"/>
        </w:rPr>
        <w:t xml:space="preserve"> </w:t>
      </w:r>
      <w:r w:rsidR="00151654" w:rsidRPr="000F42A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D5CBB" w:rsidRPr="000F42A4" w:rsidRDefault="00C71F17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1.1. Пункт </w:t>
      </w:r>
      <w:r w:rsidR="00DD5CBB" w:rsidRPr="000F42A4">
        <w:rPr>
          <w:rFonts w:ascii="Arial" w:hAnsi="Arial" w:cs="Arial"/>
          <w:sz w:val="24"/>
          <w:szCs w:val="24"/>
        </w:rPr>
        <w:t>3 статьи 2 изложить в следующей редакции: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«3. В решении Совета поселения, постановлении Главы поселения о назначении публичных слушаний указываются: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1) предмет публичных слушаний;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2) дата, время и место проведения публичных слушаний;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3) порядок учета предложений и участия граждан в обсуждении проекта муниципального правового акта, выносимого на публичные слушания;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6) источник официального опубликования, в котором будет опубликовано решение Совета поселения, постановление Главы поселения о назначении публичных слушаний.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Решение Совета поселения, постановление Главы поселения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 подлежат официальному опубликованию не </w:t>
      </w:r>
      <w:proofErr w:type="gramStart"/>
      <w:r w:rsidRPr="000F42A4">
        <w:rPr>
          <w:rFonts w:ascii="Arial" w:hAnsi="Arial" w:cs="Arial"/>
          <w:sz w:val="24"/>
          <w:szCs w:val="24"/>
        </w:rPr>
        <w:t>позднее</w:t>
      </w:r>
      <w:proofErr w:type="gramEnd"/>
      <w:r w:rsidRPr="000F42A4">
        <w:rPr>
          <w:rFonts w:ascii="Arial" w:hAnsi="Arial" w:cs="Arial"/>
          <w:sz w:val="24"/>
          <w:szCs w:val="24"/>
        </w:rPr>
        <w:t xml:space="preserve">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</w:t>
      </w:r>
      <w:r w:rsidRPr="000F42A4">
        <w:rPr>
          <w:rFonts w:ascii="Arial" w:hAnsi="Arial" w:cs="Arial"/>
          <w:sz w:val="24"/>
          <w:szCs w:val="24"/>
        </w:rPr>
        <w:lastRenderedPageBreak/>
        <w:t xml:space="preserve">(обнародованию) на официальном сайте Спасского муниципального района в сети Интернет, на Официальном портале правовой информации Республики Татарстан, размещению в федеральной государственной информационной системе «Единый портал государственных и муниципальных услуг (функций)» (далее </w:t>
      </w:r>
      <w:proofErr w:type="gramStart"/>
      <w:r w:rsidRPr="000F42A4">
        <w:rPr>
          <w:rFonts w:ascii="Arial" w:hAnsi="Arial" w:cs="Arial"/>
          <w:sz w:val="24"/>
          <w:szCs w:val="24"/>
        </w:rPr>
        <w:t>–Е</w:t>
      </w:r>
      <w:proofErr w:type="gramEnd"/>
      <w:r w:rsidRPr="000F42A4">
        <w:rPr>
          <w:rFonts w:ascii="Arial" w:hAnsi="Arial" w:cs="Arial"/>
          <w:sz w:val="24"/>
          <w:szCs w:val="24"/>
        </w:rPr>
        <w:t>диный портал) в соответствия с правилами, установленными Правительством Российской Федерации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C128C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F42A4">
        <w:rPr>
          <w:rFonts w:ascii="Arial" w:hAnsi="Arial" w:cs="Arial"/>
          <w:sz w:val="24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</w:t>
      </w:r>
      <w:r w:rsidR="00B32F5A" w:rsidRPr="00C128C2">
        <w:rPr>
          <w:rFonts w:ascii="Arial" w:hAnsi="Arial" w:cs="Arial"/>
          <w:sz w:val="24"/>
          <w:szCs w:val="24"/>
        </w:rPr>
        <w:t xml:space="preserve">Совета </w:t>
      </w:r>
      <w:r w:rsidR="00580D03">
        <w:rPr>
          <w:rFonts w:ascii="Arial" w:hAnsi="Arial" w:cs="Arial"/>
          <w:sz w:val="24"/>
          <w:szCs w:val="24"/>
        </w:rPr>
        <w:t xml:space="preserve">Трехозерского </w:t>
      </w:r>
      <w:r w:rsidRPr="00C128C2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с использованием личного кабинета Совета</w:t>
      </w:r>
      <w:r w:rsidR="00580D03">
        <w:rPr>
          <w:rFonts w:ascii="Arial" w:hAnsi="Arial" w:cs="Arial"/>
          <w:sz w:val="24"/>
          <w:szCs w:val="24"/>
        </w:rPr>
        <w:t xml:space="preserve"> Трехозерского </w:t>
      </w:r>
      <w:r w:rsidRPr="00C128C2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в соответствующем разделе платформы обратной связи Единого портала (далее - личный кабинет органа) в срок, установленный абзацем первым</w:t>
      </w:r>
      <w:proofErr w:type="gramEnd"/>
      <w:r w:rsidRPr="00C128C2">
        <w:rPr>
          <w:rFonts w:ascii="Arial" w:hAnsi="Arial" w:cs="Arial"/>
          <w:sz w:val="24"/>
          <w:szCs w:val="24"/>
        </w:rPr>
        <w:t xml:space="preserve"> настоящего пункта</w:t>
      </w:r>
      <w:proofErr w:type="gramStart"/>
      <w:r w:rsidRPr="00C128C2">
        <w:rPr>
          <w:rFonts w:ascii="Arial" w:hAnsi="Arial" w:cs="Arial"/>
          <w:sz w:val="24"/>
          <w:szCs w:val="24"/>
        </w:rPr>
        <w:t>.».</w:t>
      </w:r>
      <w:proofErr w:type="gramEnd"/>
    </w:p>
    <w:p w:rsidR="00DD5CBB" w:rsidRPr="000F42A4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Дата проведения публичных слушаний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Положением.</w:t>
      </w:r>
    </w:p>
    <w:p w:rsidR="00DD5CBB" w:rsidRPr="000F42A4" w:rsidRDefault="00F109C0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1.2. Пункт</w:t>
      </w:r>
      <w:r w:rsidR="001135F9" w:rsidRPr="000F42A4">
        <w:rPr>
          <w:rFonts w:ascii="Arial" w:hAnsi="Arial" w:cs="Arial"/>
          <w:sz w:val="24"/>
          <w:szCs w:val="24"/>
        </w:rPr>
        <w:t>ы</w:t>
      </w:r>
      <w:r w:rsidRPr="000F42A4">
        <w:rPr>
          <w:rFonts w:ascii="Arial" w:hAnsi="Arial" w:cs="Arial"/>
          <w:sz w:val="24"/>
          <w:szCs w:val="24"/>
        </w:rPr>
        <w:t xml:space="preserve"> 4</w:t>
      </w:r>
      <w:r w:rsidR="001135F9" w:rsidRPr="000F42A4">
        <w:rPr>
          <w:rFonts w:ascii="Arial" w:hAnsi="Arial" w:cs="Arial"/>
          <w:sz w:val="24"/>
          <w:szCs w:val="24"/>
        </w:rPr>
        <w:t xml:space="preserve"> и 5</w:t>
      </w:r>
      <w:r w:rsidRPr="000F42A4">
        <w:rPr>
          <w:rFonts w:ascii="Arial" w:hAnsi="Arial" w:cs="Arial"/>
          <w:sz w:val="24"/>
          <w:szCs w:val="24"/>
        </w:rPr>
        <w:t xml:space="preserve"> статьи 6 изложить в следующей редакции:</w:t>
      </w:r>
    </w:p>
    <w:p w:rsidR="00F109C0" w:rsidRPr="000F42A4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«4</w:t>
      </w:r>
      <w:proofErr w:type="gramStart"/>
      <w:r w:rsidR="006847EB" w:rsidRPr="000F42A4">
        <w:rPr>
          <w:rFonts w:ascii="Arial" w:hAnsi="Arial" w:cs="Arial"/>
          <w:sz w:val="24"/>
          <w:szCs w:val="24"/>
        </w:rPr>
        <w:t xml:space="preserve"> </w:t>
      </w:r>
      <w:r w:rsidRPr="000F42A4">
        <w:rPr>
          <w:rFonts w:ascii="Arial" w:hAnsi="Arial" w:cs="Arial"/>
          <w:sz w:val="24"/>
          <w:szCs w:val="24"/>
        </w:rPr>
        <w:t>В</w:t>
      </w:r>
      <w:proofErr w:type="gramEnd"/>
      <w:r w:rsidRPr="000F42A4">
        <w:rPr>
          <w:rFonts w:ascii="Arial" w:hAnsi="Arial" w:cs="Arial"/>
          <w:sz w:val="24"/>
          <w:szCs w:val="24"/>
        </w:rPr>
        <w:t>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Pr="000F42A4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0F42A4" w:rsidRDefault="006847EB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6847EB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F42A4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 w:rsidRPr="000F42A4">
        <w:rPr>
          <w:rFonts w:ascii="Arial" w:hAnsi="Arial" w:cs="Arial"/>
          <w:sz w:val="24"/>
          <w:szCs w:val="24"/>
        </w:rPr>
        <w:t>Поселения</w:t>
      </w:r>
      <w:r w:rsidRPr="000F42A4">
        <w:rPr>
          <w:rFonts w:ascii="Arial" w:hAnsi="Arial" w:cs="Arial"/>
          <w:sz w:val="24"/>
          <w:szCs w:val="24"/>
        </w:rPr>
        <w:t xml:space="preserve">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6847EB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0F42A4">
        <w:rPr>
          <w:rFonts w:ascii="Arial" w:hAnsi="Arial" w:cs="Arial"/>
          <w:sz w:val="24"/>
          <w:szCs w:val="24"/>
        </w:rPr>
        <w:t>позднее</w:t>
      </w:r>
      <w:proofErr w:type="gramEnd"/>
      <w:r w:rsidRPr="000F42A4">
        <w:rPr>
          <w:rFonts w:ascii="Arial" w:hAnsi="Arial" w:cs="Arial"/>
          <w:sz w:val="24"/>
          <w:szCs w:val="24"/>
        </w:rPr>
        <w:t xml:space="preserve"> чем за 2 рабочих дня до дня проведения публичных слушаний.</w:t>
      </w:r>
    </w:p>
    <w:p w:rsidR="006847EB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F42A4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 w:rsidRPr="000F42A4">
        <w:rPr>
          <w:rFonts w:ascii="Arial" w:hAnsi="Arial" w:cs="Arial"/>
          <w:sz w:val="24"/>
          <w:szCs w:val="24"/>
        </w:rPr>
        <w:t>Поселения</w:t>
      </w:r>
      <w:r w:rsidRPr="000F42A4">
        <w:rPr>
          <w:rFonts w:ascii="Arial" w:hAnsi="Arial" w:cs="Arial"/>
          <w:sz w:val="24"/>
          <w:szCs w:val="24"/>
        </w:rPr>
        <w:t xml:space="preserve"> также направляют сведения о своих </w:t>
      </w:r>
      <w:r w:rsidRPr="000F42A4">
        <w:rPr>
          <w:rFonts w:ascii="Arial" w:hAnsi="Arial" w:cs="Arial"/>
          <w:sz w:val="24"/>
          <w:szCs w:val="24"/>
        </w:rPr>
        <w:lastRenderedPageBreak/>
        <w:t>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6847EB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  <w:proofErr w:type="gramStart"/>
      <w:r w:rsidRPr="000F42A4">
        <w:rPr>
          <w:rFonts w:ascii="Arial" w:hAnsi="Arial" w:cs="Arial"/>
          <w:sz w:val="24"/>
          <w:szCs w:val="24"/>
        </w:rPr>
        <w:t>.».</w:t>
      </w:r>
      <w:proofErr w:type="gramEnd"/>
    </w:p>
    <w:p w:rsidR="00F109C0" w:rsidRPr="000F42A4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Pr="000F42A4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 w:rsidRPr="000F42A4">
        <w:rPr>
          <w:rFonts w:ascii="Arial" w:hAnsi="Arial" w:cs="Arial"/>
          <w:sz w:val="24"/>
          <w:szCs w:val="24"/>
        </w:rPr>
        <w:t>».</w:t>
      </w:r>
    </w:p>
    <w:p w:rsidR="001135F9" w:rsidRPr="000F42A4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1.4. Пункт</w:t>
      </w:r>
      <w:r w:rsidR="001135F9" w:rsidRPr="000F42A4">
        <w:rPr>
          <w:rFonts w:ascii="Arial" w:hAnsi="Arial" w:cs="Arial"/>
          <w:sz w:val="24"/>
          <w:szCs w:val="24"/>
        </w:rPr>
        <w:t xml:space="preserve"> 6 статьи 8 изложить в следующей редакции:</w:t>
      </w:r>
    </w:p>
    <w:p w:rsidR="006847EB" w:rsidRPr="000F42A4" w:rsidRDefault="001135F9" w:rsidP="001135F9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«6. 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составляется и подлежит официальному опубликованию на официальном сайте Спасского муниципального района в сети Интернет </w:t>
      </w:r>
      <w:r w:rsidR="006847EB" w:rsidRPr="000F42A4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proofErr w:type="gramStart"/>
      <w:r w:rsidRPr="000F42A4">
        <w:rPr>
          <w:rFonts w:ascii="Arial" w:hAnsi="Arial" w:cs="Arial"/>
          <w:sz w:val="24"/>
          <w:szCs w:val="24"/>
        </w:rPr>
        <w:t>.</w:t>
      </w:r>
      <w:r w:rsidR="006847EB" w:rsidRPr="000F42A4">
        <w:rPr>
          <w:rFonts w:ascii="Arial" w:hAnsi="Arial" w:cs="Arial"/>
          <w:sz w:val="24"/>
          <w:szCs w:val="24"/>
        </w:rPr>
        <w:t>»</w:t>
      </w:r>
      <w:proofErr w:type="gramEnd"/>
      <w:r w:rsidR="006847EB" w:rsidRPr="000F42A4">
        <w:rPr>
          <w:rFonts w:ascii="Arial" w:hAnsi="Arial" w:cs="Arial"/>
          <w:sz w:val="24"/>
          <w:szCs w:val="24"/>
        </w:rPr>
        <w:t>.</w:t>
      </w:r>
    </w:p>
    <w:p w:rsidR="00025ECD" w:rsidRPr="000F42A4" w:rsidRDefault="006847EB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 </w:t>
      </w:r>
      <w:r w:rsidR="000C1AE9" w:rsidRPr="000F42A4">
        <w:rPr>
          <w:rFonts w:ascii="Arial" w:hAnsi="Arial" w:cs="Arial"/>
          <w:sz w:val="24"/>
          <w:szCs w:val="24"/>
        </w:rPr>
        <w:t>2</w:t>
      </w:r>
      <w:r w:rsidR="00025ECD" w:rsidRPr="000F42A4">
        <w:rPr>
          <w:rFonts w:ascii="Arial" w:hAnsi="Arial" w:cs="Arial"/>
          <w:sz w:val="24"/>
          <w:szCs w:val="24"/>
        </w:rPr>
        <w:t xml:space="preserve">. </w:t>
      </w:r>
      <w:r w:rsidR="00151654" w:rsidRPr="000F42A4">
        <w:rPr>
          <w:rFonts w:ascii="Arial" w:hAnsi="Arial" w:cs="Arial"/>
          <w:sz w:val="24"/>
          <w:szCs w:val="24"/>
        </w:rPr>
        <w:t xml:space="preserve">Настоящее решение </w:t>
      </w:r>
      <w:r w:rsidR="00025ECD" w:rsidRPr="000F42A4">
        <w:rPr>
          <w:rFonts w:ascii="Arial" w:hAnsi="Arial" w:cs="Arial"/>
          <w:sz w:val="24"/>
          <w:szCs w:val="24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0F42A4">
        <w:rPr>
          <w:rFonts w:ascii="Arial" w:hAnsi="Arial" w:cs="Arial"/>
          <w:sz w:val="24"/>
          <w:szCs w:val="24"/>
        </w:rPr>
        <w:t>www</w:t>
      </w:r>
      <w:proofErr w:type="spellEnd"/>
      <w:r w:rsidR="00025ECD" w:rsidRPr="000F42A4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(//httр:pravo.tatarstan.ru).</w:t>
      </w:r>
    </w:p>
    <w:p w:rsidR="00025ECD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B32F5A" w:rsidRDefault="00B32F5A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B32F5A" w:rsidRDefault="00B32F5A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580D03" w:rsidRDefault="00B32F5A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580D03">
        <w:rPr>
          <w:rFonts w:ascii="Arial" w:hAnsi="Arial" w:cs="Arial"/>
          <w:sz w:val="24"/>
          <w:szCs w:val="24"/>
        </w:rPr>
        <w:t xml:space="preserve"> Трехозерского</w:t>
      </w:r>
    </w:p>
    <w:p w:rsidR="00B32F5A" w:rsidRPr="000F42A4" w:rsidRDefault="00580D03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2F5A">
        <w:rPr>
          <w:rFonts w:ascii="Arial" w:hAnsi="Arial" w:cs="Arial"/>
          <w:sz w:val="24"/>
          <w:szCs w:val="24"/>
        </w:rPr>
        <w:t xml:space="preserve"> сельского поселения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B32F5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Н.В. </w:t>
      </w:r>
      <w:proofErr w:type="spellStart"/>
      <w:r>
        <w:rPr>
          <w:rFonts w:ascii="Arial" w:hAnsi="Arial" w:cs="Arial"/>
          <w:sz w:val="24"/>
          <w:szCs w:val="24"/>
        </w:rPr>
        <w:t>Емелюшина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25ECD" w:rsidRPr="000F42A4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sectPr w:rsidR="00025ECD" w:rsidRPr="000F42A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5D"/>
    <w:rsid w:val="00025ECD"/>
    <w:rsid w:val="000C1AE9"/>
    <w:rsid w:val="000F42A4"/>
    <w:rsid w:val="001135F9"/>
    <w:rsid w:val="00125904"/>
    <w:rsid w:val="00151654"/>
    <w:rsid w:val="001C4984"/>
    <w:rsid w:val="00202DE4"/>
    <w:rsid w:val="0022027C"/>
    <w:rsid w:val="00314A79"/>
    <w:rsid w:val="00327DCF"/>
    <w:rsid w:val="00580D03"/>
    <w:rsid w:val="00590F62"/>
    <w:rsid w:val="006847EB"/>
    <w:rsid w:val="006B1141"/>
    <w:rsid w:val="0078349A"/>
    <w:rsid w:val="00A5055D"/>
    <w:rsid w:val="00AF0FC6"/>
    <w:rsid w:val="00B32F5A"/>
    <w:rsid w:val="00B419F8"/>
    <w:rsid w:val="00C128C2"/>
    <w:rsid w:val="00C71F17"/>
    <w:rsid w:val="00DD5CBB"/>
    <w:rsid w:val="00E239B9"/>
    <w:rsid w:val="00F1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9</cp:revision>
  <dcterms:created xsi:type="dcterms:W3CDTF">2023-05-04T09:25:00Z</dcterms:created>
  <dcterms:modified xsi:type="dcterms:W3CDTF">2023-05-29T06:32:00Z</dcterms:modified>
</cp:coreProperties>
</file>