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5A" w:rsidRPr="00AD175A" w:rsidRDefault="00AD175A" w:rsidP="00AD175A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AD175A">
        <w:rPr>
          <w:rFonts w:ascii="Arial" w:hAnsi="Arial" w:cs="Arial"/>
        </w:rPr>
        <w:t xml:space="preserve">Совет </w:t>
      </w:r>
      <w:proofErr w:type="spellStart"/>
      <w:r w:rsidRPr="00AD175A">
        <w:rPr>
          <w:rFonts w:ascii="Arial" w:hAnsi="Arial" w:cs="Arial"/>
        </w:rPr>
        <w:t>Кузнечихинского</w:t>
      </w:r>
      <w:proofErr w:type="spellEnd"/>
      <w:r w:rsidRPr="00AD175A">
        <w:rPr>
          <w:rFonts w:ascii="Arial" w:hAnsi="Arial" w:cs="Arial"/>
        </w:rPr>
        <w:t xml:space="preserve"> сельского поселения</w:t>
      </w:r>
    </w:p>
    <w:p w:rsidR="00AD175A" w:rsidRPr="00AD175A" w:rsidRDefault="00AD175A" w:rsidP="00AD175A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AD175A">
        <w:rPr>
          <w:rFonts w:ascii="Arial" w:hAnsi="Arial" w:cs="Arial"/>
        </w:rPr>
        <w:t>Спасского муниципального района Республики Татарстан</w:t>
      </w:r>
    </w:p>
    <w:p w:rsidR="00AD175A" w:rsidRPr="00AD175A" w:rsidRDefault="00AD175A" w:rsidP="00AD17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175A" w:rsidRPr="00AD175A" w:rsidRDefault="000C1AE9" w:rsidP="00AD17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РЕШЕНИЕ</w:t>
      </w:r>
      <w:r w:rsidR="00AD175A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AD175A" w:rsidRPr="00AD175A">
        <w:rPr>
          <w:rFonts w:ascii="Arial" w:hAnsi="Arial" w:cs="Arial"/>
          <w:sz w:val="24"/>
          <w:szCs w:val="24"/>
        </w:rPr>
        <w:t>ПРОЕКТ</w:t>
      </w:r>
    </w:p>
    <w:p w:rsidR="00314A79" w:rsidRPr="00AD175A" w:rsidRDefault="00314A79" w:rsidP="00AD17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1654" w:rsidRPr="00AD175A" w:rsidRDefault="00151654" w:rsidP="00AD175A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AD175A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proofErr w:type="spellStart"/>
      <w:r w:rsidR="002C7A03" w:rsidRPr="00AD175A">
        <w:rPr>
          <w:rFonts w:ascii="Arial" w:hAnsi="Arial" w:cs="Arial"/>
          <w:sz w:val="24"/>
          <w:szCs w:val="24"/>
        </w:rPr>
        <w:t>Кузнечихинском</w:t>
      </w:r>
      <w:proofErr w:type="spellEnd"/>
      <w:r w:rsidR="00590F62" w:rsidRPr="00AD175A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AD175A">
        <w:rPr>
          <w:rFonts w:ascii="Arial" w:hAnsi="Arial" w:cs="Arial"/>
          <w:sz w:val="24"/>
          <w:szCs w:val="24"/>
        </w:rPr>
        <w:t>, утвержденное решением Совета</w:t>
      </w:r>
      <w:r w:rsidR="002C7A03" w:rsidRPr="00AD17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A03" w:rsidRPr="00AD175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590F62" w:rsidRPr="00AD175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D175A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2C7A03" w:rsidRPr="00AD175A">
        <w:rPr>
          <w:rFonts w:ascii="Arial" w:hAnsi="Arial" w:cs="Arial"/>
          <w:sz w:val="24"/>
          <w:szCs w:val="24"/>
        </w:rPr>
        <w:t>22.07.2021</w:t>
      </w:r>
      <w:r w:rsidRPr="00AD175A">
        <w:rPr>
          <w:rFonts w:ascii="Arial" w:hAnsi="Arial" w:cs="Arial"/>
          <w:sz w:val="24"/>
          <w:szCs w:val="24"/>
        </w:rPr>
        <w:t xml:space="preserve"> </w:t>
      </w:r>
      <w:r w:rsidR="002C7A03" w:rsidRPr="00AD175A">
        <w:rPr>
          <w:rFonts w:ascii="Arial" w:hAnsi="Arial" w:cs="Arial"/>
          <w:sz w:val="24"/>
          <w:szCs w:val="24"/>
        </w:rPr>
        <w:t>№ 22-1</w:t>
      </w:r>
    </w:p>
    <w:p w:rsidR="00AD175A" w:rsidRDefault="00AD175A" w:rsidP="00AD175A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202DE4" w:rsidRPr="00AD175A" w:rsidRDefault="00151654" w:rsidP="00AD175A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 xml:space="preserve"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 </w:t>
      </w:r>
      <w:proofErr w:type="spellStart"/>
      <w:r w:rsidR="002C7A03" w:rsidRPr="00AD175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2C7A03" w:rsidRPr="00AD175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D175A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</w:p>
    <w:p w:rsidR="00202DE4" w:rsidRPr="00AD175A" w:rsidRDefault="00151654" w:rsidP="00AD175A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РЕШИЛ</w:t>
      </w:r>
      <w:r w:rsidR="00202DE4" w:rsidRPr="00AD175A">
        <w:rPr>
          <w:rFonts w:ascii="Arial" w:hAnsi="Arial" w:cs="Arial"/>
          <w:sz w:val="24"/>
          <w:szCs w:val="24"/>
        </w:rPr>
        <w:t>:</w:t>
      </w:r>
    </w:p>
    <w:p w:rsidR="001C4984" w:rsidRPr="00AD175A" w:rsidRDefault="00202DE4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1</w:t>
      </w:r>
      <w:r w:rsidR="00151654" w:rsidRPr="00AD175A">
        <w:rPr>
          <w:rFonts w:ascii="Arial" w:hAnsi="Arial" w:cs="Arial"/>
          <w:sz w:val="24"/>
          <w:szCs w:val="24"/>
        </w:rPr>
        <w:t xml:space="preserve">. Внести в </w:t>
      </w:r>
      <w:r w:rsidR="00590F62" w:rsidRPr="00AD175A">
        <w:rPr>
          <w:rFonts w:ascii="Arial" w:hAnsi="Arial" w:cs="Arial"/>
          <w:sz w:val="24"/>
          <w:szCs w:val="24"/>
        </w:rPr>
        <w:t xml:space="preserve">Положение о порядке проведения публичных слушаний (общественных обсуждений) в </w:t>
      </w:r>
      <w:proofErr w:type="spellStart"/>
      <w:r w:rsidR="002C7A03" w:rsidRPr="00AD175A">
        <w:rPr>
          <w:rFonts w:ascii="Arial" w:hAnsi="Arial" w:cs="Arial"/>
          <w:sz w:val="24"/>
          <w:szCs w:val="24"/>
        </w:rPr>
        <w:t>Кузнечихинском</w:t>
      </w:r>
      <w:proofErr w:type="spellEnd"/>
      <w:r w:rsidR="00590F62" w:rsidRPr="00AD175A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утвержденное решением Совета</w:t>
      </w:r>
      <w:r w:rsidR="002C7A03" w:rsidRPr="00AD17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A03" w:rsidRPr="00AD175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590F62" w:rsidRPr="00AD175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2C7A03" w:rsidRPr="00AD175A">
        <w:rPr>
          <w:rFonts w:ascii="Arial" w:hAnsi="Arial" w:cs="Arial"/>
          <w:sz w:val="24"/>
          <w:szCs w:val="24"/>
        </w:rPr>
        <w:t>22.07.2021 № 22-1</w:t>
      </w:r>
      <w:r w:rsidR="002C7A03" w:rsidRPr="00AD175A">
        <w:rPr>
          <w:rFonts w:ascii="Arial" w:hAnsi="Arial" w:cs="Arial"/>
          <w:sz w:val="24"/>
          <w:szCs w:val="24"/>
        </w:rPr>
        <w:t xml:space="preserve"> </w:t>
      </w:r>
      <w:r w:rsidR="00151654" w:rsidRPr="00AD175A">
        <w:rPr>
          <w:rFonts w:ascii="Arial" w:hAnsi="Arial" w:cs="Arial"/>
          <w:sz w:val="24"/>
          <w:szCs w:val="24"/>
        </w:rPr>
        <w:t>следующие изменения:</w:t>
      </w:r>
    </w:p>
    <w:p w:rsidR="00DD5CBB" w:rsidRPr="00AD175A" w:rsidRDefault="00C71F17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 xml:space="preserve">1.1. Пункт </w:t>
      </w:r>
      <w:r w:rsidR="00DD5CBB" w:rsidRPr="00AD175A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</w:t>
      </w:r>
      <w:proofErr w:type="gramStart"/>
      <w:r w:rsidRPr="00AD175A">
        <w:rPr>
          <w:rFonts w:ascii="Arial" w:hAnsi="Arial" w:cs="Arial"/>
          <w:sz w:val="24"/>
          <w:szCs w:val="24"/>
        </w:rPr>
        <w:t>позднее</w:t>
      </w:r>
      <w:proofErr w:type="gramEnd"/>
      <w:r w:rsidRPr="00AD175A">
        <w:rPr>
          <w:rFonts w:ascii="Arial" w:hAnsi="Arial" w:cs="Arial"/>
          <w:sz w:val="24"/>
          <w:szCs w:val="24"/>
        </w:rPr>
        <w:t xml:space="preserve">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размещению в федеральной государственной информационной системе «Единый портал государственных и муниципальных услуг (функций)» (далее </w:t>
      </w:r>
      <w:proofErr w:type="gramStart"/>
      <w:r w:rsidRPr="00AD175A">
        <w:rPr>
          <w:rFonts w:ascii="Arial" w:hAnsi="Arial" w:cs="Arial"/>
          <w:sz w:val="24"/>
          <w:szCs w:val="24"/>
        </w:rPr>
        <w:t>–Е</w:t>
      </w:r>
      <w:proofErr w:type="gramEnd"/>
      <w:r w:rsidRPr="00AD175A">
        <w:rPr>
          <w:rFonts w:ascii="Arial" w:hAnsi="Arial" w:cs="Arial"/>
          <w:sz w:val="24"/>
          <w:szCs w:val="24"/>
        </w:rPr>
        <w:t>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75A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Совета </w:t>
      </w:r>
      <w:proofErr w:type="spellStart"/>
      <w:r w:rsidR="002C7A03" w:rsidRPr="00AD175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2C7A03" w:rsidRPr="00AD175A">
        <w:rPr>
          <w:rFonts w:ascii="Arial" w:hAnsi="Arial" w:cs="Arial"/>
          <w:sz w:val="24"/>
          <w:szCs w:val="24"/>
        </w:rPr>
        <w:t xml:space="preserve"> </w:t>
      </w:r>
      <w:r w:rsidRPr="00AD175A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с использованием личного кабинета Совета</w:t>
      </w:r>
      <w:r w:rsidR="002C7A03" w:rsidRPr="00AD17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A03" w:rsidRPr="00AD175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AD175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Pr="00AD175A">
        <w:rPr>
          <w:rFonts w:ascii="Arial" w:hAnsi="Arial" w:cs="Arial"/>
          <w:sz w:val="24"/>
          <w:szCs w:val="24"/>
        </w:rPr>
        <w:lastRenderedPageBreak/>
        <w:t>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AD175A">
        <w:rPr>
          <w:rFonts w:ascii="Arial" w:hAnsi="Arial" w:cs="Arial"/>
          <w:sz w:val="24"/>
          <w:szCs w:val="24"/>
        </w:rPr>
        <w:t xml:space="preserve"> настоящего пункта</w:t>
      </w:r>
      <w:proofErr w:type="gramStart"/>
      <w:r w:rsidRPr="00AD175A">
        <w:rPr>
          <w:rFonts w:ascii="Arial" w:hAnsi="Arial" w:cs="Arial"/>
          <w:sz w:val="24"/>
          <w:szCs w:val="24"/>
        </w:rPr>
        <w:t>.».</w:t>
      </w:r>
      <w:proofErr w:type="gramEnd"/>
    </w:p>
    <w:p w:rsidR="00DD5CBB" w:rsidRPr="00AD175A" w:rsidRDefault="00DD5CB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AD175A" w:rsidRDefault="00F109C0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1.2. Пункт</w:t>
      </w:r>
      <w:r w:rsidR="001135F9" w:rsidRPr="00AD175A">
        <w:rPr>
          <w:rFonts w:ascii="Arial" w:hAnsi="Arial" w:cs="Arial"/>
          <w:sz w:val="24"/>
          <w:szCs w:val="24"/>
        </w:rPr>
        <w:t>ы</w:t>
      </w:r>
      <w:r w:rsidRPr="00AD175A">
        <w:rPr>
          <w:rFonts w:ascii="Arial" w:hAnsi="Arial" w:cs="Arial"/>
          <w:sz w:val="24"/>
          <w:szCs w:val="24"/>
        </w:rPr>
        <w:t xml:space="preserve"> 4</w:t>
      </w:r>
      <w:r w:rsidR="001135F9" w:rsidRPr="00AD175A">
        <w:rPr>
          <w:rFonts w:ascii="Arial" w:hAnsi="Arial" w:cs="Arial"/>
          <w:sz w:val="24"/>
          <w:szCs w:val="24"/>
        </w:rPr>
        <w:t xml:space="preserve"> и 5</w:t>
      </w:r>
      <w:r w:rsidRPr="00AD175A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AD175A" w:rsidRDefault="00F109C0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«4</w:t>
      </w:r>
      <w:proofErr w:type="gramStart"/>
      <w:r w:rsidR="006847EB" w:rsidRPr="00AD175A">
        <w:rPr>
          <w:rFonts w:ascii="Arial" w:hAnsi="Arial" w:cs="Arial"/>
          <w:sz w:val="24"/>
          <w:szCs w:val="24"/>
        </w:rPr>
        <w:t xml:space="preserve"> </w:t>
      </w:r>
      <w:r w:rsidRPr="00AD175A">
        <w:rPr>
          <w:rFonts w:ascii="Arial" w:hAnsi="Arial" w:cs="Arial"/>
          <w:sz w:val="24"/>
          <w:szCs w:val="24"/>
        </w:rPr>
        <w:t>В</w:t>
      </w:r>
      <w:proofErr w:type="gramEnd"/>
      <w:r w:rsidRPr="00AD175A">
        <w:rPr>
          <w:rFonts w:ascii="Arial" w:hAnsi="Arial" w:cs="Arial"/>
          <w:sz w:val="24"/>
          <w:szCs w:val="24"/>
        </w:rPr>
        <w:t>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AD175A" w:rsidRDefault="00F109C0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AD175A" w:rsidRDefault="006847E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AD175A" w:rsidRDefault="006847E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75A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AD175A">
        <w:rPr>
          <w:rFonts w:ascii="Arial" w:hAnsi="Arial" w:cs="Arial"/>
          <w:sz w:val="24"/>
          <w:szCs w:val="24"/>
        </w:rPr>
        <w:t>Поселения</w:t>
      </w:r>
      <w:r w:rsidRPr="00AD175A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AD175A" w:rsidRDefault="006847E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AD175A">
        <w:rPr>
          <w:rFonts w:ascii="Arial" w:hAnsi="Arial" w:cs="Arial"/>
          <w:sz w:val="24"/>
          <w:szCs w:val="24"/>
        </w:rPr>
        <w:t>позднее</w:t>
      </w:r>
      <w:proofErr w:type="gramEnd"/>
      <w:r w:rsidRPr="00AD175A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AD175A" w:rsidRDefault="006847E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75A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AD175A">
        <w:rPr>
          <w:rFonts w:ascii="Arial" w:hAnsi="Arial" w:cs="Arial"/>
          <w:sz w:val="24"/>
          <w:szCs w:val="24"/>
        </w:rPr>
        <w:t>Поселения</w:t>
      </w:r>
      <w:r w:rsidRPr="00AD175A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6847EB" w:rsidRPr="00AD175A" w:rsidRDefault="006847E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AD175A">
        <w:rPr>
          <w:rFonts w:ascii="Arial" w:hAnsi="Arial" w:cs="Arial"/>
          <w:sz w:val="24"/>
          <w:szCs w:val="24"/>
        </w:rPr>
        <w:t>.».</w:t>
      </w:r>
      <w:proofErr w:type="gramEnd"/>
    </w:p>
    <w:p w:rsidR="00F109C0" w:rsidRPr="00AD175A" w:rsidRDefault="00F109C0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AD175A" w:rsidRDefault="00F109C0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AD175A">
        <w:rPr>
          <w:rFonts w:ascii="Arial" w:hAnsi="Arial" w:cs="Arial"/>
          <w:sz w:val="24"/>
          <w:szCs w:val="24"/>
        </w:rPr>
        <w:t>».</w:t>
      </w:r>
    </w:p>
    <w:p w:rsidR="001135F9" w:rsidRPr="00AD175A" w:rsidRDefault="006847E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>1.4. Пункт</w:t>
      </w:r>
      <w:r w:rsidR="001135F9" w:rsidRPr="00AD175A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AD175A" w:rsidRDefault="001135F9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AD175A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AD175A">
        <w:rPr>
          <w:rFonts w:ascii="Arial" w:hAnsi="Arial" w:cs="Arial"/>
          <w:sz w:val="24"/>
          <w:szCs w:val="24"/>
        </w:rPr>
        <w:t>.</w:t>
      </w:r>
      <w:r w:rsidR="006847EB" w:rsidRPr="00AD175A">
        <w:rPr>
          <w:rFonts w:ascii="Arial" w:hAnsi="Arial" w:cs="Arial"/>
          <w:sz w:val="24"/>
          <w:szCs w:val="24"/>
        </w:rPr>
        <w:t>».</w:t>
      </w:r>
    </w:p>
    <w:p w:rsidR="00025ECD" w:rsidRPr="00AD175A" w:rsidRDefault="006847EB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AD175A">
        <w:rPr>
          <w:rFonts w:ascii="Arial" w:hAnsi="Arial" w:cs="Arial"/>
          <w:sz w:val="24"/>
          <w:szCs w:val="24"/>
        </w:rPr>
        <w:t xml:space="preserve"> </w:t>
      </w:r>
      <w:r w:rsidR="000C1AE9" w:rsidRPr="00AD175A">
        <w:rPr>
          <w:rFonts w:ascii="Arial" w:hAnsi="Arial" w:cs="Arial"/>
          <w:sz w:val="24"/>
          <w:szCs w:val="24"/>
        </w:rPr>
        <w:t>2</w:t>
      </w:r>
      <w:r w:rsidR="00025ECD" w:rsidRPr="00AD175A">
        <w:rPr>
          <w:rFonts w:ascii="Arial" w:hAnsi="Arial" w:cs="Arial"/>
          <w:sz w:val="24"/>
          <w:szCs w:val="24"/>
        </w:rPr>
        <w:t xml:space="preserve">. </w:t>
      </w:r>
      <w:r w:rsidR="00151654" w:rsidRPr="00AD175A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AD175A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AD175A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AD175A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="00025ECD" w:rsidRPr="00AD175A">
        <w:rPr>
          <w:rFonts w:ascii="Arial" w:hAnsi="Arial" w:cs="Arial"/>
          <w:sz w:val="24"/>
          <w:szCs w:val="24"/>
        </w:rPr>
        <w:t>htt</w:t>
      </w:r>
      <w:proofErr w:type="gramStart"/>
      <w:r w:rsidR="00025ECD" w:rsidRPr="00AD175A">
        <w:rPr>
          <w:rFonts w:ascii="Arial" w:hAnsi="Arial" w:cs="Arial"/>
          <w:sz w:val="24"/>
          <w:szCs w:val="24"/>
        </w:rPr>
        <w:t>р</w:t>
      </w:r>
      <w:proofErr w:type="gramEnd"/>
      <w:r w:rsidR="00025ECD" w:rsidRPr="00AD175A">
        <w:rPr>
          <w:rFonts w:ascii="Arial" w:hAnsi="Arial" w:cs="Arial"/>
          <w:sz w:val="24"/>
          <w:szCs w:val="24"/>
        </w:rPr>
        <w:t>:pravo.tatarstan.ru</w:t>
      </w:r>
      <w:proofErr w:type="spellEnd"/>
      <w:r w:rsidR="00025ECD" w:rsidRPr="00AD175A">
        <w:rPr>
          <w:rFonts w:ascii="Arial" w:hAnsi="Arial" w:cs="Arial"/>
          <w:sz w:val="24"/>
          <w:szCs w:val="24"/>
        </w:rPr>
        <w:t>).</w:t>
      </w:r>
    </w:p>
    <w:p w:rsidR="00025ECD" w:rsidRDefault="00025ECD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AD175A" w:rsidRPr="00AD175A" w:rsidRDefault="00AD175A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Р.Р. Ибрагимов</w:t>
      </w:r>
      <w:bookmarkStart w:id="0" w:name="_GoBack"/>
      <w:bookmarkEnd w:id="0"/>
    </w:p>
    <w:p w:rsidR="00025ECD" w:rsidRPr="00AD175A" w:rsidRDefault="00025ECD" w:rsidP="00AD175A">
      <w:pPr>
        <w:spacing w:after="0" w:line="24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</w:p>
    <w:sectPr w:rsidR="00025ECD" w:rsidRPr="00AD175A" w:rsidSect="00AD175A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7E" w:rsidRDefault="00945F7E" w:rsidP="00AD175A">
      <w:pPr>
        <w:spacing w:after="0" w:line="240" w:lineRule="auto"/>
      </w:pPr>
      <w:r>
        <w:separator/>
      </w:r>
    </w:p>
  </w:endnote>
  <w:endnote w:type="continuationSeparator" w:id="0">
    <w:p w:rsidR="00945F7E" w:rsidRDefault="00945F7E" w:rsidP="00AD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7E" w:rsidRDefault="00945F7E" w:rsidP="00AD175A">
      <w:pPr>
        <w:spacing w:after="0" w:line="240" w:lineRule="auto"/>
      </w:pPr>
      <w:r>
        <w:separator/>
      </w:r>
    </w:p>
  </w:footnote>
  <w:footnote w:type="continuationSeparator" w:id="0">
    <w:p w:rsidR="00945F7E" w:rsidRDefault="00945F7E" w:rsidP="00AD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D"/>
    <w:rsid w:val="00025ECD"/>
    <w:rsid w:val="000C1AE9"/>
    <w:rsid w:val="001135F9"/>
    <w:rsid w:val="00151654"/>
    <w:rsid w:val="001C4984"/>
    <w:rsid w:val="00202DE4"/>
    <w:rsid w:val="0022027C"/>
    <w:rsid w:val="002C7A03"/>
    <w:rsid w:val="00314A79"/>
    <w:rsid w:val="00327DCF"/>
    <w:rsid w:val="00590F62"/>
    <w:rsid w:val="006847EB"/>
    <w:rsid w:val="006B1141"/>
    <w:rsid w:val="0078349A"/>
    <w:rsid w:val="00945F7E"/>
    <w:rsid w:val="00A5055D"/>
    <w:rsid w:val="00AD175A"/>
    <w:rsid w:val="00AF0FC6"/>
    <w:rsid w:val="00B419F8"/>
    <w:rsid w:val="00C71F17"/>
    <w:rsid w:val="00DD5CBB"/>
    <w:rsid w:val="00E239B9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D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D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175A"/>
  </w:style>
  <w:style w:type="paragraph" w:styleId="a5">
    <w:name w:val="footer"/>
    <w:basedOn w:val="a"/>
    <w:link w:val="a6"/>
    <w:uiPriority w:val="99"/>
    <w:unhideWhenUsed/>
    <w:rsid w:val="00AD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1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D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D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175A"/>
  </w:style>
  <w:style w:type="paragraph" w:styleId="a5">
    <w:name w:val="footer"/>
    <w:basedOn w:val="a"/>
    <w:link w:val="a6"/>
    <w:uiPriority w:val="99"/>
    <w:unhideWhenUsed/>
    <w:rsid w:val="00AD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2023-05-30T05:45:00Z</dcterms:created>
  <dcterms:modified xsi:type="dcterms:W3CDTF">2023-05-30T05:45:00Z</dcterms:modified>
</cp:coreProperties>
</file>