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BB" w:rsidRDefault="005C67BB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5C67BB" w:rsidRDefault="005C67BB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5C67BB" w:rsidRDefault="005C67BB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5C67BB" w:rsidRDefault="005C67BB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5C67BB" w:rsidRDefault="005C67BB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5C67BB" w:rsidRDefault="005C67BB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5C67BB" w:rsidRDefault="005C67BB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5C67BB" w:rsidRDefault="005C67BB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5C67BB" w:rsidRDefault="005C67BB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5C67BB" w:rsidRDefault="005C67BB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153402" w:rsidRDefault="00153402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C37B0C" w:rsidRDefault="0025199C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  <w:bookmarkStart w:id="0" w:name="_GoBack"/>
      <w:r w:rsidRPr="00C37B0C">
        <w:rPr>
          <w:bCs/>
          <w:sz w:val="28"/>
        </w:rPr>
        <w:t xml:space="preserve">Об утверждении квалификационных требований для замещения должности инспектора в </w:t>
      </w:r>
      <w:r w:rsidR="00C37B0C" w:rsidRPr="00C37B0C">
        <w:rPr>
          <w:bCs/>
          <w:sz w:val="28"/>
        </w:rPr>
        <w:t>муниципальных</w:t>
      </w:r>
      <w:r w:rsidRPr="00C37B0C">
        <w:rPr>
          <w:bCs/>
          <w:sz w:val="28"/>
        </w:rPr>
        <w:t xml:space="preserve"> учреждениях, уполномоченных осуществлять </w:t>
      </w:r>
      <w:r w:rsidR="00C37B0C" w:rsidRPr="00C37B0C">
        <w:rPr>
          <w:bCs/>
          <w:sz w:val="28"/>
        </w:rPr>
        <w:t xml:space="preserve">муниципальный </w:t>
      </w:r>
      <w:r w:rsidRPr="00C37B0C">
        <w:rPr>
          <w:bCs/>
          <w:sz w:val="28"/>
        </w:rPr>
        <w:t xml:space="preserve">контроль </w:t>
      </w:r>
    </w:p>
    <w:bookmarkEnd w:id="0"/>
    <w:p w:rsidR="00D43046" w:rsidRDefault="00D43046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D43046" w:rsidRDefault="00D43046" w:rsidP="00C37B0C">
      <w:pPr>
        <w:pStyle w:val="headertext"/>
        <w:spacing w:before="0" w:beforeAutospacing="0" w:after="0" w:afterAutospacing="0"/>
        <w:ind w:right="5668"/>
        <w:jc w:val="both"/>
        <w:rPr>
          <w:bCs/>
          <w:sz w:val="28"/>
        </w:rPr>
      </w:pPr>
    </w:p>
    <w:p w:rsidR="0025199C" w:rsidRPr="005C67BB" w:rsidRDefault="0025199C" w:rsidP="00D43046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В соответствии с частью 3 </w:t>
      </w:r>
      <w:hyperlink r:id="rId4" w:history="1">
        <w:r w:rsidRPr="005C67BB">
          <w:rPr>
            <w:rStyle w:val="a3"/>
            <w:color w:val="auto"/>
            <w:sz w:val="28"/>
            <w:szCs w:val="28"/>
            <w:u w:val="none"/>
          </w:rPr>
          <w:t xml:space="preserve">статьи 28 Федерального закона от 31 июля 2020 года </w:t>
        </w:r>
        <w:r w:rsidR="005C67BB">
          <w:rPr>
            <w:rStyle w:val="a3"/>
            <w:color w:val="auto"/>
            <w:sz w:val="28"/>
            <w:szCs w:val="28"/>
            <w:u w:val="none"/>
          </w:rPr>
          <w:t>№</w:t>
        </w:r>
        <w:r w:rsidRPr="005C67BB">
          <w:rPr>
            <w:rStyle w:val="a3"/>
            <w:color w:val="auto"/>
            <w:sz w:val="28"/>
            <w:szCs w:val="28"/>
            <w:u w:val="none"/>
          </w:rPr>
          <w:t xml:space="preserve"> 248-ФЗ </w:t>
        </w:r>
        <w:r w:rsidR="005C67BB">
          <w:rPr>
            <w:rStyle w:val="a3"/>
            <w:color w:val="auto"/>
            <w:sz w:val="28"/>
            <w:szCs w:val="28"/>
            <w:u w:val="none"/>
          </w:rPr>
          <w:t>«</w:t>
        </w:r>
        <w:r w:rsidRPr="005C67BB">
          <w:rPr>
            <w:rStyle w:val="a3"/>
            <w:color w:val="auto"/>
            <w:sz w:val="28"/>
            <w:szCs w:val="28"/>
            <w:u w:val="none"/>
          </w:rPr>
          <w:t xml:space="preserve">О </w:t>
        </w:r>
        <w:r w:rsidRPr="005C67BB">
          <w:rPr>
            <w:rStyle w:val="match"/>
            <w:sz w:val="28"/>
            <w:szCs w:val="28"/>
          </w:rPr>
          <w:t>государственном</w:t>
        </w:r>
        <w:r w:rsidRPr="005C67BB">
          <w:rPr>
            <w:rStyle w:val="a3"/>
            <w:color w:val="auto"/>
            <w:sz w:val="28"/>
            <w:szCs w:val="28"/>
            <w:u w:val="none"/>
          </w:rPr>
          <w:t xml:space="preserve"> контроле (надзоре) и </w:t>
        </w:r>
        <w:r w:rsidRPr="005C67BB">
          <w:rPr>
            <w:rStyle w:val="match"/>
            <w:sz w:val="28"/>
            <w:szCs w:val="28"/>
          </w:rPr>
          <w:t>муниципальном</w:t>
        </w:r>
        <w:r w:rsidRPr="005C67BB">
          <w:rPr>
            <w:rStyle w:val="a3"/>
            <w:color w:val="auto"/>
            <w:sz w:val="28"/>
            <w:szCs w:val="28"/>
            <w:u w:val="none"/>
          </w:rPr>
          <w:t xml:space="preserve"> контроле в Российской Федерации</w:t>
        </w:r>
        <w:r w:rsidR="005C67BB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5C67BB">
        <w:rPr>
          <w:sz w:val="28"/>
          <w:szCs w:val="28"/>
        </w:rPr>
        <w:t xml:space="preserve">, </w:t>
      </w:r>
      <w:r w:rsidR="005C67BB">
        <w:rPr>
          <w:sz w:val="28"/>
          <w:szCs w:val="28"/>
        </w:rPr>
        <w:t>Исполнительный комитет</w:t>
      </w:r>
      <w:r w:rsidRPr="005C67BB">
        <w:rPr>
          <w:sz w:val="28"/>
          <w:szCs w:val="28"/>
        </w:rPr>
        <w:t xml:space="preserve"> </w:t>
      </w:r>
      <w:r w:rsidR="005C67BB">
        <w:rPr>
          <w:sz w:val="28"/>
          <w:szCs w:val="28"/>
        </w:rPr>
        <w:t xml:space="preserve">Дрожжановского муниципального района </w:t>
      </w:r>
      <w:r w:rsidRPr="005C67BB">
        <w:rPr>
          <w:sz w:val="28"/>
          <w:szCs w:val="28"/>
        </w:rPr>
        <w:t xml:space="preserve">Республики Татарстан </w:t>
      </w:r>
      <w:r w:rsidR="005C67BB">
        <w:rPr>
          <w:sz w:val="28"/>
          <w:szCs w:val="28"/>
        </w:rPr>
        <w:t>ПОСТАНОВЛЯЕТ</w:t>
      </w:r>
      <w:r w:rsidRPr="005C67BB">
        <w:rPr>
          <w:sz w:val="28"/>
          <w:szCs w:val="28"/>
        </w:rPr>
        <w:t xml:space="preserve">: </w:t>
      </w:r>
    </w:p>
    <w:p w:rsidR="0025199C" w:rsidRDefault="00D43046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199C" w:rsidRPr="005C67BB">
        <w:rPr>
          <w:sz w:val="28"/>
          <w:szCs w:val="28"/>
        </w:rPr>
        <w:t xml:space="preserve">Утвердить прилагаемые </w:t>
      </w:r>
      <w:hyperlink r:id="rId5" w:history="1">
        <w:r w:rsidR="0025199C" w:rsidRPr="005C67BB">
          <w:rPr>
            <w:rStyle w:val="match"/>
            <w:sz w:val="28"/>
            <w:szCs w:val="28"/>
          </w:rPr>
          <w:t>квалификационные</w:t>
        </w:r>
        <w:r w:rsidR="0025199C" w:rsidRPr="005C67BB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25199C" w:rsidRPr="005C67BB">
          <w:rPr>
            <w:rStyle w:val="match"/>
            <w:sz w:val="28"/>
            <w:szCs w:val="28"/>
          </w:rPr>
          <w:t>требования</w:t>
        </w:r>
        <w:r w:rsidR="0025199C" w:rsidRPr="005C67BB">
          <w:rPr>
            <w:rStyle w:val="a3"/>
            <w:color w:val="auto"/>
            <w:sz w:val="28"/>
            <w:szCs w:val="28"/>
            <w:u w:val="none"/>
          </w:rPr>
          <w:t xml:space="preserve"> для </w:t>
        </w:r>
        <w:r w:rsidR="0025199C" w:rsidRPr="005C67BB">
          <w:rPr>
            <w:rStyle w:val="match"/>
            <w:sz w:val="28"/>
            <w:szCs w:val="28"/>
          </w:rPr>
          <w:t>замещения</w:t>
        </w:r>
        <w:r w:rsidR="0025199C" w:rsidRPr="005C67BB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25199C" w:rsidRPr="005C67BB">
          <w:rPr>
            <w:rStyle w:val="match"/>
            <w:sz w:val="28"/>
            <w:szCs w:val="28"/>
          </w:rPr>
          <w:t>должности</w:t>
        </w:r>
        <w:r w:rsidR="0025199C" w:rsidRPr="005C67BB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25199C" w:rsidRPr="005C67BB">
          <w:rPr>
            <w:rStyle w:val="match"/>
            <w:sz w:val="28"/>
            <w:szCs w:val="28"/>
          </w:rPr>
          <w:t>инспектора</w:t>
        </w:r>
        <w:r w:rsidR="0025199C" w:rsidRPr="005C67BB">
          <w:rPr>
            <w:rStyle w:val="a3"/>
            <w:color w:val="auto"/>
            <w:sz w:val="28"/>
            <w:szCs w:val="28"/>
            <w:u w:val="none"/>
          </w:rPr>
          <w:t xml:space="preserve"> в</w:t>
        </w:r>
        <w:r w:rsidR="005C67BB" w:rsidRPr="005C67BB">
          <w:t xml:space="preserve"> </w:t>
        </w:r>
        <w:r w:rsidR="005C67BB" w:rsidRPr="005C67BB">
          <w:rPr>
            <w:rStyle w:val="a3"/>
            <w:color w:val="auto"/>
            <w:sz w:val="28"/>
            <w:szCs w:val="28"/>
            <w:u w:val="none"/>
          </w:rPr>
          <w:t>муниципальных учреждениях, уполномоченных осуществлять муниципальный контроль</w:t>
        </w:r>
      </w:hyperlink>
      <w:r w:rsidR="0025199C" w:rsidRPr="005C67BB">
        <w:rPr>
          <w:sz w:val="28"/>
          <w:szCs w:val="28"/>
        </w:rPr>
        <w:t xml:space="preserve">. </w:t>
      </w:r>
    </w:p>
    <w:p w:rsidR="00D43046" w:rsidRPr="00D43046" w:rsidRDefault="00D43046" w:rsidP="00D4304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D4304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4304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Опубликовать настоящее постановление на официальном сайте Дрожжановского муниципального района Республики Татарстан в информационно-телекоммуникационной сети «Интернет» и официальном портале правовой информации Республики Татарстан.</w:t>
      </w:r>
    </w:p>
    <w:p w:rsidR="00D43046" w:rsidRPr="00D43046" w:rsidRDefault="00D43046" w:rsidP="00D4304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D4304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4304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постановление вступает в силу со дня его официального опубликования.</w:t>
      </w:r>
    </w:p>
    <w:p w:rsidR="00D43046" w:rsidRPr="00D43046" w:rsidRDefault="00D43046" w:rsidP="00D43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3046" w:rsidRPr="00D43046" w:rsidRDefault="00D43046" w:rsidP="00D43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3046" w:rsidRPr="00D43046" w:rsidRDefault="00D43046" w:rsidP="00D43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3046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</w:t>
      </w:r>
    </w:p>
    <w:p w:rsidR="00D43046" w:rsidRDefault="00D43046" w:rsidP="00D43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30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Исполнительного комитета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D430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Р.И. </w:t>
      </w:r>
      <w:proofErr w:type="spellStart"/>
      <w:r w:rsidRPr="00D43046">
        <w:rPr>
          <w:rFonts w:ascii="Times New Roman" w:eastAsia="Times New Roman" w:hAnsi="Times New Roman" w:cs="Times New Roman"/>
          <w:sz w:val="28"/>
          <w:szCs w:val="28"/>
          <w:lang w:eastAsia="ar-SA"/>
        </w:rPr>
        <w:t>Мухаметзянов</w:t>
      </w:r>
      <w:proofErr w:type="spellEnd"/>
    </w:p>
    <w:p w:rsidR="00D43046" w:rsidRPr="00D43046" w:rsidRDefault="00D43046" w:rsidP="00D43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3046" w:rsidRPr="005C67BB" w:rsidRDefault="00D43046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199C" w:rsidRPr="005C67BB" w:rsidRDefault="0025199C" w:rsidP="005C67BB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br/>
      </w:r>
      <w:bookmarkStart w:id="1" w:name="P0008"/>
      <w:bookmarkEnd w:id="1"/>
    </w:p>
    <w:p w:rsidR="00D43046" w:rsidRDefault="00D43046" w:rsidP="00C37B0C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43046" w:rsidRDefault="00D43046" w:rsidP="00C37B0C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43046" w:rsidRDefault="00D43046" w:rsidP="00C37B0C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43046" w:rsidRDefault="00D43046" w:rsidP="00C37B0C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43046" w:rsidRDefault="00D43046" w:rsidP="00C37B0C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43046" w:rsidRPr="00307786" w:rsidRDefault="00D43046" w:rsidP="00D43046">
      <w:pPr>
        <w:spacing w:after="0" w:line="240" w:lineRule="auto"/>
        <w:ind w:left="5670" w:right="-1"/>
        <w:rPr>
          <w:rFonts w:ascii="Times New Roman" w:hAnsi="Times New Roman"/>
          <w:sz w:val="28"/>
          <w:szCs w:val="24"/>
        </w:rPr>
      </w:pPr>
      <w:r w:rsidRPr="00307786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</w:p>
    <w:p w:rsidR="00D43046" w:rsidRPr="00307786" w:rsidRDefault="00D43046" w:rsidP="00D43046">
      <w:pPr>
        <w:spacing w:after="0" w:line="240" w:lineRule="auto"/>
        <w:ind w:left="5670" w:right="-1"/>
        <w:rPr>
          <w:rFonts w:ascii="Times New Roman" w:hAnsi="Times New Roman"/>
          <w:sz w:val="28"/>
          <w:szCs w:val="24"/>
        </w:rPr>
      </w:pPr>
      <w:r w:rsidRPr="00307786">
        <w:rPr>
          <w:rFonts w:ascii="Times New Roman" w:hAnsi="Times New Roman"/>
          <w:sz w:val="28"/>
          <w:szCs w:val="24"/>
        </w:rPr>
        <w:t xml:space="preserve">к постановлению Исполнительного комитета Дрожжановского муниципального района </w:t>
      </w:r>
    </w:p>
    <w:p w:rsidR="00D43046" w:rsidRPr="00307786" w:rsidRDefault="00D43046" w:rsidP="00D43046">
      <w:pPr>
        <w:spacing w:after="0" w:line="240" w:lineRule="auto"/>
        <w:ind w:left="5670" w:right="-1"/>
        <w:rPr>
          <w:rFonts w:ascii="Times New Roman" w:hAnsi="Times New Roman"/>
          <w:sz w:val="28"/>
          <w:szCs w:val="24"/>
        </w:rPr>
      </w:pPr>
      <w:r w:rsidRPr="00307786">
        <w:rPr>
          <w:rFonts w:ascii="Times New Roman" w:hAnsi="Times New Roman"/>
          <w:sz w:val="28"/>
          <w:szCs w:val="24"/>
        </w:rPr>
        <w:t xml:space="preserve">Республики Татарстан </w:t>
      </w:r>
    </w:p>
    <w:p w:rsidR="00D43046" w:rsidRPr="00307786" w:rsidRDefault="00D43046" w:rsidP="00D43046">
      <w:pPr>
        <w:spacing w:after="0" w:line="240" w:lineRule="auto"/>
        <w:ind w:left="5670" w:right="-1"/>
        <w:rPr>
          <w:rFonts w:ascii="Times New Roman" w:hAnsi="Times New Roman"/>
          <w:sz w:val="28"/>
          <w:szCs w:val="24"/>
        </w:rPr>
      </w:pPr>
      <w:r w:rsidRPr="00307786">
        <w:rPr>
          <w:rFonts w:ascii="Times New Roman" w:hAnsi="Times New Roman"/>
          <w:sz w:val="28"/>
          <w:szCs w:val="24"/>
        </w:rPr>
        <w:t xml:space="preserve">от </w:t>
      </w:r>
      <w:r>
        <w:rPr>
          <w:rFonts w:ascii="Times New Roman" w:hAnsi="Times New Roman"/>
          <w:sz w:val="28"/>
          <w:szCs w:val="24"/>
        </w:rPr>
        <w:t>___</w:t>
      </w:r>
      <w:r w:rsidRPr="00307786">
        <w:rPr>
          <w:rFonts w:ascii="Times New Roman" w:hAnsi="Times New Roman"/>
          <w:sz w:val="28"/>
          <w:szCs w:val="24"/>
        </w:rPr>
        <w:t>______ 202</w:t>
      </w:r>
      <w:r>
        <w:rPr>
          <w:rFonts w:ascii="Times New Roman" w:hAnsi="Times New Roman"/>
          <w:sz w:val="28"/>
          <w:szCs w:val="24"/>
        </w:rPr>
        <w:t>3</w:t>
      </w:r>
      <w:r w:rsidRPr="00307786">
        <w:rPr>
          <w:rFonts w:ascii="Times New Roman" w:hAnsi="Times New Roman"/>
          <w:sz w:val="28"/>
          <w:szCs w:val="24"/>
        </w:rPr>
        <w:t xml:space="preserve"> № ____</w:t>
      </w:r>
    </w:p>
    <w:p w:rsidR="00D43046" w:rsidRPr="005657F7" w:rsidRDefault="00D43046" w:rsidP="00D43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046" w:rsidRDefault="0025199C" w:rsidP="00D43046">
      <w:pPr>
        <w:pStyle w:val="headertext"/>
        <w:spacing w:before="0" w:beforeAutospacing="0" w:after="0" w:afterAutospacing="0"/>
        <w:ind w:firstLine="567"/>
        <w:jc w:val="center"/>
        <w:rPr>
          <w:rStyle w:val="a3"/>
          <w:color w:val="323E4F" w:themeColor="text2" w:themeShade="BF"/>
          <w:sz w:val="28"/>
          <w:szCs w:val="28"/>
          <w:u w:val="none"/>
        </w:rPr>
      </w:pPr>
      <w:r w:rsidRPr="005C67BB">
        <w:rPr>
          <w:sz w:val="28"/>
          <w:szCs w:val="28"/>
        </w:rPr>
        <w:br/>
      </w:r>
      <w:hyperlink r:id="rId6" w:history="1">
        <w:r w:rsidR="00D43046" w:rsidRPr="00D43046">
          <w:rPr>
            <w:rStyle w:val="match"/>
            <w:color w:val="323E4F" w:themeColor="text2" w:themeShade="BF"/>
            <w:sz w:val="28"/>
            <w:szCs w:val="28"/>
          </w:rPr>
          <w:t>Квалификационные</w:t>
        </w:r>
        <w:r w:rsidR="00D43046" w:rsidRPr="00D43046">
          <w:rPr>
            <w:rStyle w:val="a3"/>
            <w:color w:val="323E4F" w:themeColor="text2" w:themeShade="BF"/>
            <w:sz w:val="28"/>
            <w:szCs w:val="28"/>
            <w:u w:val="none"/>
          </w:rPr>
          <w:t xml:space="preserve"> </w:t>
        </w:r>
        <w:r w:rsidR="00D43046" w:rsidRPr="00D43046">
          <w:rPr>
            <w:rStyle w:val="match"/>
            <w:color w:val="323E4F" w:themeColor="text2" w:themeShade="BF"/>
            <w:sz w:val="28"/>
            <w:szCs w:val="28"/>
          </w:rPr>
          <w:t>требования</w:t>
        </w:r>
        <w:r w:rsidR="00D43046" w:rsidRPr="00D43046">
          <w:rPr>
            <w:rStyle w:val="a3"/>
            <w:color w:val="323E4F" w:themeColor="text2" w:themeShade="BF"/>
            <w:sz w:val="28"/>
            <w:szCs w:val="28"/>
            <w:u w:val="none"/>
          </w:rPr>
          <w:t xml:space="preserve"> </w:t>
        </w:r>
        <w:r w:rsidR="00D43046">
          <w:rPr>
            <w:rStyle w:val="a3"/>
            <w:color w:val="323E4F" w:themeColor="text2" w:themeShade="BF"/>
            <w:sz w:val="28"/>
            <w:szCs w:val="28"/>
            <w:u w:val="none"/>
          </w:rPr>
          <w:t xml:space="preserve">                                                                                   </w:t>
        </w:r>
        <w:r w:rsidR="00D43046" w:rsidRPr="00D43046">
          <w:rPr>
            <w:rStyle w:val="a3"/>
            <w:color w:val="323E4F" w:themeColor="text2" w:themeShade="BF"/>
            <w:sz w:val="28"/>
            <w:szCs w:val="28"/>
            <w:u w:val="none"/>
          </w:rPr>
          <w:t xml:space="preserve">для </w:t>
        </w:r>
        <w:r w:rsidR="00D43046" w:rsidRPr="00D43046">
          <w:rPr>
            <w:rStyle w:val="match"/>
            <w:color w:val="323E4F" w:themeColor="text2" w:themeShade="BF"/>
            <w:sz w:val="28"/>
            <w:szCs w:val="28"/>
          </w:rPr>
          <w:t>замещения</w:t>
        </w:r>
        <w:r w:rsidR="00D43046" w:rsidRPr="00D43046">
          <w:rPr>
            <w:rStyle w:val="a3"/>
            <w:color w:val="323E4F" w:themeColor="text2" w:themeShade="BF"/>
            <w:sz w:val="28"/>
            <w:szCs w:val="28"/>
            <w:u w:val="none"/>
          </w:rPr>
          <w:t xml:space="preserve"> </w:t>
        </w:r>
        <w:r w:rsidR="00D43046" w:rsidRPr="00D43046">
          <w:rPr>
            <w:rStyle w:val="match"/>
            <w:color w:val="323E4F" w:themeColor="text2" w:themeShade="BF"/>
            <w:sz w:val="28"/>
            <w:szCs w:val="28"/>
          </w:rPr>
          <w:t>должности</w:t>
        </w:r>
        <w:r w:rsidR="00D43046" w:rsidRPr="00D43046">
          <w:rPr>
            <w:rStyle w:val="a3"/>
            <w:color w:val="323E4F" w:themeColor="text2" w:themeShade="BF"/>
            <w:sz w:val="28"/>
            <w:szCs w:val="28"/>
            <w:u w:val="none"/>
          </w:rPr>
          <w:t xml:space="preserve"> </w:t>
        </w:r>
        <w:r w:rsidR="00D43046" w:rsidRPr="00D43046">
          <w:rPr>
            <w:rStyle w:val="match"/>
            <w:color w:val="323E4F" w:themeColor="text2" w:themeShade="BF"/>
            <w:sz w:val="28"/>
            <w:szCs w:val="28"/>
          </w:rPr>
          <w:t>инспектора</w:t>
        </w:r>
        <w:r w:rsidR="00D43046" w:rsidRPr="00D43046">
          <w:rPr>
            <w:rStyle w:val="a3"/>
            <w:color w:val="323E4F" w:themeColor="text2" w:themeShade="BF"/>
            <w:sz w:val="28"/>
            <w:szCs w:val="28"/>
            <w:u w:val="none"/>
          </w:rPr>
          <w:t xml:space="preserve"> в</w:t>
        </w:r>
        <w:r w:rsidR="00D43046" w:rsidRPr="00D43046">
          <w:rPr>
            <w:color w:val="323E4F" w:themeColor="text2" w:themeShade="BF"/>
          </w:rPr>
          <w:t xml:space="preserve"> </w:t>
        </w:r>
        <w:r w:rsidR="00D43046" w:rsidRPr="00D43046">
          <w:rPr>
            <w:rStyle w:val="a3"/>
            <w:color w:val="323E4F" w:themeColor="text2" w:themeShade="BF"/>
            <w:sz w:val="28"/>
            <w:szCs w:val="28"/>
            <w:u w:val="none"/>
          </w:rPr>
          <w:t>муниципальных учреждениях, уполномоченных осуществлять муниципальный контроль</w:t>
        </w:r>
      </w:hyperlink>
    </w:p>
    <w:p w:rsidR="0025199C" w:rsidRPr="005C67BB" w:rsidRDefault="0025199C" w:rsidP="00D43046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D43046">
        <w:rPr>
          <w:color w:val="323E4F" w:themeColor="text2" w:themeShade="BF"/>
          <w:sz w:val="28"/>
          <w:szCs w:val="28"/>
        </w:rPr>
        <w:br/>
      </w:r>
      <w:r w:rsidRPr="005C67BB">
        <w:rPr>
          <w:sz w:val="28"/>
          <w:szCs w:val="28"/>
        </w:rPr>
        <w:t>I. Общие положения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rStyle w:val="match"/>
          <w:sz w:val="28"/>
          <w:szCs w:val="28"/>
        </w:rPr>
        <w:t>Квалификационные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требования</w:t>
      </w:r>
      <w:r w:rsidRPr="005C67BB">
        <w:rPr>
          <w:sz w:val="28"/>
          <w:szCs w:val="28"/>
        </w:rPr>
        <w:t xml:space="preserve"> для </w:t>
      </w:r>
      <w:r w:rsidRPr="005C67BB">
        <w:rPr>
          <w:rStyle w:val="match"/>
          <w:sz w:val="28"/>
          <w:szCs w:val="28"/>
        </w:rPr>
        <w:t>замещения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должности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инспектора</w:t>
      </w:r>
      <w:r w:rsidRPr="005C67BB">
        <w:rPr>
          <w:sz w:val="28"/>
          <w:szCs w:val="28"/>
        </w:rPr>
        <w:t xml:space="preserve"> </w:t>
      </w:r>
      <w:r w:rsidR="00D43046" w:rsidRPr="00D43046">
        <w:rPr>
          <w:sz w:val="28"/>
          <w:szCs w:val="28"/>
        </w:rPr>
        <w:t>в муниципальных учреждениях, уполномоченных осуществлять</w:t>
      </w:r>
      <w:r w:rsidR="00D43046" w:rsidRPr="00D43046">
        <w:t xml:space="preserve"> </w:t>
      </w:r>
      <w:r w:rsidR="00D43046" w:rsidRPr="00D43046">
        <w:rPr>
          <w:sz w:val="28"/>
          <w:szCs w:val="28"/>
        </w:rPr>
        <w:t>на территории Дрожжановского муниципального района Республики Татарстан муниципальный</w:t>
      </w:r>
      <w:r w:rsidR="00D43046">
        <w:rPr>
          <w:sz w:val="28"/>
          <w:szCs w:val="28"/>
        </w:rPr>
        <w:t xml:space="preserve"> земельный</w:t>
      </w:r>
      <w:r w:rsidR="00D43046" w:rsidRPr="00D43046">
        <w:rPr>
          <w:sz w:val="28"/>
          <w:szCs w:val="28"/>
        </w:rPr>
        <w:t xml:space="preserve"> контроль</w:t>
      </w:r>
      <w:r w:rsidR="00D43046">
        <w:rPr>
          <w:sz w:val="28"/>
          <w:szCs w:val="28"/>
        </w:rPr>
        <w:t xml:space="preserve">, </w:t>
      </w:r>
      <w:r w:rsidR="00D43046" w:rsidRPr="00D43046">
        <w:rPr>
          <w:sz w:val="28"/>
          <w:szCs w:val="28"/>
        </w:rPr>
        <w:t>муниципальн</w:t>
      </w:r>
      <w:r w:rsidR="00D43046">
        <w:rPr>
          <w:sz w:val="28"/>
          <w:szCs w:val="28"/>
        </w:rPr>
        <w:t>ый</w:t>
      </w:r>
      <w:r w:rsidR="00D43046" w:rsidRPr="00D43046">
        <w:rPr>
          <w:sz w:val="28"/>
          <w:szCs w:val="28"/>
        </w:rPr>
        <w:t xml:space="preserve"> жилищн</w:t>
      </w:r>
      <w:r w:rsidR="00D43046">
        <w:rPr>
          <w:sz w:val="28"/>
          <w:szCs w:val="28"/>
        </w:rPr>
        <w:t>ый</w:t>
      </w:r>
      <w:r w:rsidR="00D43046" w:rsidRPr="00D43046">
        <w:rPr>
          <w:sz w:val="28"/>
          <w:szCs w:val="28"/>
        </w:rPr>
        <w:t xml:space="preserve"> контрол</w:t>
      </w:r>
      <w:r w:rsidR="00D43046">
        <w:rPr>
          <w:sz w:val="28"/>
          <w:szCs w:val="28"/>
        </w:rPr>
        <w:t xml:space="preserve">ь, </w:t>
      </w:r>
      <w:r w:rsidR="00D43046" w:rsidRPr="00D43046">
        <w:rPr>
          <w:sz w:val="28"/>
          <w:szCs w:val="28"/>
        </w:rPr>
        <w:t>муниципальн</w:t>
      </w:r>
      <w:r w:rsidR="00D43046">
        <w:rPr>
          <w:sz w:val="28"/>
          <w:szCs w:val="28"/>
        </w:rPr>
        <w:t xml:space="preserve">ый </w:t>
      </w:r>
      <w:r w:rsidR="00D43046" w:rsidRPr="00D43046">
        <w:rPr>
          <w:sz w:val="28"/>
          <w:szCs w:val="28"/>
        </w:rPr>
        <w:t>контрол</w:t>
      </w:r>
      <w:r w:rsidR="00D43046">
        <w:rPr>
          <w:sz w:val="28"/>
          <w:szCs w:val="28"/>
        </w:rPr>
        <w:t>ь</w:t>
      </w:r>
      <w:r w:rsidR="00D43046" w:rsidRPr="00D43046">
        <w:rPr>
          <w:sz w:val="28"/>
          <w:szCs w:val="28"/>
        </w:rPr>
        <w:t xml:space="preserve"> на автомобильном транспорте и в дорожном хозяйстве</w:t>
      </w:r>
      <w:r w:rsidRPr="00D43046">
        <w:rPr>
          <w:sz w:val="28"/>
          <w:szCs w:val="28"/>
        </w:rPr>
        <w:t xml:space="preserve"> </w:t>
      </w:r>
      <w:r w:rsidRPr="005C67BB">
        <w:rPr>
          <w:sz w:val="28"/>
          <w:szCs w:val="28"/>
        </w:rPr>
        <w:t xml:space="preserve">и определяют </w:t>
      </w:r>
      <w:r w:rsidRPr="005C67BB">
        <w:rPr>
          <w:rStyle w:val="match"/>
          <w:sz w:val="28"/>
          <w:szCs w:val="28"/>
        </w:rPr>
        <w:t>требования</w:t>
      </w:r>
      <w:r w:rsidRPr="005C67BB">
        <w:rPr>
          <w:sz w:val="28"/>
          <w:szCs w:val="28"/>
        </w:rPr>
        <w:t xml:space="preserve"> к уровню профессионального образования, стажу работы по специальности, направлению подготовки, знаниям и умениям, которые необходимы для исполнения </w:t>
      </w:r>
      <w:r w:rsidRPr="005C67BB">
        <w:rPr>
          <w:rStyle w:val="match"/>
          <w:sz w:val="28"/>
          <w:szCs w:val="28"/>
        </w:rPr>
        <w:t>должностных</w:t>
      </w:r>
      <w:r w:rsidRPr="005C67BB">
        <w:rPr>
          <w:sz w:val="28"/>
          <w:szCs w:val="28"/>
        </w:rPr>
        <w:t xml:space="preserve"> обязанностей </w:t>
      </w:r>
      <w:r w:rsidRPr="005C67BB">
        <w:rPr>
          <w:rStyle w:val="match"/>
          <w:sz w:val="28"/>
          <w:szCs w:val="28"/>
        </w:rPr>
        <w:t>Инспектора</w:t>
      </w:r>
      <w:r w:rsidRPr="005C67BB">
        <w:rPr>
          <w:sz w:val="28"/>
          <w:szCs w:val="28"/>
        </w:rPr>
        <w:t xml:space="preserve">.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Настоящие </w:t>
      </w:r>
      <w:r w:rsidRPr="005C67BB">
        <w:rPr>
          <w:rStyle w:val="match"/>
          <w:sz w:val="28"/>
          <w:szCs w:val="28"/>
        </w:rPr>
        <w:t>Квалификационные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требования</w:t>
      </w:r>
      <w:r w:rsidRPr="005C67BB">
        <w:rPr>
          <w:sz w:val="28"/>
          <w:szCs w:val="28"/>
        </w:rPr>
        <w:t xml:space="preserve"> не распространяются на лиц, замещающих </w:t>
      </w:r>
      <w:r w:rsidRPr="005C67BB">
        <w:rPr>
          <w:rStyle w:val="match"/>
          <w:sz w:val="28"/>
          <w:szCs w:val="28"/>
        </w:rPr>
        <w:t>должности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Инспектора</w:t>
      </w:r>
      <w:r w:rsidRPr="005C67BB">
        <w:rPr>
          <w:sz w:val="28"/>
          <w:szCs w:val="28"/>
        </w:rPr>
        <w:t xml:space="preserve">, относящиеся к </w:t>
      </w:r>
      <w:r w:rsidR="00D43046">
        <w:rPr>
          <w:rStyle w:val="match"/>
          <w:sz w:val="28"/>
          <w:szCs w:val="28"/>
        </w:rPr>
        <w:t>муниципаль</w:t>
      </w:r>
      <w:r w:rsidRPr="005C67BB">
        <w:rPr>
          <w:rStyle w:val="match"/>
          <w:sz w:val="28"/>
          <w:szCs w:val="28"/>
        </w:rPr>
        <w:t>ной</w:t>
      </w:r>
      <w:r w:rsidRPr="005C67BB">
        <w:rPr>
          <w:sz w:val="28"/>
          <w:szCs w:val="28"/>
        </w:rPr>
        <w:t xml:space="preserve"> службе. </w:t>
      </w:r>
      <w:bookmarkStart w:id="2" w:name="P000C"/>
      <w:bookmarkEnd w:id="2"/>
    </w:p>
    <w:p w:rsidR="0025199C" w:rsidRPr="005C67BB" w:rsidRDefault="0025199C" w:rsidP="00D43046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C67BB">
        <w:rPr>
          <w:sz w:val="28"/>
          <w:szCs w:val="28"/>
        </w:rPr>
        <w:br/>
        <w:t xml:space="preserve">II. </w:t>
      </w:r>
      <w:r w:rsidRPr="005C67BB">
        <w:rPr>
          <w:rStyle w:val="match"/>
          <w:sz w:val="28"/>
          <w:szCs w:val="28"/>
        </w:rPr>
        <w:t>Требования</w:t>
      </w:r>
      <w:r w:rsidRPr="005C67BB">
        <w:rPr>
          <w:sz w:val="28"/>
          <w:szCs w:val="28"/>
        </w:rPr>
        <w:t xml:space="preserve"> к уровню профессионального образования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Для </w:t>
      </w:r>
      <w:r w:rsidRPr="005C67BB">
        <w:rPr>
          <w:rStyle w:val="match"/>
          <w:sz w:val="28"/>
          <w:szCs w:val="28"/>
        </w:rPr>
        <w:t>замещения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должности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Инспектора</w:t>
      </w:r>
      <w:r w:rsidRPr="005C67BB">
        <w:rPr>
          <w:sz w:val="28"/>
          <w:szCs w:val="28"/>
        </w:rPr>
        <w:t xml:space="preserve"> физическое лицо должно иметь: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высшее образование - </w:t>
      </w:r>
      <w:proofErr w:type="spellStart"/>
      <w:r w:rsidRPr="005C67BB">
        <w:rPr>
          <w:sz w:val="28"/>
          <w:szCs w:val="28"/>
        </w:rPr>
        <w:t>бакалавриат</w:t>
      </w:r>
      <w:proofErr w:type="spellEnd"/>
      <w:r w:rsidRPr="005C67BB">
        <w:rPr>
          <w:sz w:val="28"/>
          <w:szCs w:val="28"/>
        </w:rPr>
        <w:t xml:space="preserve">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высшее образование - </w:t>
      </w:r>
      <w:proofErr w:type="spellStart"/>
      <w:r w:rsidRPr="005C67BB">
        <w:rPr>
          <w:sz w:val="28"/>
          <w:szCs w:val="28"/>
        </w:rPr>
        <w:t>специалитет</w:t>
      </w:r>
      <w:proofErr w:type="spellEnd"/>
      <w:r w:rsidRPr="005C67BB">
        <w:rPr>
          <w:sz w:val="28"/>
          <w:szCs w:val="28"/>
        </w:rPr>
        <w:t xml:space="preserve">, магистратура;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высшее образование - подготовка кадров высшей </w:t>
      </w:r>
      <w:r w:rsidRPr="005C67BB">
        <w:rPr>
          <w:rStyle w:val="match"/>
          <w:sz w:val="28"/>
          <w:szCs w:val="28"/>
        </w:rPr>
        <w:t>квалификации</w:t>
      </w:r>
      <w:r w:rsidRPr="005C67BB">
        <w:rPr>
          <w:sz w:val="28"/>
          <w:szCs w:val="28"/>
        </w:rPr>
        <w:t xml:space="preserve">. </w:t>
      </w:r>
      <w:bookmarkStart w:id="3" w:name="P0012"/>
      <w:bookmarkEnd w:id="3"/>
    </w:p>
    <w:p w:rsidR="0025199C" w:rsidRPr="005C67BB" w:rsidRDefault="0025199C" w:rsidP="00D43046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C67BB">
        <w:rPr>
          <w:sz w:val="28"/>
          <w:szCs w:val="28"/>
        </w:rPr>
        <w:br/>
        <w:t xml:space="preserve">III. </w:t>
      </w:r>
      <w:r w:rsidRPr="005C67BB">
        <w:rPr>
          <w:rStyle w:val="match"/>
          <w:sz w:val="28"/>
          <w:szCs w:val="28"/>
        </w:rPr>
        <w:t>Требования</w:t>
      </w:r>
      <w:r w:rsidRPr="005C67BB">
        <w:rPr>
          <w:sz w:val="28"/>
          <w:szCs w:val="28"/>
        </w:rPr>
        <w:t xml:space="preserve"> к стажу работы по специальности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rStyle w:val="match"/>
          <w:sz w:val="28"/>
          <w:szCs w:val="28"/>
        </w:rPr>
        <w:t>Требования</w:t>
      </w:r>
      <w:r w:rsidRPr="005C67BB">
        <w:rPr>
          <w:sz w:val="28"/>
          <w:szCs w:val="28"/>
        </w:rPr>
        <w:t xml:space="preserve"> к стажу работы не предъявляются. </w:t>
      </w:r>
      <w:bookmarkStart w:id="4" w:name="P0015"/>
      <w:bookmarkEnd w:id="4"/>
    </w:p>
    <w:p w:rsidR="0025199C" w:rsidRPr="005C67BB" w:rsidRDefault="0025199C" w:rsidP="00D43046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C67BB">
        <w:rPr>
          <w:sz w:val="28"/>
          <w:szCs w:val="28"/>
        </w:rPr>
        <w:br/>
        <w:t xml:space="preserve">IV. </w:t>
      </w:r>
      <w:r w:rsidRPr="005C67BB">
        <w:rPr>
          <w:rStyle w:val="match"/>
          <w:sz w:val="28"/>
          <w:szCs w:val="28"/>
        </w:rPr>
        <w:t>Требования</w:t>
      </w:r>
      <w:r w:rsidRPr="005C67BB">
        <w:rPr>
          <w:sz w:val="28"/>
          <w:szCs w:val="28"/>
        </w:rPr>
        <w:t xml:space="preserve"> к знаниям и умениям, которые необходимы для исполнения </w:t>
      </w:r>
      <w:r w:rsidRPr="005C67BB">
        <w:rPr>
          <w:rStyle w:val="match"/>
          <w:sz w:val="28"/>
          <w:szCs w:val="28"/>
        </w:rPr>
        <w:t>должностных</w:t>
      </w:r>
      <w:r w:rsidRPr="005C67BB">
        <w:rPr>
          <w:sz w:val="28"/>
          <w:szCs w:val="28"/>
        </w:rPr>
        <w:t xml:space="preserve"> обязанностей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1. Для </w:t>
      </w:r>
      <w:r w:rsidRPr="005C67BB">
        <w:rPr>
          <w:rStyle w:val="match"/>
          <w:sz w:val="28"/>
          <w:szCs w:val="28"/>
        </w:rPr>
        <w:t>замещения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должности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Инспектора</w:t>
      </w:r>
      <w:r w:rsidRPr="005C67BB">
        <w:rPr>
          <w:sz w:val="28"/>
          <w:szCs w:val="28"/>
        </w:rPr>
        <w:t xml:space="preserve"> физическое лицо должно обладать следующими знаниями, необходимыми для исполнения </w:t>
      </w:r>
      <w:r w:rsidRPr="005C67BB">
        <w:rPr>
          <w:rStyle w:val="match"/>
          <w:sz w:val="28"/>
          <w:szCs w:val="28"/>
        </w:rPr>
        <w:t>должностных</w:t>
      </w:r>
      <w:r w:rsidRPr="005C67BB">
        <w:rPr>
          <w:sz w:val="28"/>
          <w:szCs w:val="28"/>
        </w:rPr>
        <w:t xml:space="preserve"> обязанностей: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rStyle w:val="match"/>
          <w:sz w:val="28"/>
          <w:szCs w:val="28"/>
        </w:rPr>
        <w:t>государственного</w:t>
      </w:r>
      <w:r w:rsidRPr="005C67BB">
        <w:rPr>
          <w:sz w:val="28"/>
          <w:szCs w:val="28"/>
        </w:rPr>
        <w:t xml:space="preserve"> языка Российской Федерации;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основ </w:t>
      </w:r>
      <w:hyperlink r:id="rId7" w:history="1">
        <w:r w:rsidRPr="005C67BB">
          <w:rPr>
            <w:rStyle w:val="a3"/>
            <w:color w:val="auto"/>
            <w:sz w:val="28"/>
            <w:szCs w:val="28"/>
            <w:u w:val="none"/>
          </w:rPr>
          <w:t>Конституции Российской Федерации</w:t>
        </w:r>
      </w:hyperlink>
      <w:r w:rsidRPr="005C67BB">
        <w:rPr>
          <w:sz w:val="28"/>
          <w:szCs w:val="28"/>
        </w:rPr>
        <w:t xml:space="preserve">, </w:t>
      </w:r>
      <w:hyperlink r:id="rId8" w:history="1">
        <w:r w:rsidRPr="005C67BB">
          <w:rPr>
            <w:rStyle w:val="a3"/>
            <w:color w:val="auto"/>
            <w:sz w:val="28"/>
            <w:szCs w:val="28"/>
            <w:u w:val="none"/>
          </w:rPr>
          <w:t>Конституции Республики Татарстан</w:t>
        </w:r>
      </w:hyperlink>
      <w:r w:rsidRPr="005C67BB">
        <w:rPr>
          <w:sz w:val="28"/>
          <w:szCs w:val="28"/>
        </w:rPr>
        <w:t xml:space="preserve">, законодательства о </w:t>
      </w:r>
      <w:r w:rsidRPr="005C67BB">
        <w:rPr>
          <w:rStyle w:val="match"/>
          <w:sz w:val="28"/>
          <w:szCs w:val="28"/>
        </w:rPr>
        <w:t>государственном</w:t>
      </w:r>
      <w:r w:rsidRPr="005C67BB">
        <w:rPr>
          <w:sz w:val="28"/>
          <w:szCs w:val="28"/>
        </w:rPr>
        <w:t xml:space="preserve"> контроле (надзоре) и </w:t>
      </w:r>
      <w:r w:rsidRPr="005C67BB">
        <w:rPr>
          <w:rStyle w:val="match"/>
          <w:sz w:val="28"/>
          <w:szCs w:val="28"/>
        </w:rPr>
        <w:t>муниципальном</w:t>
      </w:r>
      <w:r w:rsidRPr="005C67BB">
        <w:rPr>
          <w:sz w:val="28"/>
          <w:szCs w:val="28"/>
        </w:rPr>
        <w:t xml:space="preserve"> контроле, о противодействии коррупции, об административных </w:t>
      </w:r>
      <w:r w:rsidRPr="005C67BB">
        <w:rPr>
          <w:sz w:val="28"/>
          <w:szCs w:val="28"/>
        </w:rPr>
        <w:lastRenderedPageBreak/>
        <w:t>правонарушениях</w:t>
      </w:r>
      <w:r w:rsidR="00F323C3">
        <w:rPr>
          <w:sz w:val="28"/>
          <w:szCs w:val="28"/>
        </w:rPr>
        <w:t>, законодательства в соответствующих предметах</w:t>
      </w:r>
      <w:r w:rsidR="00F323C3" w:rsidRPr="00F323C3">
        <w:t xml:space="preserve"> </w:t>
      </w:r>
      <w:r w:rsidR="00F323C3" w:rsidRPr="00F323C3">
        <w:rPr>
          <w:sz w:val="28"/>
          <w:szCs w:val="28"/>
        </w:rPr>
        <w:t>муниципального контроля</w:t>
      </w:r>
      <w:r w:rsidRPr="00F323C3">
        <w:rPr>
          <w:sz w:val="28"/>
          <w:szCs w:val="28"/>
        </w:rPr>
        <w:t>;</w:t>
      </w:r>
      <w:r w:rsidRPr="005C67BB">
        <w:rPr>
          <w:sz w:val="28"/>
          <w:szCs w:val="28"/>
        </w:rPr>
        <w:t xml:space="preserve">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постановлений и распоряжений Правительства Российской Федерации и Кабинета Министров Республики Татарстан, </w:t>
      </w:r>
      <w:r w:rsidRPr="005C67BB">
        <w:rPr>
          <w:rStyle w:val="match"/>
          <w:sz w:val="28"/>
          <w:szCs w:val="28"/>
        </w:rPr>
        <w:t>государственных</w:t>
      </w:r>
      <w:r w:rsidRPr="005C67BB">
        <w:rPr>
          <w:sz w:val="28"/>
          <w:szCs w:val="28"/>
        </w:rPr>
        <w:t xml:space="preserve"> отраслевых стандартов и иных нормативно-технических документов по вопросам, относящимся к предмету </w:t>
      </w:r>
      <w:r w:rsidR="00F323C3" w:rsidRPr="00F323C3">
        <w:rPr>
          <w:sz w:val="28"/>
          <w:szCs w:val="28"/>
        </w:rPr>
        <w:t xml:space="preserve">муниципального </w:t>
      </w:r>
      <w:r w:rsidRPr="005C67BB">
        <w:rPr>
          <w:sz w:val="28"/>
          <w:szCs w:val="28"/>
        </w:rPr>
        <w:t xml:space="preserve">контроля;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в области информационно-коммуникационных технологий, включая знания аппаратного и программного обеспечения, возможностей и особенностей применения современных информационно-коммуникационных технологий в </w:t>
      </w:r>
      <w:r w:rsidRPr="005C67BB">
        <w:rPr>
          <w:rStyle w:val="match"/>
          <w:sz w:val="28"/>
          <w:szCs w:val="28"/>
        </w:rPr>
        <w:t>государственных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учреждениях</w:t>
      </w:r>
      <w:r w:rsidRPr="005C67BB">
        <w:rPr>
          <w:sz w:val="28"/>
          <w:szCs w:val="28"/>
        </w:rPr>
        <w:t xml:space="preserve">, в том числе использование возможностей межведомственного документооборота, общих вопросов в области обеспечения информационной безопасности.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2. Для </w:t>
      </w:r>
      <w:r w:rsidRPr="005C67BB">
        <w:rPr>
          <w:rStyle w:val="match"/>
          <w:sz w:val="28"/>
          <w:szCs w:val="28"/>
        </w:rPr>
        <w:t>замещения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должности</w:t>
      </w:r>
      <w:r w:rsidRPr="005C67BB">
        <w:rPr>
          <w:sz w:val="28"/>
          <w:szCs w:val="28"/>
        </w:rPr>
        <w:t xml:space="preserve"> </w:t>
      </w:r>
      <w:r w:rsidRPr="005C67BB">
        <w:rPr>
          <w:rStyle w:val="match"/>
          <w:sz w:val="28"/>
          <w:szCs w:val="28"/>
        </w:rPr>
        <w:t>Инспектора</w:t>
      </w:r>
      <w:r w:rsidRPr="005C67BB">
        <w:rPr>
          <w:sz w:val="28"/>
          <w:szCs w:val="28"/>
        </w:rPr>
        <w:t xml:space="preserve"> физическое лицо должно обладать следующими умениями, необходимыми для исполнения </w:t>
      </w:r>
      <w:r w:rsidRPr="005C67BB">
        <w:rPr>
          <w:rStyle w:val="match"/>
          <w:sz w:val="28"/>
          <w:szCs w:val="28"/>
        </w:rPr>
        <w:t>должностных</w:t>
      </w:r>
      <w:r w:rsidRPr="005C67BB">
        <w:rPr>
          <w:sz w:val="28"/>
          <w:szCs w:val="28"/>
        </w:rPr>
        <w:t xml:space="preserve"> обязанностей: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работать с различными источниками информации и способность использования этой информации для решения задач по реализации функций по осуществлению </w:t>
      </w:r>
      <w:r w:rsidR="00F323C3" w:rsidRPr="00F323C3">
        <w:rPr>
          <w:sz w:val="28"/>
          <w:szCs w:val="28"/>
        </w:rPr>
        <w:t>муниципального контроля</w:t>
      </w:r>
      <w:r w:rsidRPr="005C67BB">
        <w:rPr>
          <w:sz w:val="28"/>
          <w:szCs w:val="28"/>
        </w:rPr>
        <w:t xml:space="preserve">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использовать знания в </w:t>
      </w:r>
      <w:r w:rsidR="00F323C3">
        <w:rPr>
          <w:sz w:val="28"/>
          <w:szCs w:val="28"/>
        </w:rPr>
        <w:t>соответствующих предметах</w:t>
      </w:r>
      <w:r w:rsidR="00F323C3" w:rsidRPr="00F323C3">
        <w:t xml:space="preserve"> </w:t>
      </w:r>
      <w:r w:rsidR="00F323C3" w:rsidRPr="00F323C3">
        <w:rPr>
          <w:sz w:val="28"/>
          <w:szCs w:val="28"/>
        </w:rPr>
        <w:t>муниципального контроля</w:t>
      </w:r>
      <w:r w:rsidRPr="005C67BB">
        <w:rPr>
          <w:sz w:val="28"/>
          <w:szCs w:val="28"/>
        </w:rPr>
        <w:t xml:space="preserve"> в качестве основы для практической деятельности;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систематизировать, структурировать и анализировать информационный материал и способность перераспределять этот материал на различные деятельности;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вести учетную документацию о выполнении контрольных (надзорных) мероприятий;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работать с внутренними и периферийными устройствами компьютера;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работать с информационно-телекоммуникационными сетями, в том числе с сетью "Интернет";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работать в операционных системах;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работать в текстовых редакторах;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работать с электронными таблицами; </w:t>
      </w:r>
    </w:p>
    <w:p w:rsidR="0025199C" w:rsidRPr="005C67BB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использовать графические объекты в электронных документах; </w:t>
      </w:r>
    </w:p>
    <w:p w:rsidR="0025199C" w:rsidRDefault="0025199C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7BB">
        <w:rPr>
          <w:sz w:val="28"/>
          <w:szCs w:val="28"/>
        </w:rPr>
        <w:t xml:space="preserve">работать в информационных системах для решения задач по реализации функций по осуществлению </w:t>
      </w:r>
      <w:r w:rsidR="00F323C3" w:rsidRPr="00F323C3">
        <w:rPr>
          <w:sz w:val="28"/>
          <w:szCs w:val="28"/>
        </w:rPr>
        <w:t>муниципального контроля</w:t>
      </w:r>
      <w:r w:rsidRPr="005C67BB">
        <w:rPr>
          <w:sz w:val="28"/>
          <w:szCs w:val="28"/>
        </w:rPr>
        <w:t>.</w:t>
      </w:r>
    </w:p>
    <w:p w:rsidR="00F323C3" w:rsidRDefault="00F323C3" w:rsidP="00C37B0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323C3" w:rsidRDefault="00F323C3" w:rsidP="00F323C3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F323C3" w:rsidRPr="005C67BB" w:rsidRDefault="00F323C3" w:rsidP="00F323C3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proofErr w:type="gramStart"/>
      <w:r>
        <w:rPr>
          <w:sz w:val="28"/>
          <w:szCs w:val="28"/>
        </w:rPr>
        <w:t xml:space="preserve">делами:   </w:t>
      </w:r>
      <w:proofErr w:type="gramEnd"/>
      <w:r>
        <w:rPr>
          <w:sz w:val="28"/>
          <w:szCs w:val="28"/>
        </w:rPr>
        <w:t xml:space="preserve">                                                                    Д.Р. Сабирзянова</w:t>
      </w:r>
    </w:p>
    <w:p w:rsidR="00D55435" w:rsidRPr="005C67BB" w:rsidRDefault="00D55435" w:rsidP="00C37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55435" w:rsidRPr="005C67BB" w:rsidSect="0025199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9C"/>
    <w:rsid w:val="00153402"/>
    <w:rsid w:val="0025199C"/>
    <w:rsid w:val="005C67BB"/>
    <w:rsid w:val="00C37B0C"/>
    <w:rsid w:val="00D43046"/>
    <w:rsid w:val="00D55435"/>
    <w:rsid w:val="00F3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86A3"/>
  <w15:chartTrackingRefBased/>
  <w15:docId w15:val="{5E185420-E596-4571-B559-8FBC432D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5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25199C"/>
  </w:style>
  <w:style w:type="paragraph" w:customStyle="1" w:styleId="formattext">
    <w:name w:val="formattext"/>
    <w:basedOn w:val="a"/>
    <w:rsid w:val="0025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19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3046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17001793&amp;prevdoc=4061153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04937&amp;prevdoc=4061153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06115307&amp;prevdoc=406115307&amp;point=mark=00000000000000000000000000000000000000000000000001RRLJB6" TargetMode="External"/><Relationship Id="rId5" Type="http://schemas.openxmlformats.org/officeDocument/2006/relationships/hyperlink" Target="kodeks://link/d?nd=406115307&amp;prevdoc=406115307&amp;point=mark=00000000000000000000000000000000000000000000000001RRLJB6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565415215&amp;prevdoc=406115307&amp;point=mark=000000000000000000000000000000000000000000000000008QE0M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3</cp:revision>
  <cp:lastPrinted>2023-06-02T07:29:00Z</cp:lastPrinted>
  <dcterms:created xsi:type="dcterms:W3CDTF">2023-05-26T12:31:00Z</dcterms:created>
  <dcterms:modified xsi:type="dcterms:W3CDTF">2023-06-02T07:30:00Z</dcterms:modified>
</cp:coreProperties>
</file>