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03E" w:rsidRDefault="002E403E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Pr="00A57A1B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3D69AA" w:rsidRPr="00A57A1B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2A6F47" w:rsidRPr="002A6F47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B21AC">
        <w:rPr>
          <w:rFonts w:ascii="Times New Roman" w:hAnsi="Times New Roman" w:cs="Times New Roman"/>
          <w:b/>
          <w:sz w:val="28"/>
          <w:szCs w:val="28"/>
        </w:rPr>
        <w:t>й</w:t>
      </w:r>
    </w:p>
    <w:p w:rsidR="00A90670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 xml:space="preserve">в постановление Исполнительного комитета </w:t>
      </w:r>
    </w:p>
    <w:p w:rsidR="00A90670" w:rsidRDefault="002A6F47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г.Казани</w:t>
      </w:r>
      <w:r w:rsidR="00A906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B21AC">
        <w:rPr>
          <w:rFonts w:ascii="Times New Roman" w:hAnsi="Times New Roman" w:cs="Times New Roman"/>
          <w:b/>
          <w:sz w:val="28"/>
          <w:szCs w:val="28"/>
        </w:rPr>
        <w:t>30</w:t>
      </w:r>
      <w:r w:rsidRPr="002A6F47">
        <w:rPr>
          <w:rFonts w:ascii="Times New Roman" w:hAnsi="Times New Roman" w:cs="Times New Roman"/>
          <w:b/>
          <w:sz w:val="28"/>
          <w:szCs w:val="28"/>
        </w:rPr>
        <w:t>.1</w:t>
      </w:r>
      <w:r w:rsidR="005B21AC">
        <w:rPr>
          <w:rFonts w:ascii="Times New Roman" w:hAnsi="Times New Roman" w:cs="Times New Roman"/>
          <w:b/>
          <w:sz w:val="28"/>
          <w:szCs w:val="28"/>
        </w:rPr>
        <w:t>0</w:t>
      </w:r>
      <w:r w:rsidRPr="002A6F47">
        <w:rPr>
          <w:rFonts w:ascii="Times New Roman" w:hAnsi="Times New Roman" w:cs="Times New Roman"/>
          <w:b/>
          <w:sz w:val="28"/>
          <w:szCs w:val="28"/>
        </w:rPr>
        <w:t>.200</w:t>
      </w:r>
      <w:r w:rsidR="005B21AC">
        <w:rPr>
          <w:rFonts w:ascii="Times New Roman" w:hAnsi="Times New Roman" w:cs="Times New Roman"/>
          <w:b/>
          <w:sz w:val="28"/>
          <w:szCs w:val="28"/>
        </w:rPr>
        <w:t>6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21AC">
        <w:rPr>
          <w:rFonts w:ascii="Times New Roman" w:hAnsi="Times New Roman" w:cs="Times New Roman"/>
          <w:b/>
          <w:sz w:val="28"/>
          <w:szCs w:val="28"/>
        </w:rPr>
        <w:t>2295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5B21AC" w:rsidRPr="005B21AC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</w:p>
    <w:p w:rsidR="00A90670" w:rsidRDefault="005B21AC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AC">
        <w:rPr>
          <w:rFonts w:ascii="Times New Roman" w:hAnsi="Times New Roman" w:cs="Times New Roman"/>
          <w:b/>
          <w:sz w:val="28"/>
          <w:szCs w:val="28"/>
        </w:rPr>
        <w:t xml:space="preserve">единого типа ограждений и содержании </w:t>
      </w:r>
    </w:p>
    <w:p w:rsidR="003D69AA" w:rsidRPr="001E09BD" w:rsidRDefault="005B21AC" w:rsidP="0096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1AC">
        <w:rPr>
          <w:rFonts w:ascii="Times New Roman" w:hAnsi="Times New Roman" w:cs="Times New Roman"/>
          <w:b/>
          <w:sz w:val="28"/>
          <w:szCs w:val="28"/>
        </w:rPr>
        <w:t>строительных площадок города Казани</w:t>
      </w:r>
      <w:r w:rsidR="002A6F47"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2A6F47" w:rsidRPr="001E09BD" w:rsidRDefault="002A6F47" w:rsidP="00967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3012B1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B423B">
        <w:rPr>
          <w:rFonts w:ascii="Times New Roman" w:hAnsi="Times New Roman" w:cs="Times New Roman"/>
          <w:sz w:val="28"/>
          <w:szCs w:val="28"/>
        </w:rPr>
        <w:t>улучшения</w:t>
      </w:r>
      <w:r>
        <w:rPr>
          <w:rFonts w:ascii="Times New Roman" w:hAnsi="Times New Roman" w:cs="Times New Roman"/>
          <w:sz w:val="28"/>
          <w:szCs w:val="28"/>
        </w:rPr>
        <w:t xml:space="preserve"> эстетического облика</w:t>
      </w:r>
      <w:r w:rsidR="009B423B">
        <w:rPr>
          <w:rFonts w:ascii="Times New Roman" w:hAnsi="Times New Roman" w:cs="Times New Roman"/>
          <w:sz w:val="28"/>
          <w:szCs w:val="28"/>
        </w:rPr>
        <w:t xml:space="preserve"> ограждений и содержания территорий строительных площадок, в соответствии с частью 6 статьи 43 </w:t>
      </w:r>
      <w:r w:rsidR="009B423B" w:rsidRPr="009B423B">
        <w:rPr>
          <w:rFonts w:ascii="Times New Roman" w:hAnsi="Times New Roman" w:cs="Times New Roman"/>
          <w:sz w:val="28"/>
          <w:szCs w:val="28"/>
        </w:rPr>
        <w:t>Федеральн</w:t>
      </w:r>
      <w:r w:rsidR="009B423B">
        <w:rPr>
          <w:rFonts w:ascii="Times New Roman" w:hAnsi="Times New Roman" w:cs="Times New Roman"/>
          <w:sz w:val="28"/>
          <w:szCs w:val="28"/>
        </w:rPr>
        <w:t>ого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B423B">
        <w:rPr>
          <w:rFonts w:ascii="Times New Roman" w:hAnsi="Times New Roman" w:cs="Times New Roman"/>
          <w:sz w:val="28"/>
          <w:szCs w:val="28"/>
        </w:rPr>
        <w:t>а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 от </w:t>
      </w:r>
      <w:r w:rsidR="009B423B">
        <w:rPr>
          <w:rFonts w:ascii="Times New Roman" w:hAnsi="Times New Roman" w:cs="Times New Roman"/>
          <w:sz w:val="28"/>
          <w:szCs w:val="28"/>
        </w:rPr>
        <w:t>0</w:t>
      </w:r>
      <w:r w:rsidR="009B423B" w:rsidRPr="009B423B">
        <w:rPr>
          <w:rFonts w:ascii="Times New Roman" w:hAnsi="Times New Roman" w:cs="Times New Roman"/>
          <w:sz w:val="28"/>
          <w:szCs w:val="28"/>
        </w:rPr>
        <w:t>6</w:t>
      </w:r>
      <w:r w:rsidR="009B423B">
        <w:rPr>
          <w:rFonts w:ascii="Times New Roman" w:hAnsi="Times New Roman" w:cs="Times New Roman"/>
          <w:sz w:val="28"/>
          <w:szCs w:val="28"/>
        </w:rPr>
        <w:t>.10.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2003 </w:t>
      </w:r>
      <w:r w:rsidR="009B423B">
        <w:rPr>
          <w:rFonts w:ascii="Times New Roman" w:hAnsi="Times New Roman" w:cs="Times New Roman"/>
          <w:sz w:val="28"/>
          <w:szCs w:val="28"/>
        </w:rPr>
        <w:t>№</w:t>
      </w:r>
      <w:r w:rsidR="009B423B" w:rsidRPr="009B423B">
        <w:rPr>
          <w:rFonts w:ascii="Times New Roman" w:hAnsi="Times New Roman" w:cs="Times New Roman"/>
          <w:sz w:val="28"/>
          <w:szCs w:val="28"/>
        </w:rPr>
        <w:t xml:space="preserve">131-ФЗ </w:t>
      </w:r>
      <w:r w:rsidR="009B423B">
        <w:rPr>
          <w:rFonts w:ascii="Times New Roman" w:hAnsi="Times New Roman" w:cs="Times New Roman"/>
          <w:sz w:val="28"/>
          <w:szCs w:val="28"/>
        </w:rPr>
        <w:t>«</w:t>
      </w:r>
      <w:r w:rsidR="009B423B" w:rsidRPr="009B423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B423B">
        <w:rPr>
          <w:rFonts w:ascii="Times New Roman" w:hAnsi="Times New Roman" w:cs="Times New Roman"/>
          <w:sz w:val="28"/>
          <w:szCs w:val="28"/>
        </w:rPr>
        <w:t>»</w:t>
      </w:r>
      <w:r w:rsidR="00E2144D">
        <w:rPr>
          <w:rFonts w:ascii="Times New Roman" w:hAnsi="Times New Roman" w:cs="Times New Roman"/>
          <w:sz w:val="28"/>
          <w:szCs w:val="28"/>
        </w:rPr>
        <w:t xml:space="preserve">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0B6B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2144D" w:rsidRPr="00E2144D">
        <w:rPr>
          <w:rFonts w:ascii="Times New Roman" w:hAnsi="Times New Roman" w:cs="Times New Roman"/>
          <w:sz w:val="28"/>
          <w:szCs w:val="28"/>
        </w:rPr>
        <w:t>от 30.10.2006 №2295 «Об установлении единого типа ограждений и содержании строительных площадок города Казани»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 w:rsidRPr="00BD3B0A">
        <w:rPr>
          <w:rFonts w:ascii="Times New Roman" w:hAnsi="Times New Roman" w:cs="Times New Roman"/>
          <w:sz w:val="28"/>
          <w:szCs w:val="28"/>
        </w:rPr>
        <w:t>(с учетом изменений, внесенных в него постановлени</w:t>
      </w:r>
      <w:r w:rsidR="003761DB">
        <w:rPr>
          <w:rFonts w:ascii="Times New Roman" w:hAnsi="Times New Roman" w:cs="Times New Roman"/>
          <w:sz w:val="28"/>
          <w:szCs w:val="28"/>
        </w:rPr>
        <w:t>ями Исполнительного комитета г.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Казани от </w:t>
      </w:r>
      <w:r w:rsidR="00E2144D">
        <w:rPr>
          <w:rFonts w:ascii="Times New Roman" w:hAnsi="Times New Roman" w:cs="Times New Roman"/>
          <w:sz w:val="28"/>
          <w:szCs w:val="28"/>
        </w:rPr>
        <w:t>29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1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07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BD3B0A" w:rsidRPr="00BD3B0A">
        <w:rPr>
          <w:rFonts w:ascii="Times New Roman" w:hAnsi="Times New Roman" w:cs="Times New Roman"/>
          <w:sz w:val="28"/>
          <w:szCs w:val="28"/>
        </w:rPr>
        <w:t>1</w:t>
      </w:r>
      <w:r w:rsidR="00E2144D">
        <w:rPr>
          <w:rFonts w:ascii="Times New Roman" w:hAnsi="Times New Roman" w:cs="Times New Roman"/>
          <w:sz w:val="28"/>
          <w:szCs w:val="28"/>
        </w:rPr>
        <w:t>43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</w:t>
      </w:r>
      <w:r w:rsidR="00E2144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3B0A" w:rsidRPr="00BD3B0A">
        <w:rPr>
          <w:rFonts w:ascii="Times New Roman" w:hAnsi="Times New Roman" w:cs="Times New Roman"/>
          <w:sz w:val="28"/>
          <w:szCs w:val="28"/>
        </w:rPr>
        <w:t>от 0</w:t>
      </w:r>
      <w:r w:rsidR="00E2144D">
        <w:rPr>
          <w:rFonts w:ascii="Times New Roman" w:hAnsi="Times New Roman" w:cs="Times New Roman"/>
          <w:sz w:val="28"/>
          <w:szCs w:val="28"/>
        </w:rPr>
        <w:t>6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2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08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586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от </w:t>
      </w:r>
      <w:r w:rsidR="00E2144D">
        <w:rPr>
          <w:rFonts w:ascii="Times New Roman" w:hAnsi="Times New Roman" w:cs="Times New Roman"/>
          <w:sz w:val="28"/>
          <w:szCs w:val="28"/>
        </w:rPr>
        <w:t>15</w:t>
      </w:r>
      <w:r w:rsidR="00BD3B0A" w:rsidRPr="00BD3B0A">
        <w:rPr>
          <w:rFonts w:ascii="Times New Roman" w:hAnsi="Times New Roman" w:cs="Times New Roman"/>
          <w:sz w:val="28"/>
          <w:szCs w:val="28"/>
        </w:rPr>
        <w:t>.</w:t>
      </w:r>
      <w:r w:rsidR="00E2144D">
        <w:rPr>
          <w:rFonts w:ascii="Times New Roman" w:hAnsi="Times New Roman" w:cs="Times New Roman"/>
          <w:sz w:val="28"/>
          <w:szCs w:val="28"/>
        </w:rPr>
        <w:t>07</w:t>
      </w:r>
      <w:r w:rsidR="00BD3B0A" w:rsidRPr="00BD3B0A">
        <w:rPr>
          <w:rFonts w:ascii="Times New Roman" w:hAnsi="Times New Roman" w:cs="Times New Roman"/>
          <w:sz w:val="28"/>
          <w:szCs w:val="28"/>
        </w:rPr>
        <w:t>.20</w:t>
      </w:r>
      <w:r w:rsidR="00E2144D">
        <w:rPr>
          <w:rFonts w:ascii="Times New Roman" w:hAnsi="Times New Roman" w:cs="Times New Roman"/>
          <w:sz w:val="28"/>
          <w:szCs w:val="28"/>
        </w:rPr>
        <w:t>08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3480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, от </w:t>
      </w:r>
      <w:r w:rsidR="00E2144D">
        <w:rPr>
          <w:rFonts w:ascii="Times New Roman" w:hAnsi="Times New Roman" w:cs="Times New Roman"/>
          <w:sz w:val="28"/>
          <w:szCs w:val="28"/>
        </w:rPr>
        <w:t>12</w:t>
      </w:r>
      <w:r w:rsidR="00BD3B0A" w:rsidRPr="00BD3B0A">
        <w:rPr>
          <w:rFonts w:ascii="Times New Roman" w:hAnsi="Times New Roman" w:cs="Times New Roman"/>
          <w:sz w:val="28"/>
          <w:szCs w:val="28"/>
        </w:rPr>
        <w:t>.0</w:t>
      </w:r>
      <w:r w:rsidR="00E2144D">
        <w:rPr>
          <w:rFonts w:ascii="Times New Roman" w:hAnsi="Times New Roman" w:cs="Times New Roman"/>
          <w:sz w:val="28"/>
          <w:szCs w:val="28"/>
        </w:rPr>
        <w:t>9</w:t>
      </w:r>
      <w:r w:rsidR="00BD3B0A" w:rsidRPr="00BD3B0A">
        <w:rPr>
          <w:rFonts w:ascii="Times New Roman" w:hAnsi="Times New Roman" w:cs="Times New Roman"/>
          <w:sz w:val="28"/>
          <w:szCs w:val="28"/>
        </w:rPr>
        <w:t>.201</w:t>
      </w:r>
      <w:r w:rsidR="00E2144D">
        <w:rPr>
          <w:rFonts w:ascii="Times New Roman" w:hAnsi="Times New Roman" w:cs="Times New Roman"/>
          <w:sz w:val="28"/>
          <w:szCs w:val="28"/>
        </w:rPr>
        <w:t>3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8019</w:t>
      </w:r>
      <w:r w:rsidR="00BD3B0A" w:rsidRPr="00BD3B0A">
        <w:rPr>
          <w:rFonts w:ascii="Times New Roman" w:hAnsi="Times New Roman" w:cs="Times New Roman"/>
          <w:sz w:val="28"/>
          <w:szCs w:val="28"/>
        </w:rPr>
        <w:t>, от 26.02.201</w:t>
      </w:r>
      <w:r w:rsidR="00E2144D">
        <w:rPr>
          <w:rFonts w:ascii="Times New Roman" w:hAnsi="Times New Roman" w:cs="Times New Roman"/>
          <w:sz w:val="28"/>
          <w:szCs w:val="28"/>
        </w:rPr>
        <w:t>5</w:t>
      </w:r>
      <w:r w:rsidR="00BD3B0A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№</w:t>
      </w:r>
      <w:r w:rsidR="00E2144D">
        <w:rPr>
          <w:rFonts w:ascii="Times New Roman" w:hAnsi="Times New Roman" w:cs="Times New Roman"/>
          <w:sz w:val="28"/>
          <w:szCs w:val="28"/>
        </w:rPr>
        <w:t>1073</w:t>
      </w:r>
      <w:r w:rsidR="001A2D1B">
        <w:rPr>
          <w:rFonts w:ascii="Times New Roman" w:hAnsi="Times New Roman" w:cs="Times New Roman"/>
          <w:sz w:val="28"/>
          <w:szCs w:val="28"/>
        </w:rPr>
        <w:t>, от 11.05.2023 №1347</w:t>
      </w:r>
      <w:r w:rsidR="00E2144D">
        <w:rPr>
          <w:rFonts w:ascii="Times New Roman" w:hAnsi="Times New Roman" w:cs="Times New Roman"/>
          <w:sz w:val="28"/>
          <w:szCs w:val="28"/>
        </w:rPr>
        <w:t>)</w:t>
      </w:r>
      <w:r w:rsidRPr="00104753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A2D1B" w:rsidRDefault="002E403E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A2D1B">
        <w:rPr>
          <w:rFonts w:ascii="Times New Roman" w:hAnsi="Times New Roman" w:cs="Times New Roman"/>
          <w:sz w:val="28"/>
          <w:szCs w:val="28"/>
        </w:rPr>
        <w:t>в</w:t>
      </w:r>
      <w:r w:rsidR="000B6BB9">
        <w:rPr>
          <w:rFonts w:ascii="Times New Roman" w:hAnsi="Times New Roman" w:cs="Times New Roman"/>
          <w:sz w:val="28"/>
          <w:szCs w:val="28"/>
        </w:rPr>
        <w:t xml:space="preserve"> П</w:t>
      </w:r>
      <w:r w:rsidR="00582DB9">
        <w:rPr>
          <w:rFonts w:ascii="Times New Roman" w:hAnsi="Times New Roman" w:cs="Times New Roman"/>
          <w:sz w:val="28"/>
          <w:szCs w:val="28"/>
        </w:rPr>
        <w:t>риложени</w:t>
      </w:r>
      <w:r w:rsidR="001A2D1B">
        <w:rPr>
          <w:rFonts w:ascii="Times New Roman" w:hAnsi="Times New Roman" w:cs="Times New Roman"/>
          <w:sz w:val="28"/>
          <w:szCs w:val="28"/>
        </w:rPr>
        <w:t>и</w:t>
      </w:r>
      <w:r w:rsidR="00582DB9">
        <w:rPr>
          <w:rFonts w:ascii="Times New Roman" w:hAnsi="Times New Roman" w:cs="Times New Roman"/>
          <w:sz w:val="28"/>
          <w:szCs w:val="28"/>
        </w:rPr>
        <w:t xml:space="preserve"> №1</w:t>
      </w:r>
      <w:r w:rsidR="001A2D1B">
        <w:rPr>
          <w:rFonts w:ascii="Times New Roman" w:hAnsi="Times New Roman" w:cs="Times New Roman"/>
          <w:sz w:val="28"/>
          <w:szCs w:val="28"/>
        </w:rPr>
        <w:t>:</w:t>
      </w:r>
    </w:p>
    <w:p w:rsidR="001A2D1B" w:rsidRDefault="001A2D1B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0B6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1.9 изложить в следующей редакции:</w:t>
      </w:r>
    </w:p>
    <w:p w:rsidR="00582DB9" w:rsidRDefault="001A2D1B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«1.9. </w:t>
      </w:r>
      <w:r w:rsidRPr="001A2D1B">
        <w:rPr>
          <w:rFonts w:ascii="Times New Roman" w:hAnsi="Times New Roman" w:cs="Times New Roman"/>
          <w:sz w:val="28"/>
          <w:szCs w:val="28"/>
        </w:rPr>
        <w:t xml:space="preserve">Объекты незавершенного строительства, на которых работы не ведутся, должны </w:t>
      </w:r>
      <w:r w:rsidR="00DA28A5">
        <w:rPr>
          <w:rFonts w:ascii="Times New Roman" w:hAnsi="Times New Roman" w:cs="Times New Roman"/>
          <w:sz w:val="28"/>
          <w:szCs w:val="28"/>
        </w:rPr>
        <w:t>содержаться застройщиком в порядке, установленном подпунктами 1, 2, 4, 5, 8, 9 пункта 1.1. настоящих Требований,</w:t>
      </w:r>
      <w:r w:rsidR="00DA28A5" w:rsidRPr="001A2D1B">
        <w:rPr>
          <w:rFonts w:ascii="Times New Roman" w:hAnsi="Times New Roman" w:cs="Times New Roman"/>
          <w:sz w:val="28"/>
          <w:szCs w:val="28"/>
        </w:rPr>
        <w:t xml:space="preserve"> </w:t>
      </w:r>
      <w:r w:rsidR="00DA28A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A2D1B">
        <w:rPr>
          <w:rFonts w:ascii="Times New Roman" w:hAnsi="Times New Roman" w:cs="Times New Roman"/>
          <w:sz w:val="28"/>
          <w:szCs w:val="28"/>
        </w:rPr>
        <w:t>быть закрыты</w:t>
      </w:r>
      <w:r w:rsidR="00DA28A5">
        <w:rPr>
          <w:rFonts w:ascii="Times New Roman" w:hAnsi="Times New Roman" w:cs="Times New Roman"/>
          <w:sz w:val="28"/>
          <w:szCs w:val="28"/>
        </w:rPr>
        <w:t>ми</w:t>
      </w:r>
      <w:r w:rsidRPr="001A2D1B">
        <w:rPr>
          <w:rFonts w:ascii="Times New Roman" w:hAnsi="Times New Roman" w:cs="Times New Roman"/>
          <w:sz w:val="28"/>
          <w:szCs w:val="28"/>
        </w:rPr>
        <w:t xml:space="preserve"> строительными сетками</w:t>
      </w:r>
      <w:r w:rsidR="00DA28A5">
        <w:rPr>
          <w:rFonts w:ascii="Times New Roman" w:hAnsi="Times New Roman" w:cs="Times New Roman"/>
          <w:sz w:val="28"/>
          <w:szCs w:val="28"/>
        </w:rPr>
        <w:t>»</w:t>
      </w:r>
      <w:r w:rsidR="000B6BB9">
        <w:rPr>
          <w:rFonts w:ascii="Times New Roman" w:hAnsi="Times New Roman" w:cs="Times New Roman"/>
          <w:sz w:val="28"/>
          <w:szCs w:val="28"/>
        </w:rPr>
        <w:t>.</w:t>
      </w:r>
    </w:p>
    <w:p w:rsidR="00104753" w:rsidRPr="00104753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2. </w:t>
      </w:r>
      <w:r w:rsidR="00A57A1B" w:rsidRPr="00A57A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4C3A65" w:rsidRPr="004C3A65">
        <w:rPr>
          <w:rFonts w:ascii="Times New Roman" w:hAnsi="Times New Roman" w:cs="Times New Roman"/>
          <w:sz w:val="28"/>
          <w:szCs w:val="28"/>
        </w:rPr>
        <w:t>.</w:t>
      </w:r>
    </w:p>
    <w:p w:rsidR="004C3A65" w:rsidRPr="004C3A65" w:rsidRDefault="00104753" w:rsidP="009673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3. </w:t>
      </w:r>
      <w:r w:rsidR="004C3A65" w:rsidRPr="004C3A6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:rsidR="00104753" w:rsidRDefault="00104753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9AA" w:rsidRPr="00104753" w:rsidRDefault="003D69AA" w:rsidP="0096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0C9" w:rsidRDefault="00BA45BD" w:rsidP="009673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</w:p>
    <w:sectPr w:rsidR="00A560C9" w:rsidSect="00041D2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5E" w:rsidRDefault="00351E5E" w:rsidP="003D69AA">
      <w:pPr>
        <w:spacing w:after="0" w:line="240" w:lineRule="auto"/>
      </w:pPr>
      <w:r>
        <w:separator/>
      </w:r>
    </w:p>
  </w:endnote>
  <w:endnote w:type="continuationSeparator" w:id="0">
    <w:p w:rsidR="00351E5E" w:rsidRDefault="00351E5E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5E" w:rsidRDefault="00351E5E" w:rsidP="003D69AA">
      <w:pPr>
        <w:spacing w:after="0" w:line="240" w:lineRule="auto"/>
      </w:pPr>
      <w:r>
        <w:separator/>
      </w:r>
    </w:p>
  </w:footnote>
  <w:footnote w:type="continuationSeparator" w:id="0">
    <w:p w:rsidR="00351E5E" w:rsidRDefault="00351E5E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Default="003D69AA" w:rsidP="002A6F47">
        <w:pPr>
          <w:pStyle w:val="a4"/>
          <w:jc w:val="center"/>
          <w:rPr>
            <w:sz w:val="24"/>
            <w:szCs w:val="24"/>
            <w:lang w:val="en-US"/>
          </w:rPr>
        </w:pPr>
        <w:r w:rsidRPr="003D69AA">
          <w:rPr>
            <w:rFonts w:ascii="Arial" w:hAnsi="Arial" w:cs="Arial"/>
            <w:sz w:val="24"/>
            <w:szCs w:val="24"/>
          </w:rPr>
          <w:fldChar w:fldCharType="begin"/>
        </w:r>
        <w:r w:rsidRPr="003D69AA">
          <w:rPr>
            <w:rFonts w:ascii="Arial" w:hAnsi="Arial" w:cs="Arial"/>
            <w:sz w:val="24"/>
            <w:szCs w:val="24"/>
          </w:rPr>
          <w:instrText>PAGE   \* MERGEFORMAT</w:instrText>
        </w:r>
        <w:r w:rsidRPr="003D69AA">
          <w:rPr>
            <w:rFonts w:ascii="Arial" w:hAnsi="Arial" w:cs="Arial"/>
            <w:sz w:val="24"/>
            <w:szCs w:val="24"/>
          </w:rPr>
          <w:fldChar w:fldCharType="separate"/>
        </w:r>
        <w:r w:rsidR="001A2D1B">
          <w:rPr>
            <w:rFonts w:ascii="Arial" w:hAnsi="Arial" w:cs="Arial"/>
            <w:noProof/>
            <w:sz w:val="24"/>
            <w:szCs w:val="24"/>
          </w:rPr>
          <w:t>2</w:t>
        </w:r>
        <w:r w:rsidRPr="003D69AA">
          <w:rPr>
            <w:rFonts w:ascii="Arial" w:hAnsi="Arial" w:cs="Arial"/>
            <w:sz w:val="24"/>
            <w:szCs w:val="24"/>
          </w:rPr>
          <w:fldChar w:fldCharType="end"/>
        </w:r>
      </w:p>
      <w:p w:rsidR="003D69AA" w:rsidRPr="002A6F47" w:rsidRDefault="00AE5DBB" w:rsidP="002A6F47">
        <w:pPr>
          <w:pStyle w:val="a4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7"/>
    <w:rsid w:val="00041D26"/>
    <w:rsid w:val="000B6737"/>
    <w:rsid w:val="000B6BB9"/>
    <w:rsid w:val="000B7EAE"/>
    <w:rsid w:val="000F26A0"/>
    <w:rsid w:val="00104753"/>
    <w:rsid w:val="001279DD"/>
    <w:rsid w:val="001A2D1B"/>
    <w:rsid w:val="001D33C8"/>
    <w:rsid w:val="001E09BD"/>
    <w:rsid w:val="002A6F47"/>
    <w:rsid w:val="002E403E"/>
    <w:rsid w:val="003012B1"/>
    <w:rsid w:val="00301878"/>
    <w:rsid w:val="00351E5E"/>
    <w:rsid w:val="003761DB"/>
    <w:rsid w:val="00391C23"/>
    <w:rsid w:val="003D69AA"/>
    <w:rsid w:val="003E1CB5"/>
    <w:rsid w:val="004311DE"/>
    <w:rsid w:val="004A1EF3"/>
    <w:rsid w:val="004C3A65"/>
    <w:rsid w:val="004C7A23"/>
    <w:rsid w:val="00582DB9"/>
    <w:rsid w:val="005B21AC"/>
    <w:rsid w:val="00641BCD"/>
    <w:rsid w:val="00661025"/>
    <w:rsid w:val="006B4632"/>
    <w:rsid w:val="00700D54"/>
    <w:rsid w:val="0072491A"/>
    <w:rsid w:val="00753214"/>
    <w:rsid w:val="00797637"/>
    <w:rsid w:val="00814D47"/>
    <w:rsid w:val="00840A2F"/>
    <w:rsid w:val="008C2029"/>
    <w:rsid w:val="0090121D"/>
    <w:rsid w:val="00967376"/>
    <w:rsid w:val="009B423B"/>
    <w:rsid w:val="009D114A"/>
    <w:rsid w:val="00A34B16"/>
    <w:rsid w:val="00A560C9"/>
    <w:rsid w:val="00A57A1B"/>
    <w:rsid w:val="00A76AC1"/>
    <w:rsid w:val="00A90670"/>
    <w:rsid w:val="00AA07F5"/>
    <w:rsid w:val="00AB78FB"/>
    <w:rsid w:val="00B277B3"/>
    <w:rsid w:val="00BA45BD"/>
    <w:rsid w:val="00BC511F"/>
    <w:rsid w:val="00BD1654"/>
    <w:rsid w:val="00BD3B0A"/>
    <w:rsid w:val="00BF37D6"/>
    <w:rsid w:val="00CC503B"/>
    <w:rsid w:val="00D06029"/>
    <w:rsid w:val="00D27403"/>
    <w:rsid w:val="00D27742"/>
    <w:rsid w:val="00D914D7"/>
    <w:rsid w:val="00D96582"/>
    <w:rsid w:val="00DA28A5"/>
    <w:rsid w:val="00E2144D"/>
    <w:rsid w:val="00E309B7"/>
    <w:rsid w:val="00E57E66"/>
    <w:rsid w:val="00EA43B1"/>
    <w:rsid w:val="00EB300C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9B48A-D5B1-4AF9-B373-64200E73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Гюльмагомедова</dc:creator>
  <cp:lastModifiedBy>User</cp:lastModifiedBy>
  <cp:revision>2</cp:revision>
  <cp:lastPrinted>2023-03-15T08:03:00Z</cp:lastPrinted>
  <dcterms:created xsi:type="dcterms:W3CDTF">2023-06-05T14:34:00Z</dcterms:created>
  <dcterms:modified xsi:type="dcterms:W3CDTF">2023-06-05T14:34:00Z</dcterms:modified>
</cp:coreProperties>
</file>