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00ABD" w:rsidRDefault="00400A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0ABD" w:rsidRPr="00F77E62" w:rsidRDefault="00400ABD" w:rsidP="00F77E62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77E62">
        <w:rPr>
          <w:rFonts w:ascii="Times New Roman" w:hAnsi="Times New Roman" w:cs="Times New Roman"/>
          <w:sz w:val="26"/>
          <w:szCs w:val="26"/>
        </w:rPr>
        <w:t>ПРОЕКТ</w:t>
      </w:r>
    </w:p>
    <w:p w:rsidR="00400ABD" w:rsidRPr="00F77E62" w:rsidRDefault="00400ABD" w:rsidP="00F77E6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0ABD" w:rsidRPr="00F77E62" w:rsidRDefault="00400ABD" w:rsidP="00F77E6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0ABD" w:rsidRPr="00BE6F42" w:rsidRDefault="00400ABD" w:rsidP="00BE6F4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F42">
        <w:rPr>
          <w:rFonts w:ascii="Times New Roman" w:hAnsi="Times New Roman" w:cs="Times New Roman"/>
          <w:sz w:val="28"/>
          <w:szCs w:val="28"/>
        </w:rPr>
        <w:t xml:space="preserve">О согласовании замены дотации на выравнивание </w:t>
      </w:r>
    </w:p>
    <w:p w:rsidR="00793A0D" w:rsidRPr="00BE6F42" w:rsidRDefault="00400ABD" w:rsidP="00BE6F4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F42">
        <w:rPr>
          <w:rFonts w:ascii="Times New Roman" w:hAnsi="Times New Roman" w:cs="Times New Roman"/>
          <w:sz w:val="28"/>
          <w:szCs w:val="28"/>
        </w:rPr>
        <w:t xml:space="preserve">бюджетной обеспеченности дополнительным нормативом </w:t>
      </w:r>
    </w:p>
    <w:p w:rsidR="00B23B37" w:rsidRPr="00BE6F42" w:rsidRDefault="00400ABD" w:rsidP="00BE6F4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F42">
        <w:rPr>
          <w:rFonts w:ascii="Times New Roman" w:hAnsi="Times New Roman" w:cs="Times New Roman"/>
          <w:sz w:val="28"/>
          <w:szCs w:val="28"/>
        </w:rPr>
        <w:t xml:space="preserve">отчислений в бюджет муниципального образования г.Казани </w:t>
      </w:r>
    </w:p>
    <w:p w:rsidR="00A52EFD" w:rsidRPr="00BE6F42" w:rsidRDefault="00400ABD" w:rsidP="00BE6F4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F42">
        <w:rPr>
          <w:rFonts w:ascii="Times New Roman" w:hAnsi="Times New Roman" w:cs="Times New Roman"/>
          <w:sz w:val="28"/>
          <w:szCs w:val="28"/>
        </w:rPr>
        <w:t>от налога на доходы физических лиц на 20</w:t>
      </w:r>
      <w:r w:rsidR="00D5506E" w:rsidRPr="00BE6F42">
        <w:rPr>
          <w:rFonts w:ascii="Times New Roman" w:hAnsi="Times New Roman" w:cs="Times New Roman"/>
          <w:sz w:val="28"/>
          <w:szCs w:val="28"/>
        </w:rPr>
        <w:t>2</w:t>
      </w:r>
      <w:r w:rsidR="00BD3CD5" w:rsidRPr="00BE6F42">
        <w:rPr>
          <w:rFonts w:ascii="Times New Roman" w:hAnsi="Times New Roman" w:cs="Times New Roman"/>
          <w:sz w:val="28"/>
          <w:szCs w:val="28"/>
        </w:rPr>
        <w:t>4</w:t>
      </w:r>
      <w:r w:rsidRPr="00BE6F4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52EFD" w:rsidRPr="00BE6F42" w:rsidRDefault="00400ABD" w:rsidP="00BE6F4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F42">
        <w:rPr>
          <w:rFonts w:ascii="Times New Roman" w:hAnsi="Times New Roman" w:cs="Times New Roman"/>
          <w:sz w:val="28"/>
          <w:szCs w:val="28"/>
        </w:rPr>
        <w:t xml:space="preserve">и </w:t>
      </w:r>
      <w:r w:rsidR="00722E1F" w:rsidRPr="00BE6F42">
        <w:rPr>
          <w:rFonts w:ascii="Times New Roman" w:hAnsi="Times New Roman" w:cs="Times New Roman"/>
          <w:sz w:val="28"/>
          <w:szCs w:val="28"/>
        </w:rPr>
        <w:t xml:space="preserve">на </w:t>
      </w:r>
      <w:r w:rsidRPr="00BE6F42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D5506E" w:rsidRPr="00BE6F42">
        <w:rPr>
          <w:rFonts w:ascii="Times New Roman" w:hAnsi="Times New Roman" w:cs="Times New Roman"/>
          <w:sz w:val="28"/>
          <w:szCs w:val="28"/>
        </w:rPr>
        <w:t>2</w:t>
      </w:r>
      <w:r w:rsidR="00BD3CD5" w:rsidRPr="00BE6F42">
        <w:rPr>
          <w:rFonts w:ascii="Times New Roman" w:hAnsi="Times New Roman" w:cs="Times New Roman"/>
          <w:sz w:val="28"/>
          <w:szCs w:val="28"/>
        </w:rPr>
        <w:t>5</w:t>
      </w:r>
      <w:r w:rsidRPr="00BE6F42">
        <w:rPr>
          <w:rFonts w:ascii="Times New Roman" w:hAnsi="Times New Roman" w:cs="Times New Roman"/>
          <w:sz w:val="28"/>
          <w:szCs w:val="28"/>
        </w:rPr>
        <w:t xml:space="preserve"> и 20</w:t>
      </w:r>
      <w:r w:rsidR="00F56971" w:rsidRPr="00BE6F42">
        <w:rPr>
          <w:rFonts w:ascii="Times New Roman" w:hAnsi="Times New Roman" w:cs="Times New Roman"/>
          <w:sz w:val="28"/>
          <w:szCs w:val="28"/>
        </w:rPr>
        <w:t>2</w:t>
      </w:r>
      <w:r w:rsidR="00BD3CD5" w:rsidRPr="00BE6F42">
        <w:rPr>
          <w:rFonts w:ascii="Times New Roman" w:hAnsi="Times New Roman" w:cs="Times New Roman"/>
          <w:sz w:val="28"/>
          <w:szCs w:val="28"/>
        </w:rPr>
        <w:t>6</w:t>
      </w:r>
      <w:r w:rsidRPr="00BE6F4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52EFD" w:rsidRPr="00BE6F42" w:rsidRDefault="00A52EFD" w:rsidP="00BE6F42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BE6F42" w:rsidRDefault="00A52EFD" w:rsidP="00BE6F42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BE6F42" w:rsidRDefault="00A52EFD" w:rsidP="00BE6F4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F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BE6F4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A46EF" w:rsidRPr="00BE6F42">
          <w:rPr>
            <w:rFonts w:ascii="Times New Roman" w:hAnsi="Times New Roman" w:cs="Times New Roman"/>
            <w:sz w:val="28"/>
            <w:szCs w:val="28"/>
          </w:rPr>
          <w:t>5</w:t>
        </w:r>
        <w:r w:rsidRPr="00BE6F42">
          <w:rPr>
            <w:rFonts w:ascii="Times New Roman" w:hAnsi="Times New Roman" w:cs="Times New Roman"/>
            <w:sz w:val="28"/>
            <w:szCs w:val="28"/>
          </w:rPr>
          <w:t xml:space="preserve"> статьи 138</w:t>
        </w:r>
      </w:hyperlink>
      <w:r w:rsidRPr="00BE6F4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832AD4" w:rsidRPr="00BE6F42">
        <w:rPr>
          <w:rFonts w:ascii="Times New Roman" w:hAnsi="Times New Roman" w:cs="Times New Roman"/>
          <w:sz w:val="28"/>
          <w:szCs w:val="28"/>
        </w:rPr>
        <w:t xml:space="preserve"> и письмом Министерства финансов Республики Татарстан от </w:t>
      </w:r>
      <w:r w:rsidR="00DC187F" w:rsidRPr="00BE6F42">
        <w:rPr>
          <w:rFonts w:ascii="Times New Roman" w:hAnsi="Times New Roman" w:cs="Times New Roman"/>
          <w:sz w:val="28"/>
          <w:szCs w:val="28"/>
        </w:rPr>
        <w:t>0</w:t>
      </w:r>
      <w:r w:rsidR="00BD3CD5" w:rsidRPr="00BE6F42">
        <w:rPr>
          <w:rFonts w:ascii="Times New Roman" w:hAnsi="Times New Roman" w:cs="Times New Roman"/>
          <w:sz w:val="28"/>
          <w:szCs w:val="28"/>
        </w:rPr>
        <w:t>6</w:t>
      </w:r>
      <w:r w:rsidR="00832AD4" w:rsidRPr="00BE6F42">
        <w:rPr>
          <w:rFonts w:ascii="Times New Roman" w:hAnsi="Times New Roman" w:cs="Times New Roman"/>
          <w:sz w:val="28"/>
          <w:szCs w:val="28"/>
        </w:rPr>
        <w:t>.0</w:t>
      </w:r>
      <w:r w:rsidR="001B1F18" w:rsidRPr="00BE6F42">
        <w:rPr>
          <w:rFonts w:ascii="Times New Roman" w:hAnsi="Times New Roman" w:cs="Times New Roman"/>
          <w:sz w:val="28"/>
          <w:szCs w:val="28"/>
        </w:rPr>
        <w:t>6</w:t>
      </w:r>
      <w:r w:rsidR="00832AD4" w:rsidRPr="00BE6F42">
        <w:rPr>
          <w:rFonts w:ascii="Times New Roman" w:hAnsi="Times New Roman" w:cs="Times New Roman"/>
          <w:sz w:val="28"/>
          <w:szCs w:val="28"/>
        </w:rPr>
        <w:t>.20</w:t>
      </w:r>
      <w:r w:rsidR="00C642CE" w:rsidRPr="00BE6F42">
        <w:rPr>
          <w:rFonts w:ascii="Times New Roman" w:hAnsi="Times New Roman" w:cs="Times New Roman"/>
          <w:sz w:val="28"/>
          <w:szCs w:val="28"/>
        </w:rPr>
        <w:t>2</w:t>
      </w:r>
      <w:r w:rsidR="00BD3CD5" w:rsidRPr="00BE6F42">
        <w:rPr>
          <w:rFonts w:ascii="Times New Roman" w:hAnsi="Times New Roman" w:cs="Times New Roman"/>
          <w:sz w:val="28"/>
          <w:szCs w:val="28"/>
        </w:rPr>
        <w:t>3</w:t>
      </w:r>
      <w:r w:rsidR="00832AD4" w:rsidRPr="00BE6F42">
        <w:rPr>
          <w:rFonts w:ascii="Times New Roman" w:hAnsi="Times New Roman" w:cs="Times New Roman"/>
          <w:sz w:val="28"/>
          <w:szCs w:val="28"/>
        </w:rPr>
        <w:t xml:space="preserve"> №07-</w:t>
      </w:r>
      <w:r w:rsidR="0028616B" w:rsidRPr="00BE6F42">
        <w:rPr>
          <w:rFonts w:ascii="Times New Roman" w:hAnsi="Times New Roman" w:cs="Times New Roman"/>
          <w:sz w:val="28"/>
          <w:szCs w:val="28"/>
        </w:rPr>
        <w:t>1</w:t>
      </w:r>
      <w:r w:rsidR="00BD3CD5" w:rsidRPr="00BE6F42">
        <w:rPr>
          <w:rFonts w:ascii="Times New Roman" w:hAnsi="Times New Roman" w:cs="Times New Roman"/>
          <w:sz w:val="28"/>
          <w:szCs w:val="28"/>
        </w:rPr>
        <w:t>2</w:t>
      </w:r>
      <w:r w:rsidR="00832AD4" w:rsidRPr="00BE6F42">
        <w:rPr>
          <w:rFonts w:ascii="Times New Roman" w:hAnsi="Times New Roman" w:cs="Times New Roman"/>
          <w:sz w:val="28"/>
          <w:szCs w:val="28"/>
        </w:rPr>
        <w:t>/</w:t>
      </w:r>
      <w:r w:rsidR="00BD3CD5" w:rsidRPr="00BE6F42">
        <w:rPr>
          <w:rFonts w:ascii="Times New Roman" w:hAnsi="Times New Roman" w:cs="Times New Roman"/>
          <w:sz w:val="28"/>
          <w:szCs w:val="28"/>
        </w:rPr>
        <w:t>3660</w:t>
      </w:r>
      <w:r w:rsidRPr="00BE6F42">
        <w:rPr>
          <w:rFonts w:ascii="Times New Roman" w:hAnsi="Times New Roman" w:cs="Times New Roman"/>
          <w:sz w:val="28"/>
          <w:szCs w:val="28"/>
        </w:rPr>
        <w:t xml:space="preserve"> </w:t>
      </w:r>
      <w:r w:rsidR="00400ABD" w:rsidRPr="00BE6F42">
        <w:rPr>
          <w:rFonts w:ascii="Times New Roman" w:hAnsi="Times New Roman" w:cs="Times New Roman"/>
          <w:sz w:val="28"/>
          <w:szCs w:val="28"/>
        </w:rPr>
        <w:t>Казанская городская Дума</w:t>
      </w:r>
      <w:r w:rsidRPr="00BE6F42">
        <w:rPr>
          <w:rFonts w:ascii="Times New Roman" w:hAnsi="Times New Roman" w:cs="Times New Roman"/>
          <w:sz w:val="28"/>
          <w:szCs w:val="28"/>
        </w:rPr>
        <w:t xml:space="preserve"> </w:t>
      </w:r>
      <w:r w:rsidRPr="00BE6F42">
        <w:rPr>
          <w:rFonts w:ascii="Times New Roman" w:hAnsi="Times New Roman" w:cs="Times New Roman"/>
          <w:b/>
          <w:sz w:val="28"/>
          <w:szCs w:val="28"/>
        </w:rPr>
        <w:t>решил</w:t>
      </w:r>
      <w:r w:rsidR="00400ABD" w:rsidRPr="00BE6F42">
        <w:rPr>
          <w:rFonts w:ascii="Times New Roman" w:hAnsi="Times New Roman" w:cs="Times New Roman"/>
          <w:b/>
          <w:sz w:val="28"/>
          <w:szCs w:val="28"/>
        </w:rPr>
        <w:t>а</w:t>
      </w:r>
      <w:r w:rsidRPr="00BE6F42">
        <w:rPr>
          <w:rFonts w:ascii="Times New Roman" w:hAnsi="Times New Roman" w:cs="Times New Roman"/>
          <w:sz w:val="28"/>
          <w:szCs w:val="28"/>
        </w:rPr>
        <w:t>:</w:t>
      </w:r>
    </w:p>
    <w:p w:rsidR="00A52EFD" w:rsidRPr="00BE6F42" w:rsidRDefault="00A52EFD" w:rsidP="00BE6F4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F42">
        <w:rPr>
          <w:rFonts w:ascii="Times New Roman" w:hAnsi="Times New Roman" w:cs="Times New Roman"/>
          <w:sz w:val="28"/>
          <w:szCs w:val="28"/>
        </w:rPr>
        <w:t xml:space="preserve">1. Согласовать замену дотации на выравнивание бюджетной обеспеченности дополнительным нормативом отчислений в бюджет муниципального </w:t>
      </w:r>
      <w:r w:rsidR="00B23B37" w:rsidRPr="00BE6F42">
        <w:rPr>
          <w:rFonts w:ascii="Times New Roman" w:hAnsi="Times New Roman" w:cs="Times New Roman"/>
          <w:sz w:val="28"/>
          <w:szCs w:val="28"/>
        </w:rPr>
        <w:t>образования г</w:t>
      </w:r>
      <w:r w:rsidR="00793A0D" w:rsidRPr="00BE6F42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B23B37" w:rsidRPr="00BE6F42">
        <w:rPr>
          <w:rFonts w:ascii="Times New Roman" w:hAnsi="Times New Roman" w:cs="Times New Roman"/>
          <w:sz w:val="28"/>
          <w:szCs w:val="28"/>
        </w:rPr>
        <w:t>Казани</w:t>
      </w:r>
      <w:r w:rsidR="003D715C" w:rsidRPr="00BE6F42">
        <w:rPr>
          <w:rFonts w:ascii="Times New Roman" w:hAnsi="Times New Roman" w:cs="Times New Roman"/>
          <w:sz w:val="28"/>
          <w:szCs w:val="28"/>
        </w:rPr>
        <w:t xml:space="preserve"> </w:t>
      </w:r>
      <w:r w:rsidRPr="00BE6F42">
        <w:rPr>
          <w:rFonts w:ascii="Times New Roman" w:hAnsi="Times New Roman" w:cs="Times New Roman"/>
          <w:sz w:val="28"/>
          <w:szCs w:val="28"/>
        </w:rPr>
        <w:t>от налога на доходы физических лиц на 20</w:t>
      </w:r>
      <w:r w:rsidR="00D5506E" w:rsidRPr="00BE6F42">
        <w:rPr>
          <w:rFonts w:ascii="Times New Roman" w:hAnsi="Times New Roman" w:cs="Times New Roman"/>
          <w:sz w:val="28"/>
          <w:szCs w:val="28"/>
        </w:rPr>
        <w:t>2</w:t>
      </w:r>
      <w:r w:rsidR="00BD3CD5" w:rsidRPr="00BE6F42">
        <w:rPr>
          <w:rFonts w:ascii="Times New Roman" w:hAnsi="Times New Roman" w:cs="Times New Roman"/>
          <w:sz w:val="28"/>
          <w:szCs w:val="28"/>
        </w:rPr>
        <w:t>4</w:t>
      </w:r>
      <w:r w:rsidRPr="00BE6F42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16BD1" w:rsidRPr="00BE6F42">
        <w:rPr>
          <w:rFonts w:ascii="Times New Roman" w:hAnsi="Times New Roman" w:cs="Times New Roman"/>
          <w:sz w:val="28"/>
          <w:szCs w:val="28"/>
        </w:rPr>
        <w:t xml:space="preserve">на </w:t>
      </w:r>
      <w:r w:rsidRPr="00BE6F42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CB232C" w:rsidRPr="00BE6F42">
        <w:rPr>
          <w:rFonts w:ascii="Times New Roman" w:hAnsi="Times New Roman" w:cs="Times New Roman"/>
          <w:sz w:val="28"/>
          <w:szCs w:val="28"/>
        </w:rPr>
        <w:t>2</w:t>
      </w:r>
      <w:r w:rsidR="00BD3CD5" w:rsidRPr="00BE6F42">
        <w:rPr>
          <w:rFonts w:ascii="Times New Roman" w:hAnsi="Times New Roman" w:cs="Times New Roman"/>
          <w:sz w:val="28"/>
          <w:szCs w:val="28"/>
        </w:rPr>
        <w:t>5</w:t>
      </w:r>
      <w:r w:rsidRPr="00BE6F42">
        <w:rPr>
          <w:rFonts w:ascii="Times New Roman" w:hAnsi="Times New Roman" w:cs="Times New Roman"/>
          <w:sz w:val="28"/>
          <w:szCs w:val="28"/>
        </w:rPr>
        <w:t xml:space="preserve"> и 20</w:t>
      </w:r>
      <w:r w:rsidR="00F56971" w:rsidRPr="00BE6F42">
        <w:rPr>
          <w:rFonts w:ascii="Times New Roman" w:hAnsi="Times New Roman" w:cs="Times New Roman"/>
          <w:sz w:val="28"/>
          <w:szCs w:val="28"/>
        </w:rPr>
        <w:t>2</w:t>
      </w:r>
      <w:r w:rsidR="00BD3CD5" w:rsidRPr="00BE6F42">
        <w:rPr>
          <w:rFonts w:ascii="Times New Roman" w:hAnsi="Times New Roman" w:cs="Times New Roman"/>
          <w:sz w:val="28"/>
          <w:szCs w:val="28"/>
        </w:rPr>
        <w:t>6</w:t>
      </w:r>
      <w:r w:rsidRPr="00BE6F42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BE6F42" w:rsidRDefault="002F17DA" w:rsidP="00BE6F4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F42">
        <w:rPr>
          <w:rFonts w:ascii="Times New Roman" w:hAnsi="Times New Roman" w:cs="Times New Roman"/>
          <w:sz w:val="28"/>
          <w:szCs w:val="28"/>
        </w:rPr>
        <w:t>2. Направить копию данного р</w:t>
      </w:r>
      <w:r w:rsidR="00A52EFD" w:rsidRPr="00BE6F42">
        <w:rPr>
          <w:rFonts w:ascii="Times New Roman" w:hAnsi="Times New Roman" w:cs="Times New Roman"/>
          <w:sz w:val="28"/>
          <w:szCs w:val="28"/>
        </w:rPr>
        <w:t>ешения в Министерство финансов Республики Татарстан.</w:t>
      </w:r>
    </w:p>
    <w:p w:rsidR="00793A0D" w:rsidRPr="00BE6F42" w:rsidRDefault="00793A0D" w:rsidP="00BE6F42">
      <w:pPr>
        <w:spacing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2EFD" w:rsidRPr="00BE6F42" w:rsidRDefault="00793A0D" w:rsidP="00BE6F42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E6F42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</w:t>
      </w:r>
      <w:r w:rsidR="00F77E62" w:rsidRPr="00BE6F4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BE6F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A70840" w:rsidRPr="00BE6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F42">
        <w:rPr>
          <w:rFonts w:ascii="Times New Roman" w:hAnsi="Times New Roman" w:cs="Times New Roman"/>
          <w:b/>
          <w:sz w:val="28"/>
          <w:szCs w:val="28"/>
        </w:rPr>
        <w:t xml:space="preserve">     И.Р.Метшин</w:t>
      </w:r>
    </w:p>
    <w:p w:rsidR="00A52EFD" w:rsidRPr="00F77E62" w:rsidRDefault="00A52EFD" w:rsidP="00F77E62">
      <w:pPr>
        <w:widowControl w:val="0"/>
        <w:autoSpaceDE w:val="0"/>
        <w:autoSpaceDN w:val="0"/>
        <w:adjustRightInd w:val="0"/>
        <w:spacing w:after="0" w:line="264" w:lineRule="auto"/>
        <w:ind w:left="538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52EFD" w:rsidRPr="00F77E62" w:rsidSect="00F77E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3D2D"/>
    <w:rsid w:val="000D42B5"/>
    <w:rsid w:val="000D5170"/>
    <w:rsid w:val="000D5590"/>
    <w:rsid w:val="000D5B12"/>
    <w:rsid w:val="000D66E8"/>
    <w:rsid w:val="000D69EF"/>
    <w:rsid w:val="000E2A93"/>
    <w:rsid w:val="000E5E59"/>
    <w:rsid w:val="000E76B6"/>
    <w:rsid w:val="00102F3C"/>
    <w:rsid w:val="00105B32"/>
    <w:rsid w:val="00114200"/>
    <w:rsid w:val="00114C3A"/>
    <w:rsid w:val="00115752"/>
    <w:rsid w:val="00116BD1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1F18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73696"/>
    <w:rsid w:val="00277460"/>
    <w:rsid w:val="0028616B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17DA"/>
    <w:rsid w:val="002F2A2F"/>
    <w:rsid w:val="002F7EF6"/>
    <w:rsid w:val="00301D36"/>
    <w:rsid w:val="0030449D"/>
    <w:rsid w:val="0030781A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00ABD"/>
    <w:rsid w:val="00411743"/>
    <w:rsid w:val="00425D85"/>
    <w:rsid w:val="0042696D"/>
    <w:rsid w:val="004317DB"/>
    <w:rsid w:val="00433271"/>
    <w:rsid w:val="00433F88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D574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948FB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6F289D"/>
    <w:rsid w:val="00713641"/>
    <w:rsid w:val="0071450D"/>
    <w:rsid w:val="007176BE"/>
    <w:rsid w:val="00722E07"/>
    <w:rsid w:val="00722E1F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3A0D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32AD4"/>
    <w:rsid w:val="00842D85"/>
    <w:rsid w:val="00843672"/>
    <w:rsid w:val="00843A3D"/>
    <w:rsid w:val="008523D0"/>
    <w:rsid w:val="008548FB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BAE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2CA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16DAF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840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3B37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D3CD5"/>
    <w:rsid w:val="00BE6F42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42CE"/>
    <w:rsid w:val="00C66950"/>
    <w:rsid w:val="00C66AAC"/>
    <w:rsid w:val="00C74673"/>
    <w:rsid w:val="00CA4CB4"/>
    <w:rsid w:val="00CA5C45"/>
    <w:rsid w:val="00CB232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506E"/>
    <w:rsid w:val="00D57F41"/>
    <w:rsid w:val="00D61A0D"/>
    <w:rsid w:val="00D66473"/>
    <w:rsid w:val="00D70C61"/>
    <w:rsid w:val="00D71B5D"/>
    <w:rsid w:val="00D9059C"/>
    <w:rsid w:val="00DA4570"/>
    <w:rsid w:val="00DC187F"/>
    <w:rsid w:val="00DC538C"/>
    <w:rsid w:val="00DD0CFB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07E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07FA"/>
    <w:rsid w:val="00ED1923"/>
    <w:rsid w:val="00EE6723"/>
    <w:rsid w:val="00EF0179"/>
    <w:rsid w:val="00EF2310"/>
    <w:rsid w:val="00EF371D"/>
    <w:rsid w:val="00F021B1"/>
    <w:rsid w:val="00F05145"/>
    <w:rsid w:val="00F05FEC"/>
    <w:rsid w:val="00F110E2"/>
    <w:rsid w:val="00F13BBF"/>
    <w:rsid w:val="00F37494"/>
    <w:rsid w:val="00F402C2"/>
    <w:rsid w:val="00F4568B"/>
    <w:rsid w:val="00F47836"/>
    <w:rsid w:val="00F54D0E"/>
    <w:rsid w:val="00F55FAD"/>
    <w:rsid w:val="00F56540"/>
    <w:rsid w:val="00F56971"/>
    <w:rsid w:val="00F61597"/>
    <w:rsid w:val="00F671D1"/>
    <w:rsid w:val="00F7020C"/>
    <w:rsid w:val="00F71F09"/>
    <w:rsid w:val="00F77E2C"/>
    <w:rsid w:val="00F77E62"/>
    <w:rsid w:val="00F8346A"/>
    <w:rsid w:val="00F8564F"/>
    <w:rsid w:val="00F85765"/>
    <w:rsid w:val="00F909D2"/>
    <w:rsid w:val="00F94F13"/>
    <w:rsid w:val="00F96131"/>
    <w:rsid w:val="00FA46EF"/>
    <w:rsid w:val="00FA70FB"/>
    <w:rsid w:val="00FB1730"/>
    <w:rsid w:val="00FB53D9"/>
    <w:rsid w:val="00FC3C0F"/>
    <w:rsid w:val="00FC5E97"/>
    <w:rsid w:val="00FC67A7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2">
    <w:name w:val="Body Text 2"/>
    <w:basedOn w:val="a"/>
    <w:link w:val="20"/>
    <w:rsid w:val="00793A0D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20">
    <w:name w:val="Основной текст 2 Знак"/>
    <w:basedOn w:val="a0"/>
    <w:link w:val="2"/>
    <w:rsid w:val="00793A0D"/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2">
    <w:name w:val="Body Text 2"/>
    <w:basedOn w:val="a"/>
    <w:link w:val="20"/>
    <w:rsid w:val="00793A0D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20">
    <w:name w:val="Основной текст 2 Знак"/>
    <w:basedOn w:val="a0"/>
    <w:link w:val="2"/>
    <w:rsid w:val="00793A0D"/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1134E6C91821648FEBE0A5199EB785F5FB7BBAB3BD719A19830FAF09B2DA0BB8549FFF5FD269B0FD7H1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Латыпова Гузель</cp:lastModifiedBy>
  <cp:revision>2</cp:revision>
  <cp:lastPrinted>2023-06-06T10:58:00Z</cp:lastPrinted>
  <dcterms:created xsi:type="dcterms:W3CDTF">2023-06-06T12:25:00Z</dcterms:created>
  <dcterms:modified xsi:type="dcterms:W3CDTF">2023-06-06T12:25:00Z</dcterms:modified>
</cp:coreProperties>
</file>