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991" w:rsidRPr="00E07991" w:rsidRDefault="00E07991" w:rsidP="00E07991">
      <w:pPr>
        <w:suppressAutoHyphens/>
        <w:spacing w:after="0" w:line="240" w:lineRule="auto"/>
        <w:rPr>
          <w:rFonts w:ascii="Times New Roman" w:hAnsi="Times New Roman" w:cs="Times New Roman"/>
          <w:sz w:val="28"/>
          <w:szCs w:val="28"/>
          <w:lang w:eastAsia="ar-SA"/>
        </w:rPr>
      </w:pPr>
    </w:p>
    <w:tbl>
      <w:tblPr>
        <w:tblW w:w="0" w:type="auto"/>
        <w:tblInd w:w="-291" w:type="dxa"/>
        <w:tblLayout w:type="fixed"/>
        <w:tblLook w:val="0000" w:firstRow="0" w:lastRow="0" w:firstColumn="0" w:lastColumn="0" w:noHBand="0" w:noVBand="0"/>
      </w:tblPr>
      <w:tblGrid>
        <w:gridCol w:w="4360"/>
        <w:gridCol w:w="1894"/>
        <w:gridCol w:w="4183"/>
      </w:tblGrid>
      <w:tr w:rsidR="00E07991" w:rsidRPr="00E07991" w:rsidTr="0000491A">
        <w:trPr>
          <w:trHeight w:val="1831"/>
        </w:trPr>
        <w:tc>
          <w:tcPr>
            <w:tcW w:w="4360" w:type="dxa"/>
          </w:tcPr>
          <w:p w:rsidR="00E07991" w:rsidRPr="00E07991" w:rsidRDefault="00E07991" w:rsidP="00E07991">
            <w:pPr>
              <w:spacing w:after="0" w:line="240" w:lineRule="auto"/>
              <w:ind w:left="318"/>
              <w:jc w:val="center"/>
              <w:rPr>
                <w:rFonts w:ascii="Times New Roman" w:eastAsia="Times New Roman" w:hAnsi="Times New Roman" w:cs="Times New Roman"/>
                <w:b/>
                <w:i/>
                <w:caps/>
                <w:noProof/>
                <w:sz w:val="24"/>
                <w:szCs w:val="24"/>
                <w:lang w:eastAsia="ru-RU"/>
              </w:rPr>
            </w:pPr>
          </w:p>
          <w:p w:rsidR="00E07991" w:rsidRPr="00E07991" w:rsidRDefault="00E07991" w:rsidP="00E07991">
            <w:pPr>
              <w:spacing w:after="0" w:line="240" w:lineRule="auto"/>
              <w:jc w:val="center"/>
              <w:rPr>
                <w:rFonts w:ascii="Times New Roman" w:eastAsia="Times New Roman" w:hAnsi="Times New Roman" w:cs="Times New Roman"/>
                <w:b/>
                <w:caps/>
                <w:noProof/>
                <w:sz w:val="24"/>
                <w:szCs w:val="24"/>
                <w:lang w:eastAsia="ru-RU"/>
              </w:rPr>
            </w:pPr>
            <w:r w:rsidRPr="00E07991">
              <w:rPr>
                <w:rFonts w:ascii="Times New Roman" w:eastAsia="Times New Roman" w:hAnsi="Times New Roman" w:cs="Times New Roman"/>
                <w:b/>
                <w:caps/>
                <w:noProof/>
                <w:sz w:val="24"/>
                <w:szCs w:val="24"/>
                <w:lang w:eastAsia="ru-RU"/>
              </w:rPr>
              <w:t>исполнительный комитет спасского</w:t>
            </w:r>
          </w:p>
          <w:p w:rsidR="00E07991" w:rsidRPr="00E07991" w:rsidRDefault="00E07991" w:rsidP="00E07991">
            <w:pPr>
              <w:spacing w:after="0" w:line="240" w:lineRule="auto"/>
              <w:jc w:val="center"/>
              <w:rPr>
                <w:rFonts w:ascii="Times New Roman" w:eastAsia="Times New Roman" w:hAnsi="Times New Roman" w:cs="Times New Roman"/>
                <w:b/>
                <w:caps/>
                <w:noProof/>
                <w:sz w:val="24"/>
                <w:szCs w:val="24"/>
                <w:lang w:val="be-BY" w:eastAsia="ru-RU"/>
              </w:rPr>
            </w:pPr>
            <w:r w:rsidRPr="00E07991">
              <w:rPr>
                <w:rFonts w:ascii="Times New Roman" w:eastAsia="Times New Roman" w:hAnsi="Times New Roman" w:cs="Times New Roman"/>
                <w:b/>
                <w:caps/>
                <w:noProof/>
                <w:sz w:val="24"/>
                <w:szCs w:val="24"/>
                <w:lang w:eastAsia="ru-RU"/>
              </w:rPr>
              <w:t>МУНИЦИПАЛЬНОГО района</w:t>
            </w:r>
          </w:p>
          <w:p w:rsidR="00E07991" w:rsidRPr="00A95F9D" w:rsidRDefault="00E07991" w:rsidP="00A95F9D">
            <w:pPr>
              <w:spacing w:after="0" w:line="240" w:lineRule="auto"/>
              <w:jc w:val="center"/>
              <w:rPr>
                <w:rFonts w:ascii="Times New Roman" w:eastAsia="Times New Roman" w:hAnsi="Times New Roman" w:cs="Times New Roman"/>
                <w:b/>
                <w:caps/>
                <w:noProof/>
                <w:sz w:val="24"/>
                <w:szCs w:val="24"/>
                <w:lang w:val="be-BY" w:eastAsia="ru-RU"/>
              </w:rPr>
            </w:pPr>
            <w:r w:rsidRPr="00E07991">
              <w:rPr>
                <w:rFonts w:ascii="Times New Roman" w:eastAsia="Times New Roman" w:hAnsi="Times New Roman" w:cs="Times New Roman"/>
                <w:b/>
                <w:caps/>
                <w:noProof/>
                <w:sz w:val="24"/>
                <w:szCs w:val="24"/>
                <w:lang w:val="be-BY" w:eastAsia="ru-RU"/>
              </w:rPr>
              <w:t>республики татарстан</w:t>
            </w:r>
            <w:bookmarkStart w:id="0" w:name="_GoBack"/>
            <w:bookmarkEnd w:id="0"/>
          </w:p>
        </w:tc>
        <w:tc>
          <w:tcPr>
            <w:tcW w:w="1894" w:type="dxa"/>
          </w:tcPr>
          <w:p w:rsidR="00E07991" w:rsidRPr="00E07991" w:rsidRDefault="00E07991" w:rsidP="00E07991">
            <w:pPr>
              <w:spacing w:after="0" w:line="240" w:lineRule="auto"/>
              <w:jc w:val="center"/>
              <w:rPr>
                <w:rFonts w:ascii="Times New Roman" w:eastAsia="Times New Roman" w:hAnsi="Times New Roman" w:cs="Times New Roman"/>
                <w:b/>
                <w:noProof/>
                <w:sz w:val="24"/>
                <w:szCs w:val="24"/>
                <w:lang w:eastAsia="ru-RU"/>
              </w:rPr>
            </w:pPr>
          </w:p>
          <w:p w:rsidR="00E07991" w:rsidRPr="00E07991" w:rsidRDefault="00E07991" w:rsidP="00E07991">
            <w:pPr>
              <w:spacing w:after="0" w:line="240" w:lineRule="auto"/>
              <w:jc w:val="center"/>
              <w:rPr>
                <w:rFonts w:ascii="Times New Roman" w:eastAsia="Times New Roman" w:hAnsi="Times New Roman" w:cs="Times New Roman"/>
                <w:b/>
                <w:noProof/>
                <w:sz w:val="24"/>
                <w:szCs w:val="24"/>
                <w:lang w:eastAsia="ru-RU"/>
              </w:rPr>
            </w:pPr>
            <w:r w:rsidRPr="00991149">
              <w:rPr>
                <w:rFonts w:ascii="Times New Roman" w:eastAsia="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285115</wp:posOffset>
                  </wp:positionH>
                  <wp:positionV relativeFrom="paragraph">
                    <wp:posOffset>43180</wp:posOffset>
                  </wp:positionV>
                  <wp:extent cx="396875" cy="495935"/>
                  <wp:effectExtent l="0" t="0" r="317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875" cy="495935"/>
                          </a:xfrm>
                          <a:prstGeom prst="rect">
                            <a:avLst/>
                          </a:prstGeom>
                          <a:noFill/>
                        </pic:spPr>
                      </pic:pic>
                    </a:graphicData>
                  </a:graphic>
                  <wp14:sizeRelH relativeFrom="page">
                    <wp14:pctWidth>0</wp14:pctWidth>
                  </wp14:sizeRelH>
                  <wp14:sizeRelV relativeFrom="page">
                    <wp14:pctHeight>0</wp14:pctHeight>
                  </wp14:sizeRelV>
                </wp:anchor>
              </w:drawing>
            </w:r>
          </w:p>
        </w:tc>
        <w:tc>
          <w:tcPr>
            <w:tcW w:w="4183" w:type="dxa"/>
          </w:tcPr>
          <w:p w:rsidR="00E07991" w:rsidRPr="00E07991" w:rsidRDefault="00E07991" w:rsidP="00E07991">
            <w:pPr>
              <w:spacing w:after="0" w:line="240" w:lineRule="auto"/>
              <w:jc w:val="center"/>
              <w:rPr>
                <w:rFonts w:ascii="Times New Roman" w:eastAsia="Times New Roman" w:hAnsi="Times New Roman" w:cs="Times New Roman"/>
                <w:b/>
                <w:i/>
                <w:caps/>
                <w:noProof/>
                <w:sz w:val="24"/>
                <w:szCs w:val="24"/>
                <w:lang w:eastAsia="ru-RU"/>
              </w:rPr>
            </w:pPr>
          </w:p>
          <w:p w:rsidR="00E07991" w:rsidRPr="00E07991" w:rsidRDefault="00E07991" w:rsidP="00E07991">
            <w:pPr>
              <w:keepNext/>
              <w:spacing w:after="0" w:line="240" w:lineRule="auto"/>
              <w:ind w:left="34"/>
              <w:jc w:val="center"/>
              <w:outlineLvl w:val="0"/>
              <w:rPr>
                <w:rFonts w:ascii="Times New Roman" w:eastAsia="Times New Roman" w:hAnsi="Times New Roman" w:cs="Times New Roman"/>
                <w:b/>
                <w:caps/>
                <w:sz w:val="24"/>
                <w:szCs w:val="24"/>
                <w:lang w:eastAsia="ru-RU"/>
              </w:rPr>
            </w:pPr>
            <w:r w:rsidRPr="00E07991">
              <w:rPr>
                <w:rFonts w:ascii="Times New Roman" w:eastAsia="Times New Roman" w:hAnsi="Times New Roman" w:cs="Times New Roman"/>
                <w:b/>
                <w:caps/>
                <w:sz w:val="24"/>
                <w:szCs w:val="24"/>
                <w:lang w:eastAsia="ru-RU"/>
              </w:rPr>
              <w:t xml:space="preserve">татарстан </w:t>
            </w:r>
            <w:r w:rsidRPr="00E07991">
              <w:rPr>
                <w:rFonts w:ascii="Times New Roman" w:eastAsia="Times New Roman" w:hAnsi="Times New Roman" w:cs="Times New Roman"/>
                <w:b/>
                <w:caps/>
                <w:noProof/>
                <w:sz w:val="24"/>
                <w:szCs w:val="24"/>
                <w:lang w:eastAsia="ru-RU"/>
              </w:rPr>
              <w:t>республика</w:t>
            </w:r>
            <w:r w:rsidRPr="00E07991">
              <w:rPr>
                <w:rFonts w:ascii="Times New Roman" w:eastAsia="Times New Roman" w:hAnsi="Times New Roman" w:cs="Times New Roman"/>
                <w:b/>
                <w:caps/>
                <w:sz w:val="24"/>
                <w:szCs w:val="24"/>
                <w:lang w:eastAsia="ru-RU"/>
              </w:rPr>
              <w:t>сы</w:t>
            </w:r>
          </w:p>
          <w:p w:rsidR="00E07991" w:rsidRPr="00E07991" w:rsidRDefault="00E07991" w:rsidP="00E07991">
            <w:pPr>
              <w:keepNext/>
              <w:spacing w:after="0" w:line="240" w:lineRule="auto"/>
              <w:ind w:left="34"/>
              <w:jc w:val="center"/>
              <w:outlineLvl w:val="1"/>
              <w:rPr>
                <w:rFonts w:ascii="Times New Roman" w:eastAsia="Times New Roman" w:hAnsi="Times New Roman" w:cs="Times New Roman"/>
                <w:b/>
                <w:caps/>
                <w:noProof/>
                <w:sz w:val="24"/>
                <w:szCs w:val="24"/>
                <w:lang w:eastAsia="ru-RU"/>
              </w:rPr>
            </w:pPr>
            <w:r w:rsidRPr="00E07991">
              <w:rPr>
                <w:rFonts w:ascii="Times New Roman" w:eastAsia="Times New Roman" w:hAnsi="Times New Roman" w:cs="Times New Roman"/>
                <w:b/>
                <w:caps/>
                <w:noProof/>
                <w:sz w:val="24"/>
                <w:szCs w:val="24"/>
                <w:lang w:eastAsia="ru-RU"/>
              </w:rPr>
              <w:t>спас</w:t>
            </w:r>
          </w:p>
          <w:p w:rsidR="00E07991" w:rsidRPr="00E07991" w:rsidRDefault="00E07991" w:rsidP="00E07991">
            <w:pPr>
              <w:keepNext/>
              <w:spacing w:after="0" w:line="240" w:lineRule="auto"/>
              <w:ind w:left="34"/>
              <w:jc w:val="center"/>
              <w:outlineLvl w:val="1"/>
              <w:rPr>
                <w:rFonts w:ascii="Times New Roman" w:eastAsia="Times New Roman" w:hAnsi="Times New Roman" w:cs="Times New Roman"/>
                <w:b/>
                <w:caps/>
                <w:noProof/>
                <w:sz w:val="24"/>
                <w:szCs w:val="24"/>
                <w:lang w:eastAsia="ru-RU"/>
              </w:rPr>
            </w:pPr>
            <w:r w:rsidRPr="00E07991">
              <w:rPr>
                <w:rFonts w:ascii="Times New Roman" w:eastAsia="Times New Roman" w:hAnsi="Times New Roman" w:cs="Times New Roman"/>
                <w:b/>
                <w:caps/>
                <w:noProof/>
                <w:sz w:val="24"/>
                <w:szCs w:val="24"/>
                <w:lang w:eastAsia="ru-RU"/>
              </w:rPr>
              <w:t>МУНИЦИПАЛЬ районы</w:t>
            </w:r>
          </w:p>
          <w:p w:rsidR="00E07991" w:rsidRPr="00E07991" w:rsidRDefault="00E07991" w:rsidP="00E07991">
            <w:pPr>
              <w:spacing w:after="0" w:line="240" w:lineRule="auto"/>
              <w:rPr>
                <w:rFonts w:ascii="Times New Roman" w:eastAsia="Times New Roman" w:hAnsi="Times New Roman" w:cs="Times New Roman"/>
                <w:b/>
                <w:noProof/>
                <w:sz w:val="24"/>
                <w:szCs w:val="24"/>
                <w:lang w:eastAsia="ru-RU"/>
              </w:rPr>
            </w:pPr>
            <w:r w:rsidRPr="00E07991">
              <w:rPr>
                <w:rFonts w:ascii="Times New Roman" w:eastAsia="Times New Roman" w:hAnsi="Times New Roman" w:cs="Times New Roman"/>
                <w:b/>
                <w:sz w:val="24"/>
                <w:szCs w:val="24"/>
                <w:lang w:eastAsia="ru-RU"/>
              </w:rPr>
              <w:t>БАШКАРМА КОМИТЕТЫ</w:t>
            </w:r>
            <w:r w:rsidRPr="00E07991">
              <w:rPr>
                <w:rFonts w:ascii="Times New Roman" w:eastAsia="Times New Roman" w:hAnsi="Times New Roman" w:cs="Times New Roman"/>
                <w:b/>
                <w:noProof/>
                <w:sz w:val="24"/>
                <w:szCs w:val="24"/>
                <w:lang w:eastAsia="ru-RU"/>
              </w:rPr>
              <w:t xml:space="preserve"> </w:t>
            </w:r>
          </w:p>
        </w:tc>
      </w:tr>
      <w:tr w:rsidR="00E07991" w:rsidRPr="00E07991" w:rsidTr="0000491A">
        <w:trPr>
          <w:trHeight w:val="1598"/>
        </w:trPr>
        <w:tc>
          <w:tcPr>
            <w:tcW w:w="10437" w:type="dxa"/>
            <w:gridSpan w:val="3"/>
          </w:tcPr>
          <w:p w:rsidR="00E07991" w:rsidRPr="00E07991" w:rsidRDefault="00E07991" w:rsidP="00E07991">
            <w:pPr>
              <w:spacing w:after="0" w:line="240" w:lineRule="auto"/>
              <w:rPr>
                <w:rFonts w:ascii="Times New Roman" w:eastAsia="Times New Roman" w:hAnsi="Times New Roman" w:cs="Times New Roman"/>
                <w:b/>
                <w:caps/>
                <w:noProof/>
                <w:sz w:val="28"/>
                <w:szCs w:val="28"/>
                <w:vertAlign w:val="superscript"/>
                <w:lang w:eastAsia="ru-RU"/>
              </w:rPr>
            </w:pPr>
            <w:r w:rsidRPr="00E07991">
              <w:rPr>
                <w:rFonts w:ascii="Times New Roman" w:eastAsia="Times New Roman" w:hAnsi="Times New Roman" w:cs="Times New Roman"/>
                <w:b/>
                <w:caps/>
                <w:noProof/>
                <w:sz w:val="28"/>
                <w:szCs w:val="28"/>
                <w:vertAlign w:val="superscript"/>
                <w:lang w:eastAsia="ru-RU"/>
              </w:rPr>
              <w:t>_________________________________________________________________________________________________________________</w:t>
            </w:r>
          </w:p>
          <w:p w:rsidR="00E07991" w:rsidRPr="00E07991" w:rsidRDefault="00E07991" w:rsidP="00E07991">
            <w:pPr>
              <w:spacing w:after="120" w:line="240" w:lineRule="auto"/>
              <w:rPr>
                <w:rFonts w:ascii="Times New Roman" w:eastAsia="Times New Roman" w:hAnsi="Times New Roman" w:cs="Times New Roman"/>
                <w:b/>
                <w:sz w:val="28"/>
                <w:szCs w:val="28"/>
                <w:lang w:eastAsia="ru-RU"/>
              </w:rPr>
            </w:pPr>
            <w:r w:rsidRPr="00E07991">
              <w:rPr>
                <w:rFonts w:ascii="Times New Roman" w:eastAsia="Times New Roman" w:hAnsi="Times New Roman" w:cs="Times New Roman"/>
                <w:b/>
                <w:sz w:val="28"/>
                <w:szCs w:val="28"/>
                <w:lang w:eastAsia="ru-RU"/>
              </w:rPr>
              <w:t xml:space="preserve">        </w:t>
            </w:r>
          </w:p>
          <w:p w:rsidR="00E07991" w:rsidRPr="00E07991" w:rsidRDefault="00E07991" w:rsidP="00E07991">
            <w:pPr>
              <w:spacing w:after="120" w:line="240" w:lineRule="auto"/>
              <w:rPr>
                <w:rFonts w:ascii="Times New Roman" w:eastAsia="Times New Roman" w:hAnsi="Times New Roman" w:cs="Times New Roman"/>
                <w:b/>
                <w:sz w:val="24"/>
                <w:szCs w:val="24"/>
                <w:lang w:eastAsia="ru-RU"/>
              </w:rPr>
            </w:pPr>
            <w:r w:rsidRPr="00E07991">
              <w:rPr>
                <w:rFonts w:ascii="Times New Roman" w:eastAsia="Times New Roman" w:hAnsi="Times New Roman" w:cs="Times New Roman"/>
                <w:b/>
                <w:sz w:val="24"/>
                <w:szCs w:val="24"/>
                <w:lang w:eastAsia="ru-RU"/>
              </w:rPr>
              <w:t xml:space="preserve">        ПОСТАНОВЛЕНИЕ                                                                   КАРАР</w:t>
            </w:r>
          </w:p>
          <w:p w:rsidR="00E07991" w:rsidRPr="00E07991" w:rsidRDefault="00E07991" w:rsidP="00A95F9D">
            <w:pPr>
              <w:spacing w:after="0" w:line="240" w:lineRule="auto"/>
              <w:jc w:val="center"/>
              <w:rPr>
                <w:rFonts w:ascii="Times New Roman" w:eastAsia="Times New Roman" w:hAnsi="Times New Roman" w:cs="Times New Roman"/>
                <w:b/>
                <w:caps/>
                <w:noProof/>
                <w:sz w:val="28"/>
                <w:szCs w:val="28"/>
                <w:lang w:eastAsia="ru-RU"/>
              </w:rPr>
            </w:pPr>
            <w:r w:rsidRPr="00E07991">
              <w:rPr>
                <w:rFonts w:ascii="Times New Roman" w:eastAsia="Times New Roman" w:hAnsi="Times New Roman" w:cs="Times New Roman"/>
                <w:b/>
                <w:caps/>
                <w:noProof/>
                <w:sz w:val="24"/>
                <w:szCs w:val="24"/>
                <w:lang w:eastAsia="ru-RU"/>
              </w:rPr>
              <w:t xml:space="preserve">      № </w:t>
            </w:r>
            <w:r w:rsidRPr="00E07991">
              <w:rPr>
                <w:rFonts w:ascii="Times New Roman" w:eastAsia="Times New Roman" w:hAnsi="Times New Roman" w:cs="Times New Roman"/>
                <w:caps/>
                <w:noProof/>
                <w:sz w:val="24"/>
                <w:szCs w:val="24"/>
                <w:lang w:eastAsia="ru-RU"/>
              </w:rPr>
              <w:t xml:space="preserve"> </w:t>
            </w:r>
            <w:r w:rsidRPr="00E07991">
              <w:rPr>
                <w:rFonts w:ascii="Times New Roman" w:eastAsia="Times New Roman" w:hAnsi="Times New Roman" w:cs="Times New Roman"/>
                <w:b/>
                <w:caps/>
                <w:noProof/>
                <w:sz w:val="24"/>
                <w:szCs w:val="24"/>
                <w:lang w:eastAsia="ru-RU"/>
              </w:rPr>
              <w:t xml:space="preserve">                           </w:t>
            </w:r>
            <w:r w:rsidRPr="00E07991">
              <w:rPr>
                <w:rFonts w:ascii="Times New Roman" w:eastAsia="Times New Roman" w:hAnsi="Times New Roman" w:cs="Times New Roman"/>
                <w:b/>
                <w:noProof/>
                <w:sz w:val="24"/>
                <w:szCs w:val="24"/>
                <w:lang w:eastAsia="ru-RU"/>
              </w:rPr>
              <w:t xml:space="preserve">                                   </w:t>
            </w:r>
            <w:r w:rsidRPr="00E07991">
              <w:rPr>
                <w:rFonts w:ascii="Times New Roman" w:eastAsia="Times New Roman" w:hAnsi="Times New Roman" w:cs="Times New Roman"/>
                <w:b/>
                <w:noProof/>
                <w:sz w:val="24"/>
                <w:szCs w:val="24"/>
                <w:lang w:val="en-US" w:eastAsia="ru-RU"/>
              </w:rPr>
              <w:t xml:space="preserve">                     </w:t>
            </w:r>
            <w:r w:rsidRPr="00E07991">
              <w:rPr>
                <w:rFonts w:ascii="Times New Roman" w:eastAsia="Times New Roman" w:hAnsi="Times New Roman" w:cs="Times New Roman"/>
                <w:b/>
                <w:noProof/>
                <w:sz w:val="24"/>
                <w:szCs w:val="24"/>
                <w:lang w:eastAsia="ru-RU"/>
              </w:rPr>
              <w:t xml:space="preserve">  </w:t>
            </w:r>
            <w:r w:rsidRPr="00E07991">
              <w:rPr>
                <w:rFonts w:ascii="Times New Roman" w:eastAsia="Times New Roman" w:hAnsi="Times New Roman" w:cs="Times New Roman"/>
                <w:b/>
                <w:noProof/>
                <w:sz w:val="24"/>
                <w:szCs w:val="24"/>
                <w:u w:val="single"/>
                <w:lang w:eastAsia="ru-RU"/>
              </w:rPr>
              <w:t xml:space="preserve">от </w:t>
            </w:r>
            <w:r w:rsidRPr="00E07991">
              <w:rPr>
                <w:rFonts w:ascii="Times New Roman" w:eastAsia="Times New Roman" w:hAnsi="Times New Roman" w:cs="Times New Roman"/>
                <w:noProof/>
                <w:sz w:val="24"/>
                <w:szCs w:val="24"/>
                <w:u w:val="single"/>
                <w:lang w:eastAsia="ru-RU"/>
              </w:rPr>
              <w:t xml:space="preserve">“    ”                </w:t>
            </w:r>
            <w:r w:rsidRPr="00E07991">
              <w:rPr>
                <w:rFonts w:ascii="Times New Roman" w:eastAsia="Times New Roman" w:hAnsi="Times New Roman" w:cs="Times New Roman"/>
                <w:b/>
                <w:noProof/>
                <w:sz w:val="24"/>
                <w:szCs w:val="24"/>
                <w:u w:val="single"/>
                <w:lang w:eastAsia="ru-RU"/>
              </w:rPr>
              <w:t>202</w:t>
            </w:r>
            <w:r w:rsidR="00A95F9D">
              <w:rPr>
                <w:rFonts w:ascii="Times New Roman" w:eastAsia="Times New Roman" w:hAnsi="Times New Roman" w:cs="Times New Roman"/>
                <w:b/>
                <w:noProof/>
                <w:sz w:val="24"/>
                <w:szCs w:val="24"/>
                <w:u w:val="single"/>
                <w:lang w:eastAsia="ru-RU"/>
              </w:rPr>
              <w:t>3</w:t>
            </w:r>
            <w:r w:rsidRPr="00E07991">
              <w:rPr>
                <w:rFonts w:ascii="Times New Roman" w:eastAsia="Times New Roman" w:hAnsi="Times New Roman" w:cs="Times New Roman"/>
                <w:b/>
                <w:noProof/>
                <w:sz w:val="24"/>
                <w:szCs w:val="24"/>
                <w:u w:val="single"/>
                <w:lang w:eastAsia="ru-RU"/>
              </w:rPr>
              <w:t xml:space="preserve"> года</w:t>
            </w:r>
          </w:p>
        </w:tc>
      </w:tr>
    </w:tbl>
    <w:p w:rsidR="009C38E7" w:rsidRPr="00E07991" w:rsidRDefault="009C38E7" w:rsidP="009C38E7">
      <w:pPr>
        <w:spacing w:after="0" w:line="240" w:lineRule="auto"/>
        <w:jc w:val="both"/>
        <w:rPr>
          <w:rFonts w:ascii="Times New Roman" w:hAnsi="Times New Roman" w:cs="Times New Roman"/>
          <w:sz w:val="28"/>
          <w:szCs w:val="28"/>
        </w:rPr>
      </w:pPr>
    </w:p>
    <w:p w:rsidR="006239FB" w:rsidRDefault="006239FB" w:rsidP="006239FB">
      <w:pPr>
        <w:spacing w:after="0" w:line="240" w:lineRule="auto"/>
        <w:rPr>
          <w:rFonts w:ascii="Times New Roman" w:hAnsi="Times New Roman"/>
          <w:sz w:val="28"/>
          <w:szCs w:val="28"/>
        </w:rPr>
      </w:pPr>
      <w:r>
        <w:rPr>
          <w:rFonts w:ascii="Times New Roman" w:hAnsi="Times New Roman"/>
          <w:sz w:val="28"/>
          <w:szCs w:val="28"/>
        </w:rPr>
        <w:t>Об утверждении административного регламента</w:t>
      </w:r>
    </w:p>
    <w:p w:rsidR="006239FB" w:rsidRDefault="006239FB" w:rsidP="006239FB">
      <w:pPr>
        <w:keepNext/>
        <w:spacing w:after="0" w:line="240" w:lineRule="auto"/>
        <w:outlineLvl w:val="0"/>
        <w:rPr>
          <w:rFonts w:ascii="Times New Roman" w:hAnsi="Times New Roman"/>
          <w:sz w:val="28"/>
          <w:szCs w:val="28"/>
        </w:rPr>
      </w:pPr>
      <w:r>
        <w:rPr>
          <w:rFonts w:ascii="Times New Roman" w:hAnsi="Times New Roman"/>
          <w:bCs/>
          <w:sz w:val="28"/>
          <w:szCs w:val="20"/>
          <w:lang w:eastAsia="zh-CN"/>
        </w:rPr>
        <w:t xml:space="preserve">предоставления муниципальной услуги </w:t>
      </w:r>
      <w:r w:rsidRPr="00244B29">
        <w:rPr>
          <w:rFonts w:ascii="Times New Roman" w:hAnsi="Times New Roman"/>
          <w:sz w:val="28"/>
          <w:szCs w:val="28"/>
        </w:rPr>
        <w:t>по переводу</w:t>
      </w:r>
    </w:p>
    <w:p w:rsidR="006239FB" w:rsidRDefault="006239FB" w:rsidP="006239FB">
      <w:pPr>
        <w:keepNext/>
        <w:spacing w:after="0" w:line="240" w:lineRule="auto"/>
        <w:outlineLvl w:val="0"/>
        <w:rPr>
          <w:rFonts w:ascii="Times New Roman" w:hAnsi="Times New Roman"/>
          <w:sz w:val="28"/>
          <w:szCs w:val="28"/>
        </w:rPr>
      </w:pPr>
      <w:r w:rsidRPr="00244B29">
        <w:rPr>
          <w:rFonts w:ascii="Times New Roman" w:hAnsi="Times New Roman"/>
          <w:sz w:val="28"/>
          <w:szCs w:val="28"/>
        </w:rPr>
        <w:t xml:space="preserve"> жилого помещения в нежилое помещение и </w:t>
      </w:r>
    </w:p>
    <w:p w:rsidR="006239FB" w:rsidRDefault="006239FB" w:rsidP="006239FB">
      <w:pPr>
        <w:keepNext/>
        <w:spacing w:after="0" w:line="240" w:lineRule="auto"/>
        <w:outlineLvl w:val="0"/>
        <w:rPr>
          <w:rFonts w:ascii="Times New Roman" w:hAnsi="Times New Roman"/>
          <w:sz w:val="28"/>
          <w:szCs w:val="28"/>
        </w:rPr>
      </w:pPr>
      <w:r w:rsidRPr="00244B29">
        <w:rPr>
          <w:rFonts w:ascii="Times New Roman" w:hAnsi="Times New Roman"/>
          <w:sz w:val="28"/>
          <w:szCs w:val="28"/>
        </w:rPr>
        <w:t>нежилого помещения в жилое помещение</w:t>
      </w:r>
      <w:r>
        <w:rPr>
          <w:rFonts w:ascii="Times New Roman" w:hAnsi="Times New Roman"/>
          <w:sz w:val="28"/>
          <w:szCs w:val="28"/>
        </w:rPr>
        <w:t xml:space="preserve">   </w:t>
      </w:r>
    </w:p>
    <w:p w:rsidR="006239FB" w:rsidRDefault="006239FB" w:rsidP="006239FB">
      <w:pPr>
        <w:keepNext/>
        <w:spacing w:after="0" w:line="240" w:lineRule="auto"/>
        <w:outlineLvl w:val="0"/>
        <w:rPr>
          <w:rFonts w:ascii="Times New Roman" w:hAnsi="Times New Roman"/>
          <w:sz w:val="28"/>
          <w:szCs w:val="28"/>
        </w:rPr>
      </w:pPr>
    </w:p>
    <w:p w:rsidR="006239FB" w:rsidRDefault="006239FB" w:rsidP="006239FB">
      <w:pPr>
        <w:suppressAutoHyphens/>
        <w:spacing w:after="0" w:line="240" w:lineRule="auto"/>
        <w:jc w:val="both"/>
        <w:rPr>
          <w:rFonts w:ascii="Times New Roman" w:hAnsi="Times New Roman"/>
          <w:sz w:val="28"/>
          <w:szCs w:val="28"/>
        </w:rPr>
      </w:pPr>
      <w:r>
        <w:rPr>
          <w:rFonts w:ascii="Times New Roman" w:hAnsi="Times New Roman"/>
          <w:sz w:val="28"/>
          <w:szCs w:val="28"/>
        </w:rPr>
        <w:t xml:space="preserve">    В соответствии с Федеральным законом от 27 июля 2010 года №210-ФЗ «Об организации предоставления государственных и муниципальных услуг», Исполнительный комитет Спасского муниципального района Республики Татарстан:</w:t>
      </w:r>
    </w:p>
    <w:p w:rsidR="006239FB" w:rsidRDefault="006239FB" w:rsidP="006239FB">
      <w:pPr>
        <w:suppressAutoHyphens/>
        <w:spacing w:after="0" w:line="240" w:lineRule="auto"/>
        <w:jc w:val="both"/>
        <w:rPr>
          <w:rFonts w:ascii="Times New Roman" w:hAnsi="Times New Roman"/>
          <w:b/>
          <w:sz w:val="28"/>
          <w:szCs w:val="28"/>
        </w:rPr>
      </w:pPr>
    </w:p>
    <w:p w:rsidR="006239FB" w:rsidRDefault="006239FB" w:rsidP="006239FB">
      <w:pPr>
        <w:suppressAutoHyphens/>
        <w:spacing w:after="0" w:line="240" w:lineRule="auto"/>
        <w:jc w:val="both"/>
        <w:rPr>
          <w:rFonts w:ascii="Times New Roman" w:hAnsi="Times New Roman"/>
          <w:sz w:val="28"/>
          <w:szCs w:val="28"/>
        </w:rPr>
      </w:pPr>
      <w:r>
        <w:rPr>
          <w:rFonts w:ascii="Times New Roman" w:hAnsi="Times New Roman"/>
          <w:sz w:val="28"/>
          <w:szCs w:val="28"/>
        </w:rPr>
        <w:t xml:space="preserve">ПОСТАНОВЛЯЕТ: </w:t>
      </w:r>
    </w:p>
    <w:p w:rsidR="006239FB" w:rsidRDefault="006239FB" w:rsidP="006239FB">
      <w:pPr>
        <w:suppressAutoHyphens/>
        <w:spacing w:after="0" w:line="240" w:lineRule="auto"/>
        <w:jc w:val="both"/>
        <w:rPr>
          <w:rFonts w:ascii="Times New Roman" w:hAnsi="Times New Roman"/>
          <w:sz w:val="28"/>
          <w:szCs w:val="28"/>
        </w:rPr>
      </w:pPr>
      <w:r>
        <w:rPr>
          <w:rFonts w:ascii="Times New Roman" w:hAnsi="Times New Roman"/>
          <w:sz w:val="28"/>
          <w:szCs w:val="28"/>
        </w:rPr>
        <w:t xml:space="preserve">                                           </w:t>
      </w:r>
    </w:p>
    <w:p w:rsidR="006239FB" w:rsidRPr="00244B29" w:rsidRDefault="006239FB" w:rsidP="006239FB">
      <w:pPr>
        <w:keepNext/>
        <w:numPr>
          <w:ilvl w:val="0"/>
          <w:numId w:val="21"/>
        </w:numPr>
        <w:spacing w:after="0" w:line="240" w:lineRule="auto"/>
        <w:jc w:val="both"/>
        <w:outlineLvl w:val="0"/>
        <w:rPr>
          <w:rFonts w:ascii="Times New Roman" w:hAnsi="Times New Roman"/>
          <w:bCs/>
          <w:sz w:val="28"/>
          <w:szCs w:val="20"/>
          <w:lang w:eastAsia="zh-CN"/>
        </w:rPr>
      </w:pPr>
      <w:r>
        <w:rPr>
          <w:rFonts w:ascii="Times New Roman" w:hAnsi="Times New Roman"/>
          <w:sz w:val="28"/>
          <w:szCs w:val="28"/>
        </w:rPr>
        <w:t xml:space="preserve">Утвердить административный регламент </w:t>
      </w:r>
      <w:r>
        <w:rPr>
          <w:rFonts w:ascii="Times New Roman" w:hAnsi="Times New Roman"/>
          <w:bCs/>
          <w:sz w:val="28"/>
          <w:szCs w:val="28"/>
        </w:rPr>
        <w:t xml:space="preserve">предоставления муниципальной услуги </w:t>
      </w:r>
      <w:r w:rsidRPr="00244B29">
        <w:rPr>
          <w:rFonts w:ascii="Times New Roman" w:hAnsi="Times New Roman"/>
          <w:sz w:val="28"/>
          <w:szCs w:val="28"/>
        </w:rPr>
        <w:t>по переводу жилого помещения в нежилое помещение и нежилого помещения в жилое помещение</w:t>
      </w:r>
      <w:r>
        <w:rPr>
          <w:rFonts w:ascii="Times New Roman" w:hAnsi="Times New Roman"/>
          <w:sz w:val="28"/>
          <w:szCs w:val="28"/>
        </w:rPr>
        <w:t>.</w:t>
      </w:r>
    </w:p>
    <w:p w:rsidR="006239FB" w:rsidRDefault="006239FB" w:rsidP="006239FB">
      <w:pPr>
        <w:keepNext/>
        <w:spacing w:after="0" w:line="240" w:lineRule="auto"/>
        <w:ind w:left="786"/>
        <w:jc w:val="both"/>
        <w:outlineLvl w:val="0"/>
        <w:rPr>
          <w:rFonts w:ascii="Times New Roman" w:hAnsi="Times New Roman"/>
          <w:bCs/>
          <w:sz w:val="28"/>
          <w:szCs w:val="20"/>
          <w:lang w:eastAsia="zh-CN"/>
        </w:rPr>
      </w:pPr>
    </w:p>
    <w:p w:rsidR="006239FB" w:rsidRDefault="006239FB" w:rsidP="006239FB">
      <w:pPr>
        <w:numPr>
          <w:ilvl w:val="0"/>
          <w:numId w:val="21"/>
        </w:numPr>
        <w:suppressAutoHyphens/>
        <w:spacing w:line="254" w:lineRule="auto"/>
        <w:contextualSpacing/>
        <w:jc w:val="both"/>
        <w:rPr>
          <w:rFonts w:ascii="Times New Roman" w:hAnsi="Times New Roman"/>
          <w:sz w:val="28"/>
          <w:szCs w:val="28"/>
        </w:rPr>
      </w:pPr>
      <w:r>
        <w:rPr>
          <w:rFonts w:ascii="Times New Roman" w:hAnsi="Times New Roman"/>
          <w:sz w:val="28"/>
          <w:szCs w:val="28"/>
        </w:rPr>
        <w:t xml:space="preserve">Опубликовать настоящее постановление на официальном сайте Спасского муниципального района http:// </w:t>
      </w:r>
      <w:proofErr w:type="spellStart"/>
      <w:r>
        <w:rPr>
          <w:rFonts w:ascii="Times New Roman" w:hAnsi="Times New Roman"/>
          <w:sz w:val="28"/>
          <w:szCs w:val="28"/>
        </w:rPr>
        <w:t>www</w:t>
      </w:r>
      <w:proofErr w:type="spellEnd"/>
      <w:r>
        <w:rPr>
          <w:rFonts w:ascii="Times New Roman" w:hAnsi="Times New Roman"/>
          <w:sz w:val="28"/>
          <w:szCs w:val="28"/>
        </w:rPr>
        <w:t>. spassriy.tatarstan.ru, на официальном сайте правовой информации (//</w:t>
      </w:r>
      <w:proofErr w:type="spellStart"/>
      <w:r>
        <w:rPr>
          <w:rFonts w:ascii="Times New Roman" w:hAnsi="Times New Roman"/>
          <w:sz w:val="28"/>
          <w:szCs w:val="28"/>
        </w:rPr>
        <w:t>httр:pravo.tatarstan.ru</w:t>
      </w:r>
      <w:proofErr w:type="spellEnd"/>
      <w:r>
        <w:rPr>
          <w:rFonts w:ascii="Times New Roman" w:hAnsi="Times New Roman"/>
          <w:sz w:val="28"/>
          <w:szCs w:val="28"/>
        </w:rPr>
        <w:t>) в установленный законом срок.</w:t>
      </w:r>
    </w:p>
    <w:p w:rsidR="006239FB" w:rsidRDefault="006239FB" w:rsidP="006239FB">
      <w:pPr>
        <w:suppressAutoHyphens/>
        <w:spacing w:line="254" w:lineRule="auto"/>
        <w:contextualSpacing/>
        <w:jc w:val="both"/>
        <w:rPr>
          <w:rFonts w:ascii="Times New Roman" w:hAnsi="Times New Roman"/>
          <w:sz w:val="28"/>
          <w:szCs w:val="28"/>
        </w:rPr>
      </w:pPr>
    </w:p>
    <w:p w:rsidR="006239FB" w:rsidRPr="00244B29" w:rsidRDefault="006239FB" w:rsidP="006239FB">
      <w:pPr>
        <w:numPr>
          <w:ilvl w:val="0"/>
          <w:numId w:val="21"/>
        </w:numPr>
        <w:suppressAutoHyphens/>
        <w:spacing w:line="254" w:lineRule="auto"/>
        <w:contextualSpacing/>
        <w:jc w:val="both"/>
        <w:rPr>
          <w:rFonts w:ascii="Times New Roman" w:hAnsi="Times New Roman"/>
          <w:sz w:val="28"/>
          <w:szCs w:val="28"/>
        </w:rPr>
      </w:pPr>
      <w:r>
        <w:rPr>
          <w:rFonts w:ascii="Times New Roman" w:hAnsi="Times New Roman"/>
          <w:sz w:val="28"/>
          <w:szCs w:val="28"/>
        </w:rPr>
        <w:t xml:space="preserve">Признать утратившим силу </w:t>
      </w:r>
      <w:r w:rsidRPr="00244B29">
        <w:rPr>
          <w:rFonts w:ascii="Times New Roman" w:hAnsi="Times New Roman"/>
          <w:sz w:val="28"/>
          <w:szCs w:val="28"/>
        </w:rPr>
        <w:t>«Административный регламент предоставления муниципальной услуги по выдаче уведомления о переводе (отказе в переводе) жилого (нежилого) помещения в нежилое (жилое) помещение, утвержденный постановлением Исполнительного комитета Спасского муниципального района №</w:t>
      </w:r>
      <w:r w:rsidR="00A95F9D">
        <w:rPr>
          <w:rFonts w:ascii="Times New Roman" w:hAnsi="Times New Roman"/>
          <w:sz w:val="28"/>
          <w:szCs w:val="28"/>
        </w:rPr>
        <w:t>436 от 21</w:t>
      </w:r>
      <w:r w:rsidRPr="00244B29">
        <w:rPr>
          <w:rFonts w:ascii="Times New Roman" w:hAnsi="Times New Roman"/>
          <w:sz w:val="28"/>
          <w:szCs w:val="28"/>
        </w:rPr>
        <w:t>.0</w:t>
      </w:r>
      <w:r w:rsidR="00A95F9D">
        <w:rPr>
          <w:rFonts w:ascii="Times New Roman" w:hAnsi="Times New Roman"/>
          <w:sz w:val="28"/>
          <w:szCs w:val="28"/>
        </w:rPr>
        <w:t>7</w:t>
      </w:r>
      <w:r w:rsidRPr="00244B29">
        <w:rPr>
          <w:rFonts w:ascii="Times New Roman" w:hAnsi="Times New Roman"/>
          <w:sz w:val="28"/>
          <w:szCs w:val="28"/>
        </w:rPr>
        <w:t>.20</w:t>
      </w:r>
      <w:r w:rsidR="00A95F9D">
        <w:rPr>
          <w:rFonts w:ascii="Times New Roman" w:hAnsi="Times New Roman"/>
          <w:sz w:val="28"/>
          <w:szCs w:val="28"/>
        </w:rPr>
        <w:t>2</w:t>
      </w:r>
      <w:r w:rsidRPr="00244B29">
        <w:rPr>
          <w:rFonts w:ascii="Times New Roman" w:hAnsi="Times New Roman"/>
          <w:sz w:val="28"/>
          <w:szCs w:val="28"/>
        </w:rPr>
        <w:t xml:space="preserve">1 «Об утверждении административного регламента </w:t>
      </w:r>
      <w:r w:rsidRPr="00244B29">
        <w:rPr>
          <w:rFonts w:ascii="Times New Roman" w:hAnsi="Times New Roman"/>
          <w:bCs/>
          <w:sz w:val="28"/>
          <w:szCs w:val="20"/>
          <w:lang w:eastAsia="zh-CN"/>
        </w:rPr>
        <w:t xml:space="preserve">предоставления муниципальной услуги </w:t>
      </w:r>
      <w:r w:rsidR="00A95F9D" w:rsidRPr="00244B29">
        <w:rPr>
          <w:rFonts w:ascii="Times New Roman" w:hAnsi="Times New Roman"/>
          <w:sz w:val="28"/>
          <w:szCs w:val="28"/>
        </w:rPr>
        <w:t>по переводу жилого помещения в нежилое помещение и нежилого помещения в жилое помещение</w:t>
      </w:r>
      <w:r w:rsidRPr="00244B29">
        <w:rPr>
          <w:rFonts w:ascii="Times New Roman" w:hAnsi="Times New Roman"/>
          <w:bCs/>
          <w:sz w:val="28"/>
          <w:szCs w:val="20"/>
          <w:lang w:eastAsia="zh-CN"/>
        </w:rPr>
        <w:t>»</w:t>
      </w:r>
      <w:r w:rsidRPr="00244B29">
        <w:rPr>
          <w:rFonts w:ascii="Times New Roman" w:hAnsi="Times New Roman"/>
          <w:sz w:val="28"/>
          <w:szCs w:val="28"/>
        </w:rPr>
        <w:t>.</w:t>
      </w:r>
    </w:p>
    <w:p w:rsidR="006239FB" w:rsidRDefault="006239FB" w:rsidP="006239FB">
      <w:pPr>
        <w:suppressAutoHyphens/>
        <w:spacing w:line="254" w:lineRule="auto"/>
        <w:ind w:left="786"/>
        <w:contextualSpacing/>
        <w:jc w:val="both"/>
        <w:rPr>
          <w:rFonts w:ascii="Times New Roman" w:hAnsi="Times New Roman"/>
          <w:sz w:val="28"/>
          <w:szCs w:val="28"/>
        </w:rPr>
      </w:pPr>
      <w:r>
        <w:rPr>
          <w:rFonts w:ascii="Times New Roman" w:hAnsi="Times New Roman"/>
          <w:sz w:val="28"/>
          <w:szCs w:val="28"/>
        </w:rPr>
        <w:t xml:space="preserve"> </w:t>
      </w:r>
    </w:p>
    <w:p w:rsidR="006239FB" w:rsidRDefault="006239FB" w:rsidP="006239FB">
      <w:pPr>
        <w:pStyle w:val="a3"/>
        <w:numPr>
          <w:ilvl w:val="0"/>
          <w:numId w:val="21"/>
        </w:numPr>
        <w:suppressAutoHyphens/>
        <w:spacing w:line="254" w:lineRule="auto"/>
        <w:jc w:val="both"/>
        <w:rPr>
          <w:rFonts w:ascii="Times New Roman" w:hAnsi="Times New Roman"/>
          <w:sz w:val="28"/>
          <w:szCs w:val="28"/>
        </w:rPr>
      </w:pPr>
      <w:r>
        <w:rPr>
          <w:rFonts w:ascii="Times New Roman" w:hAnsi="Times New Roman"/>
          <w:sz w:val="28"/>
          <w:szCs w:val="28"/>
        </w:rPr>
        <w:lastRenderedPageBreak/>
        <w:t>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Р.Р.</w:t>
      </w:r>
    </w:p>
    <w:p w:rsidR="006239FB" w:rsidRDefault="006239FB" w:rsidP="006239FB">
      <w:pPr>
        <w:suppressAutoHyphens/>
        <w:spacing w:line="254" w:lineRule="auto"/>
        <w:ind w:left="786"/>
        <w:contextualSpacing/>
        <w:jc w:val="both"/>
        <w:rPr>
          <w:rFonts w:ascii="Times New Roman" w:hAnsi="Times New Roman"/>
          <w:sz w:val="28"/>
          <w:szCs w:val="28"/>
        </w:rPr>
      </w:pPr>
    </w:p>
    <w:p w:rsidR="006239FB" w:rsidRDefault="006239FB" w:rsidP="006239FB">
      <w:pPr>
        <w:suppressAutoHyphens/>
        <w:spacing w:after="0" w:line="240" w:lineRule="auto"/>
        <w:jc w:val="both"/>
        <w:rPr>
          <w:rFonts w:ascii="Times New Roman" w:hAnsi="Times New Roman"/>
          <w:sz w:val="28"/>
          <w:szCs w:val="28"/>
        </w:rPr>
      </w:pPr>
    </w:p>
    <w:p w:rsidR="006239FB" w:rsidRDefault="006239FB" w:rsidP="006239FB">
      <w:pPr>
        <w:suppressAutoHyphens/>
        <w:spacing w:after="0" w:line="240" w:lineRule="auto"/>
        <w:jc w:val="both"/>
        <w:rPr>
          <w:rFonts w:ascii="Times New Roman" w:hAnsi="Times New Roman"/>
          <w:sz w:val="28"/>
          <w:szCs w:val="28"/>
        </w:rPr>
      </w:pPr>
    </w:p>
    <w:p w:rsidR="006239FB" w:rsidRDefault="006239FB" w:rsidP="006239FB">
      <w:pPr>
        <w:suppressAutoHyphens/>
        <w:spacing w:after="0" w:line="240" w:lineRule="auto"/>
        <w:jc w:val="both"/>
        <w:rPr>
          <w:rFonts w:ascii="Times New Roman" w:hAnsi="Times New Roman"/>
          <w:sz w:val="28"/>
          <w:szCs w:val="28"/>
        </w:rPr>
      </w:pPr>
      <w:r>
        <w:rPr>
          <w:rFonts w:ascii="Times New Roman" w:hAnsi="Times New Roman"/>
          <w:sz w:val="28"/>
          <w:szCs w:val="28"/>
        </w:rPr>
        <w:t>Руководитель исполнительного комитета</w:t>
      </w:r>
    </w:p>
    <w:p w:rsidR="006239FB" w:rsidRDefault="006239FB" w:rsidP="006239FB">
      <w:pPr>
        <w:suppressAutoHyphens/>
        <w:spacing w:after="0" w:line="240" w:lineRule="auto"/>
        <w:jc w:val="both"/>
        <w:rPr>
          <w:rFonts w:ascii="Times New Roman" w:hAnsi="Times New Roman"/>
          <w:sz w:val="28"/>
          <w:szCs w:val="28"/>
        </w:rPr>
      </w:pPr>
      <w:r>
        <w:rPr>
          <w:rFonts w:ascii="Times New Roman" w:hAnsi="Times New Roman"/>
          <w:sz w:val="28"/>
          <w:szCs w:val="28"/>
        </w:rPr>
        <w:t xml:space="preserve">Спасского муниципального района РТ                                                      В.А. Осокин     </w:t>
      </w: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6521" w:right="-1"/>
        <w:rPr>
          <w:rFonts w:ascii="Times New Roman" w:hAnsi="Times New Roman"/>
        </w:rPr>
      </w:pPr>
    </w:p>
    <w:p w:rsidR="006239FB" w:rsidRDefault="006239FB" w:rsidP="006239FB">
      <w:pPr>
        <w:spacing w:after="0" w:line="240" w:lineRule="auto"/>
        <w:ind w:left="5670" w:right="-1"/>
        <w:rPr>
          <w:rFonts w:ascii="Times New Roman" w:hAnsi="Times New Roman"/>
          <w:sz w:val="24"/>
          <w:szCs w:val="24"/>
        </w:rPr>
      </w:pPr>
    </w:p>
    <w:p w:rsidR="006239FB" w:rsidRPr="005A7931" w:rsidRDefault="006239FB" w:rsidP="006239FB">
      <w:pPr>
        <w:spacing w:after="0" w:line="240" w:lineRule="auto"/>
        <w:ind w:left="5670" w:right="-1"/>
        <w:rPr>
          <w:rFonts w:ascii="Times New Roman" w:hAnsi="Times New Roman"/>
          <w:sz w:val="24"/>
          <w:szCs w:val="24"/>
        </w:rPr>
      </w:pPr>
      <w:r w:rsidRPr="005A7931">
        <w:rPr>
          <w:rFonts w:ascii="Times New Roman" w:hAnsi="Times New Roman"/>
          <w:sz w:val="24"/>
          <w:szCs w:val="24"/>
        </w:rPr>
        <w:lastRenderedPageBreak/>
        <w:t xml:space="preserve">Приложение </w:t>
      </w:r>
    </w:p>
    <w:p w:rsidR="006239FB" w:rsidRPr="005A7931" w:rsidRDefault="006239FB" w:rsidP="006239FB">
      <w:pPr>
        <w:spacing w:after="0" w:line="240" w:lineRule="auto"/>
        <w:ind w:left="5670" w:right="-1"/>
        <w:rPr>
          <w:rFonts w:ascii="Times New Roman" w:hAnsi="Times New Roman"/>
          <w:sz w:val="24"/>
          <w:szCs w:val="24"/>
        </w:rPr>
      </w:pPr>
      <w:r w:rsidRPr="005A7931">
        <w:rPr>
          <w:rFonts w:ascii="Times New Roman" w:hAnsi="Times New Roman"/>
          <w:sz w:val="24"/>
          <w:szCs w:val="24"/>
        </w:rPr>
        <w:t>к постановлению Исполнительного комитета</w:t>
      </w:r>
      <w:r w:rsidRPr="00B569A2">
        <w:t xml:space="preserve"> </w:t>
      </w:r>
      <w:r w:rsidRPr="00B569A2">
        <w:rPr>
          <w:rFonts w:ascii="Times New Roman" w:hAnsi="Times New Roman"/>
          <w:sz w:val="24"/>
          <w:szCs w:val="24"/>
        </w:rPr>
        <w:t xml:space="preserve">Спасского </w:t>
      </w:r>
      <w:r w:rsidRPr="005A7931">
        <w:rPr>
          <w:rFonts w:ascii="Times New Roman" w:hAnsi="Times New Roman"/>
          <w:sz w:val="24"/>
          <w:szCs w:val="24"/>
        </w:rPr>
        <w:t xml:space="preserve">муниципального района Республики Татарстан </w:t>
      </w:r>
    </w:p>
    <w:p w:rsidR="006239FB" w:rsidRDefault="006239FB" w:rsidP="006239FB">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w:t>
      </w:r>
      <w:r>
        <w:rPr>
          <w:rFonts w:ascii="Times New Roman" w:hAnsi="Times New Roman"/>
          <w:sz w:val="24"/>
          <w:szCs w:val="24"/>
        </w:rPr>
        <w:t>___</w:t>
      </w:r>
      <w:r w:rsidRPr="005A7931">
        <w:rPr>
          <w:rFonts w:ascii="Times New Roman" w:hAnsi="Times New Roman"/>
          <w:sz w:val="24"/>
          <w:szCs w:val="24"/>
        </w:rPr>
        <w:t xml:space="preserve"> г. № ____</w:t>
      </w:r>
    </w:p>
    <w:p w:rsidR="006239FB" w:rsidRPr="00C127CA" w:rsidRDefault="006239FB" w:rsidP="006239FB">
      <w:pPr>
        <w:spacing w:after="0" w:line="240" w:lineRule="auto"/>
        <w:jc w:val="center"/>
        <w:rPr>
          <w:rFonts w:ascii="Times New Roman" w:hAnsi="Times New Roman"/>
          <w:b/>
          <w:sz w:val="28"/>
          <w:szCs w:val="28"/>
        </w:rPr>
      </w:pPr>
    </w:p>
    <w:p w:rsidR="006239FB" w:rsidRPr="00C127CA" w:rsidRDefault="006239FB" w:rsidP="006239FB">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6239FB" w:rsidRPr="00C127CA" w:rsidRDefault="006239FB" w:rsidP="006239FB">
      <w:pPr>
        <w:spacing w:after="0"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 переводу жилого помещения в нежилое помещение и нежилого помещения в жилое помещение</w:t>
      </w:r>
    </w:p>
    <w:p w:rsidR="006239FB" w:rsidRPr="00C127CA" w:rsidRDefault="006239FB" w:rsidP="006239FB">
      <w:pPr>
        <w:spacing w:after="0" w:line="240" w:lineRule="auto"/>
        <w:rPr>
          <w:rFonts w:ascii="Times New Roman" w:hAnsi="Times New Roman"/>
          <w:sz w:val="28"/>
          <w:szCs w:val="28"/>
        </w:rPr>
      </w:pPr>
    </w:p>
    <w:p w:rsidR="006239FB" w:rsidRPr="00F221CA" w:rsidRDefault="006239FB" w:rsidP="006239FB">
      <w:pPr>
        <w:spacing w:after="0" w:line="240" w:lineRule="auto"/>
        <w:jc w:val="center"/>
        <w:rPr>
          <w:rFonts w:ascii="Times New Roman" w:hAnsi="Times New Roman"/>
          <w:b/>
          <w:sz w:val="28"/>
          <w:szCs w:val="28"/>
        </w:rPr>
      </w:pPr>
      <w:r w:rsidRPr="00F221CA">
        <w:rPr>
          <w:rFonts w:ascii="Times New Roman" w:hAnsi="Times New Roman"/>
          <w:b/>
          <w:sz w:val="28"/>
          <w:szCs w:val="28"/>
        </w:rPr>
        <w:t>1. Общие положения</w:t>
      </w:r>
    </w:p>
    <w:p w:rsidR="006239FB" w:rsidRPr="00C127CA" w:rsidRDefault="006239FB" w:rsidP="006239FB">
      <w:pPr>
        <w:spacing w:after="0" w:line="240" w:lineRule="auto"/>
        <w:rPr>
          <w:rFonts w:ascii="Times New Roman" w:hAnsi="Times New Roman"/>
          <w:sz w:val="28"/>
          <w:szCs w:val="28"/>
        </w:rPr>
      </w:pPr>
    </w:p>
    <w:p w:rsidR="006239FB" w:rsidRPr="00C127CA" w:rsidRDefault="006239FB" w:rsidP="006239FB">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переводу жилого помещения в нежилое помещение и нежилого помещения в жилое помещение (далее – муниципальная услуга). </w:t>
      </w:r>
    </w:p>
    <w:p w:rsidR="006239FB" w:rsidRPr="00C127CA" w:rsidRDefault="006239FB" w:rsidP="006239FB">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физические и юридические лица (далее </w:t>
      </w:r>
      <w:r>
        <w:rPr>
          <w:rFonts w:ascii="Times New Roman" w:hAnsi="Times New Roman"/>
          <w:sz w:val="28"/>
          <w:szCs w:val="28"/>
        </w:rPr>
        <w:t xml:space="preserve">– </w:t>
      </w:r>
      <w:r w:rsidRPr="00C127CA">
        <w:rPr>
          <w:rFonts w:ascii="Times New Roman" w:hAnsi="Times New Roman"/>
          <w:sz w:val="28"/>
          <w:szCs w:val="28"/>
        </w:rPr>
        <w:t>заявитель).</w:t>
      </w:r>
    </w:p>
    <w:p w:rsidR="006239FB" w:rsidRPr="00143599" w:rsidRDefault="006239FB" w:rsidP="006239FB">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6239FB" w:rsidRDefault="006239FB" w:rsidP="006239FB">
      <w:pPr>
        <w:tabs>
          <w:tab w:val="left" w:pos="9781"/>
        </w:tabs>
        <w:spacing w:after="0" w:line="240" w:lineRule="auto"/>
        <w:ind w:right="-1"/>
        <w:jc w:val="center"/>
        <w:rPr>
          <w:rFonts w:ascii="Times New Roman" w:hAnsi="Times New Roman"/>
          <w:b/>
          <w:sz w:val="28"/>
          <w:szCs w:val="24"/>
        </w:rPr>
      </w:pPr>
    </w:p>
    <w:p w:rsidR="006239FB" w:rsidRPr="00143599" w:rsidRDefault="006239FB" w:rsidP="006239FB">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6239FB" w:rsidRDefault="006239FB" w:rsidP="006239F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239FB" w:rsidRPr="00F221CA" w:rsidRDefault="006239FB" w:rsidP="006239FB">
      <w:pPr>
        <w:tabs>
          <w:tab w:val="left" w:pos="9781"/>
        </w:tabs>
        <w:autoSpaceDE w:val="0"/>
        <w:autoSpaceDN w:val="0"/>
        <w:adjustRightInd w:val="0"/>
        <w:spacing w:after="0" w:line="240" w:lineRule="auto"/>
        <w:ind w:right="-1"/>
        <w:jc w:val="center"/>
        <w:rPr>
          <w:rFonts w:ascii="Times New Roman" w:hAnsi="Times New Roman" w:cs="Courier New"/>
          <w:b/>
          <w:sz w:val="28"/>
          <w:szCs w:val="20"/>
        </w:rPr>
      </w:pPr>
      <w:r w:rsidRPr="00F221CA">
        <w:rPr>
          <w:rFonts w:ascii="Times New Roman" w:hAnsi="Times New Roman" w:cs="Courier New"/>
          <w:b/>
          <w:sz w:val="28"/>
          <w:szCs w:val="20"/>
        </w:rPr>
        <w:t>2.1. Наименование муниципальной услуги</w:t>
      </w:r>
    </w:p>
    <w:p w:rsidR="006239FB" w:rsidRDefault="006239FB" w:rsidP="006239F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239FB" w:rsidRPr="00F400DD" w:rsidRDefault="006239FB" w:rsidP="006239F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127CA">
        <w:rPr>
          <w:rFonts w:ascii="Times New Roman" w:hAnsi="Times New Roman" w:cs="Courier New"/>
          <w:sz w:val="28"/>
          <w:szCs w:val="20"/>
        </w:rPr>
        <w:t>Перевод жилого помещения в нежилое помещение и нежилого помещения в жилое помещение</w:t>
      </w:r>
      <w:r>
        <w:rPr>
          <w:rFonts w:ascii="Times New Roman" w:hAnsi="Times New Roman" w:cs="Courier New"/>
          <w:sz w:val="28"/>
          <w:szCs w:val="20"/>
        </w:rPr>
        <w:t>.</w:t>
      </w:r>
    </w:p>
    <w:p w:rsidR="006239FB" w:rsidRDefault="006239FB" w:rsidP="006239F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239FB" w:rsidRPr="00E34CC1" w:rsidRDefault="006239FB" w:rsidP="006239FB">
      <w:pPr>
        <w:tabs>
          <w:tab w:val="left" w:pos="9781"/>
        </w:tabs>
        <w:autoSpaceDE w:val="0"/>
        <w:autoSpaceDN w:val="0"/>
        <w:adjustRightInd w:val="0"/>
        <w:spacing w:after="0" w:line="240" w:lineRule="auto"/>
        <w:ind w:right="-1"/>
        <w:jc w:val="center"/>
        <w:rPr>
          <w:rFonts w:ascii="Times New Roman" w:hAnsi="Times New Roman" w:cs="Courier New"/>
          <w:b/>
          <w:sz w:val="28"/>
          <w:szCs w:val="20"/>
        </w:rPr>
      </w:pPr>
      <w:r w:rsidRPr="00E34CC1">
        <w:rPr>
          <w:rFonts w:ascii="Times New Roman" w:hAnsi="Times New Roman" w:cs="Courier New"/>
          <w:b/>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6239FB" w:rsidRDefault="006239FB" w:rsidP="006239F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239FB" w:rsidRPr="00F400DD" w:rsidRDefault="006239FB" w:rsidP="006239F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Pr="00B569A2">
        <w:rPr>
          <w:rFonts w:ascii="Times New Roman" w:hAnsi="Times New Roman" w:cs="Courier New"/>
          <w:sz w:val="28"/>
          <w:szCs w:val="20"/>
        </w:rPr>
        <w:t xml:space="preserve">Спасского </w:t>
      </w:r>
      <w:r w:rsidRPr="00F400DD">
        <w:rPr>
          <w:rFonts w:ascii="Times New Roman" w:hAnsi="Times New Roman" w:cs="Courier New"/>
          <w:sz w:val="28"/>
          <w:szCs w:val="20"/>
        </w:rPr>
        <w:t>муниципального района Республики Татарстан</w:t>
      </w:r>
      <w:r>
        <w:rPr>
          <w:rFonts w:ascii="Times New Roman" w:hAnsi="Times New Roman" w:cs="Courier New"/>
          <w:sz w:val="28"/>
          <w:szCs w:val="20"/>
        </w:rPr>
        <w:t>.</w:t>
      </w:r>
    </w:p>
    <w:p w:rsidR="006239FB" w:rsidRDefault="006239FB" w:rsidP="006239F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239FB" w:rsidRPr="00F221CA" w:rsidRDefault="006239FB" w:rsidP="006239FB">
      <w:pPr>
        <w:tabs>
          <w:tab w:val="left" w:pos="9781"/>
        </w:tabs>
        <w:autoSpaceDE w:val="0"/>
        <w:autoSpaceDN w:val="0"/>
        <w:adjustRightInd w:val="0"/>
        <w:spacing w:after="0" w:line="240" w:lineRule="auto"/>
        <w:ind w:right="-1"/>
        <w:jc w:val="center"/>
        <w:rPr>
          <w:rFonts w:ascii="Times New Roman" w:hAnsi="Times New Roman" w:cs="Courier New"/>
          <w:b/>
          <w:sz w:val="28"/>
          <w:szCs w:val="20"/>
        </w:rPr>
      </w:pPr>
      <w:r w:rsidRPr="00F221CA">
        <w:rPr>
          <w:rFonts w:ascii="Times New Roman" w:hAnsi="Times New Roman" w:cs="Courier New"/>
          <w:b/>
          <w:sz w:val="28"/>
          <w:szCs w:val="20"/>
        </w:rPr>
        <w:t>2.3.  Результат предоставления муниципальной услуги</w:t>
      </w:r>
    </w:p>
    <w:p w:rsidR="006239FB" w:rsidRDefault="006239FB" w:rsidP="006239FB">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6239FB" w:rsidRPr="00986A92" w:rsidRDefault="006239FB" w:rsidP="006239FB">
      <w:pPr>
        <w:tabs>
          <w:tab w:val="left" w:pos="1134"/>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sz w:val="28"/>
          <w:szCs w:val="28"/>
        </w:rPr>
        <w:t xml:space="preserve">2.3.1. Результатом предоставления муниципальной услуги является уведомление </w:t>
      </w:r>
      <w:r w:rsidRPr="00986A92">
        <w:rPr>
          <w:rFonts w:ascii="Times New Roman" w:hAnsi="Times New Roman"/>
          <w:sz w:val="28"/>
          <w:szCs w:val="28"/>
        </w:rPr>
        <w:t>о переводе (отказе в переводе) жилого (нежилого)</w:t>
      </w:r>
      <w:r>
        <w:rPr>
          <w:rFonts w:ascii="Times New Roman" w:hAnsi="Times New Roman"/>
          <w:sz w:val="28"/>
          <w:szCs w:val="28"/>
        </w:rPr>
        <w:t xml:space="preserve"> </w:t>
      </w:r>
      <w:r w:rsidRPr="00986A92">
        <w:rPr>
          <w:rFonts w:ascii="Times New Roman" w:hAnsi="Times New Roman"/>
          <w:sz w:val="28"/>
          <w:szCs w:val="28"/>
        </w:rPr>
        <w:t xml:space="preserve">помещения в нежилое (жилое) помещение </w:t>
      </w:r>
      <w:r w:rsidRPr="00986A92">
        <w:rPr>
          <w:rFonts w:ascii="Times New Roman" w:hAnsi="Times New Roman" w:cs="Courier New"/>
          <w:sz w:val="28"/>
          <w:szCs w:val="20"/>
        </w:rPr>
        <w:t>(приложение № 1).</w:t>
      </w:r>
    </w:p>
    <w:p w:rsidR="006239FB" w:rsidRPr="006F47A5" w:rsidRDefault="006239FB" w:rsidP="006239FB">
      <w:pPr>
        <w:tabs>
          <w:tab w:val="left" w:pos="1134"/>
        </w:tabs>
        <w:autoSpaceDE w:val="0"/>
        <w:autoSpaceDN w:val="0"/>
        <w:adjustRightInd w:val="0"/>
        <w:spacing w:after="0" w:line="240" w:lineRule="auto"/>
        <w:ind w:right="-1" w:firstLine="709"/>
        <w:jc w:val="both"/>
        <w:outlineLvl w:val="2"/>
        <w:rPr>
          <w:rFonts w:ascii="Times New Roman" w:hAnsi="Times New Roman"/>
          <w:sz w:val="28"/>
          <w:szCs w:val="28"/>
        </w:rPr>
      </w:pPr>
      <w:r w:rsidRPr="006F47A5">
        <w:rPr>
          <w:rFonts w:ascii="Times New Roman" w:hAnsi="Times New Roman"/>
          <w:sz w:val="28"/>
          <w:szCs w:val="28"/>
        </w:rPr>
        <w:t>2.3.2.</w:t>
      </w:r>
      <w:r>
        <w:rPr>
          <w:rFonts w:ascii="Times New Roman" w:hAnsi="Times New Roman"/>
          <w:sz w:val="28"/>
          <w:szCs w:val="28"/>
        </w:rPr>
        <w:t> </w:t>
      </w:r>
      <w:r w:rsidRPr="006F47A5">
        <w:rPr>
          <w:rFonts w:ascii="Times New Roman" w:hAnsi="Times New Roman"/>
          <w:sz w:val="28"/>
          <w:szCs w:val="28"/>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Pr="004E47FF">
        <w:rPr>
          <w:rFonts w:ascii="Times New Roman" w:hAnsi="Times New Roman"/>
          <w:sz w:val="28"/>
          <w:szCs w:val="28"/>
        </w:rPr>
        <w:t>Исполнительного комитета муниципального района</w:t>
      </w:r>
      <w:r>
        <w:rPr>
          <w:rFonts w:ascii="Times New Roman" w:hAnsi="Times New Roman"/>
          <w:sz w:val="28"/>
          <w:szCs w:val="28"/>
        </w:rPr>
        <w:t xml:space="preserve"> </w:t>
      </w:r>
      <w:r w:rsidRPr="004E47FF">
        <w:rPr>
          <w:rFonts w:ascii="Times New Roman" w:hAnsi="Times New Roman"/>
          <w:sz w:val="28"/>
          <w:szCs w:val="28"/>
        </w:rPr>
        <w:t>(далее – Исполком),</w:t>
      </w:r>
      <w:r w:rsidRPr="006F47A5">
        <w:rPr>
          <w:rFonts w:ascii="Times New Roman" w:hAnsi="Times New Roman"/>
          <w:sz w:val="28"/>
          <w:szCs w:val="28"/>
        </w:rPr>
        <w:t xml:space="preserve"> в соответствии с </w:t>
      </w:r>
      <w:r w:rsidRPr="009A02DD">
        <w:rPr>
          <w:rFonts w:ascii="Times New Roman" w:hAnsi="Times New Roman"/>
          <w:sz w:val="28"/>
          <w:szCs w:val="28"/>
        </w:rPr>
        <w:lastRenderedPageBreak/>
        <w:t>Федеральным законом от 06.04.2011 № 63-ФЗ «Об электронной подписи» (далее – Федеральный закон № 63-ФЗ) в личный кабинет Единого портала государственных и муниципальных услуг (функций) (далее – Единый портал). В случае направления заявления посредством Портала государственных и муниципальных услуг Республики Татарстан (далее - Республиканский портал) результат предоставления муниципальной услуги направляется в личный кабинет Республиканского портала.</w:t>
      </w:r>
      <w:r>
        <w:t xml:space="preserve"> </w:t>
      </w:r>
    </w:p>
    <w:p w:rsidR="006239FB" w:rsidRPr="006F47A5" w:rsidRDefault="006239FB" w:rsidP="006239FB">
      <w:pPr>
        <w:autoSpaceDE w:val="0"/>
        <w:autoSpaceDN w:val="0"/>
        <w:adjustRightInd w:val="0"/>
        <w:spacing w:after="0" w:line="240" w:lineRule="auto"/>
        <w:ind w:right="-1" w:firstLine="709"/>
        <w:jc w:val="both"/>
        <w:outlineLvl w:val="2"/>
        <w:rPr>
          <w:rFonts w:ascii="Times New Roman" w:hAnsi="Times New Roman"/>
          <w:sz w:val="28"/>
          <w:szCs w:val="28"/>
        </w:rPr>
      </w:pPr>
      <w:r w:rsidRPr="006F47A5">
        <w:rPr>
          <w:rFonts w:ascii="Times New Roman" w:hAnsi="Times New Roman"/>
          <w:sz w:val="28"/>
          <w:szCs w:val="28"/>
        </w:rPr>
        <w:t>2.3.3.</w:t>
      </w:r>
      <w:r>
        <w:rPr>
          <w:rFonts w:ascii="Times New Roman" w:hAnsi="Times New Roman"/>
          <w:sz w:val="28"/>
          <w:szCs w:val="28"/>
        </w:rPr>
        <w:t> </w:t>
      </w:r>
      <w:r w:rsidRPr="006F47A5">
        <w:rPr>
          <w:rFonts w:ascii="Times New Roman" w:hAnsi="Times New Roman"/>
          <w:sz w:val="28"/>
          <w:szCs w:val="28"/>
        </w:rPr>
        <w:t xml:space="preserve">По выбору заявителя результат предоставления муниципальной услуги может быть получен в </w:t>
      </w:r>
      <w:r w:rsidRPr="009A02DD">
        <w:rPr>
          <w:rFonts w:ascii="Times New Roman" w:hAnsi="Times New Roman"/>
          <w:sz w:val="28"/>
          <w:szCs w:val="28"/>
        </w:rPr>
        <w:t>Государственном бюджетном учреждении «Многофункциональный центр предоставления государственных и муниципальных услуг в Республике Татарстан» (далее –</w:t>
      </w:r>
      <w:r>
        <w:rPr>
          <w:rFonts w:ascii="Times New Roman" w:hAnsi="Times New Roman"/>
          <w:sz w:val="28"/>
          <w:szCs w:val="28"/>
        </w:rPr>
        <w:t xml:space="preserve"> </w:t>
      </w:r>
      <w:r w:rsidRPr="006F47A5">
        <w:rPr>
          <w:rFonts w:ascii="Times New Roman" w:hAnsi="Times New Roman"/>
          <w:sz w:val="28"/>
          <w:szCs w:val="28"/>
        </w:rPr>
        <w:t>МФЦ</w:t>
      </w:r>
      <w:r>
        <w:rPr>
          <w:rFonts w:ascii="Times New Roman" w:hAnsi="Times New Roman"/>
          <w:sz w:val="28"/>
          <w:szCs w:val="28"/>
        </w:rPr>
        <w:t>)</w:t>
      </w:r>
      <w:r w:rsidRPr="006F47A5">
        <w:rPr>
          <w:rFonts w:ascii="Times New Roman" w:hAnsi="Times New Roman"/>
          <w:sz w:val="28"/>
          <w:szCs w:val="28"/>
        </w:rPr>
        <w:t xml:space="preserve">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6239FB" w:rsidRPr="006F47A5" w:rsidRDefault="006239FB" w:rsidP="006239FB">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2.3.4.</w:t>
      </w:r>
      <w:r>
        <w:rPr>
          <w:rFonts w:ascii="Times New Roman" w:hAnsi="Times New Roman"/>
          <w:sz w:val="28"/>
          <w:szCs w:val="28"/>
        </w:rPr>
        <w:t> </w:t>
      </w:r>
      <w:r w:rsidRPr="006F47A5">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6239FB" w:rsidRDefault="006239FB" w:rsidP="006239F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239FB" w:rsidRPr="00F221CA" w:rsidRDefault="006239FB" w:rsidP="006239FB">
      <w:pPr>
        <w:tabs>
          <w:tab w:val="left" w:pos="9781"/>
        </w:tabs>
        <w:autoSpaceDE w:val="0"/>
        <w:autoSpaceDN w:val="0"/>
        <w:adjustRightInd w:val="0"/>
        <w:spacing w:after="0" w:line="240" w:lineRule="auto"/>
        <w:ind w:right="-1"/>
        <w:jc w:val="center"/>
        <w:rPr>
          <w:rFonts w:ascii="Times New Roman" w:hAnsi="Times New Roman" w:cs="Courier New"/>
          <w:b/>
          <w:strike/>
          <w:sz w:val="28"/>
          <w:szCs w:val="20"/>
        </w:rPr>
      </w:pPr>
      <w:r w:rsidRPr="00F221CA">
        <w:rPr>
          <w:rFonts w:ascii="Times New Roman" w:hAnsi="Times New Roman" w:cs="Courier New"/>
          <w:b/>
          <w:sz w:val="28"/>
          <w:szCs w:val="20"/>
        </w:rPr>
        <w:t>2.4. Срок предоставления муниципальной услуги</w:t>
      </w:r>
    </w:p>
    <w:p w:rsidR="006239FB" w:rsidRPr="00F221CA" w:rsidRDefault="006239FB" w:rsidP="006239FB">
      <w:pPr>
        <w:tabs>
          <w:tab w:val="left" w:pos="9781"/>
        </w:tabs>
        <w:autoSpaceDE w:val="0"/>
        <w:autoSpaceDN w:val="0"/>
        <w:adjustRightInd w:val="0"/>
        <w:spacing w:after="0" w:line="240" w:lineRule="auto"/>
        <w:ind w:right="-1" w:firstLine="709"/>
        <w:jc w:val="both"/>
        <w:rPr>
          <w:rFonts w:ascii="Times New Roman" w:hAnsi="Times New Roman" w:cs="Courier New"/>
          <w:b/>
          <w:sz w:val="28"/>
          <w:szCs w:val="20"/>
        </w:rPr>
      </w:pPr>
    </w:p>
    <w:p w:rsidR="006239FB" w:rsidRPr="003B67DC" w:rsidRDefault="006239FB" w:rsidP="006239F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cs="Courier New"/>
          <w:sz w:val="28"/>
          <w:szCs w:val="20"/>
        </w:rPr>
        <w:t>2.4.1. </w:t>
      </w:r>
      <w:r w:rsidRPr="003B67DC">
        <w:rPr>
          <w:rFonts w:ascii="Times New Roman" w:hAnsi="Times New Roman"/>
          <w:color w:val="000000" w:themeColor="text1"/>
          <w:sz w:val="28"/>
          <w:szCs w:val="28"/>
        </w:rPr>
        <w:t xml:space="preserve">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r:id="rId8" w:history="1">
        <w:r w:rsidRPr="003B67DC">
          <w:rPr>
            <w:rFonts w:ascii="Times New Roman" w:hAnsi="Times New Roman"/>
            <w:color w:val="000000" w:themeColor="text1"/>
            <w:sz w:val="28"/>
            <w:szCs w:val="28"/>
          </w:rPr>
          <w:t>частями 2</w:t>
        </w:r>
      </w:hyperlink>
      <w:r w:rsidRPr="003B67DC">
        <w:rPr>
          <w:rFonts w:ascii="Times New Roman" w:hAnsi="Times New Roman"/>
          <w:color w:val="000000" w:themeColor="text1"/>
          <w:sz w:val="28"/>
          <w:szCs w:val="28"/>
        </w:rPr>
        <w:t xml:space="preserve"> и </w:t>
      </w:r>
      <w:hyperlink r:id="rId9" w:history="1">
        <w:r w:rsidRPr="003B67DC">
          <w:rPr>
            <w:rFonts w:ascii="Times New Roman" w:hAnsi="Times New Roman"/>
            <w:color w:val="000000" w:themeColor="text1"/>
            <w:sz w:val="28"/>
            <w:szCs w:val="28"/>
          </w:rPr>
          <w:t>2.1</w:t>
        </w:r>
      </w:hyperlink>
      <w:r w:rsidRPr="003B67DC">
        <w:rPr>
          <w:rFonts w:ascii="Times New Roman" w:hAnsi="Times New Roman"/>
          <w:color w:val="000000" w:themeColor="text1"/>
          <w:sz w:val="28"/>
          <w:szCs w:val="28"/>
        </w:rPr>
        <w:t xml:space="preserve">  статьи 23 Жилищного кодекса Р</w:t>
      </w:r>
      <w:r w:rsidRPr="003B67DC">
        <w:rPr>
          <w:rFonts w:ascii="Times New Roman" w:hAnsi="Times New Roman"/>
          <w:bCs/>
          <w:color w:val="000000" w:themeColor="text1"/>
          <w:sz w:val="28"/>
          <w:szCs w:val="28"/>
        </w:rPr>
        <w:t xml:space="preserve">оссийской </w:t>
      </w:r>
      <w:r w:rsidRPr="003B67DC">
        <w:rPr>
          <w:rFonts w:ascii="Times New Roman" w:hAnsi="Times New Roman"/>
          <w:color w:val="000000" w:themeColor="text1"/>
          <w:sz w:val="28"/>
          <w:szCs w:val="28"/>
        </w:rPr>
        <w:t>Ф</w:t>
      </w:r>
      <w:r w:rsidRPr="003B67DC">
        <w:rPr>
          <w:rFonts w:ascii="Times New Roman" w:hAnsi="Times New Roman"/>
          <w:bCs/>
          <w:color w:val="000000" w:themeColor="text1"/>
          <w:sz w:val="28"/>
          <w:szCs w:val="28"/>
        </w:rPr>
        <w:t>едерации</w:t>
      </w:r>
      <w:r w:rsidRPr="003B67DC">
        <w:rPr>
          <w:rFonts w:ascii="Times New Roman" w:hAnsi="Times New Roman"/>
          <w:color w:val="000000" w:themeColor="text1"/>
          <w:sz w:val="28"/>
          <w:szCs w:val="28"/>
        </w:rPr>
        <w:t xml:space="preserve">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r:id="rId10" w:history="1">
        <w:r w:rsidRPr="003B67DC">
          <w:rPr>
            <w:rFonts w:ascii="Times New Roman" w:hAnsi="Times New Roman"/>
            <w:color w:val="000000" w:themeColor="text1"/>
            <w:sz w:val="28"/>
            <w:szCs w:val="28"/>
          </w:rPr>
          <w:t>части 2</w:t>
        </w:r>
      </w:hyperlink>
      <w:r w:rsidRPr="003B67DC">
        <w:rPr>
          <w:rFonts w:ascii="Times New Roman" w:hAnsi="Times New Roman"/>
          <w:color w:val="000000" w:themeColor="text1"/>
          <w:sz w:val="28"/>
          <w:szCs w:val="28"/>
        </w:rPr>
        <w:t xml:space="preserve"> статьи 23 Жилищного кодекса Р</w:t>
      </w:r>
      <w:r w:rsidRPr="003B67DC">
        <w:rPr>
          <w:rFonts w:ascii="Times New Roman" w:hAnsi="Times New Roman"/>
          <w:bCs/>
          <w:color w:val="000000" w:themeColor="text1"/>
          <w:sz w:val="28"/>
          <w:szCs w:val="28"/>
        </w:rPr>
        <w:t xml:space="preserve">оссийской </w:t>
      </w:r>
      <w:r w:rsidRPr="003B67DC">
        <w:rPr>
          <w:rFonts w:ascii="Times New Roman" w:hAnsi="Times New Roman"/>
          <w:color w:val="000000" w:themeColor="text1"/>
          <w:sz w:val="28"/>
          <w:szCs w:val="28"/>
        </w:rPr>
        <w:t>Ф</w:t>
      </w:r>
      <w:r w:rsidRPr="003B67DC">
        <w:rPr>
          <w:rFonts w:ascii="Times New Roman" w:hAnsi="Times New Roman"/>
          <w:bCs/>
          <w:color w:val="000000" w:themeColor="text1"/>
          <w:sz w:val="28"/>
          <w:szCs w:val="28"/>
        </w:rPr>
        <w:t>едерации</w:t>
      </w:r>
      <w:r w:rsidRPr="003B67DC">
        <w:rPr>
          <w:rFonts w:ascii="Times New Roman" w:hAnsi="Times New Roman"/>
          <w:color w:val="000000" w:themeColor="text1"/>
          <w:sz w:val="28"/>
          <w:szCs w:val="28"/>
        </w:rPr>
        <w:t>,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r w:rsidRPr="003B67DC">
        <w:rPr>
          <w:rFonts w:ascii="Times New Roman" w:hAnsi="Times New Roman"/>
          <w:i/>
          <w:sz w:val="28"/>
          <w:szCs w:val="28"/>
        </w:rPr>
        <w:t>.</w:t>
      </w:r>
    </w:p>
    <w:p w:rsidR="006239FB" w:rsidRPr="00F400DD" w:rsidRDefault="006239FB" w:rsidP="006239F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2.4.2. </w:t>
      </w:r>
      <w:r w:rsidRPr="00F400DD">
        <w:rPr>
          <w:rFonts w:ascii="Times New Roman" w:hAnsi="Times New Roman" w:cs="Courier New"/>
          <w:sz w:val="28"/>
          <w:szCs w:val="20"/>
        </w:rPr>
        <w:t>Приостановление срока предоставления муниципальной услуги не предусмотрено.</w:t>
      </w:r>
    </w:p>
    <w:p w:rsidR="006239FB" w:rsidRDefault="006239FB" w:rsidP="006239FB">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2.4.3. Направление документа, являющегося результатом предоставления муниципальной услуги</w:t>
      </w:r>
      <w:r w:rsidRPr="006F47A5">
        <w:rPr>
          <w:rFonts w:ascii="Times New Roman" w:hAnsi="Times New Roman"/>
          <w:color w:val="000000"/>
          <w:sz w:val="28"/>
          <w:szCs w:val="28"/>
        </w:rPr>
        <w:t xml:space="preserve"> в форме электронного документа</w:t>
      </w:r>
      <w:r w:rsidRPr="006F47A5">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6239FB" w:rsidRDefault="006239FB" w:rsidP="006239FB">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6239FB" w:rsidRPr="00F221CA" w:rsidRDefault="006239FB" w:rsidP="006239FB">
      <w:pPr>
        <w:tabs>
          <w:tab w:val="left" w:pos="9923"/>
        </w:tabs>
        <w:autoSpaceDE w:val="0"/>
        <w:autoSpaceDN w:val="0"/>
        <w:adjustRightInd w:val="0"/>
        <w:spacing w:after="0" w:line="240" w:lineRule="auto"/>
        <w:ind w:right="-1" w:firstLine="709"/>
        <w:jc w:val="both"/>
        <w:rPr>
          <w:rFonts w:ascii="Times New Roman" w:hAnsi="Times New Roman"/>
          <w:b/>
          <w:sz w:val="28"/>
          <w:szCs w:val="28"/>
        </w:rPr>
      </w:pPr>
      <w:r w:rsidRPr="00F221CA">
        <w:rPr>
          <w:rFonts w:ascii="Times New Roman" w:hAnsi="Times New Roman"/>
          <w:b/>
          <w:sz w:val="28"/>
          <w:szCs w:val="28"/>
        </w:rPr>
        <w:t>2.5. Правовые основания для предоставления муниципальной услуги</w:t>
      </w:r>
    </w:p>
    <w:p w:rsidR="006239FB" w:rsidRPr="009A02DD" w:rsidRDefault="006239FB" w:rsidP="006239FB">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6239FB" w:rsidRPr="009A02DD" w:rsidRDefault="006239FB" w:rsidP="006239F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9A02DD">
        <w:rPr>
          <w:rFonts w:ascii="Times New Roman" w:hAnsi="Times New Roman"/>
          <w:spacing w:val="1"/>
          <w:sz w:val="28"/>
          <w:szCs w:val="28"/>
        </w:rPr>
        <w:t>2.5.1.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w:t>
      </w:r>
      <w:r w:rsidRPr="009A02DD">
        <w:rPr>
          <w:rFonts w:ascii="Times New Roman" w:hAnsi="Times New Roman"/>
          <w:spacing w:val="1"/>
          <w:sz w:val="28"/>
          <w:szCs w:val="28"/>
        </w:rPr>
        <w:lastRenderedPageBreak/>
        <w:t xml:space="preserve">телекоммуникационной сети «Интернет», </w:t>
      </w:r>
      <w:r w:rsidRPr="00D052C0">
        <w:rPr>
          <w:rFonts w:ascii="Times New Roman" w:hAnsi="Times New Roman"/>
          <w:spacing w:val="1"/>
          <w:sz w:val="28"/>
          <w:szCs w:val="28"/>
        </w:rPr>
        <w:t>в Реестре госуда</w:t>
      </w:r>
      <w:r>
        <w:rPr>
          <w:rFonts w:ascii="Times New Roman" w:hAnsi="Times New Roman"/>
          <w:spacing w:val="1"/>
          <w:sz w:val="28"/>
          <w:szCs w:val="28"/>
        </w:rPr>
        <w:t>рственных и муниципальных услуг</w:t>
      </w:r>
      <w:r w:rsidRPr="009A02DD">
        <w:rPr>
          <w:rFonts w:ascii="Times New Roman" w:hAnsi="Times New Roman"/>
          <w:spacing w:val="1"/>
          <w:sz w:val="28"/>
          <w:szCs w:val="28"/>
        </w:rPr>
        <w:t>.</w:t>
      </w:r>
    </w:p>
    <w:p w:rsidR="006239FB" w:rsidRPr="002C66EB" w:rsidRDefault="006239FB" w:rsidP="006239F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9A02DD">
        <w:rPr>
          <w:rFonts w:ascii="Times New Roman" w:hAnsi="Times New Roman"/>
          <w:spacing w:val="1"/>
          <w:sz w:val="28"/>
          <w:szCs w:val="28"/>
        </w:rPr>
        <w:t xml:space="preserve">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w:t>
      </w:r>
      <w:r w:rsidRPr="00D052C0">
        <w:rPr>
          <w:rFonts w:ascii="Times New Roman" w:hAnsi="Times New Roman"/>
          <w:spacing w:val="1"/>
          <w:sz w:val="28"/>
          <w:szCs w:val="28"/>
        </w:rPr>
        <w:t>в Реестре госуда</w:t>
      </w:r>
      <w:r>
        <w:rPr>
          <w:rFonts w:ascii="Times New Roman" w:hAnsi="Times New Roman"/>
          <w:spacing w:val="1"/>
          <w:sz w:val="28"/>
          <w:szCs w:val="28"/>
        </w:rPr>
        <w:t>рственных и муниципальных услуг</w:t>
      </w:r>
      <w:r w:rsidRPr="009A02DD">
        <w:rPr>
          <w:rFonts w:ascii="Times New Roman" w:hAnsi="Times New Roman"/>
          <w:spacing w:val="1"/>
          <w:sz w:val="28"/>
          <w:szCs w:val="28"/>
        </w:rPr>
        <w:t>.</w:t>
      </w:r>
    </w:p>
    <w:p w:rsidR="006239FB" w:rsidRDefault="006239FB" w:rsidP="006239FB">
      <w:pPr>
        <w:tabs>
          <w:tab w:val="left" w:pos="9781"/>
        </w:tabs>
        <w:autoSpaceDE w:val="0"/>
        <w:autoSpaceDN w:val="0"/>
        <w:adjustRightInd w:val="0"/>
        <w:spacing w:after="0" w:line="240" w:lineRule="auto"/>
        <w:ind w:right="-1"/>
        <w:jc w:val="both"/>
        <w:rPr>
          <w:rFonts w:ascii="Times New Roman" w:hAnsi="Times New Roman" w:cs="Courier New"/>
          <w:sz w:val="28"/>
          <w:szCs w:val="20"/>
        </w:rPr>
      </w:pPr>
    </w:p>
    <w:p w:rsidR="006239FB" w:rsidRPr="00F221CA" w:rsidRDefault="006239FB" w:rsidP="006239FB">
      <w:pPr>
        <w:tabs>
          <w:tab w:val="left" w:pos="9781"/>
        </w:tabs>
        <w:autoSpaceDE w:val="0"/>
        <w:autoSpaceDN w:val="0"/>
        <w:adjustRightInd w:val="0"/>
        <w:spacing w:after="0" w:line="240" w:lineRule="auto"/>
        <w:ind w:right="-1"/>
        <w:jc w:val="center"/>
        <w:rPr>
          <w:rFonts w:ascii="Times New Roman" w:hAnsi="Times New Roman" w:cs="Courier New"/>
          <w:b/>
          <w:strike/>
          <w:sz w:val="28"/>
          <w:szCs w:val="20"/>
        </w:rPr>
      </w:pPr>
      <w:r w:rsidRPr="00F221CA">
        <w:rPr>
          <w:rFonts w:ascii="Times New Roman" w:hAnsi="Times New Roman" w:cs="Courier New"/>
          <w:b/>
          <w:sz w:val="28"/>
          <w:szCs w:val="20"/>
        </w:rPr>
        <w:t>2.6. Исчерпывающий перечень документов, необходимых для предоставления муниципальной услуги</w:t>
      </w:r>
    </w:p>
    <w:p w:rsidR="006239FB" w:rsidRPr="002C66EB" w:rsidRDefault="006239FB" w:rsidP="006239FB">
      <w:pPr>
        <w:tabs>
          <w:tab w:val="left" w:pos="9781"/>
        </w:tabs>
        <w:autoSpaceDE w:val="0"/>
        <w:autoSpaceDN w:val="0"/>
        <w:adjustRightInd w:val="0"/>
        <w:spacing w:after="0" w:line="240" w:lineRule="auto"/>
        <w:ind w:right="-1" w:firstLine="709"/>
        <w:jc w:val="both"/>
        <w:rPr>
          <w:rFonts w:ascii="Times New Roman" w:hAnsi="Times New Roman" w:cs="Courier New"/>
          <w:strike/>
          <w:sz w:val="28"/>
          <w:szCs w:val="20"/>
        </w:rPr>
      </w:pPr>
    </w:p>
    <w:p w:rsidR="006239FB" w:rsidRDefault="006239FB" w:rsidP="006239F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2.6.1. </w:t>
      </w:r>
      <w:r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6239FB" w:rsidRPr="00A11145" w:rsidRDefault="006239FB" w:rsidP="006239FB">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6239FB" w:rsidRPr="00A11145" w:rsidRDefault="006239FB" w:rsidP="006239FB">
      <w:pPr>
        <w:spacing w:after="0" w:line="240" w:lineRule="auto"/>
        <w:ind w:right="-1" w:firstLine="709"/>
        <w:jc w:val="both"/>
        <w:rPr>
          <w:rFonts w:ascii="Times New Roman" w:hAnsi="Times New Roman"/>
          <w:sz w:val="28"/>
          <w:szCs w:val="28"/>
        </w:rPr>
      </w:pPr>
      <w:r w:rsidRPr="000E434F">
        <w:rPr>
          <w:rFonts w:ascii="Times New Roman" w:hAnsi="Times New Roman"/>
          <w:sz w:val="28"/>
          <w:szCs w:val="28"/>
        </w:rPr>
        <w:t xml:space="preserve">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w:t>
      </w:r>
      <w:r w:rsidRPr="00A11145">
        <w:rPr>
          <w:rFonts w:ascii="Times New Roman" w:hAnsi="Times New Roman"/>
          <w:sz w:val="28"/>
          <w:szCs w:val="28"/>
        </w:rPr>
        <w:t>лиц);</w:t>
      </w:r>
    </w:p>
    <w:p w:rsidR="006239FB" w:rsidRPr="00676B0A" w:rsidRDefault="006239FB" w:rsidP="006239FB">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3) заявление:</w:t>
      </w:r>
    </w:p>
    <w:p w:rsidR="006239FB" w:rsidRPr="00676B0A" w:rsidRDefault="006239FB" w:rsidP="006239FB">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Pr>
          <w:rFonts w:ascii="Times New Roman" w:hAnsi="Times New Roman"/>
          <w:sz w:val="28"/>
          <w:szCs w:val="28"/>
        </w:rPr>
        <w:t xml:space="preserve"> </w:t>
      </w:r>
      <w:r w:rsidRPr="00412F08">
        <w:rPr>
          <w:rFonts w:ascii="Times New Roman" w:hAnsi="Times New Roman"/>
          <w:sz w:val="28"/>
          <w:szCs w:val="28"/>
        </w:rPr>
        <w:t>при обращении в МФЦ</w:t>
      </w:r>
      <w:r w:rsidRPr="00676B0A">
        <w:rPr>
          <w:rFonts w:ascii="Times New Roman" w:hAnsi="Times New Roman"/>
          <w:sz w:val="28"/>
          <w:szCs w:val="28"/>
        </w:rPr>
        <w:t xml:space="preserve"> </w:t>
      </w:r>
      <w:r w:rsidRPr="00986A92">
        <w:rPr>
          <w:rFonts w:ascii="Times New Roman" w:hAnsi="Times New Roman"/>
          <w:sz w:val="28"/>
          <w:szCs w:val="28"/>
        </w:rPr>
        <w:t>(приложения № 2);</w:t>
      </w:r>
    </w:p>
    <w:p w:rsidR="006239FB" w:rsidRDefault="006239FB" w:rsidP="006239FB">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CC2007">
        <w:rPr>
          <w:rFonts w:ascii="Times New Roman" w:hAnsi="Times New Roman"/>
          <w:sz w:val="28"/>
          <w:szCs w:val="28"/>
        </w:rPr>
        <w:t>требованиями пункта 2.6.4.</w:t>
      </w:r>
      <w:r w:rsidRPr="00234236">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w:t>
      </w:r>
      <w:r>
        <w:rPr>
          <w:rFonts w:ascii="Times New Roman" w:hAnsi="Times New Roman"/>
          <w:sz w:val="28"/>
          <w:szCs w:val="28"/>
        </w:rPr>
        <w:t xml:space="preserve">Единого портала, либо </w:t>
      </w:r>
      <w:r w:rsidRPr="00A11145">
        <w:rPr>
          <w:rFonts w:ascii="Times New Roman" w:hAnsi="Times New Roman"/>
          <w:sz w:val="28"/>
          <w:szCs w:val="28"/>
        </w:rPr>
        <w:t>Республиканского портала</w:t>
      </w:r>
      <w:r>
        <w:rPr>
          <w:rFonts w:ascii="Times New Roman" w:hAnsi="Times New Roman"/>
          <w:sz w:val="28"/>
          <w:szCs w:val="28"/>
        </w:rPr>
        <w:t>;</w:t>
      </w:r>
    </w:p>
    <w:p w:rsidR="006239FB" w:rsidRPr="000E434F" w:rsidRDefault="006239FB" w:rsidP="006239FB">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 xml:space="preserve">4) </w:t>
      </w:r>
      <w:r w:rsidRPr="000D0209">
        <w:rPr>
          <w:rFonts w:ascii="Times New Roman" w:hAnsi="Times New Roman"/>
          <w:b w:val="0"/>
          <w:sz w:val="28"/>
          <w:szCs w:val="28"/>
        </w:rPr>
        <w:t>правоустанавливающие документы на переводимое помещение (подлинники или засвидетельствованные в нотариальном порядке копии</w:t>
      </w:r>
      <w:r w:rsidRPr="000D0209">
        <w:rPr>
          <w:rFonts w:ascii="Times New Roman" w:hAnsi="Times New Roman" w:cs="Times New Roman"/>
          <w:b w:val="0"/>
          <w:sz w:val="28"/>
          <w:szCs w:val="28"/>
        </w:rPr>
        <w:t xml:space="preserve">), если права на него не зарегистрированы в Едином государственном реестре недвижимости, </w:t>
      </w:r>
      <w:r w:rsidRPr="000E434F">
        <w:rPr>
          <w:rFonts w:ascii="Times New Roman" w:hAnsi="Times New Roman" w:cs="Times New Roman"/>
          <w:b w:val="0"/>
          <w:color w:val="000000"/>
          <w:sz w:val="28"/>
          <w:szCs w:val="28"/>
        </w:rPr>
        <w:t>за исключением случая производства работ в домах-новостройках, при отсутствии зарегистрированных прав на помещение</w:t>
      </w:r>
      <w:r>
        <w:rPr>
          <w:rFonts w:ascii="Times New Roman" w:hAnsi="Times New Roman" w:cs="Times New Roman"/>
          <w:b w:val="0"/>
          <w:sz w:val="28"/>
          <w:szCs w:val="28"/>
        </w:rPr>
        <w:t>.</w:t>
      </w:r>
    </w:p>
    <w:p w:rsidR="006239FB" w:rsidRPr="000E434F" w:rsidRDefault="006239FB" w:rsidP="006239FB">
      <w:pPr>
        <w:tabs>
          <w:tab w:val="left" w:pos="0"/>
        </w:tabs>
        <w:spacing w:after="0" w:line="240" w:lineRule="auto"/>
        <w:ind w:right="-1" w:firstLine="709"/>
        <w:jc w:val="both"/>
        <w:rPr>
          <w:rFonts w:ascii="Times New Roman" w:hAnsi="Times New Roman"/>
          <w:sz w:val="28"/>
          <w:szCs w:val="28"/>
        </w:rPr>
      </w:pPr>
      <w:r w:rsidRPr="000E434F">
        <w:rPr>
          <w:rFonts w:ascii="Times New Roman" w:hAnsi="Times New Roman"/>
          <w:sz w:val="28"/>
          <w:szCs w:val="28"/>
        </w:rPr>
        <w:t xml:space="preserve">При производстве работ в домах-новостройках по договору участия в долевом строительстве, в случае отсутствия зарегистрированных прав на помещение, вместо правоустанавливающих документов, предусмотренных </w:t>
      </w:r>
      <w:r w:rsidRPr="00CC2007">
        <w:rPr>
          <w:rFonts w:ascii="Times New Roman" w:hAnsi="Times New Roman"/>
          <w:sz w:val="28"/>
          <w:szCs w:val="28"/>
        </w:rPr>
        <w:t>подпунктом 4 пункта 2.6.1 Регламента</w:t>
      </w:r>
      <w:r w:rsidRPr="000E434F">
        <w:rPr>
          <w:rFonts w:ascii="Times New Roman" w:hAnsi="Times New Roman"/>
          <w:sz w:val="28"/>
          <w:szCs w:val="28"/>
        </w:rPr>
        <w:t>, заявителем представляются следующие документы:</w:t>
      </w:r>
    </w:p>
    <w:p w:rsidR="006239FB" w:rsidRPr="000E434F" w:rsidRDefault="006239FB" w:rsidP="006239FB">
      <w:pPr>
        <w:tabs>
          <w:tab w:val="left" w:pos="0"/>
        </w:tabs>
        <w:spacing w:after="0" w:line="240" w:lineRule="auto"/>
        <w:ind w:right="-1" w:firstLine="709"/>
        <w:jc w:val="both"/>
        <w:rPr>
          <w:rFonts w:ascii="Times New Roman" w:hAnsi="Times New Roman"/>
          <w:sz w:val="28"/>
          <w:szCs w:val="28"/>
        </w:rPr>
      </w:pPr>
      <w:r w:rsidRPr="000E434F">
        <w:rPr>
          <w:rFonts w:ascii="Times New Roman" w:hAnsi="Times New Roman"/>
          <w:sz w:val="28"/>
          <w:szCs w:val="28"/>
        </w:rPr>
        <w:t>а) договор на участие в долевом строительстве (в договоре должно быть согласие застройщика на перепланировку помещения) либо копия, заверенная нотариально;</w:t>
      </w:r>
    </w:p>
    <w:p w:rsidR="006239FB" w:rsidRPr="000E434F" w:rsidRDefault="006239FB" w:rsidP="006239FB">
      <w:pPr>
        <w:tabs>
          <w:tab w:val="left" w:pos="0"/>
        </w:tabs>
        <w:spacing w:after="0" w:line="240" w:lineRule="auto"/>
        <w:ind w:right="-1" w:firstLine="709"/>
        <w:jc w:val="both"/>
        <w:rPr>
          <w:rFonts w:ascii="Times New Roman" w:hAnsi="Times New Roman"/>
          <w:sz w:val="28"/>
          <w:szCs w:val="28"/>
        </w:rPr>
      </w:pPr>
      <w:r w:rsidRPr="000E434F">
        <w:rPr>
          <w:rFonts w:ascii="Times New Roman" w:hAnsi="Times New Roman"/>
          <w:sz w:val="28"/>
          <w:szCs w:val="28"/>
        </w:rPr>
        <w:t>б) договор об уступке прав по договору на участие в долевом строительстве (если была уступка прав по договору) либо копия, заверенная нотариально;</w:t>
      </w:r>
    </w:p>
    <w:p w:rsidR="006239FB" w:rsidRPr="000E434F" w:rsidRDefault="006239FB" w:rsidP="006239FB">
      <w:pPr>
        <w:tabs>
          <w:tab w:val="left" w:pos="0"/>
        </w:tabs>
        <w:spacing w:after="0" w:line="240" w:lineRule="auto"/>
        <w:ind w:right="-1" w:firstLine="709"/>
        <w:jc w:val="both"/>
        <w:rPr>
          <w:rFonts w:ascii="Times New Roman" w:hAnsi="Times New Roman"/>
          <w:sz w:val="28"/>
          <w:szCs w:val="28"/>
        </w:rPr>
      </w:pPr>
      <w:r w:rsidRPr="000E434F">
        <w:rPr>
          <w:rFonts w:ascii="Times New Roman" w:hAnsi="Times New Roman"/>
          <w:sz w:val="28"/>
          <w:szCs w:val="28"/>
        </w:rPr>
        <w:t>в) акт приема-передачи недвижимости либо копия, заверенная нотариально;</w:t>
      </w:r>
    </w:p>
    <w:p w:rsidR="006239FB" w:rsidRPr="000E434F" w:rsidRDefault="006239FB" w:rsidP="006239FB">
      <w:pPr>
        <w:tabs>
          <w:tab w:val="left" w:pos="0"/>
        </w:tabs>
        <w:spacing w:after="0" w:line="240" w:lineRule="auto"/>
        <w:ind w:right="-1" w:firstLine="709"/>
        <w:jc w:val="both"/>
        <w:rPr>
          <w:rFonts w:ascii="Times New Roman" w:hAnsi="Times New Roman"/>
          <w:sz w:val="28"/>
          <w:szCs w:val="28"/>
        </w:rPr>
      </w:pPr>
      <w:r w:rsidRPr="000E434F">
        <w:rPr>
          <w:rFonts w:ascii="Times New Roman" w:hAnsi="Times New Roman"/>
          <w:sz w:val="28"/>
          <w:szCs w:val="28"/>
        </w:rPr>
        <w:t xml:space="preserve">г) справка от застройщика о том, что участником долевого строительства полностью выполнены обязательства по договору (если акт приема-передачи недвижимости не содержит информации о выполнении данных обязательств); </w:t>
      </w:r>
    </w:p>
    <w:p w:rsidR="006239FB" w:rsidRPr="00BD3D39" w:rsidRDefault="006239FB" w:rsidP="006239FB">
      <w:pPr>
        <w:spacing w:after="0" w:line="240" w:lineRule="auto"/>
        <w:ind w:right="-1" w:firstLine="709"/>
        <w:jc w:val="both"/>
        <w:rPr>
          <w:rFonts w:ascii="Times New Roman" w:hAnsi="Times New Roman"/>
          <w:sz w:val="28"/>
          <w:szCs w:val="28"/>
        </w:rPr>
      </w:pPr>
      <w:r w:rsidRPr="00BD3D39">
        <w:rPr>
          <w:rFonts w:ascii="Times New Roman" w:hAnsi="Times New Roman"/>
          <w:sz w:val="28"/>
          <w:szCs w:val="28"/>
        </w:rPr>
        <w:t xml:space="preserve">5) подготовленный и оформленный в установленном порядке проект переустройства и (или) перепланировки переводимого помещения (в случае, если </w:t>
      </w:r>
      <w:r w:rsidRPr="00BD3D39">
        <w:rPr>
          <w:rFonts w:ascii="Times New Roman" w:hAnsi="Times New Roman"/>
          <w:sz w:val="28"/>
          <w:szCs w:val="28"/>
        </w:rPr>
        <w:lastRenderedPageBreak/>
        <w:t>переустройство и (или) перепланировка требуются для обеспечения использования такого помещения в качестве жилого или нежилого помещения);</w:t>
      </w:r>
    </w:p>
    <w:p w:rsidR="006239FB" w:rsidRPr="00563F6B" w:rsidRDefault="006239FB" w:rsidP="006239FB">
      <w:pPr>
        <w:spacing w:after="0" w:line="240" w:lineRule="auto"/>
        <w:ind w:right="-1" w:firstLine="709"/>
        <w:jc w:val="both"/>
        <w:rPr>
          <w:rFonts w:ascii="Times New Roman" w:hAnsi="Times New Roman"/>
          <w:sz w:val="28"/>
          <w:szCs w:val="28"/>
        </w:rPr>
      </w:pPr>
      <w:r w:rsidRPr="00BD3D39">
        <w:rPr>
          <w:rFonts w:ascii="Times New Roman" w:hAnsi="Times New Roman"/>
          <w:sz w:val="28"/>
          <w:szCs w:val="28"/>
        </w:rPr>
        <w:t xml:space="preserve">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 </w:t>
      </w:r>
      <w:r w:rsidRPr="00F41693">
        <w:rPr>
          <w:rFonts w:ascii="Times New Roman" w:hAnsi="Times New Roman" w:cs="Courier New"/>
          <w:sz w:val="28"/>
          <w:szCs w:val="20"/>
        </w:rPr>
        <w:t>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w:t>
      </w:r>
      <w:r w:rsidRPr="00563F6B">
        <w:rPr>
          <w:rFonts w:ascii="Times New Roman" w:hAnsi="Times New Roman"/>
          <w:sz w:val="28"/>
          <w:szCs w:val="28"/>
        </w:rPr>
        <w:t>;</w:t>
      </w:r>
    </w:p>
    <w:p w:rsidR="006239FB" w:rsidRDefault="006239FB" w:rsidP="006239FB">
      <w:pPr>
        <w:spacing w:after="0" w:line="240" w:lineRule="auto"/>
        <w:ind w:right="-1" w:firstLine="709"/>
        <w:jc w:val="both"/>
        <w:rPr>
          <w:rFonts w:ascii="Times New Roman" w:hAnsi="Times New Roman"/>
          <w:color w:val="00B050"/>
          <w:sz w:val="28"/>
          <w:szCs w:val="28"/>
        </w:rPr>
      </w:pPr>
      <w:r w:rsidRPr="00563F6B">
        <w:rPr>
          <w:rFonts w:ascii="Times New Roman" w:hAnsi="Times New Roman"/>
          <w:sz w:val="28"/>
          <w:szCs w:val="28"/>
        </w:rPr>
        <w:t>7</w:t>
      </w:r>
      <w:r w:rsidRPr="00F76ED3">
        <w:rPr>
          <w:rFonts w:ascii="Times New Roman" w:hAnsi="Times New Roman"/>
          <w:sz w:val="28"/>
          <w:szCs w:val="28"/>
        </w:rPr>
        <w:t>) согласие каждого собственника всех помещений, примыкающих к переводимому помещению, на перевод жилого помещения в нежилое помещение</w:t>
      </w:r>
      <w:r>
        <w:rPr>
          <w:rFonts w:ascii="Times New Roman" w:hAnsi="Times New Roman"/>
          <w:color w:val="00B050"/>
          <w:sz w:val="28"/>
          <w:szCs w:val="28"/>
        </w:rPr>
        <w:t>;</w:t>
      </w:r>
    </w:p>
    <w:p w:rsidR="006239FB" w:rsidRDefault="006239FB" w:rsidP="006239FB">
      <w:pPr>
        <w:spacing w:after="0" w:line="240" w:lineRule="auto"/>
        <w:ind w:right="-1" w:firstLine="709"/>
        <w:jc w:val="both"/>
        <w:rPr>
          <w:rFonts w:ascii="Times New Roman" w:hAnsi="Times New Roman"/>
          <w:color w:val="00B050"/>
          <w:sz w:val="28"/>
          <w:szCs w:val="28"/>
        </w:rPr>
      </w:pPr>
      <w:r>
        <w:rPr>
          <w:rFonts w:ascii="Times New Roman" w:hAnsi="Times New Roman"/>
          <w:sz w:val="28"/>
          <w:szCs w:val="28"/>
        </w:rPr>
        <w:t>8</w:t>
      </w:r>
      <w:r w:rsidRPr="00BD3D39">
        <w:rPr>
          <w:rFonts w:ascii="Times New Roman" w:hAnsi="Times New Roman"/>
          <w:sz w:val="28"/>
          <w:szCs w:val="28"/>
        </w:rPr>
        <w:t xml:space="preserve">) план переводимого помещения с его техническим описанием (в случае, если переводимое помещение является жилым, технический паспорт такого помещения); </w:t>
      </w:r>
    </w:p>
    <w:p w:rsidR="006239FB" w:rsidRPr="00F76ED3" w:rsidRDefault="006239FB" w:rsidP="006239FB">
      <w:pPr>
        <w:spacing w:after="0" w:line="240" w:lineRule="auto"/>
        <w:ind w:right="-1" w:firstLine="709"/>
        <w:jc w:val="both"/>
        <w:rPr>
          <w:rFonts w:ascii="Times New Roman" w:hAnsi="Times New Roman"/>
          <w:color w:val="00B050"/>
          <w:sz w:val="28"/>
          <w:szCs w:val="28"/>
        </w:rPr>
      </w:pPr>
      <w:r>
        <w:rPr>
          <w:rFonts w:ascii="Times New Roman" w:hAnsi="Times New Roman"/>
          <w:sz w:val="28"/>
          <w:szCs w:val="28"/>
        </w:rPr>
        <w:t>9</w:t>
      </w:r>
      <w:r w:rsidRPr="00BD3D39">
        <w:rPr>
          <w:rFonts w:ascii="Times New Roman" w:hAnsi="Times New Roman"/>
          <w:sz w:val="28"/>
          <w:szCs w:val="28"/>
        </w:rPr>
        <w:t>) поэтажный план дома, в котором н</w:t>
      </w:r>
      <w:r>
        <w:rPr>
          <w:rFonts w:ascii="Times New Roman" w:hAnsi="Times New Roman"/>
          <w:sz w:val="28"/>
          <w:szCs w:val="28"/>
        </w:rPr>
        <w:t>аходится переводимое помещение.</w:t>
      </w:r>
    </w:p>
    <w:p w:rsidR="006239FB" w:rsidRDefault="006239FB" w:rsidP="006239FB">
      <w:pPr>
        <w:spacing w:after="0" w:line="240" w:lineRule="auto"/>
        <w:ind w:right="-1" w:firstLine="709"/>
        <w:jc w:val="both"/>
        <w:rPr>
          <w:rFonts w:ascii="Times New Roman" w:hAnsi="Times New Roman"/>
          <w:sz w:val="28"/>
          <w:szCs w:val="28"/>
        </w:rPr>
      </w:pPr>
      <w:r w:rsidRPr="00361853">
        <w:rPr>
          <w:rFonts w:ascii="Times New Roman" w:hAnsi="Times New Roman"/>
          <w:sz w:val="28"/>
          <w:szCs w:val="28"/>
        </w:rPr>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6239FB" w:rsidRDefault="006239FB" w:rsidP="006239FB">
      <w:pPr>
        <w:spacing w:after="0" w:line="240" w:lineRule="auto"/>
        <w:ind w:right="-1" w:firstLine="709"/>
        <w:jc w:val="both"/>
        <w:rPr>
          <w:rFonts w:ascii="Times New Roman" w:hAnsi="Times New Roman"/>
          <w:sz w:val="28"/>
          <w:szCs w:val="28"/>
        </w:rPr>
      </w:pPr>
      <w:r w:rsidRPr="00F925FA">
        <w:rPr>
          <w:rFonts w:ascii="Times New Roman" w:hAnsi="Times New Roman"/>
          <w:sz w:val="28"/>
          <w:szCs w:val="28"/>
        </w:rPr>
        <w:t>2.6.2</w:t>
      </w:r>
      <w:r>
        <w:rPr>
          <w:rFonts w:ascii="Times New Roman" w:hAnsi="Times New Roman"/>
          <w:sz w:val="28"/>
          <w:szCs w:val="28"/>
        </w:rPr>
        <w:t xml:space="preserve"> Документы, предусмотренные подпунктами 4, 8, 9 пункта 2.6.1 настоящего Административного регламента, запрашиваются органами местного самоуправления самостоятельно в порядке межведомственного взаимодействия, если заявитель не предоставил указанные документы по собственной инициативе.</w:t>
      </w:r>
    </w:p>
    <w:p w:rsidR="006239FB" w:rsidRPr="006F47A5" w:rsidRDefault="006239FB" w:rsidP="006239F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2.6.3. </w:t>
      </w:r>
      <w:r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6239FB" w:rsidRPr="006F47A5" w:rsidRDefault="006239FB" w:rsidP="006239FB">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234236">
        <w:rPr>
          <w:rFonts w:ascii="Times New Roman" w:hAnsi="Times New Roman"/>
          <w:sz w:val="28"/>
          <w:szCs w:val="28"/>
        </w:rPr>
        <w:t xml:space="preserve">подписанных (заверенных) в соответствии с </w:t>
      </w:r>
      <w:r w:rsidRPr="00CC2007">
        <w:rPr>
          <w:rFonts w:ascii="Times New Roman" w:hAnsi="Times New Roman"/>
          <w:sz w:val="28"/>
          <w:szCs w:val="28"/>
        </w:rPr>
        <w:t>требованиями пункта 2.6.4.</w:t>
      </w:r>
      <w:r w:rsidRPr="006F47A5">
        <w:rPr>
          <w:rFonts w:ascii="Times New Roman" w:hAnsi="Times New Roman"/>
          <w:sz w:val="28"/>
          <w:szCs w:val="28"/>
        </w:rPr>
        <w:t xml:space="preserve"> Регламента;</w:t>
      </w:r>
    </w:p>
    <w:p w:rsidR="006239FB" w:rsidRDefault="006239FB" w:rsidP="006239FB">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w:t>
      </w:r>
      <w:r>
        <w:rPr>
          <w:rFonts w:ascii="Times New Roman" w:hAnsi="Times New Roman"/>
          <w:sz w:val="28"/>
          <w:szCs w:val="28"/>
        </w:rPr>
        <w:t xml:space="preserve">Единый портал, либо </w:t>
      </w:r>
      <w:r w:rsidRPr="006F47A5">
        <w:rPr>
          <w:rFonts w:ascii="Times New Roman" w:hAnsi="Times New Roman"/>
          <w:sz w:val="28"/>
          <w:szCs w:val="28"/>
        </w:rPr>
        <w:t xml:space="preserve">Республиканский портал в электронной форме. </w:t>
      </w:r>
    </w:p>
    <w:p w:rsidR="006239FB" w:rsidRPr="006F47A5" w:rsidRDefault="006239FB" w:rsidP="006239F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2.6.4.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Pr>
          <w:rFonts w:ascii="Times New Roman" w:hAnsi="Times New Roman"/>
          <w:sz w:val="28"/>
          <w:szCs w:val="28"/>
        </w:rPr>
        <w:t xml:space="preserve">Единого портала, либо </w:t>
      </w:r>
      <w:r w:rsidRPr="006F47A5">
        <w:rPr>
          <w:rFonts w:ascii="Times New Roman" w:hAnsi="Times New Roman"/>
          <w:sz w:val="28"/>
          <w:szCs w:val="28"/>
        </w:rPr>
        <w:t>Республиканского портала подписывают заявление простой электронной подписью.</w:t>
      </w:r>
    </w:p>
    <w:p w:rsidR="006239FB" w:rsidRPr="006F47A5" w:rsidRDefault="006239FB" w:rsidP="006239FB">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Для получения простой электронной подписи заявителю необходимо пройти процедуру регистрации (аутентификации) в</w:t>
      </w:r>
      <w:r w:rsidRPr="009E6FD4">
        <w:t xml:space="preserve"> </w:t>
      </w:r>
      <w:r w:rsidRPr="007F1D2D">
        <w:rPr>
          <w:rFonts w:ascii="Times New Roman" w:hAnsi="Times New Roman"/>
          <w:sz w:val="28"/>
          <w:szCs w:val="28"/>
        </w:rPr>
        <w:t xml:space="preserve">Единой системе идентификации и </w:t>
      </w:r>
      <w:r w:rsidRPr="007F1D2D">
        <w:rPr>
          <w:rFonts w:ascii="Times New Roman" w:hAnsi="Times New Roman"/>
          <w:sz w:val="28"/>
          <w:szCs w:val="28"/>
        </w:rPr>
        <w:lastRenderedPageBreak/>
        <w:t>аутентификации</w:t>
      </w:r>
      <w:r w:rsidRPr="006F47A5">
        <w:rPr>
          <w:rFonts w:ascii="Times New Roman" w:hAnsi="Times New Roman"/>
          <w:sz w:val="28"/>
          <w:szCs w:val="28"/>
        </w:rPr>
        <w:t xml:space="preserve">, а также подтвердить учетную запись до уровня не ниже стандартной. </w:t>
      </w:r>
    </w:p>
    <w:p w:rsidR="006239FB" w:rsidRPr="00B479C4" w:rsidRDefault="006239FB" w:rsidP="006239FB">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w:t>
      </w:r>
      <w:r>
        <w:rPr>
          <w:rFonts w:ascii="Times New Roman" w:hAnsi="Times New Roman"/>
          <w:sz w:val="28"/>
          <w:szCs w:val="28"/>
        </w:rPr>
        <w:t xml:space="preserve"> Единого портала,</w:t>
      </w:r>
      <w:r w:rsidRPr="006F47A5">
        <w:rPr>
          <w:rFonts w:ascii="Times New Roman" w:hAnsi="Times New Roman"/>
          <w:sz w:val="28"/>
          <w:szCs w:val="28"/>
        </w:rPr>
        <w:t xml:space="preserve"> </w:t>
      </w:r>
      <w:r>
        <w:rPr>
          <w:rFonts w:ascii="Times New Roman" w:hAnsi="Times New Roman"/>
          <w:sz w:val="28"/>
          <w:szCs w:val="28"/>
        </w:rPr>
        <w:t xml:space="preserve">либо </w:t>
      </w:r>
      <w:r w:rsidRPr="006F47A5">
        <w:rPr>
          <w:rFonts w:ascii="Times New Roman" w:hAnsi="Times New Roman"/>
          <w:sz w:val="28"/>
          <w:szCs w:val="28"/>
        </w:rPr>
        <w:t xml:space="preserve">Республиканского портала подписывают </w:t>
      </w:r>
      <w:r w:rsidRPr="00B479C4">
        <w:rPr>
          <w:rFonts w:ascii="Times New Roman" w:hAnsi="Times New Roman"/>
          <w:sz w:val="28"/>
          <w:szCs w:val="28"/>
        </w:rPr>
        <w:t>заявление усиленной квалифицированной электронной подписью.</w:t>
      </w:r>
    </w:p>
    <w:p w:rsidR="006239FB" w:rsidRPr="00B479C4" w:rsidRDefault="006239FB" w:rsidP="006239FB">
      <w:pPr>
        <w:autoSpaceDE w:val="0"/>
        <w:autoSpaceDN w:val="0"/>
        <w:adjustRightInd w:val="0"/>
        <w:spacing w:after="0" w:line="240" w:lineRule="auto"/>
        <w:ind w:right="-1" w:firstLine="709"/>
        <w:jc w:val="both"/>
        <w:rPr>
          <w:rFonts w:ascii="Times New Roman" w:hAnsi="Times New Roman"/>
          <w:sz w:val="28"/>
          <w:szCs w:val="28"/>
        </w:rPr>
      </w:pPr>
      <w:r w:rsidRPr="00B479C4">
        <w:rPr>
          <w:rFonts w:ascii="Times New Roman" w:hAnsi="Times New Roman"/>
          <w:sz w:val="28"/>
          <w:szCs w:val="28"/>
        </w:rPr>
        <w:t xml:space="preserve">При подаче документов, указанных в </w:t>
      </w:r>
      <w:r w:rsidRPr="00CC2007">
        <w:rPr>
          <w:rFonts w:ascii="Times New Roman" w:hAnsi="Times New Roman"/>
          <w:sz w:val="28"/>
          <w:szCs w:val="28"/>
        </w:rPr>
        <w:t xml:space="preserve">подпунктах 2, 4 – </w:t>
      </w:r>
      <w:r>
        <w:rPr>
          <w:rFonts w:ascii="Times New Roman" w:hAnsi="Times New Roman"/>
          <w:sz w:val="28"/>
          <w:szCs w:val="28"/>
        </w:rPr>
        <w:t>9</w:t>
      </w:r>
      <w:r w:rsidRPr="00CC2007">
        <w:rPr>
          <w:rFonts w:ascii="Times New Roman" w:hAnsi="Times New Roman"/>
          <w:sz w:val="28"/>
          <w:szCs w:val="28"/>
        </w:rPr>
        <w:t xml:space="preserve"> пункта 2.6.1.</w:t>
      </w:r>
      <w:r w:rsidRPr="00B479C4">
        <w:rPr>
          <w:rFonts w:ascii="Times New Roman" w:hAnsi="Times New Roman"/>
          <w:sz w:val="28"/>
          <w:szCs w:val="28"/>
        </w:rPr>
        <w:t xml:space="preserve"> Регламента, посредством </w:t>
      </w:r>
      <w:r>
        <w:rPr>
          <w:rFonts w:ascii="Times New Roman" w:hAnsi="Times New Roman"/>
          <w:sz w:val="28"/>
          <w:szCs w:val="28"/>
        </w:rPr>
        <w:t xml:space="preserve">Единого портала, либо </w:t>
      </w:r>
      <w:r w:rsidRPr="00B479C4">
        <w:rPr>
          <w:rFonts w:ascii="Times New Roman" w:hAnsi="Times New Roman"/>
          <w:sz w:val="28"/>
          <w:szCs w:val="28"/>
        </w:rPr>
        <w:t xml:space="preserve">Республиканского портала заявитель представляет электронные образы </w:t>
      </w:r>
      <w:proofErr w:type="gramStart"/>
      <w:r w:rsidRPr="00B479C4">
        <w:rPr>
          <w:rFonts w:ascii="Times New Roman" w:hAnsi="Times New Roman"/>
          <w:sz w:val="28"/>
          <w:szCs w:val="28"/>
        </w:rPr>
        <w:t>документов</w:t>
      </w:r>
      <w:proofErr w:type="gramEnd"/>
      <w:r w:rsidRPr="00B479C4">
        <w:rPr>
          <w:rFonts w:ascii="Times New Roman" w:hAnsi="Times New Roman"/>
          <w:sz w:val="28"/>
          <w:szCs w:val="28"/>
        </w:rPr>
        <w:t xml:space="preserve">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6239FB" w:rsidRPr="00B479C4" w:rsidRDefault="006239FB" w:rsidP="006239F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2.6.5. </w:t>
      </w:r>
      <w:r w:rsidRPr="00B479C4">
        <w:rPr>
          <w:rFonts w:ascii="Times New Roman" w:hAnsi="Times New Roman"/>
          <w:sz w:val="28"/>
          <w:szCs w:val="28"/>
        </w:rPr>
        <w:t>Запрещается требовать от заявителя:</w:t>
      </w:r>
    </w:p>
    <w:p w:rsidR="006239FB" w:rsidRPr="006F47A5" w:rsidRDefault="006239FB" w:rsidP="006239FB">
      <w:pPr>
        <w:autoSpaceDE w:val="0"/>
        <w:autoSpaceDN w:val="0"/>
        <w:adjustRightInd w:val="0"/>
        <w:spacing w:after="0" w:line="240" w:lineRule="auto"/>
        <w:ind w:right="-1" w:firstLine="709"/>
        <w:jc w:val="both"/>
        <w:rPr>
          <w:rFonts w:ascii="Times New Roman" w:hAnsi="Times New Roman"/>
          <w:sz w:val="28"/>
          <w:szCs w:val="28"/>
        </w:rPr>
      </w:pPr>
      <w:r w:rsidRPr="00B479C4">
        <w:rPr>
          <w:rFonts w:ascii="Times New Roman" w:hAnsi="Times New Roman"/>
          <w:sz w:val="28"/>
          <w:szCs w:val="28"/>
        </w:rPr>
        <w:t>1) представления документов и информации или осуществления действий,</w:t>
      </w:r>
      <w:r w:rsidRPr="006F47A5">
        <w:rPr>
          <w:rFonts w:ascii="Times New Roman" w:hAnsi="Times New Roman"/>
          <w:sz w:val="28"/>
          <w:szCs w:val="28"/>
        </w:rPr>
        <w:t xml:space="preserve">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239FB" w:rsidRPr="006F47A5" w:rsidRDefault="006239FB" w:rsidP="006239FB">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6239FB" w:rsidRPr="006F47A5" w:rsidRDefault="006239FB" w:rsidP="006239FB">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239FB" w:rsidRPr="006F47A5" w:rsidRDefault="006239FB" w:rsidP="006239FB">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239FB" w:rsidRPr="006F47A5" w:rsidRDefault="006239FB" w:rsidP="006239FB">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239FB" w:rsidRPr="006F47A5" w:rsidRDefault="006239FB" w:rsidP="006239FB">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239FB" w:rsidRPr="006F47A5" w:rsidRDefault="006239FB" w:rsidP="006239FB">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w:t>
      </w:r>
      <w:r w:rsidRPr="006F47A5">
        <w:rPr>
          <w:rFonts w:ascii="Times New Roman" w:hAnsi="Times New Roman"/>
          <w:sz w:val="28"/>
          <w:szCs w:val="28"/>
        </w:rPr>
        <w:lastRenderedPageBreak/>
        <w:t>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239FB" w:rsidRPr="006F47A5" w:rsidRDefault="006239FB" w:rsidP="006239FB">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239FB" w:rsidRPr="00121E0A" w:rsidRDefault="006239FB" w:rsidP="006239F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239FB" w:rsidRPr="00F221CA" w:rsidRDefault="006239FB" w:rsidP="006239FB">
      <w:pPr>
        <w:tabs>
          <w:tab w:val="left" w:pos="9781"/>
        </w:tabs>
        <w:autoSpaceDE w:val="0"/>
        <w:autoSpaceDN w:val="0"/>
        <w:adjustRightInd w:val="0"/>
        <w:spacing w:after="0" w:line="240" w:lineRule="auto"/>
        <w:ind w:right="-1"/>
        <w:jc w:val="center"/>
        <w:rPr>
          <w:rFonts w:ascii="Times New Roman" w:hAnsi="Times New Roman" w:cs="Courier New"/>
          <w:b/>
          <w:sz w:val="28"/>
          <w:szCs w:val="20"/>
        </w:rPr>
      </w:pPr>
      <w:r w:rsidRPr="00F221CA">
        <w:rPr>
          <w:rFonts w:ascii="Times New Roman" w:hAnsi="Times New Roman" w:cs="Courier New"/>
          <w:b/>
          <w:sz w:val="28"/>
          <w:szCs w:val="20"/>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239FB" w:rsidRPr="00121E0A" w:rsidRDefault="006239FB" w:rsidP="006239F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239FB" w:rsidRDefault="006239FB" w:rsidP="006239F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2.7.1. </w:t>
      </w:r>
      <w:r w:rsidRPr="00F400DD">
        <w:rPr>
          <w:rFonts w:ascii="Times New Roman" w:hAnsi="Times New Roman" w:cs="Courier New"/>
          <w:sz w:val="28"/>
          <w:szCs w:val="20"/>
        </w:rPr>
        <w:t>Получаются в рамках межведомственного взаимодействия:</w:t>
      </w:r>
    </w:p>
    <w:p w:rsidR="006239FB" w:rsidRPr="007F1D2D" w:rsidRDefault="006239FB" w:rsidP="006239FB">
      <w:pPr>
        <w:pStyle w:val="a3"/>
        <w:numPr>
          <w:ilvl w:val="0"/>
          <w:numId w:val="1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1D2D">
        <w:rPr>
          <w:rFonts w:ascii="Times New Roman" w:hAnsi="Times New Roman" w:cs="Courier New"/>
          <w:sz w:val="28"/>
          <w:szCs w:val="20"/>
        </w:rPr>
        <w:t>сведения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w:t>
      </w:r>
      <w:proofErr w:type="spellStart"/>
      <w:r w:rsidRPr="007F1D2D">
        <w:rPr>
          <w:rFonts w:ascii="Times New Roman" w:hAnsi="Times New Roman" w:cs="Courier New"/>
          <w:sz w:val="28"/>
          <w:szCs w:val="20"/>
        </w:rPr>
        <w:t>Росреестр</w:t>
      </w:r>
      <w:proofErr w:type="spellEnd"/>
      <w:r w:rsidRPr="007F1D2D">
        <w:rPr>
          <w:rFonts w:ascii="Times New Roman" w:hAnsi="Times New Roman" w:cs="Courier New"/>
          <w:sz w:val="28"/>
          <w:szCs w:val="20"/>
        </w:rPr>
        <w:t xml:space="preserve">); </w:t>
      </w:r>
    </w:p>
    <w:p w:rsidR="006239FB" w:rsidRPr="007F1D2D" w:rsidRDefault="006239FB" w:rsidP="006239FB">
      <w:pPr>
        <w:pStyle w:val="a3"/>
        <w:numPr>
          <w:ilvl w:val="0"/>
          <w:numId w:val="1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1D2D">
        <w:rPr>
          <w:rFonts w:ascii="Times New Roman" w:hAnsi="Times New Roman" w:cs="Courier New"/>
          <w:sz w:val="28"/>
          <w:szCs w:val="20"/>
        </w:rPr>
        <w:t xml:space="preserve">план переводимого помещения с его техническим описанием (в случае, если переводимое помещение является жилым, технический паспорт такого помещения) – </w:t>
      </w:r>
      <w:proofErr w:type="spellStart"/>
      <w:r w:rsidRPr="007F1D2D">
        <w:rPr>
          <w:rFonts w:ascii="Times New Roman" w:hAnsi="Times New Roman" w:cs="Courier New"/>
          <w:sz w:val="28"/>
          <w:szCs w:val="20"/>
        </w:rPr>
        <w:t>Росреестр</w:t>
      </w:r>
      <w:proofErr w:type="spellEnd"/>
      <w:r w:rsidRPr="007F1D2D">
        <w:rPr>
          <w:rFonts w:ascii="Times New Roman" w:hAnsi="Times New Roman" w:cs="Courier New"/>
          <w:sz w:val="28"/>
          <w:szCs w:val="20"/>
        </w:rPr>
        <w:t>;</w:t>
      </w:r>
    </w:p>
    <w:p w:rsidR="006239FB" w:rsidRPr="007F1D2D" w:rsidRDefault="006239FB" w:rsidP="006239FB">
      <w:pPr>
        <w:pStyle w:val="a3"/>
        <w:numPr>
          <w:ilvl w:val="0"/>
          <w:numId w:val="1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1D2D">
        <w:rPr>
          <w:rFonts w:ascii="Times New Roman" w:hAnsi="Times New Roman" w:cs="Courier New"/>
          <w:sz w:val="28"/>
          <w:szCs w:val="20"/>
        </w:rPr>
        <w:t xml:space="preserve">поэтажный план дома, в котором находится переводимое помещение – </w:t>
      </w:r>
      <w:proofErr w:type="spellStart"/>
      <w:r w:rsidRPr="007F1D2D">
        <w:rPr>
          <w:rFonts w:ascii="Times New Roman" w:hAnsi="Times New Roman" w:cs="Courier New"/>
          <w:sz w:val="28"/>
          <w:szCs w:val="20"/>
        </w:rPr>
        <w:t>Росреестр</w:t>
      </w:r>
      <w:proofErr w:type="spellEnd"/>
      <w:r w:rsidRPr="007F1D2D">
        <w:rPr>
          <w:rFonts w:ascii="Times New Roman" w:hAnsi="Times New Roman" w:cs="Courier New"/>
          <w:sz w:val="28"/>
          <w:szCs w:val="20"/>
        </w:rPr>
        <w:t>.</w:t>
      </w:r>
    </w:p>
    <w:p w:rsidR="006239FB" w:rsidRPr="007F1D2D" w:rsidRDefault="006239FB" w:rsidP="006239FB">
      <w:pPr>
        <w:pStyle w:val="a3"/>
        <w:numPr>
          <w:ilvl w:val="0"/>
          <w:numId w:val="1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1D2D">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6239FB" w:rsidRPr="00CF0186" w:rsidRDefault="006239FB" w:rsidP="006239FB">
      <w:pPr>
        <w:pStyle w:val="a3"/>
        <w:numPr>
          <w:ilvl w:val="0"/>
          <w:numId w:val="1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6239FB" w:rsidRPr="00103B36" w:rsidRDefault="006239FB" w:rsidP="006239FB">
      <w:pPr>
        <w:pStyle w:val="a3"/>
        <w:numPr>
          <w:ilvl w:val="0"/>
          <w:numId w:val="1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выписка из</w:t>
      </w:r>
      <w:r w:rsidRPr="00103B36">
        <w:rPr>
          <w:rFonts w:ascii="Times New Roman" w:hAnsi="Times New Roman"/>
          <w:sz w:val="28"/>
          <w:szCs w:val="28"/>
        </w:rPr>
        <w:t xml:space="preserve"> единого государственного реестра объектов культурного наследия (памятников истории и культуры) народов Российской Федерации</w:t>
      </w:r>
      <w:r>
        <w:rPr>
          <w:rFonts w:ascii="Times New Roman" w:hAnsi="Times New Roman"/>
          <w:sz w:val="28"/>
          <w:szCs w:val="28"/>
        </w:rPr>
        <w:t xml:space="preserve"> –Комитет Республики Татарстан по охране объектов культурного наследия</w:t>
      </w:r>
      <w:r w:rsidRPr="00A11145">
        <w:rPr>
          <w:rFonts w:ascii="Times New Roman" w:hAnsi="Times New Roman"/>
          <w:sz w:val="28"/>
          <w:szCs w:val="28"/>
        </w:rPr>
        <w:t>;</w:t>
      </w:r>
    </w:p>
    <w:p w:rsidR="006239FB" w:rsidRPr="00C01176" w:rsidRDefault="006239FB" w:rsidP="006239FB">
      <w:pPr>
        <w:pStyle w:val="a3"/>
        <w:numPr>
          <w:ilvl w:val="0"/>
          <w:numId w:val="1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01176">
        <w:rPr>
          <w:rFonts w:ascii="Times New Roman" w:hAnsi="Times New Roman"/>
          <w:sz w:val="28"/>
          <w:szCs w:val="28"/>
        </w:rPr>
        <w:t xml:space="preserve">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в случае, если многоквартирный дом является объектом культурного наследия </w:t>
      </w:r>
      <w:r w:rsidRPr="00C01176">
        <w:rPr>
          <w:rFonts w:ascii="Times New Roman" w:hAnsi="Times New Roman"/>
          <w:sz w:val="28"/>
          <w:szCs w:val="28"/>
        </w:rPr>
        <w:lastRenderedPageBreak/>
        <w:t>федерального, регионального значения, выявленным объектом культурного наследия – Комитет Республики Татарстан по охран</w:t>
      </w:r>
      <w:r>
        <w:rPr>
          <w:rFonts w:ascii="Times New Roman" w:hAnsi="Times New Roman"/>
          <w:sz w:val="28"/>
          <w:szCs w:val="28"/>
        </w:rPr>
        <w:t>е объектов культурного наследия;</w:t>
      </w:r>
      <w:r w:rsidRPr="00C01176">
        <w:rPr>
          <w:rFonts w:ascii="Times New Roman" w:hAnsi="Times New Roman"/>
          <w:sz w:val="28"/>
          <w:szCs w:val="28"/>
        </w:rPr>
        <w:t xml:space="preserve"> в случае, если многоквартирный дом является</w:t>
      </w:r>
      <w:r>
        <w:rPr>
          <w:rFonts w:ascii="Times New Roman" w:hAnsi="Times New Roman"/>
          <w:sz w:val="28"/>
          <w:szCs w:val="28"/>
        </w:rPr>
        <w:t xml:space="preserve"> объектом</w:t>
      </w:r>
      <w:r w:rsidRPr="00C01176">
        <w:t xml:space="preserve"> </w:t>
      </w:r>
      <w:r w:rsidRPr="00C01176">
        <w:rPr>
          <w:rFonts w:ascii="Times New Roman" w:hAnsi="Times New Roman"/>
          <w:sz w:val="28"/>
          <w:szCs w:val="28"/>
        </w:rPr>
        <w:t xml:space="preserve">культурного наследия местного (муниципального) значения – </w:t>
      </w:r>
      <w:r w:rsidRPr="00F46119">
        <w:rPr>
          <w:rFonts w:ascii="Times New Roman" w:hAnsi="Times New Roman"/>
          <w:sz w:val="28"/>
          <w:szCs w:val="28"/>
        </w:rPr>
        <w:t>исполнительный комитет муниципального района (городского округа)</w:t>
      </w:r>
      <w:r w:rsidRPr="00C01176">
        <w:rPr>
          <w:rFonts w:ascii="Times New Roman" w:hAnsi="Times New Roman"/>
          <w:sz w:val="28"/>
          <w:szCs w:val="28"/>
        </w:rPr>
        <w:t>;</w:t>
      </w:r>
    </w:p>
    <w:p w:rsidR="006239FB" w:rsidRPr="007F1D2D" w:rsidRDefault="006239FB" w:rsidP="006239FB">
      <w:pPr>
        <w:pStyle w:val="a3"/>
        <w:numPr>
          <w:ilvl w:val="0"/>
          <w:numId w:val="1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46119">
        <w:rPr>
          <w:rFonts w:ascii="Times New Roman" w:hAnsi="Times New Roman"/>
          <w:sz w:val="28"/>
          <w:szCs w:val="28"/>
        </w:rPr>
        <w:t xml:space="preserve">разрешение на ввод объекта в эксплуатацию, при производстве работ в домах-новостройках по договору участия в долевом строительстве – </w:t>
      </w:r>
      <w:r w:rsidRPr="007F1D2D">
        <w:rPr>
          <w:rFonts w:ascii="Times New Roman" w:hAnsi="Times New Roman"/>
          <w:sz w:val="28"/>
          <w:szCs w:val="28"/>
        </w:rPr>
        <w:t>исполнительный комитет муниципального района (городского округа);</w:t>
      </w:r>
    </w:p>
    <w:p w:rsidR="006239FB" w:rsidRPr="007F1D2D" w:rsidRDefault="006239FB" w:rsidP="006239FB">
      <w:pPr>
        <w:pStyle w:val="a3"/>
        <w:numPr>
          <w:ilvl w:val="0"/>
          <w:numId w:val="1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F1D2D">
        <w:rPr>
          <w:rFonts w:ascii="Times New Roman" w:hAnsi="Times New Roman"/>
          <w:sz w:val="28"/>
          <w:szCs w:val="28"/>
        </w:rPr>
        <w:t>сведения о наличии регистрации по месту жительства (пребывания) – МВД России;</w:t>
      </w:r>
    </w:p>
    <w:p w:rsidR="006239FB" w:rsidRPr="00043F44" w:rsidRDefault="006239FB" w:rsidP="006239FB">
      <w:pPr>
        <w:pStyle w:val="a3"/>
        <w:numPr>
          <w:ilvl w:val="0"/>
          <w:numId w:val="1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ascii="Times New Roman" w:hAnsi="Times New Roman" w:cs="Courier New"/>
          <w:sz w:val="28"/>
          <w:szCs w:val="20"/>
        </w:rPr>
        <w:t xml:space="preserve"> – </w:t>
      </w:r>
      <w:r w:rsidRPr="000C53EE">
        <w:rPr>
          <w:rFonts w:ascii="Times New Roman" w:hAnsi="Times New Roman" w:cs="Courier New"/>
          <w:sz w:val="28"/>
          <w:szCs w:val="20"/>
        </w:rPr>
        <w:t>Един</w:t>
      </w:r>
      <w:r>
        <w:rPr>
          <w:rFonts w:ascii="Times New Roman" w:hAnsi="Times New Roman" w:cs="Courier New"/>
          <w:sz w:val="28"/>
          <w:szCs w:val="20"/>
        </w:rPr>
        <w:t>ый</w:t>
      </w:r>
      <w:r w:rsidRPr="000C53EE">
        <w:rPr>
          <w:rFonts w:ascii="Times New Roman" w:hAnsi="Times New Roman" w:cs="Courier New"/>
          <w:sz w:val="28"/>
          <w:szCs w:val="20"/>
        </w:rPr>
        <w:t xml:space="preserve"> государственн</w:t>
      </w:r>
      <w:r>
        <w:rPr>
          <w:rFonts w:ascii="Times New Roman" w:hAnsi="Times New Roman" w:cs="Courier New"/>
          <w:sz w:val="28"/>
          <w:szCs w:val="20"/>
        </w:rPr>
        <w:t>ый</w:t>
      </w:r>
      <w:r w:rsidRPr="000C53EE">
        <w:rPr>
          <w:rFonts w:ascii="Times New Roman" w:hAnsi="Times New Roman" w:cs="Courier New"/>
          <w:sz w:val="28"/>
          <w:szCs w:val="20"/>
        </w:rPr>
        <w:t xml:space="preserve"> реестр записей актов гражданского состояния</w:t>
      </w:r>
      <w:r w:rsidRPr="00043F44">
        <w:rPr>
          <w:rFonts w:ascii="Times New Roman" w:hAnsi="Times New Roman" w:cs="Courier New"/>
          <w:sz w:val="28"/>
          <w:szCs w:val="20"/>
        </w:rPr>
        <w:t xml:space="preserve"> </w:t>
      </w:r>
      <w:r>
        <w:rPr>
          <w:rFonts w:ascii="Times New Roman" w:hAnsi="Times New Roman" w:cs="Courier New"/>
          <w:sz w:val="28"/>
          <w:szCs w:val="20"/>
        </w:rPr>
        <w:t>либо</w:t>
      </w:r>
      <w:r w:rsidRPr="00043F44">
        <w:rPr>
          <w:rFonts w:ascii="Times New Roman" w:hAnsi="Times New Roman" w:cs="Courier New"/>
          <w:sz w:val="28"/>
          <w:szCs w:val="20"/>
        </w:rPr>
        <w:t xml:space="preserve"> Единая государственная информационная система </w:t>
      </w:r>
      <w:r>
        <w:rPr>
          <w:rFonts w:ascii="Times New Roman" w:hAnsi="Times New Roman" w:cs="Courier New"/>
          <w:sz w:val="28"/>
          <w:szCs w:val="20"/>
        </w:rPr>
        <w:t>социального</w:t>
      </w:r>
      <w:r w:rsidRPr="00043F44">
        <w:rPr>
          <w:rFonts w:ascii="Times New Roman" w:hAnsi="Times New Roman" w:cs="Courier New"/>
          <w:sz w:val="28"/>
          <w:szCs w:val="20"/>
        </w:rPr>
        <w:t xml:space="preserve"> обеспечения</w:t>
      </w:r>
      <w:r>
        <w:rPr>
          <w:rFonts w:ascii="Times New Roman" w:hAnsi="Times New Roman" w:cs="Courier New"/>
          <w:sz w:val="28"/>
          <w:szCs w:val="20"/>
        </w:rPr>
        <w:t>.</w:t>
      </w:r>
    </w:p>
    <w:p w:rsidR="006239FB" w:rsidRPr="006F47A5" w:rsidRDefault="006239FB" w:rsidP="006239FB">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2.7.2. </w:t>
      </w:r>
      <w:r w:rsidRPr="006F47A5">
        <w:rPr>
          <w:rFonts w:ascii="Times New Roman" w:hAnsi="Times New Roman"/>
          <w:sz w:val="28"/>
          <w:szCs w:val="28"/>
        </w:rPr>
        <w:t xml:space="preserve">Заявитель вправе предоставить документы (сведения), </w:t>
      </w:r>
      <w:r>
        <w:rPr>
          <w:rFonts w:ascii="Times New Roman" w:hAnsi="Times New Roman"/>
          <w:sz w:val="28"/>
          <w:szCs w:val="28"/>
        </w:rPr>
        <w:t xml:space="preserve">указанные </w:t>
      </w:r>
      <w:r w:rsidRPr="00CC2007">
        <w:rPr>
          <w:rFonts w:ascii="Times New Roman" w:hAnsi="Times New Roman"/>
          <w:sz w:val="28"/>
          <w:szCs w:val="28"/>
        </w:rPr>
        <w:t>в пункте 2.7.1</w:t>
      </w:r>
      <w:r w:rsidRPr="006F47A5">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w:t>
      </w:r>
      <w:r w:rsidRPr="00B479C4">
        <w:rPr>
          <w:rFonts w:ascii="Times New Roman" w:hAnsi="Times New Roman"/>
          <w:sz w:val="28"/>
          <w:szCs w:val="28"/>
        </w:rPr>
        <w:t xml:space="preserve">таких документов, при подаче заявления посредством </w:t>
      </w:r>
      <w:r>
        <w:rPr>
          <w:rFonts w:ascii="Times New Roman" w:hAnsi="Times New Roman"/>
          <w:sz w:val="28"/>
          <w:szCs w:val="28"/>
        </w:rPr>
        <w:t>Единого портала, либо Республиканского</w:t>
      </w:r>
      <w:r w:rsidRPr="00B479C4">
        <w:rPr>
          <w:rFonts w:ascii="Times New Roman" w:hAnsi="Times New Roman"/>
          <w:sz w:val="28"/>
          <w:szCs w:val="28"/>
        </w:rPr>
        <w:t xml:space="preserve"> портала</w:t>
      </w:r>
      <w:r>
        <w:rPr>
          <w:rFonts w:ascii="Times New Roman" w:hAnsi="Times New Roman"/>
          <w:sz w:val="28"/>
          <w:szCs w:val="28"/>
        </w:rPr>
        <w:t>,</w:t>
      </w:r>
      <w:r w:rsidRPr="00B479C4">
        <w:rPr>
          <w:rFonts w:ascii="Times New Roman" w:hAnsi="Times New Roman"/>
          <w:sz w:val="28"/>
          <w:szCs w:val="28"/>
        </w:rPr>
        <w:t xml:space="preserve"> либо на бумажном носителе в МФЦ.</w:t>
      </w:r>
    </w:p>
    <w:p w:rsidR="006239FB" w:rsidRPr="006F47A5" w:rsidRDefault="006239FB" w:rsidP="006239F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2.7.3. </w:t>
      </w:r>
      <w:r w:rsidRPr="006F47A5">
        <w:rPr>
          <w:rFonts w:ascii="Times New Roman" w:hAnsi="Times New Roman"/>
          <w:sz w:val="28"/>
          <w:szCs w:val="28"/>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6239FB" w:rsidRPr="006F47A5" w:rsidRDefault="006239FB" w:rsidP="006239F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2.7.4.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239FB" w:rsidRPr="006F47A5" w:rsidRDefault="006239FB" w:rsidP="006239F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2.7.5.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239FB" w:rsidRPr="00DE1B62" w:rsidRDefault="006239FB" w:rsidP="006239FB">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6239FB" w:rsidRPr="00DE1B62" w:rsidRDefault="006239FB" w:rsidP="006239F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239FB" w:rsidRDefault="006239FB" w:rsidP="006239FB">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221CA">
        <w:rPr>
          <w:rFonts w:ascii="Times New Roman" w:hAnsi="Times New Roman" w:cs="Courier New"/>
          <w:b/>
          <w:sz w:val="28"/>
          <w:szCs w:val="20"/>
        </w:rPr>
        <w:t>2.8. Исчерпывающий перечень оснований для отказа в приеме документов, необходимых для предоставления муниципальной услуги</w:t>
      </w:r>
    </w:p>
    <w:p w:rsidR="006239FB" w:rsidRPr="00DE1B62" w:rsidRDefault="006239FB" w:rsidP="006239F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239FB" w:rsidRDefault="006239FB" w:rsidP="006239FB">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2.8.1. Основанием для отказа в приеме документов являются:</w:t>
      </w:r>
    </w:p>
    <w:p w:rsidR="006239FB" w:rsidRPr="0092505F" w:rsidRDefault="006239FB" w:rsidP="006239FB">
      <w:pPr>
        <w:pStyle w:val="a3"/>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непредставление документов, кото</w:t>
      </w:r>
      <w:r>
        <w:rPr>
          <w:rFonts w:ascii="Times New Roman" w:hAnsi="Times New Roman" w:cs="Courier New"/>
          <w:sz w:val="28"/>
          <w:szCs w:val="20"/>
        </w:rPr>
        <w:t xml:space="preserve">рые в </w:t>
      </w:r>
      <w:r w:rsidRPr="00CC2007">
        <w:rPr>
          <w:rFonts w:ascii="Times New Roman" w:hAnsi="Times New Roman" w:cs="Courier New"/>
          <w:sz w:val="28"/>
          <w:szCs w:val="20"/>
        </w:rPr>
        <w:t>соответствии с пунктом 2.6.1</w:t>
      </w:r>
      <w:r w:rsidRPr="0092505F">
        <w:rPr>
          <w:rFonts w:ascii="Times New Roman" w:hAnsi="Times New Roman" w:cs="Courier New"/>
          <w:sz w:val="28"/>
          <w:szCs w:val="20"/>
        </w:rPr>
        <w:t xml:space="preserve">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6239FB" w:rsidRPr="007218B6" w:rsidRDefault="006239FB" w:rsidP="006239FB">
      <w:pPr>
        <w:pStyle w:val="a3"/>
        <w:numPr>
          <w:ilvl w:val="0"/>
          <w:numId w:val="12"/>
        </w:numPr>
        <w:tabs>
          <w:tab w:val="left" w:pos="1134"/>
          <w:tab w:val="left" w:pos="1276"/>
        </w:tabs>
        <w:spacing w:after="0" w:line="240" w:lineRule="auto"/>
        <w:ind w:left="0" w:right="-1" w:firstLine="709"/>
        <w:jc w:val="both"/>
        <w:rPr>
          <w:rFonts w:ascii="Times New Roman" w:hAnsi="Times New Roman"/>
          <w:sz w:val="28"/>
          <w:szCs w:val="28"/>
        </w:rPr>
      </w:pPr>
      <w:proofErr w:type="spellStart"/>
      <w:r>
        <w:rPr>
          <w:rFonts w:ascii="Times New Roman" w:hAnsi="Times New Roman" w:cs="Courier New"/>
          <w:sz w:val="28"/>
          <w:szCs w:val="20"/>
        </w:rPr>
        <w:t>неподтверждение</w:t>
      </w:r>
      <w:proofErr w:type="spellEnd"/>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6239FB" w:rsidRPr="006374D4" w:rsidRDefault="006239FB" w:rsidP="006239FB">
      <w:pPr>
        <w:pStyle w:val="a3"/>
        <w:numPr>
          <w:ilvl w:val="0"/>
          <w:numId w:val="12"/>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представление документов в ненадлежащий орган;</w:t>
      </w:r>
    </w:p>
    <w:p w:rsidR="006239FB" w:rsidRPr="007218B6" w:rsidRDefault="006239FB" w:rsidP="006239FB">
      <w:pPr>
        <w:pStyle w:val="a3"/>
        <w:numPr>
          <w:ilvl w:val="0"/>
          <w:numId w:val="12"/>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6239FB" w:rsidRPr="006374D4" w:rsidRDefault="006239FB" w:rsidP="006239FB">
      <w:pPr>
        <w:pStyle w:val="a3"/>
        <w:numPr>
          <w:ilvl w:val="0"/>
          <w:numId w:val="12"/>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6239FB" w:rsidRPr="005D35B4" w:rsidRDefault="006239FB" w:rsidP="006239FB">
      <w:pPr>
        <w:pStyle w:val="a3"/>
        <w:numPr>
          <w:ilvl w:val="0"/>
          <w:numId w:val="12"/>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6239FB" w:rsidRPr="006374D4" w:rsidRDefault="006239FB" w:rsidP="006239FB">
      <w:pPr>
        <w:pStyle w:val="a3"/>
        <w:numPr>
          <w:ilvl w:val="0"/>
          <w:numId w:val="12"/>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6239FB" w:rsidRDefault="006239FB" w:rsidP="006239FB">
      <w:pPr>
        <w:pStyle w:val="a3"/>
        <w:numPr>
          <w:ilvl w:val="0"/>
          <w:numId w:val="12"/>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Pr>
          <w:rFonts w:ascii="Times New Roman" w:hAnsi="Times New Roman"/>
          <w:sz w:val="28"/>
          <w:szCs w:val="28"/>
        </w:rPr>
        <w:t>доставления и (или) не читаются.</w:t>
      </w:r>
    </w:p>
    <w:p w:rsidR="006239FB" w:rsidRPr="006F47A5" w:rsidRDefault="006239FB" w:rsidP="006239FB">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2.8.2.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6239FB" w:rsidRPr="006F47A5" w:rsidRDefault="006239FB" w:rsidP="006239FB">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2.8.3. </w:t>
      </w:r>
      <w:r w:rsidRPr="006F47A5">
        <w:rPr>
          <w:rFonts w:ascii="Times New Roman" w:hAnsi="Times New Roman" w:cs="Times New Roman"/>
          <w:sz w:val="28"/>
          <w:szCs w:val="28"/>
        </w:rPr>
        <w:t xml:space="preserve">Решение об отказе в приеме документов, необходимых для получения муниципальной услуги, с указанием причин отказа, оформляется в соответствии с </w:t>
      </w:r>
      <w:r w:rsidRPr="00E9515E">
        <w:rPr>
          <w:rFonts w:ascii="Times New Roman" w:hAnsi="Times New Roman" w:cs="Times New Roman"/>
          <w:sz w:val="28"/>
          <w:szCs w:val="28"/>
        </w:rPr>
        <w:t xml:space="preserve">формой, установленной </w:t>
      </w:r>
      <w:r w:rsidRPr="00D3255F">
        <w:rPr>
          <w:rFonts w:ascii="Times New Roman" w:hAnsi="Times New Roman" w:cs="Times New Roman"/>
          <w:sz w:val="28"/>
          <w:szCs w:val="28"/>
        </w:rPr>
        <w:t>в приложении № 3</w:t>
      </w:r>
      <w:r w:rsidRPr="00E9515E">
        <w:rPr>
          <w:rFonts w:ascii="Times New Roman" w:hAnsi="Times New Roman" w:cs="Times New Roman"/>
          <w:sz w:val="28"/>
          <w:szCs w:val="28"/>
        </w:rPr>
        <w:t xml:space="preserve"> к Регламенту, подписывается</w:t>
      </w:r>
      <w:r w:rsidRPr="006F47A5">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Pr>
          <w:rFonts w:ascii="Times New Roman" w:hAnsi="Times New Roman" w:cs="Times New Roman"/>
          <w:sz w:val="28"/>
          <w:szCs w:val="28"/>
        </w:rPr>
        <w:t xml:space="preserve">Единого портала, либо </w:t>
      </w:r>
      <w:r w:rsidRPr="006F47A5">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6239FB" w:rsidRPr="00A55E14" w:rsidRDefault="006239FB" w:rsidP="006239FB">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2.8.4. </w:t>
      </w:r>
      <w:r w:rsidRPr="006F47A5">
        <w:rPr>
          <w:rFonts w:ascii="Times New Roman" w:hAnsi="Times New Roman" w:cs="Times New Roman"/>
          <w:sz w:val="28"/>
          <w:szCs w:val="28"/>
        </w:rPr>
        <w:t xml:space="preserve">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Pr="00DE1B62">
        <w:rPr>
          <w:rFonts w:ascii="Times New Roman" w:hAnsi="Times New Roman" w:cs="Times New Roman"/>
          <w:sz w:val="28"/>
          <w:szCs w:val="28"/>
        </w:rPr>
        <w:t xml:space="preserve">услуги, поданы в соответствии с информацией о сроках и порядке предоставления муниципальной услуги, опубликованной на </w:t>
      </w:r>
      <w:r w:rsidRPr="00A55E14">
        <w:rPr>
          <w:rFonts w:ascii="Times New Roman" w:hAnsi="Times New Roman" w:cs="Times New Roman"/>
          <w:sz w:val="28"/>
          <w:szCs w:val="28"/>
        </w:rPr>
        <w:t>Един</w:t>
      </w:r>
      <w:r>
        <w:rPr>
          <w:rFonts w:ascii="Times New Roman" w:hAnsi="Times New Roman" w:cs="Times New Roman"/>
          <w:sz w:val="28"/>
          <w:szCs w:val="28"/>
        </w:rPr>
        <w:t>ом портале, либо Республиканском портале</w:t>
      </w:r>
      <w:r w:rsidRPr="00A55E14">
        <w:rPr>
          <w:rFonts w:ascii="Times New Roman" w:hAnsi="Times New Roman" w:cs="Times New Roman"/>
          <w:sz w:val="28"/>
          <w:szCs w:val="28"/>
        </w:rPr>
        <w:t>.</w:t>
      </w:r>
    </w:p>
    <w:p w:rsidR="006239FB" w:rsidRPr="00DE1B62" w:rsidRDefault="006239FB" w:rsidP="006239F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239FB" w:rsidRPr="00DE1B62" w:rsidRDefault="006239FB" w:rsidP="006239FB">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221CA">
        <w:rPr>
          <w:rFonts w:ascii="Times New Roman" w:hAnsi="Times New Roman" w:cs="Courier New"/>
          <w:b/>
          <w:sz w:val="28"/>
          <w:szCs w:val="20"/>
        </w:rPr>
        <w:t>2.9. Исчерпывающий перечень оснований для приостановления или отказа в предоставлении муниципальной услуги</w:t>
      </w:r>
    </w:p>
    <w:p w:rsidR="006239FB" w:rsidRPr="00DE1B62" w:rsidRDefault="006239FB" w:rsidP="006239F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239FB" w:rsidRPr="00DE1B62" w:rsidRDefault="006239FB" w:rsidP="006239F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2.9.1. </w:t>
      </w:r>
      <w:r w:rsidRPr="00DE1B62">
        <w:rPr>
          <w:rFonts w:ascii="Times New Roman" w:hAnsi="Times New Roman" w:cs="Courier New"/>
          <w:sz w:val="28"/>
          <w:szCs w:val="20"/>
        </w:rPr>
        <w:t xml:space="preserve">Основания для приостановления предоставления </w:t>
      </w:r>
      <w:r>
        <w:rPr>
          <w:rFonts w:ascii="Times New Roman" w:hAnsi="Times New Roman" w:cs="Courier New"/>
          <w:sz w:val="28"/>
          <w:szCs w:val="20"/>
        </w:rPr>
        <w:t xml:space="preserve">муниципальной </w:t>
      </w:r>
      <w:r w:rsidRPr="00DE1B62">
        <w:rPr>
          <w:rFonts w:ascii="Times New Roman" w:hAnsi="Times New Roman" w:cs="Courier New"/>
          <w:sz w:val="28"/>
          <w:szCs w:val="20"/>
        </w:rPr>
        <w:t>услуги не предусмотрены.</w:t>
      </w:r>
    </w:p>
    <w:p w:rsidR="006239FB" w:rsidRDefault="006239FB" w:rsidP="006239FB">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2.9.2. Перечень о</w:t>
      </w:r>
      <w:r w:rsidRPr="00DE1B62">
        <w:rPr>
          <w:rFonts w:ascii="Times New Roman" w:hAnsi="Times New Roman" w:cs="Courier New"/>
          <w:sz w:val="28"/>
          <w:szCs w:val="20"/>
        </w:rPr>
        <w:t>сновани</w:t>
      </w:r>
      <w:r>
        <w:rPr>
          <w:rFonts w:ascii="Times New Roman" w:hAnsi="Times New Roman" w:cs="Courier New"/>
          <w:sz w:val="28"/>
          <w:szCs w:val="20"/>
        </w:rPr>
        <w:t>й</w:t>
      </w:r>
      <w:r w:rsidRPr="00DE1B62">
        <w:rPr>
          <w:rFonts w:ascii="Times New Roman" w:hAnsi="Times New Roman" w:cs="Courier New"/>
          <w:sz w:val="28"/>
          <w:szCs w:val="20"/>
        </w:rPr>
        <w:t xml:space="preserve"> для отказа</w:t>
      </w:r>
      <w:r>
        <w:rPr>
          <w:rFonts w:ascii="Times New Roman" w:hAnsi="Times New Roman" w:cs="Courier New"/>
          <w:sz w:val="28"/>
          <w:szCs w:val="20"/>
        </w:rPr>
        <w:t xml:space="preserve"> в</w:t>
      </w:r>
      <w:r w:rsidRPr="000C0A1F">
        <w:rPr>
          <w:rFonts w:ascii="Times New Roman" w:hAnsi="Times New Roman" w:cs="Courier New"/>
          <w:sz w:val="28"/>
          <w:szCs w:val="20"/>
        </w:rPr>
        <w:t xml:space="preserve"> </w:t>
      </w:r>
      <w:r>
        <w:rPr>
          <w:rFonts w:ascii="Times New Roman" w:hAnsi="Times New Roman" w:cs="Courier New"/>
          <w:sz w:val="28"/>
          <w:szCs w:val="20"/>
        </w:rPr>
        <w:t>предоставлении муниципальной услуги</w:t>
      </w:r>
      <w:r w:rsidRPr="00DE1B62">
        <w:rPr>
          <w:rFonts w:ascii="Times New Roman" w:hAnsi="Times New Roman" w:cs="Courier New"/>
          <w:sz w:val="28"/>
          <w:szCs w:val="20"/>
        </w:rPr>
        <w:t>:</w:t>
      </w:r>
    </w:p>
    <w:p w:rsidR="006239FB" w:rsidRPr="007F1D2D" w:rsidRDefault="006239FB" w:rsidP="006239FB">
      <w:pPr>
        <w:pStyle w:val="a3"/>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1D2D">
        <w:rPr>
          <w:rFonts w:ascii="Times New Roman" w:hAnsi="Times New Roman" w:cs="Courier New"/>
          <w:sz w:val="28"/>
          <w:szCs w:val="20"/>
        </w:rPr>
        <w:lastRenderedPageBreak/>
        <w:t xml:space="preserve">непредставление определенных </w:t>
      </w:r>
      <w:r w:rsidRPr="00CC2007">
        <w:rPr>
          <w:rFonts w:ascii="Times New Roman" w:hAnsi="Times New Roman" w:cs="Courier New"/>
          <w:sz w:val="28"/>
          <w:szCs w:val="20"/>
        </w:rPr>
        <w:t>пунктом 2.6.1</w:t>
      </w:r>
      <w:r w:rsidRPr="007F1D2D">
        <w:rPr>
          <w:rFonts w:ascii="Times New Roman" w:hAnsi="Times New Roman" w:cs="Courier New"/>
          <w:sz w:val="28"/>
          <w:szCs w:val="20"/>
        </w:rPr>
        <w:t xml:space="preserve"> Регламента документов, обязанность по представлению которых возложена на заявителя;</w:t>
      </w:r>
    </w:p>
    <w:p w:rsidR="006239FB" w:rsidRPr="00940F94" w:rsidRDefault="006239FB" w:rsidP="006239FB">
      <w:pPr>
        <w:pStyle w:val="a3"/>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1D2D">
        <w:rPr>
          <w:rFonts w:ascii="Times New Roman" w:hAnsi="Times New Roman" w:cs="Courier New"/>
          <w:sz w:val="28"/>
          <w:szCs w:val="20"/>
        </w:rPr>
        <w:t xml:space="preserve">поступление в Исполком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r w:rsidRPr="00500960">
        <w:rPr>
          <w:rFonts w:ascii="Times New Roman" w:eastAsia="Times" w:hAnsi="Times New Roman"/>
          <w:sz w:val="28"/>
          <w:szCs w:val="28"/>
        </w:rPr>
        <w:t>подпунктами 1 – 3 пункта 2.7.1</w:t>
      </w:r>
      <w:r w:rsidRPr="00500960">
        <w:rPr>
          <w:rFonts w:ascii="Times New Roman" w:hAnsi="Times New Roman" w:cs="Courier New"/>
          <w:sz w:val="28"/>
          <w:szCs w:val="20"/>
        </w:rPr>
        <w:t xml:space="preserve"> Регламента</w:t>
      </w:r>
      <w:r w:rsidRPr="007F1D2D">
        <w:rPr>
          <w:rFonts w:ascii="Times New Roman" w:hAnsi="Times New Roman" w:cs="Courier New"/>
          <w:sz w:val="28"/>
          <w:szCs w:val="20"/>
        </w:rPr>
        <w:t>, если соответствующий документ не представлен заявителем по собственной инициативе. Отказ в переводе помещения по указанному осн</w:t>
      </w:r>
      <w:r w:rsidRPr="00940F94">
        <w:rPr>
          <w:rFonts w:ascii="Times New Roman" w:hAnsi="Times New Roman" w:cs="Courier New"/>
          <w:sz w:val="28"/>
          <w:szCs w:val="20"/>
        </w:rPr>
        <w:t xml:space="preserve">ованию допускается в случае, если Исполком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w:t>
      </w:r>
      <w:r w:rsidRPr="00500960">
        <w:rPr>
          <w:rFonts w:ascii="Times New Roman" w:hAnsi="Times New Roman" w:cs="Courier New"/>
          <w:sz w:val="28"/>
          <w:szCs w:val="20"/>
        </w:rPr>
        <w:t xml:space="preserve">с </w:t>
      </w:r>
      <w:r w:rsidRPr="00500960">
        <w:rPr>
          <w:rFonts w:ascii="Times New Roman" w:eastAsia="Times" w:hAnsi="Times New Roman"/>
          <w:sz w:val="28"/>
          <w:szCs w:val="28"/>
        </w:rPr>
        <w:t>подпунктами 1 – 3, пункта 2.7.1</w:t>
      </w:r>
      <w:r>
        <w:rPr>
          <w:rFonts w:ascii="Times New Roman" w:eastAsia="Times" w:hAnsi="Times New Roman"/>
          <w:sz w:val="28"/>
          <w:szCs w:val="28"/>
        </w:rPr>
        <w:t xml:space="preserve">. </w:t>
      </w:r>
      <w:r w:rsidRPr="00940F94">
        <w:rPr>
          <w:rFonts w:ascii="Times New Roman" w:hAnsi="Times New Roman" w:cs="Courier New"/>
          <w:sz w:val="28"/>
          <w:szCs w:val="20"/>
        </w:rPr>
        <w:t>Регламента, и не получил от заявителя такие документ и (или) информацию в течение пятнадцати рабочих дней со дня направления уведомления;</w:t>
      </w:r>
    </w:p>
    <w:p w:rsidR="006239FB" w:rsidRPr="007F1D2D" w:rsidRDefault="006239FB" w:rsidP="006239FB">
      <w:pPr>
        <w:pStyle w:val="a3"/>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1D2D">
        <w:rPr>
          <w:rFonts w:ascii="Times New Roman" w:hAnsi="Times New Roman" w:cs="Courier New"/>
          <w:sz w:val="28"/>
          <w:szCs w:val="20"/>
        </w:rPr>
        <w:t>представление документов в ненадлежащий орган;</w:t>
      </w:r>
    </w:p>
    <w:p w:rsidR="006239FB" w:rsidRDefault="006239FB" w:rsidP="006239FB">
      <w:pPr>
        <w:pStyle w:val="a3"/>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70275">
        <w:rPr>
          <w:rFonts w:ascii="Times New Roman" w:hAnsi="Times New Roman" w:cs="Courier New"/>
          <w:sz w:val="28"/>
          <w:szCs w:val="20"/>
        </w:rPr>
        <w:t>несоблюдение условий перевода жилого помещения в нежилое помещение и нежилого помещения в жилое помещение в многоквартирном доме</w:t>
      </w:r>
      <w:r>
        <w:rPr>
          <w:rFonts w:ascii="Times New Roman" w:hAnsi="Times New Roman" w:cs="Courier New"/>
          <w:sz w:val="28"/>
          <w:szCs w:val="20"/>
        </w:rPr>
        <w:t>;</w:t>
      </w:r>
    </w:p>
    <w:p w:rsidR="006239FB" w:rsidRDefault="006239FB" w:rsidP="006239FB">
      <w:pPr>
        <w:pStyle w:val="a3"/>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65CB7">
        <w:rPr>
          <w:rFonts w:ascii="Times New Roman" w:hAnsi="Times New Roman" w:cs="Courier New"/>
          <w:sz w:val="28"/>
          <w:szCs w:val="20"/>
        </w:rPr>
        <w:t>нарушение требований Жилищного кодекса Российской Федерации и Градостроительного кодекса Российской Федерации;</w:t>
      </w:r>
    </w:p>
    <w:p w:rsidR="006239FB" w:rsidRDefault="006239FB" w:rsidP="006239FB">
      <w:pPr>
        <w:pStyle w:val="a3"/>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65CB7">
        <w:rPr>
          <w:rFonts w:ascii="Times New Roman" w:hAnsi="Times New Roman" w:cs="Courier New"/>
          <w:sz w:val="28"/>
          <w:szCs w:val="20"/>
        </w:rPr>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 в многоквартирном доме);</w:t>
      </w:r>
    </w:p>
    <w:p w:rsidR="006239FB" w:rsidRPr="00DA0A5B" w:rsidRDefault="006239FB" w:rsidP="006239FB">
      <w:pPr>
        <w:pStyle w:val="a3"/>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DA0A5B">
        <w:rPr>
          <w:rFonts w:ascii="Times New Roman" w:hAnsi="Times New Roman" w:cs="Courier New"/>
          <w:sz w:val="28"/>
          <w:szCs w:val="20"/>
        </w:rPr>
        <w:t>квартира расположена выше первого этажа и помещения, расположенные непосредственно под квартирой, являются нежилыми;</w:t>
      </w:r>
    </w:p>
    <w:p w:rsidR="006239FB" w:rsidRPr="000052A5" w:rsidRDefault="006239FB" w:rsidP="006239FB">
      <w:pPr>
        <w:pStyle w:val="a3"/>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0052A5">
        <w:rPr>
          <w:rFonts w:ascii="Times New Roman" w:hAnsi="Times New Roman" w:cs="Courier New"/>
          <w:sz w:val="28"/>
          <w:szCs w:val="20"/>
        </w:rPr>
        <w:t>перевод жилого помещения в нежилое помещение в наемном доме социального использования;</w:t>
      </w:r>
    </w:p>
    <w:p w:rsidR="006239FB" w:rsidRPr="000052A5" w:rsidRDefault="006239FB" w:rsidP="006239FB">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0052A5">
        <w:rPr>
          <w:rFonts w:ascii="Times New Roman" w:hAnsi="Times New Roman" w:cs="Courier New"/>
          <w:sz w:val="28"/>
          <w:szCs w:val="20"/>
        </w:rPr>
        <w:t>9) перевод жилого помещения в нежилое помещение в многоквартирном доме в целях осуществления религиозной деятельности;</w:t>
      </w:r>
    </w:p>
    <w:p w:rsidR="006239FB" w:rsidRPr="000052A5" w:rsidRDefault="006239FB" w:rsidP="006239FB">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10</w:t>
      </w:r>
      <w:r w:rsidRPr="000052A5">
        <w:rPr>
          <w:rFonts w:ascii="Times New Roman" w:hAnsi="Times New Roman" w:cs="Courier New"/>
          <w:sz w:val="28"/>
          <w:szCs w:val="20"/>
        </w:rPr>
        <w:t>) если переводимое помещение не отвечает установленным требованиям, которым должно отвечать жилое помещение или отсутствует возможность обеспечить соответствие переводимого помещения установленным требованиям (при переводе жилого помещения в нежилое помещение в многоквартирном доме);</w:t>
      </w:r>
    </w:p>
    <w:p w:rsidR="006239FB" w:rsidRDefault="006239FB" w:rsidP="006239FB">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0052A5">
        <w:rPr>
          <w:rFonts w:ascii="Times New Roman" w:hAnsi="Times New Roman" w:cs="Courier New"/>
          <w:sz w:val="28"/>
          <w:szCs w:val="20"/>
        </w:rPr>
        <w:t xml:space="preserve">11)  право собственности на переводимое помещение обременено правами каких-либо лиц </w:t>
      </w:r>
      <w:r w:rsidRPr="00940F94">
        <w:rPr>
          <w:rFonts w:ascii="Times New Roman" w:hAnsi="Times New Roman" w:cs="Courier New"/>
          <w:sz w:val="28"/>
          <w:szCs w:val="20"/>
        </w:rPr>
        <w:t>(помещение является предметом залога, найма, аренды и т.п.);</w:t>
      </w:r>
    </w:p>
    <w:p w:rsidR="006239FB" w:rsidRDefault="006239FB" w:rsidP="006239FB">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12) </w:t>
      </w:r>
      <w:r w:rsidRPr="000052A5">
        <w:rPr>
          <w:rFonts w:ascii="Times New Roman" w:hAnsi="Times New Roman" w:cs="Courier New"/>
          <w:sz w:val="28"/>
          <w:szCs w:val="20"/>
        </w:rPr>
        <w:t>несоответствие проекта переустройства и (или) перепланировки помещения в многоквартирном доме требованиям законодательства;</w:t>
      </w:r>
    </w:p>
    <w:p w:rsidR="006239FB" w:rsidRPr="000052A5" w:rsidRDefault="006239FB" w:rsidP="006239FB">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0052A5">
        <w:rPr>
          <w:rFonts w:ascii="Times New Roman" w:hAnsi="Times New Roman" w:cs="Courier New"/>
          <w:sz w:val="28"/>
          <w:szCs w:val="20"/>
        </w:rPr>
        <w:t>13) документы (сведения), представленные заявителем, противоречат документам (сведениям), полученным в рамках межведомственного взаимодействия</w:t>
      </w:r>
      <w:r>
        <w:rPr>
          <w:rFonts w:ascii="Times New Roman" w:hAnsi="Times New Roman" w:cs="Courier New"/>
          <w:sz w:val="28"/>
          <w:szCs w:val="20"/>
        </w:rPr>
        <w:t>.</w:t>
      </w:r>
    </w:p>
    <w:p w:rsidR="006239FB" w:rsidRPr="00EC7BA3" w:rsidRDefault="006239FB" w:rsidP="006239F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2.9.3. </w:t>
      </w:r>
      <w:r w:rsidRPr="00EC7BA3">
        <w:rPr>
          <w:rFonts w:ascii="Times New Roman" w:hAnsi="Times New Roman"/>
          <w:sz w:val="28"/>
          <w:szCs w:val="28"/>
        </w:rPr>
        <w:t>Переч</w:t>
      </w:r>
      <w:r>
        <w:rPr>
          <w:rFonts w:ascii="Times New Roman" w:hAnsi="Times New Roman"/>
          <w:sz w:val="28"/>
          <w:szCs w:val="28"/>
        </w:rPr>
        <w:t>е</w:t>
      </w:r>
      <w:r w:rsidRPr="00EC7BA3">
        <w:rPr>
          <w:rFonts w:ascii="Times New Roman" w:hAnsi="Times New Roman"/>
          <w:sz w:val="28"/>
          <w:szCs w:val="28"/>
        </w:rPr>
        <w:t>н</w:t>
      </w:r>
      <w:r>
        <w:rPr>
          <w:rFonts w:ascii="Times New Roman" w:hAnsi="Times New Roman"/>
          <w:sz w:val="28"/>
          <w:szCs w:val="28"/>
        </w:rPr>
        <w:t>ь</w:t>
      </w:r>
      <w:r w:rsidRPr="00EC7BA3">
        <w:rPr>
          <w:rFonts w:ascii="Times New Roman" w:hAnsi="Times New Roman"/>
          <w:sz w:val="28"/>
          <w:szCs w:val="28"/>
        </w:rPr>
        <w:t xml:space="preserve"> оснований для отказа в предоставлении муниципальной усл</w:t>
      </w:r>
      <w:r>
        <w:rPr>
          <w:rFonts w:ascii="Times New Roman" w:hAnsi="Times New Roman"/>
          <w:sz w:val="28"/>
          <w:szCs w:val="28"/>
        </w:rPr>
        <w:t>уги являю</w:t>
      </w:r>
      <w:r w:rsidRPr="00EC7BA3">
        <w:rPr>
          <w:rFonts w:ascii="Times New Roman" w:hAnsi="Times New Roman"/>
          <w:sz w:val="28"/>
          <w:szCs w:val="28"/>
        </w:rPr>
        <w:t>тся исчерпывающим.</w:t>
      </w:r>
    </w:p>
    <w:p w:rsidR="006239FB" w:rsidRPr="00EC7BA3" w:rsidRDefault="006239FB" w:rsidP="006239F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2.9.4. </w:t>
      </w:r>
      <w:r w:rsidRPr="00EC7BA3">
        <w:rPr>
          <w:rFonts w:ascii="Times New Roman" w:hAnsi="Times New Roman"/>
          <w:sz w:val="28"/>
          <w:szCs w:val="28"/>
        </w:rPr>
        <w:t xml:space="preserve">Решение об отказе в предоставлении муниципальной услуги с указанием причин отказа оформляется в соответствии с формой, установленной в </w:t>
      </w:r>
      <w:r w:rsidRPr="00D3255F">
        <w:rPr>
          <w:rFonts w:ascii="Times New Roman" w:hAnsi="Times New Roman"/>
          <w:sz w:val="28"/>
          <w:szCs w:val="28"/>
        </w:rPr>
        <w:t>приложении № 1</w:t>
      </w:r>
      <w:r w:rsidRPr="00E9515E">
        <w:rPr>
          <w:rFonts w:ascii="Times New Roman" w:hAnsi="Times New Roman"/>
          <w:sz w:val="28"/>
          <w:szCs w:val="28"/>
        </w:rPr>
        <w:t xml:space="preserve"> к Регламенту, подписывается усиленной квалифицированной</w:t>
      </w:r>
      <w:r w:rsidRPr="00EC7BA3">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 </w:t>
      </w:r>
      <w:r>
        <w:rPr>
          <w:rFonts w:ascii="Times New Roman" w:hAnsi="Times New Roman"/>
          <w:sz w:val="28"/>
          <w:szCs w:val="28"/>
        </w:rPr>
        <w:t xml:space="preserve">Единого портала, либо </w:t>
      </w:r>
      <w:r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6239FB" w:rsidRPr="00DE1B62" w:rsidRDefault="006239FB" w:rsidP="006239F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2.9.5. </w:t>
      </w:r>
      <w:r w:rsidRPr="00EC7BA3">
        <w:rPr>
          <w:rFonts w:ascii="Times New Roman" w:hAnsi="Times New Roman"/>
          <w:sz w:val="28"/>
          <w:szCs w:val="28"/>
        </w:rPr>
        <w:t xml:space="preserve">Запрещается отказывать в предоставлении муниципальной услуги в </w:t>
      </w:r>
      <w:r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Pr>
          <w:rFonts w:ascii="Times New Roman" w:hAnsi="Times New Roman"/>
          <w:sz w:val="28"/>
          <w:szCs w:val="28"/>
        </w:rPr>
        <w:t>, либо Республиканском портале</w:t>
      </w:r>
      <w:r w:rsidRPr="00DE1B62">
        <w:rPr>
          <w:rFonts w:ascii="Times New Roman" w:hAnsi="Times New Roman"/>
          <w:sz w:val="28"/>
          <w:szCs w:val="28"/>
        </w:rPr>
        <w:t>.</w:t>
      </w:r>
    </w:p>
    <w:p w:rsidR="006239FB" w:rsidRPr="00DE1B62" w:rsidRDefault="006239FB" w:rsidP="006239F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239FB" w:rsidRPr="00F221CA" w:rsidRDefault="006239FB" w:rsidP="006239FB">
      <w:pPr>
        <w:tabs>
          <w:tab w:val="left" w:pos="9781"/>
        </w:tabs>
        <w:autoSpaceDE w:val="0"/>
        <w:autoSpaceDN w:val="0"/>
        <w:adjustRightInd w:val="0"/>
        <w:spacing w:after="0" w:line="240" w:lineRule="auto"/>
        <w:ind w:right="-1"/>
        <w:jc w:val="center"/>
        <w:rPr>
          <w:rFonts w:ascii="Times New Roman" w:hAnsi="Times New Roman" w:cs="Courier New"/>
          <w:b/>
          <w:sz w:val="28"/>
          <w:szCs w:val="20"/>
        </w:rPr>
      </w:pPr>
      <w:r w:rsidRPr="00F221CA">
        <w:rPr>
          <w:rFonts w:ascii="Times New Roman" w:hAnsi="Times New Roman" w:cs="Courier New"/>
          <w:b/>
          <w:sz w:val="28"/>
          <w:szCs w:val="20"/>
        </w:rPr>
        <w:t>2.10.  Размер платы, взимаемой за предоставление муниципальной услуги</w:t>
      </w:r>
    </w:p>
    <w:p w:rsidR="006239FB" w:rsidRPr="00DE1B62" w:rsidRDefault="006239FB" w:rsidP="006239F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239FB" w:rsidRPr="005A7931" w:rsidRDefault="006239FB" w:rsidP="006239FB">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Pr>
          <w:rFonts w:ascii="Times New Roman" w:hAnsi="Times New Roman"/>
          <w:sz w:val="28"/>
          <w:szCs w:val="28"/>
        </w:rPr>
        <w:t>.</w:t>
      </w:r>
    </w:p>
    <w:p w:rsidR="006239FB" w:rsidRPr="006374D4" w:rsidRDefault="006239FB" w:rsidP="006239FB">
      <w:pPr>
        <w:pStyle w:val="ConsPlusNonformat"/>
        <w:tabs>
          <w:tab w:val="left" w:pos="9922"/>
        </w:tabs>
        <w:ind w:right="-1"/>
        <w:jc w:val="both"/>
        <w:rPr>
          <w:rFonts w:ascii="Times New Roman" w:hAnsi="Times New Roman" w:cs="Times New Roman"/>
          <w:sz w:val="28"/>
          <w:szCs w:val="28"/>
        </w:rPr>
      </w:pPr>
    </w:p>
    <w:p w:rsidR="006239FB" w:rsidRPr="00F221CA" w:rsidRDefault="006239FB" w:rsidP="006239FB">
      <w:pPr>
        <w:spacing w:after="0" w:line="240" w:lineRule="auto"/>
        <w:ind w:right="-1"/>
        <w:jc w:val="center"/>
        <w:rPr>
          <w:rFonts w:ascii="Times New Roman" w:hAnsi="Times New Roman"/>
          <w:b/>
          <w:sz w:val="28"/>
          <w:szCs w:val="28"/>
        </w:rPr>
      </w:pPr>
      <w:r w:rsidRPr="00F221CA">
        <w:rPr>
          <w:rFonts w:ascii="Times New Roman" w:hAnsi="Times New Roman"/>
          <w:b/>
          <w:sz w:val="28"/>
          <w:szCs w:val="28"/>
        </w:rPr>
        <w:t>2.11. Максимальный срок ожидания в очереди при подаче заявителем запроса о предоставлении муниципальной услуги и при получении результата предоставления таких услуг</w:t>
      </w:r>
    </w:p>
    <w:p w:rsidR="006239FB" w:rsidRPr="006374D4" w:rsidRDefault="006239FB" w:rsidP="006239FB">
      <w:pPr>
        <w:spacing w:after="0" w:line="240" w:lineRule="auto"/>
        <w:ind w:right="-1" w:firstLine="427"/>
        <w:jc w:val="both"/>
        <w:rPr>
          <w:rFonts w:ascii="Times New Roman" w:hAnsi="Times New Roman"/>
          <w:sz w:val="28"/>
          <w:szCs w:val="28"/>
        </w:rPr>
      </w:pPr>
    </w:p>
    <w:p w:rsidR="006239FB" w:rsidRPr="006374D4" w:rsidRDefault="006239FB" w:rsidP="006239FB">
      <w:pPr>
        <w:tabs>
          <w:tab w:val="left" w:pos="0"/>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2.11.1. </w:t>
      </w:r>
      <w:r w:rsidRPr="006374D4">
        <w:rPr>
          <w:rFonts w:ascii="Times New Roman" w:hAnsi="Times New Roman"/>
          <w:sz w:val="28"/>
          <w:szCs w:val="28"/>
        </w:rPr>
        <w:t>Время ожидания при подаче заявления на получение муниципальной услуги - не более 15 минут.</w:t>
      </w:r>
    </w:p>
    <w:p w:rsidR="006239FB" w:rsidRPr="006374D4" w:rsidRDefault="006239FB" w:rsidP="006239F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2.11.2. </w:t>
      </w:r>
      <w:r w:rsidRPr="006374D4">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239FB" w:rsidRPr="006374D4" w:rsidRDefault="006239FB" w:rsidP="006239FB">
      <w:pPr>
        <w:pStyle w:val="ConsPlusNonformat"/>
        <w:tabs>
          <w:tab w:val="left" w:pos="9922"/>
        </w:tabs>
        <w:ind w:right="-1" w:firstLine="709"/>
        <w:jc w:val="both"/>
        <w:rPr>
          <w:rFonts w:ascii="Times New Roman" w:hAnsi="Times New Roman" w:cs="Times New Roman"/>
          <w:sz w:val="28"/>
          <w:szCs w:val="28"/>
        </w:rPr>
      </w:pPr>
    </w:p>
    <w:p w:rsidR="006239FB" w:rsidRPr="006374D4" w:rsidRDefault="006239FB" w:rsidP="006239FB">
      <w:pPr>
        <w:spacing w:after="0" w:line="240" w:lineRule="auto"/>
        <w:ind w:right="-1"/>
        <w:jc w:val="center"/>
        <w:rPr>
          <w:rFonts w:ascii="Times New Roman" w:hAnsi="Times New Roman"/>
          <w:sz w:val="28"/>
          <w:szCs w:val="28"/>
        </w:rPr>
      </w:pPr>
      <w:r w:rsidRPr="00D3255F">
        <w:rPr>
          <w:rFonts w:ascii="Times New Roman" w:hAnsi="Times New Roman"/>
          <w:b/>
          <w:sz w:val="28"/>
          <w:szCs w:val="28"/>
        </w:rPr>
        <w:t>2</w:t>
      </w:r>
      <w:r w:rsidRPr="00F221CA">
        <w:rPr>
          <w:rFonts w:ascii="Times New Roman" w:hAnsi="Times New Roman"/>
          <w:b/>
          <w:sz w:val="28"/>
          <w:szCs w:val="28"/>
        </w:rPr>
        <w:t>.12. Срок регистрации запроса заявителя о предоставлении муниципальной услуги</w:t>
      </w:r>
      <w:r w:rsidRPr="006374D4">
        <w:rPr>
          <w:rFonts w:ascii="Times New Roman" w:hAnsi="Times New Roman"/>
          <w:sz w:val="28"/>
          <w:szCs w:val="28"/>
        </w:rPr>
        <w:t xml:space="preserve"> </w:t>
      </w:r>
    </w:p>
    <w:p w:rsidR="006239FB" w:rsidRPr="006374D4" w:rsidRDefault="006239FB" w:rsidP="006239FB">
      <w:pPr>
        <w:spacing w:after="0" w:line="240" w:lineRule="auto"/>
        <w:ind w:right="-1" w:firstLine="427"/>
        <w:jc w:val="both"/>
        <w:rPr>
          <w:rFonts w:ascii="Times New Roman" w:hAnsi="Times New Roman"/>
          <w:sz w:val="28"/>
          <w:szCs w:val="28"/>
        </w:rPr>
      </w:pPr>
    </w:p>
    <w:p w:rsidR="006239FB" w:rsidRPr="006374D4" w:rsidRDefault="006239FB" w:rsidP="006239FB">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2.12.1. </w:t>
      </w:r>
      <w:r w:rsidRPr="006374D4">
        <w:rPr>
          <w:rFonts w:ascii="Times New Roman" w:hAnsi="Times New Roman"/>
          <w:sz w:val="28"/>
          <w:szCs w:val="28"/>
        </w:rPr>
        <w:t xml:space="preserve">При личном обращении в МФЦ в день подачи заявления заявителю выдается расписка из </w:t>
      </w:r>
      <w:r>
        <w:rPr>
          <w:rFonts w:ascii="Times New Roman" w:hAnsi="Times New Roman"/>
          <w:sz w:val="28"/>
          <w:szCs w:val="28"/>
        </w:rPr>
        <w:t xml:space="preserve">автоматизированной информационной системы многофункциональных центров предоставления государственных и муниципальных услуг (далее - </w:t>
      </w:r>
      <w:r w:rsidRPr="006374D4">
        <w:rPr>
          <w:rFonts w:ascii="Times New Roman" w:hAnsi="Times New Roman"/>
          <w:sz w:val="28"/>
          <w:szCs w:val="28"/>
        </w:rPr>
        <w:t>АИС МФЦ</w:t>
      </w:r>
      <w:r>
        <w:rPr>
          <w:rFonts w:ascii="Times New Roman" w:hAnsi="Times New Roman"/>
          <w:sz w:val="28"/>
          <w:szCs w:val="28"/>
        </w:rPr>
        <w:t>)</w:t>
      </w:r>
      <w:r w:rsidRPr="006374D4">
        <w:rPr>
          <w:rFonts w:ascii="Times New Roman" w:hAnsi="Times New Roman"/>
          <w:sz w:val="28"/>
          <w:szCs w:val="28"/>
        </w:rPr>
        <w:t xml:space="preserve"> с регистрационным номером, подтверждающим, что заявление отправлено, и датой подачи электронного заявления.  </w:t>
      </w:r>
    </w:p>
    <w:p w:rsidR="006239FB" w:rsidRPr="006374D4" w:rsidRDefault="006239FB" w:rsidP="006239F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2.12.2. </w:t>
      </w:r>
      <w:r w:rsidRPr="006374D4">
        <w:rPr>
          <w:rFonts w:ascii="Times New Roman" w:hAnsi="Times New Roman"/>
          <w:sz w:val="28"/>
          <w:szCs w:val="28"/>
        </w:rPr>
        <w:t>При нап</w:t>
      </w:r>
      <w:r>
        <w:rPr>
          <w:rFonts w:ascii="Times New Roman" w:hAnsi="Times New Roman"/>
          <w:sz w:val="28"/>
          <w:szCs w:val="28"/>
        </w:rPr>
        <w:t>равлении заявления посредством Единого портала, либо Р</w:t>
      </w:r>
      <w:r w:rsidRPr="006374D4">
        <w:rPr>
          <w:rFonts w:ascii="Times New Roman" w:hAnsi="Times New Roman"/>
          <w:sz w:val="28"/>
          <w:szCs w:val="28"/>
        </w:rPr>
        <w:t xml:space="preserve">еспубликанского портала заявитель в день подачи заявления получает в личном кабинете </w:t>
      </w:r>
      <w:r>
        <w:rPr>
          <w:rFonts w:ascii="Times New Roman" w:hAnsi="Times New Roman"/>
          <w:sz w:val="28"/>
          <w:szCs w:val="28"/>
        </w:rPr>
        <w:t xml:space="preserve">Единого портала, либо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239FB" w:rsidRDefault="006239FB" w:rsidP="006239FB">
      <w:pPr>
        <w:pStyle w:val="ConsPlusNonformat"/>
        <w:tabs>
          <w:tab w:val="left" w:pos="9922"/>
        </w:tabs>
        <w:ind w:right="-1"/>
        <w:jc w:val="both"/>
        <w:rPr>
          <w:rFonts w:ascii="Times New Roman" w:hAnsi="Times New Roman" w:cs="Times New Roman"/>
          <w:sz w:val="28"/>
          <w:szCs w:val="28"/>
        </w:rPr>
      </w:pPr>
    </w:p>
    <w:p w:rsidR="006239FB" w:rsidRDefault="006239FB" w:rsidP="006239FB">
      <w:pPr>
        <w:pStyle w:val="ConsPlusNonformat"/>
        <w:tabs>
          <w:tab w:val="left" w:pos="9922"/>
        </w:tabs>
        <w:ind w:right="-1"/>
        <w:jc w:val="both"/>
        <w:rPr>
          <w:rFonts w:ascii="Times New Roman" w:hAnsi="Times New Roman" w:cs="Times New Roman"/>
          <w:sz w:val="28"/>
          <w:szCs w:val="28"/>
        </w:rPr>
      </w:pPr>
    </w:p>
    <w:p w:rsidR="006239FB" w:rsidRPr="006374D4" w:rsidRDefault="006239FB" w:rsidP="006239FB">
      <w:pPr>
        <w:pStyle w:val="ConsPlusNonformat"/>
        <w:tabs>
          <w:tab w:val="left" w:pos="9922"/>
        </w:tabs>
        <w:ind w:right="-1"/>
        <w:jc w:val="both"/>
        <w:rPr>
          <w:rFonts w:ascii="Times New Roman" w:hAnsi="Times New Roman" w:cs="Times New Roman"/>
          <w:sz w:val="28"/>
          <w:szCs w:val="28"/>
        </w:rPr>
      </w:pPr>
    </w:p>
    <w:p w:rsidR="006239FB" w:rsidRDefault="006239FB" w:rsidP="006239FB">
      <w:pPr>
        <w:spacing w:after="0" w:line="240" w:lineRule="auto"/>
        <w:ind w:right="-1"/>
        <w:jc w:val="center"/>
        <w:rPr>
          <w:rFonts w:ascii="Times New Roman" w:hAnsi="Times New Roman"/>
          <w:b/>
          <w:strike/>
          <w:sz w:val="28"/>
          <w:szCs w:val="28"/>
        </w:rPr>
      </w:pPr>
      <w:r w:rsidRPr="00F221CA">
        <w:rPr>
          <w:rFonts w:ascii="Times New Roman" w:hAnsi="Times New Roman"/>
          <w:b/>
          <w:sz w:val="28"/>
          <w:szCs w:val="28"/>
        </w:rPr>
        <w:lastRenderedPageBreak/>
        <w:t>2.13. Требования к помещениям, в которых предоставляется муниципальная услуга</w:t>
      </w:r>
    </w:p>
    <w:p w:rsidR="006239FB" w:rsidRPr="00E34CC1" w:rsidRDefault="006239FB" w:rsidP="006239FB">
      <w:pPr>
        <w:spacing w:after="0" w:line="240" w:lineRule="auto"/>
        <w:ind w:right="-1"/>
        <w:jc w:val="center"/>
        <w:rPr>
          <w:rFonts w:ascii="Times New Roman" w:hAnsi="Times New Roman"/>
          <w:b/>
          <w:strike/>
          <w:sz w:val="28"/>
          <w:szCs w:val="28"/>
        </w:rPr>
      </w:pPr>
    </w:p>
    <w:p w:rsidR="006239FB" w:rsidRPr="006374D4" w:rsidRDefault="006239FB" w:rsidP="006239FB">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2.13.1. </w:t>
      </w:r>
      <w:r w:rsidRPr="006374D4">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239FB" w:rsidRPr="006374D4" w:rsidRDefault="006239FB" w:rsidP="006239FB">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239FB" w:rsidRPr="006374D4" w:rsidRDefault="006239FB" w:rsidP="006239FB">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239FB" w:rsidRPr="006374D4" w:rsidRDefault="006239FB" w:rsidP="006239FB">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239FB" w:rsidRPr="006374D4" w:rsidRDefault="006239FB" w:rsidP="006239FB">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2.13.2. </w:t>
      </w:r>
      <w:r w:rsidRPr="006374D4">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239FB" w:rsidRPr="006374D4" w:rsidRDefault="006239FB" w:rsidP="006239FB">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6239FB" w:rsidRPr="006374D4" w:rsidRDefault="006239FB" w:rsidP="006239FB">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6239FB" w:rsidRPr="006374D4" w:rsidRDefault="006239FB" w:rsidP="006239FB">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239FB" w:rsidRPr="006374D4" w:rsidRDefault="006239FB" w:rsidP="006239FB">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239FB" w:rsidRPr="006374D4" w:rsidRDefault="006239FB" w:rsidP="006239FB">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5) допуск </w:t>
      </w:r>
      <w:proofErr w:type="spellStart"/>
      <w:r w:rsidRPr="006374D4">
        <w:rPr>
          <w:rFonts w:ascii="Times New Roman" w:hAnsi="Times New Roman"/>
          <w:sz w:val="28"/>
          <w:szCs w:val="28"/>
        </w:rPr>
        <w:t>сурдопереводчика</w:t>
      </w:r>
      <w:proofErr w:type="spellEnd"/>
      <w:r w:rsidRPr="006374D4">
        <w:rPr>
          <w:rFonts w:ascii="Times New Roman" w:hAnsi="Times New Roman"/>
          <w:sz w:val="28"/>
          <w:szCs w:val="28"/>
        </w:rPr>
        <w:t xml:space="preserve"> и </w:t>
      </w:r>
      <w:proofErr w:type="spellStart"/>
      <w:r w:rsidRPr="006374D4">
        <w:rPr>
          <w:rFonts w:ascii="Times New Roman" w:hAnsi="Times New Roman"/>
          <w:sz w:val="28"/>
          <w:szCs w:val="28"/>
        </w:rPr>
        <w:t>тифлосурдопереводчика</w:t>
      </w:r>
      <w:proofErr w:type="spellEnd"/>
      <w:r w:rsidRPr="006374D4">
        <w:rPr>
          <w:rFonts w:ascii="Times New Roman" w:hAnsi="Times New Roman"/>
          <w:sz w:val="28"/>
          <w:szCs w:val="28"/>
        </w:rPr>
        <w:t>;</w:t>
      </w:r>
    </w:p>
    <w:p w:rsidR="006239FB" w:rsidRPr="006374D4" w:rsidRDefault="006239FB" w:rsidP="006239FB">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239FB" w:rsidRPr="006374D4" w:rsidRDefault="006239FB" w:rsidP="006239F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6374D4">
        <w:rPr>
          <w:rFonts w:ascii="Times New Roman" w:hAnsi="Times New Roman"/>
          <w:sz w:val="28"/>
          <w:szCs w:val="28"/>
        </w:rPr>
        <w:t xml:space="preserve">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w:t>
      </w:r>
      <w:r w:rsidRPr="00BB3D01">
        <w:rPr>
          <w:rFonts w:ascii="Times New Roman" w:hAnsi="Times New Roman"/>
          <w:sz w:val="28"/>
          <w:szCs w:val="28"/>
        </w:rPr>
        <w:t>1 – 4 пункта 2.13.2. Регламента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239FB" w:rsidRPr="006374D4" w:rsidRDefault="006239FB" w:rsidP="006239FB">
      <w:pPr>
        <w:pStyle w:val="ConsPlusNonformat"/>
        <w:tabs>
          <w:tab w:val="left" w:pos="9922"/>
        </w:tabs>
        <w:ind w:right="-1" w:firstLine="709"/>
        <w:rPr>
          <w:rFonts w:ascii="Times New Roman" w:hAnsi="Times New Roman" w:cs="Times New Roman"/>
          <w:sz w:val="28"/>
          <w:szCs w:val="28"/>
        </w:rPr>
      </w:pPr>
    </w:p>
    <w:p w:rsidR="006239FB" w:rsidRPr="00055E12" w:rsidRDefault="006239FB" w:rsidP="006239FB">
      <w:pPr>
        <w:spacing w:after="0" w:line="240" w:lineRule="auto"/>
        <w:ind w:right="-1"/>
        <w:jc w:val="center"/>
        <w:rPr>
          <w:rFonts w:ascii="Times New Roman" w:hAnsi="Times New Roman"/>
          <w:strike/>
          <w:sz w:val="28"/>
          <w:szCs w:val="28"/>
        </w:rPr>
      </w:pPr>
      <w:r w:rsidRPr="00BB3D01">
        <w:rPr>
          <w:rFonts w:ascii="Times New Roman" w:hAnsi="Times New Roman"/>
          <w:b/>
          <w:sz w:val="28"/>
          <w:szCs w:val="28"/>
        </w:rPr>
        <w:t>2.14. Показатели доступности и качества муниципальной услуги</w:t>
      </w:r>
    </w:p>
    <w:p w:rsidR="006239FB" w:rsidRPr="006374D4" w:rsidRDefault="006239FB" w:rsidP="006239FB">
      <w:pPr>
        <w:spacing w:after="0" w:line="240" w:lineRule="auto"/>
        <w:ind w:right="-1" w:firstLine="427"/>
        <w:jc w:val="both"/>
        <w:rPr>
          <w:rFonts w:ascii="Times New Roman" w:hAnsi="Times New Roman"/>
          <w:sz w:val="28"/>
          <w:szCs w:val="28"/>
        </w:rPr>
      </w:pPr>
    </w:p>
    <w:p w:rsidR="006239FB" w:rsidRPr="006374D4" w:rsidRDefault="006239FB" w:rsidP="006239F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2.14.1. </w:t>
      </w:r>
      <w:r w:rsidRPr="006374D4">
        <w:rPr>
          <w:rFonts w:ascii="Times New Roman" w:hAnsi="Times New Roman"/>
          <w:sz w:val="28"/>
          <w:szCs w:val="28"/>
        </w:rPr>
        <w:t>Показателями доступности предоставления муниципальной услуги являются:</w:t>
      </w:r>
    </w:p>
    <w:p w:rsidR="006239FB" w:rsidRPr="004C6EEC" w:rsidRDefault="006239FB" w:rsidP="006239FB">
      <w:pPr>
        <w:pStyle w:val="a3"/>
        <w:numPr>
          <w:ilvl w:val="0"/>
          <w:numId w:val="1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lastRenderedPageBreak/>
        <w:t>расположенность помещения, в котором ведется прием, выдача документов в зоне доступности общественного транспорта;</w:t>
      </w:r>
    </w:p>
    <w:p w:rsidR="006239FB" w:rsidRPr="004C6EEC" w:rsidRDefault="006239FB" w:rsidP="006239FB">
      <w:pPr>
        <w:pStyle w:val="a3"/>
        <w:numPr>
          <w:ilvl w:val="0"/>
          <w:numId w:val="1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239FB" w:rsidRPr="004C6EEC" w:rsidRDefault="006239FB" w:rsidP="006239FB">
      <w:pPr>
        <w:pStyle w:val="a3"/>
        <w:numPr>
          <w:ilvl w:val="0"/>
          <w:numId w:val="1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239FB" w:rsidRPr="004C6EEC" w:rsidRDefault="006239FB" w:rsidP="006239FB">
      <w:pPr>
        <w:pStyle w:val="a3"/>
        <w:numPr>
          <w:ilvl w:val="0"/>
          <w:numId w:val="1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6239FB" w:rsidRDefault="006239FB" w:rsidP="006239F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2.14.2.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6239FB" w:rsidRDefault="006239FB" w:rsidP="006239F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6239FB" w:rsidRDefault="006239FB" w:rsidP="006239F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6239FB" w:rsidRDefault="006239FB" w:rsidP="006239F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6239FB" w:rsidRPr="00D63E8B" w:rsidRDefault="006239FB" w:rsidP="006239F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6239FB" w:rsidRPr="00D63E8B" w:rsidRDefault="006239FB" w:rsidP="006239FB">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6239FB" w:rsidRPr="00D63E8B" w:rsidRDefault="006239FB" w:rsidP="006239FB">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6239FB" w:rsidRPr="00D63E8B" w:rsidRDefault="006239FB" w:rsidP="006239FB">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6239FB" w:rsidRPr="005A7931" w:rsidRDefault="006239FB" w:rsidP="006239FB">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w:t>
      </w:r>
      <w:r>
        <w:rPr>
          <w:rFonts w:ascii="Times New Roman" w:hAnsi="Times New Roman"/>
          <w:sz w:val="28"/>
          <w:szCs w:val="28"/>
        </w:rPr>
        <w:t xml:space="preserve">либо </w:t>
      </w:r>
      <w:r w:rsidRPr="005A7931">
        <w:rPr>
          <w:rFonts w:ascii="Times New Roman" w:hAnsi="Times New Roman"/>
          <w:sz w:val="28"/>
          <w:szCs w:val="28"/>
        </w:rPr>
        <w:t xml:space="preserve">Республиканского портала, терминальных устройств. </w:t>
      </w:r>
    </w:p>
    <w:p w:rsidR="006239FB" w:rsidRPr="005A7931" w:rsidRDefault="006239FB" w:rsidP="006239F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2.14.3.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239FB" w:rsidRDefault="006239FB" w:rsidP="006239F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2.14.4.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6239FB" w:rsidRPr="006374D4" w:rsidRDefault="006239FB" w:rsidP="006239FB">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Муниципальная услуга предоставляется в составе комплексного запроса.</w:t>
      </w:r>
    </w:p>
    <w:p w:rsidR="006239FB" w:rsidRPr="006374D4" w:rsidRDefault="006239FB" w:rsidP="006239FB">
      <w:pPr>
        <w:pStyle w:val="ConsPlusNonformat"/>
        <w:tabs>
          <w:tab w:val="left" w:pos="9922"/>
        </w:tabs>
        <w:ind w:right="-1" w:firstLine="709"/>
        <w:jc w:val="both"/>
        <w:rPr>
          <w:rFonts w:ascii="Times New Roman" w:hAnsi="Times New Roman" w:cs="Times New Roman"/>
          <w:sz w:val="28"/>
          <w:szCs w:val="28"/>
        </w:rPr>
      </w:pPr>
    </w:p>
    <w:p w:rsidR="006239FB" w:rsidRPr="00BB3D01" w:rsidRDefault="006239FB" w:rsidP="006239FB">
      <w:pPr>
        <w:spacing w:after="0" w:line="240" w:lineRule="auto"/>
        <w:ind w:right="-1"/>
        <w:jc w:val="center"/>
        <w:rPr>
          <w:rFonts w:ascii="Times New Roman" w:hAnsi="Times New Roman"/>
          <w:sz w:val="28"/>
          <w:szCs w:val="28"/>
        </w:rPr>
      </w:pPr>
      <w:r w:rsidRPr="00E34CC1">
        <w:rPr>
          <w:rFonts w:ascii="Times New Roman" w:hAnsi="Times New Roman"/>
          <w:b/>
          <w:sz w:val="28"/>
          <w:szCs w:val="28"/>
        </w:rPr>
        <w:t>2.15.</w:t>
      </w:r>
      <w:r>
        <w:rPr>
          <w:rFonts w:ascii="Times New Roman" w:hAnsi="Times New Roman"/>
          <w:sz w:val="28"/>
          <w:szCs w:val="28"/>
        </w:rPr>
        <w:t xml:space="preserve"> </w:t>
      </w:r>
      <w:r w:rsidRPr="00BB3D01">
        <w:rPr>
          <w:rFonts w:ascii="Times New Roman" w:hAnsi="Times New Roman"/>
          <w:b/>
          <w:sz w:val="28"/>
          <w:szCs w:val="28"/>
        </w:rPr>
        <w:t>Иные требования предоставления муниципальной услуги</w:t>
      </w:r>
      <w:r w:rsidRPr="00BB3D01">
        <w:rPr>
          <w:rFonts w:ascii="Times New Roman" w:hAnsi="Times New Roman"/>
          <w:sz w:val="28"/>
          <w:szCs w:val="28"/>
          <w:highlight w:val="yellow"/>
        </w:rPr>
        <w:t xml:space="preserve"> </w:t>
      </w:r>
    </w:p>
    <w:p w:rsidR="006239FB" w:rsidRPr="00303A6A" w:rsidRDefault="006239FB" w:rsidP="006239FB">
      <w:pPr>
        <w:spacing w:after="0" w:line="240" w:lineRule="auto"/>
        <w:ind w:right="-1" w:firstLine="427"/>
        <w:jc w:val="both"/>
        <w:rPr>
          <w:rFonts w:ascii="Times New Roman" w:hAnsi="Times New Roman"/>
          <w:strike/>
          <w:sz w:val="28"/>
          <w:szCs w:val="28"/>
        </w:rPr>
      </w:pPr>
    </w:p>
    <w:p w:rsidR="006239FB" w:rsidRPr="006374D4" w:rsidRDefault="006239FB" w:rsidP="006239FB">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2.15.1. </w:t>
      </w:r>
      <w:r w:rsidRPr="006374D4">
        <w:rPr>
          <w:rFonts w:ascii="Times New Roman" w:hAnsi="Times New Roman"/>
          <w:sz w:val="28"/>
          <w:szCs w:val="28"/>
        </w:rPr>
        <w:t>При предоставлении муниципальной услуги в электронной форме заявитель вправе:</w:t>
      </w:r>
    </w:p>
    <w:p w:rsidR="006239FB" w:rsidRPr="005A7931" w:rsidRDefault="006239FB" w:rsidP="006239FB">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239FB" w:rsidRPr="006F47A5" w:rsidRDefault="006239FB" w:rsidP="006239FB">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w:t>
      </w:r>
      <w:r w:rsidRPr="006F47A5">
        <w:rPr>
          <w:rFonts w:ascii="Times New Roman" w:hAnsi="Times New Roman"/>
          <w:sz w:val="28"/>
          <w:szCs w:val="28"/>
        </w:rPr>
        <w:lastRenderedPageBreak/>
        <w:t xml:space="preserve">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Pr>
          <w:rFonts w:ascii="Times New Roman" w:hAnsi="Times New Roman"/>
          <w:sz w:val="28"/>
          <w:szCs w:val="28"/>
        </w:rPr>
        <w:t xml:space="preserve">Единого портала, либо </w:t>
      </w:r>
      <w:r w:rsidRPr="006F47A5">
        <w:rPr>
          <w:rFonts w:ascii="Times New Roman" w:hAnsi="Times New Roman"/>
          <w:sz w:val="28"/>
          <w:szCs w:val="28"/>
        </w:rPr>
        <w:t>Республиканского портала;</w:t>
      </w:r>
    </w:p>
    <w:p w:rsidR="006239FB" w:rsidRPr="005A7931" w:rsidRDefault="006239FB" w:rsidP="006239FB">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239FB" w:rsidRPr="005A7931" w:rsidRDefault="006239FB" w:rsidP="006239FB">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Pr>
          <w:rFonts w:ascii="Times New Roman" w:hAnsi="Times New Roman"/>
          <w:sz w:val="28"/>
          <w:szCs w:val="28"/>
        </w:rPr>
        <w:t xml:space="preserve">Единого портала, либо </w:t>
      </w:r>
      <w:r w:rsidRPr="005A7931">
        <w:rPr>
          <w:rFonts w:ascii="Times New Roman" w:hAnsi="Times New Roman"/>
          <w:sz w:val="28"/>
          <w:szCs w:val="28"/>
        </w:rPr>
        <w:t>Республиканского портала;</w:t>
      </w:r>
    </w:p>
    <w:p w:rsidR="006239FB" w:rsidRPr="005A7931" w:rsidRDefault="006239FB" w:rsidP="006239FB">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6239FB" w:rsidRPr="005A7931" w:rsidRDefault="006239FB" w:rsidP="006239F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6239FB" w:rsidRPr="006F47A5" w:rsidRDefault="006239FB" w:rsidP="006239FB">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2.15.2. </w:t>
      </w:r>
      <w:r w:rsidRPr="006F47A5">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w:t>
      </w:r>
      <w:r>
        <w:rPr>
          <w:rFonts w:ascii="Times New Roman" w:hAnsi="Times New Roman"/>
          <w:sz w:val="28"/>
          <w:szCs w:val="28"/>
        </w:rPr>
        <w:t xml:space="preserve"> либо</w:t>
      </w:r>
      <w:r w:rsidRPr="006F47A5">
        <w:rPr>
          <w:rFonts w:ascii="Times New Roman" w:hAnsi="Times New Roman"/>
          <w:sz w:val="28"/>
          <w:szCs w:val="28"/>
        </w:rPr>
        <w:t xml:space="preserve"> Республиканском портале без необходимости дополнительной подачи заявления в какой-либо иной форме.</w:t>
      </w:r>
    </w:p>
    <w:p w:rsidR="006239FB" w:rsidRPr="005A7931" w:rsidRDefault="006239FB" w:rsidP="006239FB">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2.15.3. </w:t>
      </w:r>
      <w:r w:rsidRPr="005A7931">
        <w:rPr>
          <w:rFonts w:ascii="Times New Roman" w:hAnsi="Times New Roman"/>
          <w:sz w:val="28"/>
          <w:szCs w:val="28"/>
        </w:rPr>
        <w:t>Запись заявителей на прием</w:t>
      </w:r>
      <w:r>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w:t>
      </w:r>
      <w:r>
        <w:rPr>
          <w:rFonts w:ascii="Times New Roman" w:hAnsi="Times New Roman"/>
          <w:sz w:val="28"/>
          <w:szCs w:val="28"/>
        </w:rPr>
        <w:t xml:space="preserve">Единого портала, либо </w:t>
      </w:r>
      <w:r w:rsidRPr="005A7931">
        <w:rPr>
          <w:rFonts w:ascii="Times New Roman" w:hAnsi="Times New Roman"/>
          <w:sz w:val="28"/>
          <w:szCs w:val="28"/>
        </w:rPr>
        <w:t>Республиканского портала, телефона контакт-центра МФЦ.</w:t>
      </w:r>
    </w:p>
    <w:p w:rsidR="006239FB" w:rsidRPr="005A7931" w:rsidRDefault="006239FB" w:rsidP="006239F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239FB" w:rsidRPr="005A7931" w:rsidRDefault="006239FB" w:rsidP="006239F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6239FB" w:rsidRPr="005A7931" w:rsidRDefault="006239FB" w:rsidP="006239F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Для осуществления предварительной записи посредством </w:t>
      </w:r>
      <w:r>
        <w:rPr>
          <w:rFonts w:ascii="Times New Roman" w:hAnsi="Times New Roman"/>
          <w:sz w:val="28"/>
          <w:szCs w:val="28"/>
        </w:rPr>
        <w:t xml:space="preserve">Единого портала, либо </w:t>
      </w:r>
      <w:r w:rsidRPr="005A7931">
        <w:rPr>
          <w:rFonts w:ascii="Times New Roman" w:hAnsi="Times New Roman"/>
          <w:sz w:val="28"/>
          <w:szCs w:val="28"/>
        </w:rPr>
        <w:t>Республиканского портала заявителю необходимо указать запрашиваемые системой данные, в том числе:</w:t>
      </w:r>
    </w:p>
    <w:p w:rsidR="006239FB" w:rsidRPr="005A7931" w:rsidRDefault="006239FB" w:rsidP="006239F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6239FB" w:rsidRPr="005A7931" w:rsidRDefault="006239FB" w:rsidP="006239F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6239FB" w:rsidRPr="005A7931" w:rsidRDefault="006239FB" w:rsidP="006239F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6239FB" w:rsidRPr="005A7931" w:rsidRDefault="006239FB" w:rsidP="006239F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6239FB" w:rsidRPr="005A7931" w:rsidRDefault="006239FB" w:rsidP="006239F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239FB" w:rsidRPr="005A7931" w:rsidRDefault="006239FB" w:rsidP="006239F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239FB" w:rsidRPr="005A7931" w:rsidRDefault="006239FB" w:rsidP="006239F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239FB" w:rsidRPr="005A7931" w:rsidRDefault="006239FB" w:rsidP="006239FB">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6239FB" w:rsidRPr="005A7931" w:rsidRDefault="006239FB" w:rsidP="006239FB">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239FB" w:rsidRDefault="006239FB" w:rsidP="006239FB">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6239FB" w:rsidRPr="005A7931" w:rsidRDefault="006239FB" w:rsidP="006239FB">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w:t>
      </w:r>
      <w:r>
        <w:rPr>
          <w:rFonts w:ascii="Times New Roman" w:hAnsi="Times New Roman"/>
          <w:b/>
          <w:bCs/>
          <w:sz w:val="28"/>
          <w:szCs w:val="28"/>
        </w:rPr>
        <w:t>ения административных процедур</w:t>
      </w:r>
    </w:p>
    <w:p w:rsidR="006239FB" w:rsidRPr="00401702" w:rsidRDefault="006239FB" w:rsidP="006239FB">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6239FB" w:rsidRPr="00BB3D01" w:rsidRDefault="006239FB" w:rsidP="006239FB">
      <w:pPr>
        <w:tabs>
          <w:tab w:val="left" w:pos="9781"/>
        </w:tabs>
        <w:suppressAutoHyphens/>
        <w:autoSpaceDE w:val="0"/>
        <w:autoSpaceDN w:val="0"/>
        <w:adjustRightInd w:val="0"/>
        <w:spacing w:after="0" w:line="240" w:lineRule="auto"/>
        <w:ind w:right="-1" w:firstLine="709"/>
        <w:jc w:val="both"/>
        <w:rPr>
          <w:rFonts w:ascii="Times New Roman" w:hAnsi="Times New Roman"/>
          <w:b/>
          <w:sz w:val="28"/>
          <w:szCs w:val="28"/>
        </w:rPr>
      </w:pPr>
      <w:r w:rsidRPr="00BB3D01">
        <w:rPr>
          <w:rFonts w:ascii="Times New Roman" w:hAnsi="Times New Roman"/>
          <w:b/>
          <w:sz w:val="28"/>
          <w:szCs w:val="28"/>
        </w:rPr>
        <w:t>3.1. Описание последовательности действий при предоставлении муниципальной услуги</w:t>
      </w:r>
    </w:p>
    <w:p w:rsidR="006239FB" w:rsidRPr="00401702" w:rsidRDefault="006239FB" w:rsidP="006239FB">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6239FB" w:rsidRPr="00401702" w:rsidRDefault="006239FB" w:rsidP="006239FB">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6239FB" w:rsidRPr="00401702" w:rsidRDefault="006239FB" w:rsidP="006239FB">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6239FB" w:rsidRPr="00401702" w:rsidRDefault="006239FB" w:rsidP="006239FB">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Pr>
          <w:rFonts w:ascii="Times New Roman" w:hAnsi="Times New Roman"/>
          <w:sz w:val="28"/>
          <w:szCs w:val="28"/>
        </w:rPr>
        <w:t> </w:t>
      </w:r>
      <w:r w:rsidRPr="00401702">
        <w:rPr>
          <w:rFonts w:ascii="Times New Roman" w:hAnsi="Times New Roman"/>
          <w:sz w:val="28"/>
          <w:szCs w:val="28"/>
        </w:rPr>
        <w:t xml:space="preserve">принятие и </w:t>
      </w:r>
      <w:r>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6239FB" w:rsidRPr="00125F62"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6239FB" w:rsidRPr="00401702" w:rsidRDefault="006239FB" w:rsidP="006239FB">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6239FB" w:rsidRPr="00401702" w:rsidRDefault="006239FB" w:rsidP="006239FB">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Pr>
          <w:rFonts w:ascii="Times New Roman" w:hAnsi="Times New Roman"/>
          <w:sz w:val="28"/>
          <w:szCs w:val="28"/>
        </w:rPr>
        <w:t> </w:t>
      </w:r>
      <w:r w:rsidRPr="00401702">
        <w:rPr>
          <w:rFonts w:ascii="Times New Roman" w:hAnsi="Times New Roman"/>
          <w:sz w:val="28"/>
          <w:szCs w:val="28"/>
        </w:rPr>
        <w:t xml:space="preserve">выдача </w:t>
      </w:r>
      <w:r>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6239FB" w:rsidRPr="00401702" w:rsidRDefault="006239FB" w:rsidP="006239FB">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6239FB" w:rsidRPr="00BB3D01" w:rsidRDefault="006239FB" w:rsidP="006239FB">
      <w:pPr>
        <w:tabs>
          <w:tab w:val="left" w:pos="9781"/>
        </w:tabs>
        <w:suppressAutoHyphens/>
        <w:autoSpaceDE w:val="0"/>
        <w:autoSpaceDN w:val="0"/>
        <w:adjustRightInd w:val="0"/>
        <w:spacing w:after="0" w:line="240" w:lineRule="auto"/>
        <w:ind w:right="-1"/>
        <w:jc w:val="center"/>
        <w:rPr>
          <w:rFonts w:ascii="Times New Roman" w:hAnsi="Times New Roman"/>
          <w:b/>
          <w:sz w:val="28"/>
          <w:szCs w:val="28"/>
        </w:rPr>
      </w:pPr>
      <w:r w:rsidRPr="00BB3D01">
        <w:rPr>
          <w:rFonts w:ascii="Times New Roman" w:hAnsi="Times New Roman"/>
          <w:b/>
          <w:sz w:val="28"/>
          <w:szCs w:val="28"/>
        </w:rPr>
        <w:t>3.2. Оказание консультаций заявителю</w:t>
      </w:r>
    </w:p>
    <w:p w:rsidR="006239FB" w:rsidRPr="00BB3D01" w:rsidRDefault="006239FB" w:rsidP="006239FB">
      <w:pPr>
        <w:tabs>
          <w:tab w:val="left" w:pos="9781"/>
        </w:tabs>
        <w:suppressAutoHyphens/>
        <w:autoSpaceDE w:val="0"/>
        <w:autoSpaceDN w:val="0"/>
        <w:adjustRightInd w:val="0"/>
        <w:spacing w:after="0" w:line="240" w:lineRule="auto"/>
        <w:ind w:right="-1" w:firstLine="709"/>
        <w:jc w:val="both"/>
        <w:rPr>
          <w:rFonts w:ascii="Times New Roman" w:hAnsi="Times New Roman"/>
          <w:b/>
          <w:sz w:val="28"/>
          <w:szCs w:val="28"/>
        </w:rPr>
      </w:pP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 </w:t>
      </w:r>
      <w:r>
        <w:rPr>
          <w:rFonts w:ascii="Times New Roman" w:hAnsi="Times New Roman"/>
          <w:sz w:val="28"/>
          <w:szCs w:val="28"/>
        </w:rPr>
        <w:t xml:space="preserve">специалист Отдела </w:t>
      </w:r>
      <w:r w:rsidRPr="005A7931">
        <w:rPr>
          <w:rFonts w:ascii="Times New Roman" w:hAnsi="Times New Roman"/>
          <w:sz w:val="28"/>
          <w:szCs w:val="28"/>
        </w:rPr>
        <w:t>(далее - должностное лицо, ответственное за консультирование).</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rFonts w:ascii="Times New Roman" w:hAnsi="Times New Roman"/>
          <w:sz w:val="28"/>
          <w:szCs w:val="28"/>
        </w:rPr>
        <w:t>.</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w:t>
      </w:r>
      <w:r>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 xml:space="preserve">Заявитель вправе обратиться в Исполком по телефону и электронной почте, а также получить консультацию на </w:t>
      </w:r>
      <w:r>
        <w:rPr>
          <w:rFonts w:ascii="Times New Roman" w:hAnsi="Times New Roman"/>
          <w:sz w:val="28"/>
          <w:szCs w:val="28"/>
        </w:rPr>
        <w:t xml:space="preserve">Едином портале, </w:t>
      </w:r>
      <w:r w:rsidRPr="005A7931">
        <w:rPr>
          <w:rFonts w:ascii="Times New Roman" w:hAnsi="Times New Roman"/>
          <w:sz w:val="28"/>
          <w:szCs w:val="28"/>
        </w:rPr>
        <w:t>Республиканском портале</w:t>
      </w:r>
      <w:r>
        <w:rPr>
          <w:rFonts w:ascii="Times New Roman" w:hAnsi="Times New Roman"/>
          <w:sz w:val="28"/>
          <w:szCs w:val="28"/>
        </w:rPr>
        <w:t>,</w:t>
      </w:r>
      <w:r w:rsidRPr="005A7931">
        <w:rPr>
          <w:rFonts w:ascii="Times New Roman" w:hAnsi="Times New Roman"/>
          <w:sz w:val="28"/>
          <w:szCs w:val="28"/>
        </w:rPr>
        <w:t xml:space="preserve"> сайте Исполкома о порядке и сроках </w:t>
      </w:r>
      <w:r w:rsidRPr="00E02D18">
        <w:rPr>
          <w:rFonts w:ascii="Times New Roman" w:hAnsi="Times New Roman"/>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 течение трех рабочих дней со дня поступления обращения.</w:t>
      </w:r>
    </w:p>
    <w:p w:rsidR="006239FB" w:rsidRPr="005A7931" w:rsidRDefault="006239FB" w:rsidP="006239FB">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6239FB" w:rsidRDefault="006239FB" w:rsidP="006239FB">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6239FB" w:rsidRPr="00BB3D01" w:rsidRDefault="006239FB" w:rsidP="006239FB">
      <w:pPr>
        <w:tabs>
          <w:tab w:val="left" w:pos="9781"/>
        </w:tabs>
        <w:suppressAutoHyphens/>
        <w:autoSpaceDE w:val="0"/>
        <w:autoSpaceDN w:val="0"/>
        <w:adjustRightInd w:val="0"/>
        <w:spacing w:after="0" w:line="240" w:lineRule="auto"/>
        <w:ind w:right="-1"/>
        <w:jc w:val="center"/>
        <w:rPr>
          <w:rFonts w:ascii="Times New Roman" w:hAnsi="Times New Roman"/>
          <w:b/>
          <w:sz w:val="28"/>
          <w:szCs w:val="28"/>
        </w:rPr>
      </w:pPr>
      <w:r w:rsidRPr="00BB3D01">
        <w:rPr>
          <w:rFonts w:ascii="Times New Roman" w:hAnsi="Times New Roman"/>
          <w:b/>
          <w:sz w:val="28"/>
          <w:szCs w:val="28"/>
        </w:rPr>
        <w:t xml:space="preserve">3.3. Принятие и рассмотрение комплекта документов, </w:t>
      </w:r>
      <w:r w:rsidRPr="00BB3D01">
        <w:rPr>
          <w:rFonts w:ascii="Times New Roman" w:hAnsi="Times New Roman"/>
          <w:b/>
          <w:sz w:val="28"/>
          <w:szCs w:val="28"/>
        </w:rPr>
        <w:br/>
        <w:t>представленных заявителем</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p>
    <w:p w:rsidR="006239FB"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Pr>
          <w:rFonts w:ascii="Times New Roman" w:hAnsi="Times New Roman"/>
          <w:sz w:val="28"/>
          <w:szCs w:val="28"/>
        </w:rPr>
        <w:t> </w:t>
      </w:r>
      <w:r w:rsidRPr="005A7931">
        <w:rPr>
          <w:rFonts w:ascii="Times New Roman" w:hAnsi="Times New Roman"/>
          <w:sz w:val="28"/>
          <w:szCs w:val="28"/>
        </w:rPr>
        <w:t>Заявитель (</w:t>
      </w:r>
      <w:r>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w:t>
      </w:r>
      <w:r w:rsidRPr="005307F3">
        <w:rPr>
          <w:rFonts w:ascii="Times New Roman" w:hAnsi="Times New Roman"/>
          <w:sz w:val="28"/>
          <w:szCs w:val="28"/>
        </w:rPr>
        <w:t>соответствии с пунктом 2.6</w:t>
      </w:r>
      <w:r w:rsidRPr="005A7931">
        <w:rPr>
          <w:rFonts w:ascii="Times New Roman" w:hAnsi="Times New Roman"/>
          <w:sz w:val="28"/>
          <w:szCs w:val="28"/>
        </w:rPr>
        <w:t xml:space="preserve"> Регламента. </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6239FB"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проводит проверку соответствия документов требованиям, указанным в </w:t>
      </w:r>
      <w:r w:rsidRPr="005307F3">
        <w:rPr>
          <w:rFonts w:ascii="Times New Roman" w:hAnsi="Times New Roman"/>
          <w:sz w:val="28"/>
          <w:szCs w:val="28"/>
        </w:rPr>
        <w:t>пункте 2.6 Регламента</w:t>
      </w:r>
      <w:r w:rsidRPr="005A7931">
        <w:rPr>
          <w:rFonts w:ascii="Times New Roman" w:hAnsi="Times New Roman"/>
          <w:sz w:val="28"/>
          <w:szCs w:val="28"/>
        </w:rPr>
        <w:t>;</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6239FB"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при предоставлении документов, указанных </w:t>
      </w:r>
      <w:r w:rsidRPr="005307F3">
        <w:rPr>
          <w:rFonts w:ascii="Times New Roman" w:hAnsi="Times New Roman"/>
          <w:sz w:val="28"/>
          <w:szCs w:val="28"/>
        </w:rPr>
        <w:t>в пункте 2.6</w:t>
      </w:r>
      <w:r w:rsidRPr="005A7931">
        <w:rPr>
          <w:rFonts w:ascii="Times New Roman" w:hAnsi="Times New Roman"/>
          <w:sz w:val="28"/>
          <w:szCs w:val="28"/>
        </w:rPr>
        <w:t xml:space="preserve"> Регламента на бумажном носителе, осуществляет сканирование представленных документов;</w:t>
      </w:r>
    </w:p>
    <w:p w:rsidR="006239FB" w:rsidRPr="00AF4CFF"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6239FB" w:rsidRPr="00AF4CFF"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6239FB" w:rsidRPr="00AF4CFF"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6239FB"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готовое к отправке заявление и пакет документов. </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процедуры: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w:t>
      </w:r>
      <w:r>
        <w:rPr>
          <w:rFonts w:ascii="Times New Roman" w:hAnsi="Times New Roman"/>
          <w:sz w:val="28"/>
          <w:szCs w:val="28"/>
        </w:rPr>
        <w:t xml:space="preserve">Единый портал, либо </w:t>
      </w:r>
      <w:r w:rsidRPr="005A7931">
        <w:rPr>
          <w:rFonts w:ascii="Times New Roman" w:hAnsi="Times New Roman"/>
          <w:sz w:val="28"/>
          <w:szCs w:val="28"/>
        </w:rPr>
        <w:t xml:space="preserve">Республиканский портал выполняет следующие действия: </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выполняет авторизацию на </w:t>
      </w:r>
      <w:r>
        <w:rPr>
          <w:rFonts w:ascii="Times New Roman" w:hAnsi="Times New Roman"/>
          <w:sz w:val="28"/>
          <w:szCs w:val="28"/>
        </w:rPr>
        <w:t xml:space="preserve">Едином портале, либо </w:t>
      </w:r>
      <w:r w:rsidRPr="005A7931">
        <w:rPr>
          <w:rFonts w:ascii="Times New Roman" w:hAnsi="Times New Roman"/>
          <w:sz w:val="28"/>
          <w:szCs w:val="28"/>
        </w:rPr>
        <w:t>Республиканском портале;</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открывает форму электронного заявления на </w:t>
      </w:r>
      <w:r>
        <w:rPr>
          <w:rFonts w:ascii="Times New Roman" w:hAnsi="Times New Roman"/>
          <w:sz w:val="28"/>
          <w:szCs w:val="28"/>
        </w:rPr>
        <w:t xml:space="preserve">Едином портале, либо </w:t>
      </w:r>
      <w:r w:rsidRPr="005A7931">
        <w:rPr>
          <w:rFonts w:ascii="Times New Roman" w:hAnsi="Times New Roman"/>
          <w:sz w:val="28"/>
          <w:szCs w:val="28"/>
        </w:rPr>
        <w:t>Республиканском портале;</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 210-ФЗ</w:t>
      </w:r>
      <w:r w:rsidRPr="005A7931">
        <w:rPr>
          <w:rFonts w:ascii="Times New Roman" w:hAnsi="Times New Roman"/>
          <w:sz w:val="28"/>
          <w:szCs w:val="28"/>
        </w:rPr>
        <w:t xml:space="preserve">; </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p>
    <w:p w:rsidR="006239FB" w:rsidRPr="005A7931"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6239FB" w:rsidRPr="005A7931" w:rsidRDefault="006239FB" w:rsidP="006239FB">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6239FB" w:rsidRPr="005A7931" w:rsidRDefault="006239FB" w:rsidP="006239FB">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w:t>
      </w:r>
      <w:r>
        <w:rPr>
          <w:rFonts w:ascii="Times New Roman" w:hAnsi="Times New Roman"/>
          <w:sz w:val="28"/>
          <w:szCs w:val="28"/>
        </w:rPr>
        <w:t xml:space="preserve">нистративной процедуры является </w:t>
      </w:r>
      <w:r w:rsidRPr="00B569A2">
        <w:rPr>
          <w:rFonts w:ascii="Times New Roman" w:hAnsi="Times New Roman"/>
          <w:sz w:val="28"/>
          <w:szCs w:val="28"/>
        </w:rPr>
        <w:t xml:space="preserve">специалист Отдела </w:t>
      </w:r>
      <w:r w:rsidRPr="005A7931">
        <w:rPr>
          <w:rFonts w:ascii="Times New Roman" w:hAnsi="Times New Roman"/>
          <w:sz w:val="28"/>
          <w:szCs w:val="28"/>
        </w:rPr>
        <w:t>(далее - должностное лицо, ответственное за прием документов):</w:t>
      </w:r>
    </w:p>
    <w:p w:rsidR="006239FB" w:rsidRDefault="006239FB" w:rsidP="006239FB">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Должностное лицо, ответственное за прием документов, после поступления документов на рассмотрение: </w:t>
      </w:r>
    </w:p>
    <w:p w:rsidR="006239FB" w:rsidRPr="00670150" w:rsidRDefault="006239FB" w:rsidP="006239FB">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Pr>
          <w:rFonts w:ascii="Times New Roman" w:hAnsi="Times New Roman"/>
          <w:sz w:val="28"/>
          <w:szCs w:val="28"/>
        </w:rPr>
        <w:t xml:space="preserve">Единого </w:t>
      </w:r>
      <w:proofErr w:type="gramStart"/>
      <w:r>
        <w:rPr>
          <w:rFonts w:ascii="Times New Roman" w:hAnsi="Times New Roman"/>
          <w:sz w:val="28"/>
          <w:szCs w:val="28"/>
        </w:rPr>
        <w:t xml:space="preserve">портала,  </w:t>
      </w:r>
      <w:r w:rsidRPr="00670150">
        <w:rPr>
          <w:rFonts w:ascii="Times New Roman" w:hAnsi="Times New Roman"/>
          <w:sz w:val="28"/>
          <w:szCs w:val="28"/>
        </w:rPr>
        <w:t>Республиканского</w:t>
      </w:r>
      <w:proofErr w:type="gramEnd"/>
      <w:r w:rsidRPr="00670150">
        <w:rPr>
          <w:rFonts w:ascii="Times New Roman" w:hAnsi="Times New Roman"/>
          <w:sz w:val="28"/>
          <w:szCs w:val="28"/>
        </w:rPr>
        <w:t xml:space="preserve"> портала;</w:t>
      </w:r>
    </w:p>
    <w:p w:rsidR="006239FB" w:rsidRPr="00670150" w:rsidRDefault="006239FB" w:rsidP="006239FB">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6239FB" w:rsidRPr="00670150" w:rsidRDefault="006239FB" w:rsidP="006239FB">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6239FB" w:rsidRDefault="006239FB" w:rsidP="006239FB">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w:t>
      </w:r>
      <w:r>
        <w:rPr>
          <w:rFonts w:ascii="Times New Roman" w:hAnsi="Times New Roman"/>
          <w:sz w:val="28"/>
          <w:szCs w:val="28"/>
        </w:rPr>
        <w:t>, либо Республиканскому порталу</w:t>
      </w:r>
      <w:r w:rsidRPr="00670150">
        <w:rPr>
          <w:rFonts w:ascii="Times New Roman" w:hAnsi="Times New Roman"/>
          <w:sz w:val="28"/>
          <w:szCs w:val="28"/>
        </w:rPr>
        <w:t xml:space="preserve"> (в случае, если заявителем представлены электронные образы документов, подписанные усиленной квалифицированной электронной подписью).</w:t>
      </w:r>
    </w:p>
    <w:p w:rsidR="006239FB" w:rsidRPr="005A7931" w:rsidRDefault="006239FB" w:rsidP="006239FB">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наличии оснований, предусмотренных</w:t>
      </w:r>
      <w:r>
        <w:rPr>
          <w:rFonts w:ascii="Times New Roman" w:hAnsi="Times New Roman"/>
          <w:sz w:val="28"/>
          <w:szCs w:val="28"/>
        </w:rPr>
        <w:t xml:space="preserve"> </w:t>
      </w:r>
      <w:r w:rsidRPr="005307F3">
        <w:rPr>
          <w:rFonts w:ascii="Times New Roman" w:hAnsi="Times New Roman"/>
          <w:sz w:val="28"/>
          <w:szCs w:val="28"/>
        </w:rPr>
        <w:t>пунктом 2.8.1</w:t>
      </w:r>
      <w:r w:rsidRPr="005A7931">
        <w:rPr>
          <w:rFonts w:ascii="Times New Roman" w:hAnsi="Times New Roman"/>
          <w:sz w:val="28"/>
          <w:szCs w:val="28"/>
        </w:rPr>
        <w:t xml:space="preserve"> Регламента, </w:t>
      </w:r>
      <w:r>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6239FB" w:rsidRPr="00EB3AAC" w:rsidRDefault="006239FB" w:rsidP="006239FB">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6239FB" w:rsidRPr="00AC05F0" w:rsidRDefault="006239FB" w:rsidP="006239F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Pr="005A7931">
        <w:rPr>
          <w:rFonts w:ascii="Times New Roman" w:hAnsi="Times New Roman"/>
          <w:sz w:val="28"/>
          <w:szCs w:val="28"/>
        </w:rPr>
        <w:t>ешени</w:t>
      </w:r>
      <w:r>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w:t>
      </w:r>
      <w:r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D3255F">
        <w:rPr>
          <w:rFonts w:ascii="Times New Roman" w:hAnsi="Times New Roman"/>
          <w:sz w:val="28"/>
          <w:szCs w:val="28"/>
        </w:rPr>
        <w:t>согласно приложению № 3</w:t>
      </w:r>
      <w:r w:rsidRPr="00E9515E">
        <w:rPr>
          <w:rFonts w:ascii="Times New Roman" w:hAnsi="Times New Roman"/>
          <w:sz w:val="28"/>
          <w:szCs w:val="28"/>
        </w:rPr>
        <w:t xml:space="preserve"> к Регламенту, 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Pr>
          <w:rFonts w:ascii="Times New Roman" w:hAnsi="Times New Roman"/>
          <w:sz w:val="28"/>
          <w:szCs w:val="28"/>
        </w:rPr>
        <w:t xml:space="preserve"> документооборота</w:t>
      </w:r>
      <w:r w:rsidRPr="00AC05F0">
        <w:rPr>
          <w:rFonts w:ascii="Times New Roman" w:hAnsi="Times New Roman"/>
          <w:sz w:val="28"/>
          <w:szCs w:val="28"/>
        </w:rPr>
        <w:t>.</w:t>
      </w:r>
    </w:p>
    <w:p w:rsidR="006239FB" w:rsidRPr="00EB3AAC" w:rsidRDefault="006239FB" w:rsidP="006239FB">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Pr="005A7931">
        <w:rPr>
          <w:rFonts w:ascii="Times New Roman" w:hAnsi="Times New Roman"/>
          <w:sz w:val="28"/>
          <w:szCs w:val="28"/>
        </w:rPr>
        <w:t>об отказе в приеме документов, необходимых для предоставления муниципальной услуги</w:t>
      </w:r>
      <w:r>
        <w:rPr>
          <w:rFonts w:ascii="Times New Roman" w:hAnsi="Times New Roman"/>
          <w:sz w:val="28"/>
          <w:szCs w:val="28"/>
        </w:rPr>
        <w:t>,</w:t>
      </w:r>
      <w:r w:rsidRPr="00AC05F0">
        <w:rPr>
          <w:rFonts w:ascii="Times New Roman" w:hAnsi="Times New Roman"/>
          <w:sz w:val="28"/>
          <w:szCs w:val="28"/>
        </w:rPr>
        <w:t xml:space="preserve"> осуществляется в порядке, предусмотренном </w:t>
      </w:r>
      <w:r w:rsidRPr="00A47FC8">
        <w:rPr>
          <w:rFonts w:ascii="Times New Roman" w:hAnsi="Times New Roman"/>
          <w:sz w:val="28"/>
          <w:szCs w:val="28"/>
        </w:rPr>
        <w:t>пунктом 3.5.5.</w:t>
      </w:r>
      <w:r w:rsidRPr="00AC05F0">
        <w:rPr>
          <w:rFonts w:ascii="Times New Roman" w:hAnsi="Times New Roman"/>
          <w:sz w:val="28"/>
          <w:szCs w:val="28"/>
        </w:rPr>
        <w:t xml:space="preserve"> Регламента.</w:t>
      </w:r>
    </w:p>
    <w:p w:rsidR="006239FB" w:rsidRPr="005A7931" w:rsidRDefault="006239FB" w:rsidP="006239FB">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A47FC8">
        <w:rPr>
          <w:rFonts w:ascii="Times New Roman" w:hAnsi="Times New Roman"/>
          <w:sz w:val="28"/>
          <w:szCs w:val="28"/>
        </w:rPr>
        <w:t>предусмотренных пунктом 2.8.1</w:t>
      </w:r>
      <w:r w:rsidRPr="005A7931">
        <w:rPr>
          <w:rFonts w:ascii="Times New Roman" w:hAnsi="Times New Roman"/>
          <w:sz w:val="28"/>
          <w:szCs w:val="28"/>
        </w:rPr>
        <w:t xml:space="preserve"> Регламента, должностное лицо, ответственное за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6239FB" w:rsidRPr="005A7931" w:rsidRDefault="006239FB" w:rsidP="006239F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3.3.3.2. </w:t>
      </w:r>
      <w:r w:rsidRPr="007B7010">
        <w:rPr>
          <w:rFonts w:ascii="Times New Roman" w:hAnsi="Times New Roman"/>
          <w:sz w:val="28"/>
          <w:szCs w:val="28"/>
        </w:rPr>
        <w:t xml:space="preserve">Исполнение процедур, указанных в </w:t>
      </w:r>
      <w:r w:rsidRPr="00A47FC8">
        <w:rPr>
          <w:rFonts w:ascii="Times New Roman" w:hAnsi="Times New Roman"/>
          <w:sz w:val="28"/>
          <w:szCs w:val="28"/>
        </w:rPr>
        <w:t>пункте 3.3.3.1.</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6239FB" w:rsidRPr="005A7931" w:rsidRDefault="006239FB" w:rsidP="006239F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3.3.3.3. Процедуры, устанавливаемые</w:t>
      </w:r>
      <w:r w:rsidRPr="005A7931">
        <w:rPr>
          <w:rFonts w:ascii="Times New Roman" w:hAnsi="Times New Roman"/>
          <w:sz w:val="28"/>
          <w:szCs w:val="28"/>
        </w:rPr>
        <w:t xml:space="preserve"> </w:t>
      </w:r>
      <w:r w:rsidRPr="00A47FC8">
        <w:rPr>
          <w:rFonts w:ascii="Times New Roman" w:hAnsi="Times New Roman"/>
          <w:sz w:val="28"/>
          <w:szCs w:val="28"/>
        </w:rPr>
        <w:t>пунктом 3.3.3</w:t>
      </w:r>
      <w:r>
        <w:rPr>
          <w:rFonts w:ascii="Times New Roman" w:hAnsi="Times New Roman"/>
          <w:sz w:val="28"/>
          <w:szCs w:val="28"/>
        </w:rPr>
        <w:t xml:space="preserve"> Регламента</w:t>
      </w:r>
      <w:r w:rsidRPr="005A7931">
        <w:rPr>
          <w:rFonts w:ascii="Times New Roman" w:hAnsi="Times New Roman"/>
          <w:sz w:val="28"/>
          <w:szCs w:val="28"/>
        </w:rPr>
        <w:t xml:space="preserve">, </w:t>
      </w:r>
      <w:r>
        <w:rPr>
          <w:rFonts w:ascii="Times New Roman" w:hAnsi="Times New Roman"/>
          <w:sz w:val="28"/>
          <w:szCs w:val="28"/>
        </w:rPr>
        <w:t>выполняются</w:t>
      </w:r>
      <w:r w:rsidRPr="005A7931">
        <w:rPr>
          <w:rFonts w:ascii="Times New Roman" w:hAnsi="Times New Roman"/>
          <w:sz w:val="28"/>
          <w:szCs w:val="28"/>
        </w:rPr>
        <w:t xml:space="preserve"> в течение </w:t>
      </w:r>
      <w:r>
        <w:rPr>
          <w:rFonts w:ascii="Times New Roman" w:hAnsi="Times New Roman"/>
          <w:sz w:val="28"/>
          <w:szCs w:val="28"/>
        </w:rPr>
        <w:t>одного</w:t>
      </w:r>
      <w:r w:rsidRPr="005A7931">
        <w:rPr>
          <w:rFonts w:ascii="Times New Roman" w:hAnsi="Times New Roman"/>
          <w:sz w:val="28"/>
          <w:szCs w:val="28"/>
        </w:rPr>
        <w:t xml:space="preserve"> рабоч</w:t>
      </w:r>
      <w:r>
        <w:rPr>
          <w:rFonts w:ascii="Times New Roman" w:hAnsi="Times New Roman"/>
          <w:sz w:val="28"/>
          <w:szCs w:val="28"/>
        </w:rPr>
        <w:t>его</w:t>
      </w:r>
      <w:r w:rsidRPr="005A7931">
        <w:rPr>
          <w:rFonts w:ascii="Times New Roman" w:hAnsi="Times New Roman"/>
          <w:sz w:val="28"/>
          <w:szCs w:val="28"/>
        </w:rPr>
        <w:t xml:space="preserve"> дн</w:t>
      </w:r>
      <w:r>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6239FB" w:rsidRPr="005A7931" w:rsidRDefault="006239FB" w:rsidP="006239FB">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принятое на рассмотрение заявление или </w:t>
      </w:r>
      <w:r>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6239FB" w:rsidRDefault="006239FB" w:rsidP="006239FB">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6239FB" w:rsidRPr="00BB3D01" w:rsidRDefault="006239FB" w:rsidP="006239FB">
      <w:pPr>
        <w:tabs>
          <w:tab w:val="left" w:pos="8610"/>
        </w:tabs>
        <w:spacing w:after="0" w:line="240" w:lineRule="auto"/>
        <w:ind w:right="-1" w:firstLine="709"/>
        <w:jc w:val="center"/>
        <w:rPr>
          <w:rFonts w:ascii="Times New Roman" w:hAnsi="Times New Roman"/>
          <w:b/>
          <w:sz w:val="28"/>
          <w:szCs w:val="28"/>
        </w:rPr>
      </w:pPr>
      <w:r w:rsidRPr="00BB3D01">
        <w:rPr>
          <w:rFonts w:ascii="Times New Roman" w:hAnsi="Times New Roman"/>
          <w:b/>
          <w:sz w:val="28"/>
          <w:szCs w:val="28"/>
        </w:rPr>
        <w:t>3.4. Направление межведомственных запросов в органы, участвующие в предоставлении муниципальной услуги</w:t>
      </w:r>
    </w:p>
    <w:p w:rsidR="006239FB" w:rsidRPr="00BB3D01" w:rsidRDefault="006239FB" w:rsidP="006239FB">
      <w:pPr>
        <w:spacing w:after="0" w:line="240" w:lineRule="auto"/>
        <w:ind w:right="-1" w:firstLine="709"/>
        <w:jc w:val="both"/>
        <w:rPr>
          <w:rFonts w:ascii="Times New Roman" w:hAnsi="Times New Roman"/>
          <w:b/>
          <w:sz w:val="28"/>
          <w:szCs w:val="28"/>
        </w:rPr>
      </w:pPr>
    </w:p>
    <w:p w:rsidR="006239FB" w:rsidRPr="005A7931" w:rsidRDefault="006239FB" w:rsidP="006239F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6239FB" w:rsidRPr="005A7931" w:rsidRDefault="006239FB" w:rsidP="006239F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hAnsi="Times New Roman"/>
          <w:sz w:val="28"/>
          <w:szCs w:val="28"/>
        </w:rPr>
        <w:t xml:space="preserve">специалист Отдела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6239FB" w:rsidRDefault="006239FB" w:rsidP="006239FB">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сведений, предусмотренных </w:t>
      </w:r>
      <w:r w:rsidRPr="00A47FC8">
        <w:rPr>
          <w:rFonts w:ascii="Times New Roman" w:hAnsi="Times New Roman"/>
          <w:bCs/>
          <w:iCs/>
          <w:sz w:val="28"/>
          <w:szCs w:val="28"/>
        </w:rPr>
        <w:t>пунктом 2.7 Регламента.</w:t>
      </w:r>
    </w:p>
    <w:p w:rsidR="006239FB" w:rsidRPr="005A7931" w:rsidRDefault="006239FB" w:rsidP="006239FB">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6239FB" w:rsidRPr="005A7931" w:rsidRDefault="006239FB" w:rsidP="006239F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6239FB" w:rsidRPr="005A7931" w:rsidRDefault="006239FB" w:rsidP="006239FB">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6239FB" w:rsidRPr="005A7931" w:rsidRDefault="006239FB" w:rsidP="006239F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6239FB" w:rsidRDefault="006239FB" w:rsidP="006239F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w:t>
      </w:r>
      <w:proofErr w:type="spellStart"/>
      <w:r w:rsidRPr="005A7931">
        <w:rPr>
          <w:rFonts w:ascii="Times New Roman" w:hAnsi="Times New Roman"/>
          <w:sz w:val="28"/>
          <w:szCs w:val="28"/>
        </w:rPr>
        <w:t>Росреестра</w:t>
      </w:r>
      <w:proofErr w:type="spellEnd"/>
      <w:r w:rsidRPr="005A7931">
        <w:rPr>
          <w:rFonts w:ascii="Times New Roman" w:hAnsi="Times New Roman"/>
          <w:sz w:val="28"/>
          <w:szCs w:val="28"/>
        </w:rPr>
        <w:t>, не более трех рабочих дней;</w:t>
      </w:r>
    </w:p>
    <w:p w:rsidR="006239FB" w:rsidRDefault="006239FB" w:rsidP="006239FB">
      <w:pPr>
        <w:spacing w:after="0" w:line="240" w:lineRule="auto"/>
        <w:ind w:right="-1" w:firstLine="709"/>
        <w:jc w:val="both"/>
        <w:rPr>
          <w:rFonts w:ascii="Times New Roman" w:hAnsi="Times New Roman"/>
          <w:sz w:val="28"/>
          <w:szCs w:val="28"/>
        </w:rPr>
      </w:pPr>
      <w:r w:rsidRPr="003E6D83">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6239FB" w:rsidRPr="005A7931" w:rsidRDefault="006239FB" w:rsidP="006239F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остальным поставщикам</w:t>
      </w:r>
      <w:r>
        <w:rPr>
          <w:rFonts w:ascii="Times New Roman" w:hAnsi="Times New Roman"/>
          <w:sz w:val="28"/>
          <w:szCs w:val="28"/>
        </w:rPr>
        <w:t xml:space="preserve"> </w:t>
      </w:r>
      <w:r w:rsidRPr="005A7931">
        <w:rPr>
          <w:rFonts w:ascii="Times New Roman" w:hAnsi="Times New Roman"/>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6239FB" w:rsidRPr="005A7931" w:rsidRDefault="006239FB" w:rsidP="006239FB">
      <w:pPr>
        <w:spacing w:after="0" w:line="240" w:lineRule="auto"/>
        <w:ind w:right="-1" w:firstLine="720"/>
        <w:jc w:val="both"/>
        <w:rPr>
          <w:rFonts w:ascii="Times New Roman" w:hAnsi="Times New Roman"/>
          <w:sz w:val="28"/>
          <w:szCs w:val="28"/>
        </w:rPr>
      </w:pPr>
      <w:r w:rsidRPr="00CD252D">
        <w:rPr>
          <w:rFonts w:ascii="Times New Roman" w:hAnsi="Times New Roman"/>
          <w:sz w:val="28"/>
          <w:szCs w:val="28"/>
        </w:rPr>
        <w:lastRenderedPageBreak/>
        <w:t>Результат</w:t>
      </w:r>
      <w:r>
        <w:rPr>
          <w:rFonts w:ascii="Times New Roman" w:hAnsi="Times New Roman"/>
          <w:sz w:val="28"/>
          <w:szCs w:val="28"/>
        </w:rPr>
        <w:t xml:space="preserve"> </w:t>
      </w:r>
      <w:r w:rsidRPr="00CD252D">
        <w:rPr>
          <w:rFonts w:ascii="Times New Roman" w:hAnsi="Times New Roman"/>
          <w:bCs/>
          <w:iCs/>
          <w:sz w:val="28"/>
          <w:szCs w:val="28"/>
          <w:shd w:val="clear" w:color="auto" w:fill="FFFFFF"/>
        </w:rPr>
        <w:t>процедур</w:t>
      </w:r>
      <w:r>
        <w:rPr>
          <w:rFonts w:ascii="Times New Roman" w:hAnsi="Times New Roman"/>
          <w:bCs/>
          <w:iCs/>
          <w:sz w:val="28"/>
          <w:szCs w:val="28"/>
          <w:shd w:val="clear" w:color="auto" w:fill="FFFFFF"/>
        </w:rPr>
        <w:t>:</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6239FB" w:rsidRDefault="006239FB" w:rsidP="006239FB">
      <w:pPr>
        <w:spacing w:after="0" w:line="240" w:lineRule="auto"/>
        <w:ind w:right="-1" w:firstLine="709"/>
        <w:jc w:val="both"/>
        <w:rPr>
          <w:rFonts w:ascii="Times New Roman" w:hAnsi="Times New Roman"/>
          <w:sz w:val="28"/>
          <w:szCs w:val="28"/>
        </w:rPr>
      </w:pPr>
      <w:r>
        <w:rPr>
          <w:rFonts w:ascii="Times New Roman" w:hAnsi="Times New Roman"/>
          <w:sz w:val="28"/>
          <w:szCs w:val="28"/>
        </w:rPr>
        <w:t>3.4.3. 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6239FB" w:rsidRDefault="006239FB" w:rsidP="006239FB">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Pr>
          <w:rFonts w:ascii="Times New Roman" w:eastAsia="Times" w:hAnsi="Times New Roman"/>
          <w:sz w:val="28"/>
          <w:szCs w:val="28"/>
        </w:rPr>
        <w:t>информации;</w:t>
      </w:r>
    </w:p>
    <w:p w:rsidR="006239FB" w:rsidRPr="00461A9E" w:rsidRDefault="006239FB" w:rsidP="006239FB">
      <w:pPr>
        <w:tabs>
          <w:tab w:val="left" w:pos="8610"/>
        </w:tabs>
        <w:spacing w:after="0"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A47FC8">
        <w:rPr>
          <w:rFonts w:ascii="Times New Roman" w:hAnsi="Times New Roman"/>
          <w:sz w:val="28"/>
          <w:szCs w:val="28"/>
        </w:rPr>
        <w:t>пунктом 2.9.2</w:t>
      </w:r>
      <w:r>
        <w:rPr>
          <w:rFonts w:ascii="Times New Roman" w:hAnsi="Times New Roman"/>
          <w:sz w:val="28"/>
          <w:szCs w:val="28"/>
        </w:rPr>
        <w:t xml:space="preserve"> </w:t>
      </w:r>
      <w:r w:rsidRPr="00461A9E">
        <w:rPr>
          <w:rFonts w:ascii="Times New Roman" w:hAnsi="Times New Roman"/>
          <w:sz w:val="28"/>
          <w:szCs w:val="28"/>
        </w:rPr>
        <w:t xml:space="preserve">Регламента, подготавливает проект решения об отказе </w:t>
      </w:r>
      <w:r w:rsidRPr="00BB3D01">
        <w:rPr>
          <w:rFonts w:ascii="Times New Roman" w:hAnsi="Times New Roman"/>
          <w:sz w:val="28"/>
          <w:szCs w:val="28"/>
        </w:rPr>
        <w:t>в предоставлении</w:t>
      </w:r>
      <w:r w:rsidRPr="00461A9E">
        <w:rPr>
          <w:rFonts w:ascii="Times New Roman" w:hAnsi="Times New Roman"/>
          <w:sz w:val="28"/>
          <w:szCs w:val="28"/>
        </w:rPr>
        <w:t xml:space="preserve"> </w:t>
      </w:r>
      <w:r>
        <w:rPr>
          <w:rFonts w:ascii="Times New Roman" w:hAnsi="Times New Roman"/>
          <w:sz w:val="28"/>
          <w:szCs w:val="28"/>
        </w:rPr>
        <w:t>муниципальной услуги;</w:t>
      </w:r>
    </w:p>
    <w:p w:rsidR="006239FB" w:rsidRDefault="006239FB" w:rsidP="006239FB">
      <w:pPr>
        <w:spacing w:after="0" w:line="240" w:lineRule="auto"/>
        <w:ind w:firstLine="709"/>
        <w:jc w:val="both"/>
        <w:rPr>
          <w:rFonts w:ascii="Times New Roman" w:eastAsia="Times" w:hAnsi="Times New Roman"/>
          <w:sz w:val="28"/>
          <w:szCs w:val="28"/>
        </w:rPr>
      </w:pPr>
      <w:r w:rsidRPr="00D767DB">
        <w:rPr>
          <w:rFonts w:ascii="Times New Roman" w:eastAsia="Times" w:hAnsi="Times New Roman"/>
          <w:sz w:val="28"/>
          <w:szCs w:val="28"/>
        </w:rPr>
        <w:t>в случае получения от поставщиков данных уведомления об</w:t>
      </w:r>
      <w:r>
        <w:rPr>
          <w:rFonts w:ascii="Times New Roman" w:eastAsia="Times" w:hAnsi="Times New Roman"/>
          <w:sz w:val="28"/>
          <w:szCs w:val="28"/>
        </w:rPr>
        <w:t xml:space="preserve"> отказе при отсутствии документов</w:t>
      </w:r>
      <w:r w:rsidRPr="00D767DB">
        <w:rPr>
          <w:rFonts w:ascii="Times New Roman" w:eastAsia="Times" w:hAnsi="Times New Roman"/>
          <w:sz w:val="28"/>
          <w:szCs w:val="28"/>
        </w:rPr>
        <w:t xml:space="preserve"> и (или) информации,</w:t>
      </w:r>
      <w:r>
        <w:rPr>
          <w:rFonts w:ascii="Times New Roman" w:eastAsia="Times" w:hAnsi="Times New Roman"/>
          <w:sz w:val="28"/>
          <w:szCs w:val="28"/>
        </w:rPr>
        <w:t xml:space="preserve"> предусмотренных </w:t>
      </w:r>
      <w:r w:rsidRPr="00A47FC8">
        <w:rPr>
          <w:rFonts w:ascii="Times New Roman" w:eastAsia="Times" w:hAnsi="Times New Roman"/>
          <w:sz w:val="28"/>
          <w:szCs w:val="28"/>
        </w:rPr>
        <w:t>подпунктами 1 – 3 пункта 2.7.1.</w:t>
      </w:r>
      <w:r>
        <w:rPr>
          <w:rFonts w:ascii="Times New Roman" w:eastAsia="Times" w:hAnsi="Times New Roman"/>
          <w:sz w:val="28"/>
          <w:szCs w:val="28"/>
        </w:rPr>
        <w:t xml:space="preserve"> Регламента, </w:t>
      </w:r>
      <w:r w:rsidRPr="00D767DB">
        <w:rPr>
          <w:rFonts w:ascii="Times New Roman" w:eastAsia="Times" w:hAnsi="Times New Roman"/>
          <w:sz w:val="28"/>
          <w:szCs w:val="28"/>
        </w:rPr>
        <w:t xml:space="preserve">запрашивает у заявителя необходимые документы путем направления уведомления в личный кабинет на </w:t>
      </w:r>
      <w:r>
        <w:rPr>
          <w:rFonts w:ascii="Times New Roman" w:eastAsia="Times" w:hAnsi="Times New Roman"/>
          <w:sz w:val="28"/>
          <w:szCs w:val="28"/>
        </w:rPr>
        <w:t>Едином портале, либо Республиканском</w:t>
      </w:r>
      <w:r w:rsidRPr="00D767DB">
        <w:rPr>
          <w:rFonts w:ascii="Times New Roman" w:eastAsia="Times" w:hAnsi="Times New Roman"/>
          <w:sz w:val="28"/>
          <w:szCs w:val="28"/>
        </w:rPr>
        <w:t xml:space="preserve"> портале</w:t>
      </w:r>
      <w:r>
        <w:rPr>
          <w:rFonts w:ascii="Times New Roman" w:eastAsia="Times" w:hAnsi="Times New Roman"/>
          <w:sz w:val="28"/>
          <w:szCs w:val="28"/>
        </w:rPr>
        <w:t xml:space="preserve"> и (или) в МФЦ. Заявитель вправе пред</w:t>
      </w:r>
      <w:r w:rsidRPr="00D767DB">
        <w:rPr>
          <w:rFonts w:ascii="Times New Roman" w:eastAsia="Times" w:hAnsi="Times New Roman"/>
          <w:sz w:val="28"/>
          <w:szCs w:val="28"/>
        </w:rPr>
        <w:t>ставить документы в течение 15 рабочих дн</w:t>
      </w:r>
      <w:r>
        <w:rPr>
          <w:rFonts w:ascii="Times New Roman" w:eastAsia="Times" w:hAnsi="Times New Roman"/>
          <w:sz w:val="28"/>
          <w:szCs w:val="28"/>
        </w:rPr>
        <w:t>ей со дня направления уведомления.</w:t>
      </w:r>
    </w:p>
    <w:p w:rsidR="006239FB" w:rsidRDefault="006239FB" w:rsidP="006239FB">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w:t>
      </w:r>
      <w:r w:rsidRPr="00BB3D01">
        <w:rPr>
          <w:rFonts w:ascii="Times New Roman" w:hAnsi="Times New Roman"/>
          <w:sz w:val="28"/>
          <w:szCs w:val="28"/>
        </w:rPr>
        <w:t>отказе в предоставлении</w:t>
      </w:r>
      <w:r w:rsidRPr="00CE1C17">
        <w:rPr>
          <w:rFonts w:ascii="Times New Roman" w:hAnsi="Times New Roman"/>
          <w:sz w:val="28"/>
          <w:szCs w:val="28"/>
        </w:rPr>
        <w:t xml:space="preserve"> муниципальной услуги, с указанием причин отказа </w:t>
      </w:r>
      <w:r w:rsidRPr="00FB1E37">
        <w:rPr>
          <w:rFonts w:ascii="Times New Roman" w:hAnsi="Times New Roman"/>
          <w:sz w:val="28"/>
          <w:szCs w:val="28"/>
        </w:rPr>
        <w:t xml:space="preserve">оформляется по форме </w:t>
      </w:r>
      <w:r w:rsidRPr="00E9515E">
        <w:rPr>
          <w:rFonts w:ascii="Times New Roman" w:hAnsi="Times New Roman"/>
          <w:sz w:val="28"/>
          <w:szCs w:val="28"/>
        </w:rPr>
        <w:t xml:space="preserve">согласно </w:t>
      </w:r>
      <w:r w:rsidRPr="00D3255F">
        <w:rPr>
          <w:rFonts w:ascii="Times New Roman" w:hAnsi="Times New Roman"/>
          <w:sz w:val="28"/>
          <w:szCs w:val="28"/>
        </w:rPr>
        <w:t>приложению № 1</w:t>
      </w:r>
      <w:r>
        <w:rPr>
          <w:rFonts w:ascii="Times New Roman" w:hAnsi="Times New Roman"/>
          <w:sz w:val="28"/>
          <w:szCs w:val="28"/>
        </w:rPr>
        <w:t xml:space="preserve"> </w:t>
      </w:r>
      <w:r w:rsidRPr="00E9515E">
        <w:rPr>
          <w:rFonts w:ascii="Times New Roman" w:hAnsi="Times New Roman"/>
          <w:sz w:val="28"/>
          <w:szCs w:val="28"/>
        </w:rPr>
        <w:t>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6239FB" w:rsidRDefault="006239FB" w:rsidP="006239FB">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w:t>
      </w:r>
      <w:r w:rsidRPr="00BB3D01">
        <w:rPr>
          <w:rFonts w:ascii="Times New Roman" w:hAnsi="Times New Roman"/>
          <w:sz w:val="28"/>
          <w:szCs w:val="28"/>
        </w:rPr>
        <w:t>в предоставлении</w:t>
      </w:r>
      <w:r w:rsidRPr="00703EC6">
        <w:rPr>
          <w:rFonts w:ascii="Times New Roman" w:hAnsi="Times New Roman"/>
          <w:sz w:val="28"/>
          <w:szCs w:val="28"/>
        </w:rPr>
        <w:t xml:space="preserve"> муниципальной услуги, осуществляется в порядке, </w:t>
      </w:r>
      <w:r w:rsidRPr="00E9515E">
        <w:rPr>
          <w:rFonts w:ascii="Times New Roman" w:hAnsi="Times New Roman"/>
          <w:sz w:val="28"/>
          <w:szCs w:val="28"/>
        </w:rPr>
        <w:t xml:space="preserve">предусмотренном </w:t>
      </w:r>
      <w:r w:rsidRPr="00A47FC8">
        <w:rPr>
          <w:rFonts w:ascii="Times New Roman" w:hAnsi="Times New Roman"/>
          <w:sz w:val="28"/>
          <w:szCs w:val="28"/>
        </w:rPr>
        <w:t>пунктом 3.5.5. Регламента.</w:t>
      </w:r>
    </w:p>
    <w:p w:rsidR="006239FB" w:rsidRDefault="006239FB" w:rsidP="006239FB">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sidRPr="005A7931">
        <w:rPr>
          <w:rFonts w:ascii="Times New Roman" w:hAnsi="Times New Roman"/>
          <w:bCs/>
          <w:iCs/>
          <w:sz w:val="28"/>
          <w:szCs w:val="28"/>
          <w:shd w:val="clear" w:color="auto" w:fill="FFFFFF"/>
        </w:rPr>
        <w:t xml:space="preserve"> процедур</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w:t>
      </w:r>
      <w:r w:rsidRPr="00BB3D01">
        <w:rPr>
          <w:rFonts w:ascii="Times New Roman" w:hAnsi="Times New Roman"/>
          <w:sz w:val="28"/>
          <w:szCs w:val="28"/>
        </w:rPr>
        <w:t>отказе в предоставлении</w:t>
      </w:r>
      <w:r w:rsidRPr="00CD252D">
        <w:rPr>
          <w:rFonts w:ascii="Times New Roman" w:hAnsi="Times New Roman"/>
          <w:sz w:val="28"/>
          <w:szCs w:val="28"/>
        </w:rPr>
        <w:t xml:space="preserve"> муниципальной услуги</w:t>
      </w:r>
      <w:r>
        <w:rPr>
          <w:rFonts w:ascii="Times New Roman" w:hAnsi="Times New Roman"/>
          <w:sz w:val="28"/>
          <w:szCs w:val="28"/>
        </w:rPr>
        <w:t xml:space="preserve">, уведомление о необходимости представления документов, комплект </w:t>
      </w:r>
      <w:r w:rsidRPr="00CD252D">
        <w:rPr>
          <w:rFonts w:ascii="Times New Roman" w:hAnsi="Times New Roman"/>
          <w:sz w:val="28"/>
          <w:szCs w:val="28"/>
        </w:rPr>
        <w:t>документ</w:t>
      </w:r>
      <w:r>
        <w:rPr>
          <w:rFonts w:ascii="Times New Roman" w:hAnsi="Times New Roman"/>
          <w:sz w:val="28"/>
          <w:szCs w:val="28"/>
        </w:rPr>
        <w:t>ов (сведения),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6239FB" w:rsidRPr="005A7931" w:rsidRDefault="006239FB" w:rsidP="006239F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3.4.4. </w:t>
      </w:r>
      <w:r w:rsidRPr="007B7010">
        <w:rPr>
          <w:rFonts w:ascii="Times New Roman" w:hAnsi="Times New Roman"/>
          <w:sz w:val="28"/>
          <w:szCs w:val="28"/>
        </w:rPr>
        <w:t xml:space="preserve">Исполнение процедур, указанных </w:t>
      </w:r>
      <w:r w:rsidRPr="00A47FC8">
        <w:rPr>
          <w:rFonts w:ascii="Times New Roman" w:hAnsi="Times New Roman"/>
          <w:sz w:val="28"/>
          <w:szCs w:val="28"/>
        </w:rPr>
        <w:t>в пунктах 3.4.1, 3.4.3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 xml:space="preserve">луг, в том числе с момента регистрации заявления в соответствии с </w:t>
      </w:r>
      <w:r w:rsidRPr="00CC3BC4">
        <w:rPr>
          <w:rFonts w:ascii="Times New Roman" w:hAnsi="Times New Roman"/>
          <w:sz w:val="28"/>
          <w:szCs w:val="28"/>
        </w:rPr>
        <w:t>пунктом 2.12 Регламента.</w:t>
      </w:r>
    </w:p>
    <w:p w:rsidR="006239FB" w:rsidRPr="005A7931" w:rsidRDefault="006239FB" w:rsidP="006239FB">
      <w:pPr>
        <w:spacing w:after="0" w:line="240" w:lineRule="auto"/>
        <w:ind w:right="-1" w:firstLine="709"/>
        <w:jc w:val="both"/>
        <w:rPr>
          <w:rFonts w:ascii="Times New Roman" w:hAnsi="Times New Roman"/>
          <w:sz w:val="28"/>
          <w:szCs w:val="28"/>
        </w:rPr>
      </w:pPr>
      <w:r>
        <w:rPr>
          <w:rFonts w:ascii="Times New Roman" w:hAnsi="Times New Roman"/>
          <w:sz w:val="28"/>
          <w:szCs w:val="28"/>
        </w:rPr>
        <w:t>3.4.5. </w:t>
      </w:r>
      <w:r w:rsidRPr="000C2C81">
        <w:rPr>
          <w:rFonts w:ascii="Times New Roman" w:hAnsi="Times New Roman"/>
          <w:sz w:val="28"/>
          <w:szCs w:val="28"/>
        </w:rPr>
        <w:t xml:space="preserve">Максимальный срок выполнения административных процедур, </w:t>
      </w:r>
      <w:r w:rsidRPr="00CC2007">
        <w:rPr>
          <w:rFonts w:ascii="Times New Roman" w:hAnsi="Times New Roman"/>
          <w:sz w:val="28"/>
          <w:szCs w:val="28"/>
        </w:rPr>
        <w:t>указанных в пункте 3.4 Регламента</w:t>
      </w:r>
      <w:r w:rsidRPr="000C2C81">
        <w:rPr>
          <w:rFonts w:ascii="Times New Roman" w:hAnsi="Times New Roman"/>
          <w:sz w:val="28"/>
          <w:szCs w:val="28"/>
        </w:rPr>
        <w:t xml:space="preserve">, составляет </w:t>
      </w:r>
      <w:r>
        <w:rPr>
          <w:rFonts w:ascii="Times New Roman" w:hAnsi="Times New Roman"/>
          <w:sz w:val="28"/>
          <w:szCs w:val="28"/>
        </w:rPr>
        <w:t>пять</w:t>
      </w:r>
      <w:r w:rsidRPr="000C2C81">
        <w:rPr>
          <w:rFonts w:ascii="Times New Roman" w:hAnsi="Times New Roman"/>
          <w:sz w:val="28"/>
          <w:szCs w:val="28"/>
        </w:rPr>
        <w:t xml:space="preserve"> рабочих дн</w:t>
      </w:r>
      <w:r>
        <w:rPr>
          <w:rFonts w:ascii="Times New Roman" w:hAnsi="Times New Roman"/>
          <w:sz w:val="28"/>
          <w:szCs w:val="28"/>
        </w:rPr>
        <w:t xml:space="preserve">ей, в случае направления заявителю уведомления о необходимости представления документов – </w:t>
      </w:r>
      <w:r w:rsidRPr="00BB3D01">
        <w:rPr>
          <w:rFonts w:ascii="Times New Roman" w:hAnsi="Times New Roman"/>
          <w:sz w:val="28"/>
          <w:szCs w:val="28"/>
        </w:rPr>
        <w:t>20</w:t>
      </w:r>
      <w:r>
        <w:rPr>
          <w:rFonts w:ascii="Times New Roman" w:hAnsi="Times New Roman"/>
          <w:sz w:val="28"/>
          <w:szCs w:val="28"/>
        </w:rPr>
        <w:t xml:space="preserve"> рабочих дней</w:t>
      </w:r>
      <w:r w:rsidRPr="000C2C81">
        <w:rPr>
          <w:rFonts w:ascii="Times New Roman" w:hAnsi="Times New Roman"/>
          <w:sz w:val="28"/>
          <w:szCs w:val="28"/>
        </w:rPr>
        <w:t>.</w:t>
      </w:r>
    </w:p>
    <w:p w:rsidR="006239FB" w:rsidRDefault="006239FB" w:rsidP="006239FB">
      <w:pPr>
        <w:suppressAutoHyphens/>
        <w:autoSpaceDE w:val="0"/>
        <w:autoSpaceDN w:val="0"/>
        <w:adjustRightInd w:val="0"/>
        <w:spacing w:after="0" w:line="240" w:lineRule="auto"/>
        <w:ind w:right="-1" w:firstLine="709"/>
        <w:jc w:val="both"/>
        <w:rPr>
          <w:rFonts w:ascii="Times New Roman" w:hAnsi="Times New Roman"/>
          <w:sz w:val="28"/>
          <w:szCs w:val="28"/>
        </w:rPr>
      </w:pPr>
    </w:p>
    <w:p w:rsidR="006239FB" w:rsidRPr="00BB3D01" w:rsidRDefault="006239FB" w:rsidP="006239FB">
      <w:pPr>
        <w:spacing w:after="0" w:line="240" w:lineRule="auto"/>
        <w:ind w:right="-1"/>
        <w:jc w:val="center"/>
        <w:rPr>
          <w:rFonts w:ascii="Times New Roman" w:hAnsi="Times New Roman"/>
          <w:b/>
          <w:sz w:val="28"/>
          <w:szCs w:val="28"/>
        </w:rPr>
      </w:pPr>
      <w:r w:rsidRPr="00BB3D01">
        <w:rPr>
          <w:rFonts w:ascii="Times New Roman" w:hAnsi="Times New Roman"/>
          <w:b/>
          <w:sz w:val="28"/>
          <w:szCs w:val="28"/>
        </w:rPr>
        <w:t>3.5. Подготовка результата муниципальной услуги</w:t>
      </w:r>
    </w:p>
    <w:p w:rsidR="006239FB" w:rsidRDefault="006239FB" w:rsidP="006239FB">
      <w:pPr>
        <w:spacing w:after="0" w:line="240" w:lineRule="auto"/>
        <w:ind w:right="-1" w:firstLine="709"/>
        <w:jc w:val="center"/>
        <w:rPr>
          <w:rFonts w:ascii="Times New Roman" w:hAnsi="Times New Roman"/>
          <w:sz w:val="28"/>
          <w:szCs w:val="28"/>
        </w:rPr>
      </w:pPr>
    </w:p>
    <w:p w:rsidR="006239FB" w:rsidRPr="00762619" w:rsidRDefault="006239FB" w:rsidP="006239FB">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комплекта документов (сведений) необходимых для предоставления муниципальной услуги.</w:t>
      </w:r>
    </w:p>
    <w:p w:rsidR="006239FB" w:rsidRPr="005A7931" w:rsidRDefault="006239FB" w:rsidP="006239F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Должностным лицом, ответственным за выполнение административной процедуры, является</w:t>
      </w:r>
      <w:r w:rsidRPr="00B569A2">
        <w:t xml:space="preserve"> </w:t>
      </w:r>
      <w:r w:rsidRPr="00B569A2">
        <w:rPr>
          <w:rFonts w:ascii="Times New Roman" w:hAnsi="Times New Roman"/>
          <w:sz w:val="28"/>
          <w:szCs w:val="28"/>
        </w:rPr>
        <w:t xml:space="preserve">специалист Отдела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6239FB" w:rsidRDefault="006239FB" w:rsidP="006239FB">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6239FB" w:rsidRDefault="006239FB" w:rsidP="006239FB">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принимает решение о необходимости рассмотрения поступившего комплекта документов межведомственной комиссией в установленном порядке;</w:t>
      </w:r>
    </w:p>
    <w:p w:rsidR="006239FB" w:rsidRDefault="006239FB" w:rsidP="006239FB">
      <w:pPr>
        <w:pStyle w:val="ConsPlusNormal"/>
        <w:ind w:firstLine="709"/>
        <w:jc w:val="both"/>
        <w:rPr>
          <w:rFonts w:ascii="Times New Roman" w:hAnsi="Times New Roman" w:cs="Times New Roman"/>
          <w:sz w:val="28"/>
          <w:szCs w:val="28"/>
          <w:highlight w:val="white"/>
        </w:rPr>
      </w:pPr>
      <w:r>
        <w:rPr>
          <w:rFonts w:ascii="Times New Roman" w:hAnsi="Times New Roman" w:cs="Times New Roman"/>
          <w:bCs/>
          <w:iCs/>
          <w:sz w:val="28"/>
          <w:szCs w:val="28"/>
          <w:shd w:val="clear" w:color="auto" w:fill="FFFFFF"/>
        </w:rPr>
        <w:t xml:space="preserve">в случае проведения комиссии </w:t>
      </w:r>
      <w:r w:rsidRPr="001B63D4">
        <w:rPr>
          <w:rFonts w:ascii="Times New Roman" w:hAnsi="Times New Roman" w:cs="Times New Roman"/>
          <w:sz w:val="28"/>
          <w:szCs w:val="28"/>
          <w:shd w:val="clear" w:color="auto" w:fill="FFFFFF"/>
        </w:rPr>
        <w:t xml:space="preserve">подготавливает заключение и </w:t>
      </w:r>
      <w:r>
        <w:rPr>
          <w:rFonts w:ascii="Times New Roman" w:hAnsi="Times New Roman" w:cs="Times New Roman"/>
          <w:sz w:val="28"/>
          <w:szCs w:val="28"/>
          <w:shd w:val="clear" w:color="auto" w:fill="FFFFFF"/>
        </w:rPr>
        <w:t>направляет сформированный комплект документов</w:t>
      </w:r>
      <w:r w:rsidRPr="001B63D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в межведомственную комиссию посредством системы электронного документооборота. </w:t>
      </w:r>
    </w:p>
    <w:p w:rsidR="006239FB" w:rsidRDefault="006239FB" w:rsidP="006239FB">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6239FB" w:rsidRDefault="006239FB" w:rsidP="006239FB">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3.5.3. Предложения о принятии положительного решения, в том числе о проведении необходимых работ, или основания для отказа в предоставлении муниципальной услуги, предусмотренные </w:t>
      </w:r>
      <w:r w:rsidRPr="00CC3BC4">
        <w:rPr>
          <w:rFonts w:ascii="Times New Roman" w:hAnsi="Times New Roman" w:cs="Times New Roman"/>
          <w:bCs/>
          <w:iCs/>
          <w:sz w:val="28"/>
          <w:szCs w:val="28"/>
          <w:shd w:val="clear" w:color="auto" w:fill="FFFFFF"/>
        </w:rPr>
        <w:t>пунктом 2.9.2</w:t>
      </w:r>
      <w:r>
        <w:rPr>
          <w:rFonts w:ascii="Times New Roman" w:hAnsi="Times New Roman" w:cs="Times New Roman"/>
          <w:bCs/>
          <w:iCs/>
          <w:sz w:val="28"/>
          <w:szCs w:val="28"/>
          <w:shd w:val="clear" w:color="auto" w:fill="FFFFFF"/>
        </w:rPr>
        <w:t xml:space="preserve"> с указанием причины принятия отрицательного решения представляются членами и председателем комиссии в листе согласования к сформированному комплекту документов.</w:t>
      </w:r>
    </w:p>
    <w:p w:rsidR="006239FB" w:rsidRDefault="006239FB" w:rsidP="006239F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Административная</w:t>
      </w:r>
      <w:r w:rsidRPr="005D4582">
        <w:rPr>
          <w:rFonts w:ascii="Times New Roman" w:hAnsi="Times New Roman"/>
          <w:sz w:val="28"/>
          <w:szCs w:val="28"/>
        </w:rPr>
        <w:t xml:space="preserve"> процедур</w:t>
      </w:r>
      <w:r>
        <w:rPr>
          <w:rFonts w:ascii="Times New Roman" w:hAnsi="Times New Roman"/>
          <w:sz w:val="28"/>
          <w:szCs w:val="28"/>
        </w:rPr>
        <w:t>а выполняе</w:t>
      </w:r>
      <w:r w:rsidRPr="005D4582">
        <w:rPr>
          <w:rFonts w:ascii="Times New Roman" w:hAnsi="Times New Roman"/>
          <w:sz w:val="28"/>
          <w:szCs w:val="28"/>
        </w:rPr>
        <w:t xml:space="preserve">тся в </w:t>
      </w:r>
      <w:r>
        <w:rPr>
          <w:rFonts w:ascii="Times New Roman" w:hAnsi="Times New Roman"/>
          <w:sz w:val="28"/>
          <w:szCs w:val="28"/>
        </w:rPr>
        <w:t>срок не превышающий семи</w:t>
      </w:r>
      <w:r w:rsidRPr="005D4582">
        <w:rPr>
          <w:rFonts w:ascii="Times New Roman" w:hAnsi="Times New Roman"/>
          <w:sz w:val="28"/>
          <w:szCs w:val="28"/>
        </w:rPr>
        <w:t xml:space="preserve"> рабоч</w:t>
      </w:r>
      <w:r>
        <w:rPr>
          <w:rFonts w:ascii="Times New Roman" w:hAnsi="Times New Roman"/>
          <w:sz w:val="28"/>
          <w:szCs w:val="28"/>
        </w:rPr>
        <w:t>их</w:t>
      </w:r>
      <w:r w:rsidRPr="005D4582">
        <w:rPr>
          <w:rFonts w:ascii="Times New Roman" w:hAnsi="Times New Roman"/>
          <w:sz w:val="28"/>
          <w:szCs w:val="28"/>
        </w:rPr>
        <w:t xml:space="preserve"> дн</w:t>
      </w:r>
      <w:r>
        <w:rPr>
          <w:rFonts w:ascii="Times New Roman" w:hAnsi="Times New Roman"/>
          <w:sz w:val="28"/>
          <w:szCs w:val="28"/>
        </w:rPr>
        <w:t>ей</w:t>
      </w:r>
      <w:r w:rsidRPr="005D4582">
        <w:rPr>
          <w:rFonts w:ascii="Times New Roman" w:hAnsi="Times New Roman"/>
          <w:sz w:val="28"/>
          <w:szCs w:val="28"/>
        </w:rPr>
        <w:t>.</w:t>
      </w:r>
    </w:p>
    <w:p w:rsidR="006239FB" w:rsidRDefault="006239FB" w:rsidP="006239FB">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3.5.4.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6239FB" w:rsidRPr="0038621B" w:rsidRDefault="006239FB" w:rsidP="006239FB">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 xml:space="preserve">услуги, указанных </w:t>
      </w:r>
      <w:r w:rsidRPr="00CC3BC4">
        <w:rPr>
          <w:rFonts w:ascii="Times New Roman" w:hAnsi="Times New Roman" w:cs="Times New Roman"/>
          <w:bCs/>
          <w:iCs/>
          <w:sz w:val="28"/>
          <w:szCs w:val="28"/>
          <w:shd w:val="clear" w:color="auto" w:fill="FFFFFF"/>
        </w:rPr>
        <w:t>в пункте 2.9.2</w:t>
      </w:r>
      <w:r w:rsidRPr="0038621B">
        <w:rPr>
          <w:rFonts w:ascii="Times New Roman" w:hAnsi="Times New Roman" w:cs="Times New Roman"/>
          <w:bCs/>
          <w:iCs/>
          <w:sz w:val="28"/>
          <w:szCs w:val="28"/>
          <w:shd w:val="clear" w:color="auto" w:fill="FFFFFF"/>
        </w:rPr>
        <w:t xml:space="preserve"> Регламента,</w:t>
      </w:r>
      <w:r>
        <w:rPr>
          <w:rFonts w:ascii="Times New Roman" w:hAnsi="Times New Roman" w:cs="Times New Roman"/>
          <w:bCs/>
          <w:iCs/>
          <w:sz w:val="28"/>
          <w:szCs w:val="28"/>
          <w:shd w:val="clear" w:color="auto" w:fill="FFFFFF"/>
        </w:rPr>
        <w:t xml:space="preserve"> а в случае принятия решения межведомственной комиссией, с учетом решения межведомственной комиссии,</w:t>
      </w:r>
      <w:r w:rsidRPr="0038621B">
        <w:rPr>
          <w:rFonts w:ascii="Times New Roman" w:hAnsi="Times New Roman" w:cs="Times New Roman"/>
          <w:bCs/>
          <w:iCs/>
          <w:sz w:val="28"/>
          <w:szCs w:val="28"/>
          <w:shd w:val="clear" w:color="auto" w:fill="FFFFFF"/>
        </w:rPr>
        <w:t xml:space="preserve"> подготавливает проект </w:t>
      </w:r>
      <w:r w:rsidRPr="00E9515E">
        <w:rPr>
          <w:rFonts w:ascii="Times New Roman" w:hAnsi="Times New Roman" w:cs="Times New Roman"/>
          <w:bCs/>
          <w:iCs/>
          <w:sz w:val="28"/>
          <w:szCs w:val="28"/>
          <w:shd w:val="clear" w:color="auto" w:fill="FFFFFF"/>
        </w:rPr>
        <w:t>уведомлени</w:t>
      </w:r>
      <w:r>
        <w:rPr>
          <w:rFonts w:ascii="Times New Roman" w:hAnsi="Times New Roman" w:cs="Times New Roman"/>
          <w:bCs/>
          <w:iCs/>
          <w:sz w:val="28"/>
          <w:szCs w:val="28"/>
          <w:shd w:val="clear" w:color="auto" w:fill="FFFFFF"/>
        </w:rPr>
        <w:t>я</w:t>
      </w:r>
      <w:r w:rsidRPr="00E9515E">
        <w:rPr>
          <w:rFonts w:ascii="Times New Roman" w:hAnsi="Times New Roman" w:cs="Times New Roman"/>
          <w:bCs/>
          <w:iCs/>
          <w:sz w:val="28"/>
          <w:szCs w:val="28"/>
          <w:shd w:val="clear" w:color="auto" w:fill="FFFFFF"/>
        </w:rPr>
        <w:t xml:space="preserve"> о</w:t>
      </w:r>
      <w:r>
        <w:rPr>
          <w:rFonts w:ascii="Times New Roman" w:hAnsi="Times New Roman" w:cs="Times New Roman"/>
          <w:bCs/>
          <w:iCs/>
          <w:sz w:val="28"/>
          <w:szCs w:val="28"/>
          <w:shd w:val="clear" w:color="auto" w:fill="FFFFFF"/>
        </w:rPr>
        <w:t>б</w:t>
      </w:r>
      <w:r w:rsidRPr="00E9515E">
        <w:rPr>
          <w:rFonts w:ascii="Times New Roman" w:hAnsi="Times New Roman" w:cs="Times New Roman"/>
          <w:bCs/>
          <w:iCs/>
          <w:sz w:val="28"/>
          <w:szCs w:val="28"/>
          <w:shd w:val="clear" w:color="auto" w:fill="FFFFFF"/>
        </w:rPr>
        <w:t xml:space="preserve"> отказе в переводе жилого (нежилого) помещения в нежилое (жилое) помещение</w:t>
      </w:r>
      <w:r w:rsidRPr="0038621B">
        <w:rPr>
          <w:rFonts w:ascii="Times New Roman" w:hAnsi="Times New Roman" w:cs="Times New Roman"/>
          <w:bCs/>
          <w:iCs/>
          <w:sz w:val="28"/>
          <w:szCs w:val="28"/>
          <w:shd w:val="clear" w:color="auto" w:fill="FFFFFF"/>
        </w:rPr>
        <w:t>;</w:t>
      </w:r>
    </w:p>
    <w:p w:rsidR="006239FB" w:rsidRDefault="006239FB" w:rsidP="006239FB">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w:t>
      </w:r>
      <w:r w:rsidRPr="00CC3BC4">
        <w:rPr>
          <w:rFonts w:ascii="Times New Roman" w:hAnsi="Times New Roman"/>
          <w:bCs/>
          <w:iCs/>
          <w:sz w:val="28"/>
          <w:szCs w:val="28"/>
          <w:shd w:val="clear" w:color="auto" w:fill="FFFFFF"/>
        </w:rPr>
        <w:t>пунктом 2.9.2</w:t>
      </w:r>
      <w:r>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услуги, подготавливает </w:t>
      </w:r>
      <w:r w:rsidRPr="00A47F23">
        <w:rPr>
          <w:rFonts w:ascii="Times New Roman" w:hAnsi="Times New Roman"/>
          <w:bCs/>
          <w:iCs/>
          <w:sz w:val="28"/>
          <w:szCs w:val="28"/>
          <w:shd w:val="clear" w:color="auto" w:fill="FFFFFF"/>
        </w:rPr>
        <w:t xml:space="preserve">проект </w:t>
      </w:r>
      <w:r w:rsidRPr="00E9515E">
        <w:rPr>
          <w:rFonts w:ascii="Times New Roman" w:hAnsi="Times New Roman"/>
          <w:bCs/>
          <w:iCs/>
          <w:sz w:val="28"/>
          <w:szCs w:val="28"/>
          <w:shd w:val="clear" w:color="auto" w:fill="FFFFFF"/>
        </w:rPr>
        <w:t>уведомлени</w:t>
      </w:r>
      <w:r>
        <w:rPr>
          <w:rFonts w:ascii="Times New Roman" w:hAnsi="Times New Roman"/>
          <w:bCs/>
          <w:iCs/>
          <w:sz w:val="28"/>
          <w:szCs w:val="28"/>
          <w:shd w:val="clear" w:color="auto" w:fill="FFFFFF"/>
        </w:rPr>
        <w:t>я</w:t>
      </w:r>
      <w:r w:rsidRPr="00E9515E">
        <w:rPr>
          <w:rFonts w:ascii="Times New Roman" w:hAnsi="Times New Roman"/>
          <w:bCs/>
          <w:iCs/>
          <w:sz w:val="28"/>
          <w:szCs w:val="28"/>
          <w:shd w:val="clear" w:color="auto" w:fill="FFFFFF"/>
        </w:rPr>
        <w:t xml:space="preserve"> о</w:t>
      </w:r>
      <w:r>
        <w:rPr>
          <w:rFonts w:ascii="Times New Roman" w:hAnsi="Times New Roman"/>
          <w:bCs/>
          <w:iCs/>
          <w:sz w:val="28"/>
          <w:szCs w:val="28"/>
          <w:shd w:val="clear" w:color="auto" w:fill="FFFFFF"/>
        </w:rPr>
        <w:t xml:space="preserve"> </w:t>
      </w:r>
      <w:r w:rsidRPr="00E9515E">
        <w:rPr>
          <w:rFonts w:ascii="Times New Roman" w:hAnsi="Times New Roman"/>
          <w:bCs/>
          <w:iCs/>
          <w:sz w:val="28"/>
          <w:szCs w:val="28"/>
          <w:shd w:val="clear" w:color="auto" w:fill="FFFFFF"/>
        </w:rPr>
        <w:t>переводе жилого (нежилого) помещения в нежилое (жилое) помещение</w:t>
      </w:r>
      <w:r>
        <w:rPr>
          <w:rFonts w:ascii="Times New Roman" w:hAnsi="Times New Roman" w:cs="Courier New"/>
          <w:sz w:val="28"/>
        </w:rPr>
        <w:t xml:space="preserve">, включающего требование о проведении </w:t>
      </w:r>
      <w:r>
        <w:rPr>
          <w:rFonts w:ascii="Times New Roman" w:hAnsi="Times New Roman"/>
          <w:sz w:val="28"/>
          <w:szCs w:val="28"/>
        </w:rPr>
        <w:t>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в</w:t>
      </w:r>
      <w:r w:rsidRPr="005C0659">
        <w:rPr>
          <w:rFonts w:ascii="Times New Roman" w:hAnsi="Times New Roman"/>
          <w:sz w:val="28"/>
          <w:szCs w:val="28"/>
        </w:rPr>
        <w:t xml:space="preserve"> случае необходимости</w:t>
      </w:r>
      <w:r w:rsidRPr="005C0659">
        <w:rPr>
          <w:rFonts w:ascii="Times New Roman" w:hAnsi="Times New Roman"/>
          <w:bCs/>
          <w:iCs/>
          <w:sz w:val="28"/>
          <w:szCs w:val="28"/>
          <w:shd w:val="clear" w:color="auto" w:fill="FFFFFF"/>
        </w:rPr>
        <w:t>;</w:t>
      </w:r>
    </w:p>
    <w:p w:rsidR="006239FB" w:rsidRDefault="006239FB" w:rsidP="006239FB">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6239FB" w:rsidRDefault="006239FB" w:rsidP="006239FB">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6239FB" w:rsidRDefault="006239FB" w:rsidP="006239FB">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5</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6239FB" w:rsidRDefault="006239FB" w:rsidP="006239FB">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Подготовленные проекты, имеющие замечания, возвращаются на доработку </w:t>
      </w:r>
      <w:r>
        <w:rPr>
          <w:rFonts w:ascii="Times New Roman" w:hAnsi="Times New Roman" w:cs="Times New Roman"/>
          <w:bCs/>
          <w:iCs/>
          <w:sz w:val="28"/>
          <w:szCs w:val="28"/>
          <w:shd w:val="clear" w:color="auto" w:fill="FFFFFF"/>
        </w:rPr>
        <w:lastRenderedPageBreak/>
        <w:t>лицу, ответственному за подготовку результата муниципальной услуги.</w:t>
      </w:r>
    </w:p>
    <w:p w:rsidR="006239FB" w:rsidRDefault="006239FB" w:rsidP="006239FB">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выполняется в течение двух рабочих дней.</w:t>
      </w:r>
    </w:p>
    <w:p w:rsidR="006239FB" w:rsidRDefault="006239FB" w:rsidP="006239FB">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E9515E">
        <w:rPr>
          <w:rFonts w:ascii="Times New Roman" w:hAnsi="Times New Roman" w:cs="Times New Roman"/>
          <w:bCs/>
          <w:iCs/>
          <w:sz w:val="28"/>
          <w:szCs w:val="28"/>
          <w:shd w:val="clear" w:color="auto" w:fill="FFFFFF"/>
        </w:rPr>
        <w:t>уведомлени</w:t>
      </w:r>
      <w:r>
        <w:rPr>
          <w:rFonts w:ascii="Times New Roman" w:hAnsi="Times New Roman" w:cs="Times New Roman"/>
          <w:bCs/>
          <w:iCs/>
          <w:sz w:val="28"/>
          <w:szCs w:val="28"/>
          <w:shd w:val="clear" w:color="auto" w:fill="FFFFFF"/>
        </w:rPr>
        <w:t>я</w:t>
      </w:r>
      <w:r w:rsidRPr="00E9515E">
        <w:rPr>
          <w:rFonts w:ascii="Times New Roman" w:hAnsi="Times New Roman" w:cs="Times New Roman"/>
          <w:bCs/>
          <w:iCs/>
          <w:sz w:val="28"/>
          <w:szCs w:val="28"/>
          <w:shd w:val="clear" w:color="auto" w:fill="FFFFFF"/>
        </w:rPr>
        <w:t xml:space="preserve"> о</w:t>
      </w:r>
      <w:r>
        <w:rPr>
          <w:rFonts w:ascii="Times New Roman" w:hAnsi="Times New Roman" w:cs="Times New Roman"/>
          <w:bCs/>
          <w:iCs/>
          <w:sz w:val="28"/>
          <w:szCs w:val="28"/>
          <w:shd w:val="clear" w:color="auto" w:fill="FFFFFF"/>
        </w:rPr>
        <w:t>б</w:t>
      </w:r>
      <w:r w:rsidRPr="00E9515E">
        <w:rPr>
          <w:rFonts w:ascii="Times New Roman" w:hAnsi="Times New Roman" w:cs="Times New Roman"/>
          <w:bCs/>
          <w:iCs/>
          <w:sz w:val="28"/>
          <w:szCs w:val="28"/>
          <w:shd w:val="clear" w:color="auto" w:fill="FFFFFF"/>
        </w:rPr>
        <w:t xml:space="preserve"> отказе в переводе жилого (нежилого) помещения в нежилое (жилое) помещение</w:t>
      </w:r>
      <w:r w:rsidRPr="00A47F23">
        <w:rPr>
          <w:rFonts w:ascii="Times New Roman" w:hAnsi="Times New Roman" w:cs="Times New Roman"/>
          <w:sz w:val="28"/>
          <w:szCs w:val="28"/>
        </w:rPr>
        <w:t xml:space="preserve">, </w:t>
      </w:r>
      <w:r w:rsidRPr="00E9515E">
        <w:rPr>
          <w:rFonts w:ascii="Times New Roman" w:hAnsi="Times New Roman" w:cs="Times New Roman"/>
          <w:bCs/>
          <w:iCs/>
          <w:sz w:val="28"/>
          <w:szCs w:val="28"/>
          <w:shd w:val="clear" w:color="auto" w:fill="FFFFFF"/>
        </w:rPr>
        <w:t>уведомлени</w:t>
      </w:r>
      <w:r>
        <w:rPr>
          <w:rFonts w:ascii="Times New Roman" w:hAnsi="Times New Roman" w:cs="Times New Roman"/>
          <w:bCs/>
          <w:iCs/>
          <w:sz w:val="28"/>
          <w:szCs w:val="28"/>
          <w:shd w:val="clear" w:color="auto" w:fill="FFFFFF"/>
        </w:rPr>
        <w:t>я</w:t>
      </w:r>
      <w:r w:rsidRPr="00E9515E">
        <w:rPr>
          <w:rFonts w:ascii="Times New Roman" w:hAnsi="Times New Roman" w:cs="Times New Roman"/>
          <w:bCs/>
          <w:iCs/>
          <w:sz w:val="28"/>
          <w:szCs w:val="28"/>
          <w:shd w:val="clear" w:color="auto" w:fill="FFFFFF"/>
        </w:rPr>
        <w:t xml:space="preserve"> о</w:t>
      </w:r>
      <w:r>
        <w:rPr>
          <w:rFonts w:ascii="Times New Roman" w:hAnsi="Times New Roman"/>
          <w:bCs/>
          <w:iCs/>
          <w:sz w:val="28"/>
          <w:szCs w:val="28"/>
          <w:shd w:val="clear" w:color="auto" w:fill="FFFFFF"/>
        </w:rPr>
        <w:t xml:space="preserve"> </w:t>
      </w:r>
      <w:r w:rsidRPr="00E9515E">
        <w:rPr>
          <w:rFonts w:ascii="Times New Roman" w:hAnsi="Times New Roman" w:cs="Times New Roman"/>
          <w:bCs/>
          <w:iCs/>
          <w:sz w:val="28"/>
          <w:szCs w:val="28"/>
          <w:shd w:val="clear" w:color="auto" w:fill="FFFFFF"/>
        </w:rPr>
        <w:t>переводе жилого (нежилого) помещения в нежилое (жилое) помещение</w:t>
      </w:r>
      <w:r w:rsidRPr="00A47F23">
        <w:rPr>
          <w:rFonts w:ascii="Times New Roman" w:hAnsi="Times New Roman" w:cs="Times New Roman"/>
          <w:sz w:val="28"/>
          <w:szCs w:val="28"/>
        </w:rPr>
        <w:t xml:space="preserve">. </w:t>
      </w:r>
    </w:p>
    <w:p w:rsidR="006239FB" w:rsidRPr="005A7931" w:rsidRDefault="006239FB" w:rsidP="006239FB">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3.5.6. </w:t>
      </w:r>
      <w:r w:rsidRPr="007B7010">
        <w:rPr>
          <w:rFonts w:ascii="Times New Roman" w:hAnsi="Times New Roman"/>
          <w:sz w:val="28"/>
          <w:szCs w:val="28"/>
        </w:rPr>
        <w:t xml:space="preserve">Исполнение процедур, указанных в </w:t>
      </w:r>
      <w:r w:rsidRPr="00CC3BC4">
        <w:rPr>
          <w:rFonts w:ascii="Times New Roman" w:hAnsi="Times New Roman"/>
          <w:sz w:val="28"/>
          <w:szCs w:val="28"/>
        </w:rPr>
        <w:t>пунктах 3.5.2 - 3.5.5</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6239FB" w:rsidRPr="005A7931" w:rsidRDefault="006239FB" w:rsidP="006239F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3.5.7. </w:t>
      </w:r>
      <w:r w:rsidRPr="000C2C81">
        <w:rPr>
          <w:rFonts w:ascii="Times New Roman" w:hAnsi="Times New Roman"/>
          <w:sz w:val="28"/>
          <w:szCs w:val="28"/>
        </w:rPr>
        <w:t xml:space="preserve">Максимальный срок выполнения административных </w:t>
      </w:r>
      <w:r>
        <w:rPr>
          <w:rFonts w:ascii="Times New Roman" w:hAnsi="Times New Roman"/>
          <w:sz w:val="28"/>
          <w:szCs w:val="28"/>
        </w:rPr>
        <w:t xml:space="preserve">процедур, указанных </w:t>
      </w:r>
      <w:r w:rsidRPr="00CC3BC4">
        <w:rPr>
          <w:rFonts w:ascii="Times New Roman" w:hAnsi="Times New Roman"/>
          <w:sz w:val="28"/>
          <w:szCs w:val="28"/>
        </w:rPr>
        <w:t>в пункте 3.5</w:t>
      </w:r>
      <w:r w:rsidRPr="000C2C81">
        <w:rPr>
          <w:rFonts w:ascii="Times New Roman" w:hAnsi="Times New Roman"/>
          <w:sz w:val="28"/>
          <w:szCs w:val="28"/>
        </w:rPr>
        <w:t xml:space="preserve"> Регламента, составляет </w:t>
      </w:r>
      <w:r>
        <w:rPr>
          <w:rFonts w:ascii="Times New Roman" w:hAnsi="Times New Roman"/>
          <w:sz w:val="28"/>
          <w:szCs w:val="28"/>
        </w:rPr>
        <w:t>четыре</w:t>
      </w:r>
      <w:r w:rsidRPr="000C2C81">
        <w:rPr>
          <w:rFonts w:ascii="Times New Roman" w:hAnsi="Times New Roman"/>
          <w:sz w:val="28"/>
          <w:szCs w:val="28"/>
        </w:rPr>
        <w:t xml:space="preserve"> рабочи</w:t>
      </w:r>
      <w:r>
        <w:rPr>
          <w:rFonts w:ascii="Times New Roman" w:hAnsi="Times New Roman"/>
          <w:sz w:val="28"/>
          <w:szCs w:val="28"/>
        </w:rPr>
        <w:t>х</w:t>
      </w:r>
      <w:r w:rsidRPr="000C2C81">
        <w:rPr>
          <w:rFonts w:ascii="Times New Roman" w:hAnsi="Times New Roman"/>
          <w:sz w:val="28"/>
          <w:szCs w:val="28"/>
        </w:rPr>
        <w:t xml:space="preserve"> дн</w:t>
      </w:r>
      <w:r>
        <w:rPr>
          <w:rFonts w:ascii="Times New Roman" w:hAnsi="Times New Roman"/>
          <w:sz w:val="28"/>
          <w:szCs w:val="28"/>
        </w:rPr>
        <w:t xml:space="preserve">я, в случае </w:t>
      </w:r>
      <w:r>
        <w:rPr>
          <w:rFonts w:ascii="Times New Roman" w:hAnsi="Times New Roman"/>
          <w:bCs/>
          <w:iCs/>
          <w:sz w:val="28"/>
          <w:szCs w:val="28"/>
          <w:shd w:val="clear" w:color="auto" w:fill="FFFFFF"/>
        </w:rPr>
        <w:t>необходимости рассмотрения поступившего комплекта документов межведомственной комиссией – 11 рабочих дней</w:t>
      </w:r>
      <w:r w:rsidRPr="000C2C81">
        <w:rPr>
          <w:rFonts w:ascii="Times New Roman" w:hAnsi="Times New Roman"/>
          <w:sz w:val="28"/>
          <w:szCs w:val="28"/>
        </w:rPr>
        <w:t>.</w:t>
      </w:r>
    </w:p>
    <w:p w:rsidR="006239FB" w:rsidRPr="005A7931" w:rsidRDefault="006239FB" w:rsidP="006239FB">
      <w:pPr>
        <w:spacing w:after="0" w:line="240" w:lineRule="auto"/>
        <w:ind w:right="-1" w:firstLine="709"/>
        <w:jc w:val="both"/>
        <w:rPr>
          <w:rFonts w:ascii="Times New Roman" w:hAnsi="Times New Roman"/>
          <w:sz w:val="28"/>
          <w:szCs w:val="28"/>
        </w:rPr>
      </w:pPr>
    </w:p>
    <w:p w:rsidR="006239FB" w:rsidRPr="00467289" w:rsidRDefault="006239FB" w:rsidP="006239FB">
      <w:pPr>
        <w:spacing w:after="0" w:line="240" w:lineRule="auto"/>
        <w:ind w:right="-1"/>
        <w:jc w:val="center"/>
        <w:rPr>
          <w:rFonts w:ascii="Times New Roman" w:hAnsi="Times New Roman"/>
          <w:b/>
          <w:sz w:val="28"/>
          <w:szCs w:val="28"/>
        </w:rPr>
      </w:pPr>
      <w:r w:rsidRPr="00467289">
        <w:rPr>
          <w:rFonts w:ascii="Times New Roman" w:hAnsi="Times New Roman"/>
          <w:b/>
          <w:sz w:val="28"/>
          <w:szCs w:val="28"/>
        </w:rPr>
        <w:t>3.6. Выдача (направление) заявителю результата муниципальной услуги</w:t>
      </w:r>
    </w:p>
    <w:p w:rsidR="006239FB" w:rsidRPr="005A7931" w:rsidRDefault="006239FB" w:rsidP="006239FB">
      <w:pPr>
        <w:spacing w:after="0" w:line="240" w:lineRule="auto"/>
        <w:ind w:right="-1" w:firstLine="709"/>
        <w:jc w:val="both"/>
        <w:rPr>
          <w:rFonts w:ascii="Times New Roman" w:hAnsi="Times New Roman"/>
          <w:sz w:val="28"/>
          <w:szCs w:val="28"/>
        </w:rPr>
      </w:pPr>
    </w:p>
    <w:p w:rsidR="006239FB" w:rsidRPr="005A7931" w:rsidRDefault="006239FB" w:rsidP="006239F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6239FB" w:rsidRPr="005A7931" w:rsidRDefault="006239FB" w:rsidP="006239F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Pr="00B569A2">
        <w:rPr>
          <w:rFonts w:ascii="Times New Roman" w:hAnsi="Times New Roman"/>
          <w:sz w:val="28"/>
          <w:szCs w:val="28"/>
        </w:rPr>
        <w:t xml:space="preserve">специалист Отдела </w:t>
      </w:r>
      <w:r w:rsidRPr="005A7931">
        <w:rPr>
          <w:rFonts w:ascii="Times New Roman" w:hAnsi="Times New Roman"/>
          <w:sz w:val="28"/>
          <w:szCs w:val="28"/>
        </w:rPr>
        <w:t>(далее - должностное лицо, ответственное за выдачу (направление) документов).</w:t>
      </w:r>
    </w:p>
    <w:p w:rsidR="006239FB" w:rsidRPr="005A7931" w:rsidRDefault="006239FB" w:rsidP="006239F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6239FB" w:rsidRDefault="006239FB" w:rsidP="006239FB">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6239FB" w:rsidRPr="005A7931" w:rsidRDefault="006239FB" w:rsidP="006239F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Pr>
          <w:rFonts w:ascii="Times New Roman" w:hAnsi="Times New Roman"/>
          <w:sz w:val="28"/>
          <w:szCs w:val="28"/>
        </w:rPr>
        <w:t xml:space="preserve">Единый портал, либо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6239FB" w:rsidRDefault="006239FB" w:rsidP="006239FB">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239FB" w:rsidRPr="005A7931" w:rsidRDefault="006239FB" w:rsidP="006239F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6239FB" w:rsidRPr="005A7931" w:rsidRDefault="006239FB" w:rsidP="006239F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 xml:space="preserve">извещение заявителя (его </w:t>
      </w:r>
      <w:r w:rsidRPr="005A7931">
        <w:rPr>
          <w:rFonts w:ascii="Times New Roman" w:hAnsi="Times New Roman"/>
          <w:sz w:val="28"/>
          <w:szCs w:val="28"/>
        </w:rPr>
        <w:lastRenderedPageBreak/>
        <w:t>представителя) о результате предоставления муниципальной услуги и способах его получения.</w:t>
      </w:r>
    </w:p>
    <w:p w:rsidR="006239FB" w:rsidRDefault="006239FB" w:rsidP="006239FB">
      <w:pPr>
        <w:spacing w:after="0" w:line="240" w:lineRule="auto"/>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6239FB" w:rsidRDefault="006239FB" w:rsidP="006239FB">
      <w:pPr>
        <w:spacing w:after="0" w:line="240" w:lineRule="auto"/>
        <w:ind w:right="-1" w:firstLine="709"/>
        <w:jc w:val="both"/>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6239FB" w:rsidRPr="005A7931" w:rsidRDefault="006239FB" w:rsidP="006239F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6239FB" w:rsidRPr="005A7931" w:rsidRDefault="006239FB" w:rsidP="006239F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Pr>
          <w:rFonts w:ascii="Times New Roman" w:hAnsi="Times New Roman"/>
          <w:sz w:val="28"/>
          <w:szCs w:val="28"/>
        </w:rPr>
        <w:t xml:space="preserve">Единый портал, либо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6239FB" w:rsidRPr="005A7931" w:rsidRDefault="006239FB" w:rsidP="006239F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6239FB" w:rsidRPr="005A7931" w:rsidRDefault="006239FB" w:rsidP="006239F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направление (предоставление) с использованием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6239FB" w:rsidRPr="005A7931" w:rsidRDefault="006239FB" w:rsidP="006239FB">
      <w:pPr>
        <w:spacing w:after="0" w:line="240" w:lineRule="auto"/>
        <w:ind w:right="-1" w:firstLine="709"/>
        <w:jc w:val="both"/>
        <w:rPr>
          <w:rFonts w:ascii="Times New Roman" w:hAnsi="Times New Roman"/>
          <w:sz w:val="28"/>
          <w:szCs w:val="28"/>
        </w:rPr>
      </w:pPr>
    </w:p>
    <w:p w:rsidR="006239FB" w:rsidRPr="00467289" w:rsidRDefault="006239FB" w:rsidP="006239FB">
      <w:pPr>
        <w:spacing w:after="0" w:line="240" w:lineRule="auto"/>
        <w:ind w:right="-1" w:firstLine="709"/>
        <w:jc w:val="center"/>
        <w:rPr>
          <w:rFonts w:ascii="Times New Roman" w:hAnsi="Times New Roman"/>
          <w:b/>
          <w:sz w:val="28"/>
          <w:szCs w:val="28"/>
        </w:rPr>
      </w:pPr>
      <w:r w:rsidRPr="00467289">
        <w:rPr>
          <w:rFonts w:ascii="Times New Roman" w:hAnsi="Times New Roman"/>
          <w:b/>
          <w:sz w:val="28"/>
          <w:szCs w:val="28"/>
        </w:rPr>
        <w:t>3.7. Исправление технических ошибок</w:t>
      </w:r>
    </w:p>
    <w:p w:rsidR="006239FB" w:rsidRPr="005A7931" w:rsidRDefault="006239FB" w:rsidP="006239FB">
      <w:pPr>
        <w:spacing w:after="0" w:line="240" w:lineRule="auto"/>
        <w:ind w:right="-1" w:firstLine="709"/>
        <w:jc w:val="both"/>
        <w:rPr>
          <w:rFonts w:ascii="Times New Roman" w:hAnsi="Times New Roman"/>
          <w:sz w:val="28"/>
          <w:szCs w:val="28"/>
        </w:rPr>
      </w:pPr>
    </w:p>
    <w:p w:rsidR="006239FB" w:rsidRPr="005A7931" w:rsidRDefault="006239FB" w:rsidP="006239FB">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6239FB" w:rsidRPr="005A7931" w:rsidRDefault="006239FB" w:rsidP="006239FB">
      <w:pPr>
        <w:spacing w:after="0" w:line="240" w:lineRule="auto"/>
        <w:ind w:right="-1" w:firstLine="709"/>
        <w:jc w:val="both"/>
        <w:rPr>
          <w:rFonts w:ascii="Times New Roman" w:hAnsi="Times New Roman"/>
          <w:sz w:val="28"/>
          <w:szCs w:val="28"/>
        </w:rPr>
      </w:pPr>
      <w:r w:rsidRPr="00E9515E">
        <w:rPr>
          <w:rFonts w:ascii="Times New Roman" w:hAnsi="Times New Roman"/>
          <w:sz w:val="28"/>
          <w:szCs w:val="28"/>
        </w:rPr>
        <w:t>заявление об исправлении технической ошибки (</w:t>
      </w:r>
      <w:r w:rsidRPr="00D3255F">
        <w:rPr>
          <w:rFonts w:ascii="Times New Roman" w:hAnsi="Times New Roman"/>
          <w:sz w:val="28"/>
          <w:szCs w:val="28"/>
        </w:rPr>
        <w:t>приложение № 4);</w:t>
      </w:r>
    </w:p>
    <w:p w:rsidR="006239FB" w:rsidRPr="005A7931" w:rsidRDefault="006239FB" w:rsidP="006239F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6239FB" w:rsidRPr="005A7931" w:rsidRDefault="006239FB" w:rsidP="006239F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6239FB" w:rsidRPr="005A7931" w:rsidRDefault="006239FB" w:rsidP="006239F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6239FB" w:rsidRPr="005A7931" w:rsidRDefault="006239FB" w:rsidP="006239FB">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прием документов, осуществляет прием заявления об исправлении технической ошибки, регистрирует заявление с </w:t>
      </w:r>
      <w:r w:rsidRPr="005A7931">
        <w:rPr>
          <w:rFonts w:ascii="Times New Roman" w:hAnsi="Times New Roman"/>
          <w:sz w:val="28"/>
          <w:szCs w:val="28"/>
        </w:rPr>
        <w:lastRenderedPageBreak/>
        <w:t>приложенными документами и передает их должностному лицу, ответственному за обработку документов.</w:t>
      </w:r>
    </w:p>
    <w:p w:rsidR="006239FB" w:rsidRPr="005A7931" w:rsidRDefault="006239FB" w:rsidP="006239F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6239FB" w:rsidRPr="005A7931" w:rsidRDefault="006239FB" w:rsidP="006239F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6239FB" w:rsidRPr="005A7931" w:rsidRDefault="006239FB" w:rsidP="006239FB">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 xml:space="preserve">уры, предусмотренные </w:t>
      </w:r>
      <w:r w:rsidRPr="00CC3BC4">
        <w:rPr>
          <w:rFonts w:ascii="Times New Roman" w:hAnsi="Times New Roman"/>
          <w:sz w:val="28"/>
          <w:szCs w:val="28"/>
        </w:rPr>
        <w:t>пунктом 3.5 Регламента</w:t>
      </w:r>
      <w:r w:rsidRPr="005A7931">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6239FB" w:rsidRPr="005A7931" w:rsidRDefault="006239FB" w:rsidP="006239F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6239FB" w:rsidRPr="005A7931" w:rsidRDefault="006239FB" w:rsidP="006239F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6239FB" w:rsidRDefault="006239FB" w:rsidP="006239FB">
      <w:pPr>
        <w:pStyle w:val="ConsPlusNonformat"/>
        <w:tabs>
          <w:tab w:val="left" w:pos="9781"/>
        </w:tabs>
        <w:ind w:right="-1" w:firstLine="709"/>
        <w:jc w:val="center"/>
        <w:rPr>
          <w:rFonts w:ascii="Times New Roman" w:hAnsi="Times New Roman" w:cs="Times New Roman"/>
          <w:b/>
          <w:sz w:val="28"/>
          <w:szCs w:val="28"/>
        </w:rPr>
      </w:pPr>
    </w:p>
    <w:p w:rsidR="006239FB" w:rsidRPr="00401702" w:rsidRDefault="006239FB" w:rsidP="006239FB">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6239FB" w:rsidRPr="00401702" w:rsidRDefault="006239FB" w:rsidP="006239FB">
      <w:pPr>
        <w:pStyle w:val="ConsPlusNonformat"/>
        <w:tabs>
          <w:tab w:val="left" w:pos="9781"/>
        </w:tabs>
        <w:ind w:right="-1" w:firstLine="709"/>
        <w:jc w:val="both"/>
        <w:rPr>
          <w:rFonts w:ascii="Times New Roman" w:hAnsi="Times New Roman" w:cs="Times New Roman"/>
          <w:sz w:val="28"/>
          <w:szCs w:val="28"/>
        </w:rPr>
      </w:pPr>
    </w:p>
    <w:p w:rsidR="006239FB" w:rsidRDefault="006239FB" w:rsidP="006239FB">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239FB" w:rsidRPr="005A7931" w:rsidRDefault="006239FB" w:rsidP="006239FB">
      <w:pPr>
        <w:pStyle w:val="ConsPlusNonformat"/>
        <w:tabs>
          <w:tab w:val="left" w:pos="9781"/>
        </w:tabs>
        <w:ind w:right="-1"/>
        <w:jc w:val="center"/>
        <w:rPr>
          <w:rFonts w:ascii="Times New Roman" w:hAnsi="Times New Roman" w:cs="Times New Roman"/>
          <w:sz w:val="28"/>
          <w:szCs w:val="28"/>
        </w:rPr>
      </w:pPr>
    </w:p>
    <w:p w:rsidR="006239FB" w:rsidRPr="005A7931" w:rsidRDefault="006239FB" w:rsidP="006239F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239FB" w:rsidRPr="005A7931" w:rsidRDefault="006239FB" w:rsidP="006239F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239FB" w:rsidRPr="005A7931" w:rsidRDefault="006239FB" w:rsidP="006239F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239FB" w:rsidRPr="005A7931" w:rsidRDefault="006239FB" w:rsidP="006239F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239FB" w:rsidRPr="005A7931" w:rsidRDefault="006239FB" w:rsidP="006239F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239FB" w:rsidRPr="005A7931" w:rsidRDefault="006239FB" w:rsidP="006239F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w:t>
      </w:r>
      <w:r w:rsidRPr="005A7931">
        <w:rPr>
          <w:rFonts w:ascii="Times New Roman" w:hAnsi="Times New Roman" w:cs="Times New Roman"/>
          <w:sz w:val="28"/>
          <w:szCs w:val="28"/>
        </w:rPr>
        <w:lastRenderedPageBreak/>
        <w:t xml:space="preserve">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239FB" w:rsidRPr="005A7931" w:rsidRDefault="006239FB" w:rsidP="006239F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239FB" w:rsidRPr="005A7931" w:rsidRDefault="006239FB" w:rsidP="006239F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239FB" w:rsidRPr="005A7931" w:rsidRDefault="006239FB" w:rsidP="006239F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239FB" w:rsidRDefault="006239FB" w:rsidP="006239F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239FB" w:rsidRPr="005A7931" w:rsidRDefault="006239FB" w:rsidP="006239FB">
      <w:pPr>
        <w:pStyle w:val="ConsPlusNonformat"/>
        <w:tabs>
          <w:tab w:val="left" w:pos="9781"/>
        </w:tabs>
        <w:ind w:right="-1" w:firstLine="709"/>
        <w:jc w:val="both"/>
        <w:rPr>
          <w:rFonts w:ascii="Times New Roman" w:hAnsi="Times New Roman" w:cs="Times New Roman"/>
          <w:sz w:val="28"/>
          <w:szCs w:val="28"/>
        </w:rPr>
      </w:pPr>
    </w:p>
    <w:p w:rsidR="006239FB" w:rsidRDefault="006239FB" w:rsidP="006239FB">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239FB" w:rsidRPr="005A7931" w:rsidRDefault="006239FB" w:rsidP="006239FB">
      <w:pPr>
        <w:pStyle w:val="ConsPlusNonformat"/>
        <w:tabs>
          <w:tab w:val="left" w:pos="9781"/>
        </w:tabs>
        <w:ind w:right="-1"/>
        <w:jc w:val="center"/>
        <w:rPr>
          <w:rFonts w:ascii="Times New Roman" w:hAnsi="Times New Roman" w:cs="Times New Roman"/>
          <w:sz w:val="28"/>
          <w:szCs w:val="28"/>
        </w:rPr>
      </w:pPr>
    </w:p>
    <w:p w:rsidR="006239FB" w:rsidRDefault="006239FB" w:rsidP="006239F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239FB" w:rsidRPr="005A7931" w:rsidRDefault="006239FB" w:rsidP="006239FB">
      <w:pPr>
        <w:pStyle w:val="ConsPlusNonformat"/>
        <w:tabs>
          <w:tab w:val="left" w:pos="9781"/>
        </w:tabs>
        <w:ind w:right="-1" w:firstLine="709"/>
        <w:jc w:val="both"/>
        <w:rPr>
          <w:rFonts w:ascii="Times New Roman" w:hAnsi="Times New Roman" w:cs="Times New Roman"/>
          <w:sz w:val="28"/>
          <w:szCs w:val="28"/>
        </w:rPr>
      </w:pPr>
    </w:p>
    <w:p w:rsidR="006239FB" w:rsidRDefault="006239FB" w:rsidP="006239FB">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239FB" w:rsidRPr="005A7931" w:rsidRDefault="006239FB" w:rsidP="006239FB">
      <w:pPr>
        <w:pStyle w:val="ConsPlusNonformat"/>
        <w:tabs>
          <w:tab w:val="left" w:pos="9781"/>
        </w:tabs>
        <w:ind w:right="-1"/>
        <w:jc w:val="center"/>
        <w:rPr>
          <w:rFonts w:ascii="Times New Roman" w:hAnsi="Times New Roman" w:cs="Times New Roman"/>
          <w:sz w:val="28"/>
          <w:szCs w:val="28"/>
        </w:rPr>
      </w:pPr>
    </w:p>
    <w:p w:rsidR="006239FB" w:rsidRPr="005A7931" w:rsidRDefault="006239FB" w:rsidP="006239F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239FB" w:rsidRPr="005A7931" w:rsidRDefault="006239FB" w:rsidP="006239F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239FB" w:rsidRPr="005A7931" w:rsidRDefault="006239FB" w:rsidP="006239F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239FB" w:rsidRDefault="006239FB" w:rsidP="006239F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239FB" w:rsidRPr="005A7931" w:rsidRDefault="006239FB" w:rsidP="006239FB">
      <w:pPr>
        <w:pStyle w:val="ConsPlusNonformat"/>
        <w:tabs>
          <w:tab w:val="left" w:pos="9781"/>
        </w:tabs>
        <w:ind w:right="-1" w:firstLine="709"/>
        <w:jc w:val="both"/>
        <w:rPr>
          <w:rFonts w:ascii="Times New Roman" w:hAnsi="Times New Roman" w:cs="Times New Roman"/>
          <w:sz w:val="28"/>
          <w:szCs w:val="28"/>
        </w:rPr>
      </w:pPr>
    </w:p>
    <w:p w:rsidR="006239FB" w:rsidRDefault="006239FB" w:rsidP="006239FB">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239FB" w:rsidRPr="005A7931" w:rsidRDefault="006239FB" w:rsidP="006239FB">
      <w:pPr>
        <w:pStyle w:val="ConsPlusNonformat"/>
        <w:tabs>
          <w:tab w:val="left" w:pos="9781"/>
        </w:tabs>
        <w:ind w:right="-1"/>
        <w:jc w:val="center"/>
        <w:rPr>
          <w:rFonts w:ascii="Times New Roman" w:hAnsi="Times New Roman" w:cs="Times New Roman"/>
          <w:sz w:val="28"/>
          <w:szCs w:val="28"/>
        </w:rPr>
      </w:pPr>
    </w:p>
    <w:p w:rsidR="006239FB" w:rsidRPr="005A7931" w:rsidRDefault="006239FB" w:rsidP="006239F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239FB" w:rsidRPr="00401702" w:rsidRDefault="006239FB" w:rsidP="006239FB">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6239FB" w:rsidRPr="00401702" w:rsidRDefault="006239FB" w:rsidP="006239FB">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6239FB" w:rsidRPr="00401702" w:rsidRDefault="006239FB" w:rsidP="006239FB">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6239FB" w:rsidRPr="00450CB6" w:rsidRDefault="006239FB" w:rsidP="006239F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6239FB" w:rsidRPr="00450CB6" w:rsidRDefault="006239FB" w:rsidP="006239F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6239FB" w:rsidRPr="00450CB6" w:rsidRDefault="006239FB" w:rsidP="006239F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6239FB" w:rsidRPr="00450CB6" w:rsidRDefault="006239FB" w:rsidP="006239F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239FB" w:rsidRPr="00450CB6" w:rsidRDefault="006239FB" w:rsidP="006239F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450CB6">
        <w:rPr>
          <w:rFonts w:ascii="Times New Roman" w:hAnsi="Times New Roman"/>
          <w:sz w:val="28"/>
          <w:szCs w:val="28"/>
        </w:rPr>
        <w:lastRenderedPageBreak/>
        <w:t>правовыми актами Республики Татарстан, муниципальными правовыми актами для предоставления муниципальной услуги;</w:t>
      </w:r>
    </w:p>
    <w:p w:rsidR="006239FB" w:rsidRPr="00450CB6" w:rsidRDefault="006239FB" w:rsidP="006239F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6239FB" w:rsidRPr="00450CB6" w:rsidRDefault="006239FB" w:rsidP="006239F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239FB" w:rsidRPr="00450CB6" w:rsidRDefault="006239FB" w:rsidP="006239F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239FB" w:rsidRPr="00450CB6" w:rsidRDefault="006239FB" w:rsidP="006239F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239FB" w:rsidRPr="00450CB6" w:rsidRDefault="006239FB" w:rsidP="006239F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6239FB" w:rsidRPr="00450CB6" w:rsidRDefault="006239FB" w:rsidP="006239F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450CB6">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6239FB" w:rsidRPr="00450CB6" w:rsidRDefault="006239FB" w:rsidP="006239F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239FB" w:rsidRPr="00450CB6" w:rsidRDefault="006239FB" w:rsidP="006239F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239FB" w:rsidRPr="00450CB6" w:rsidRDefault="006239FB" w:rsidP="006239F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w:t>
      </w:r>
      <w:r w:rsidRPr="00450CB6">
        <w:rPr>
          <w:rFonts w:ascii="Times New Roman" w:hAnsi="Times New Roman"/>
          <w:sz w:val="28"/>
          <w:szCs w:val="28"/>
        </w:rPr>
        <w:lastRenderedPageBreak/>
        <w:t>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6239FB" w:rsidRPr="00450CB6" w:rsidRDefault="006239FB" w:rsidP="006239F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6239FB" w:rsidRPr="00450CB6" w:rsidRDefault="006239FB" w:rsidP="006239F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6239FB" w:rsidRPr="00450CB6" w:rsidRDefault="006239FB" w:rsidP="006239F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239FB" w:rsidRPr="00450CB6" w:rsidRDefault="006239FB" w:rsidP="006239F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239FB" w:rsidRPr="00450CB6" w:rsidRDefault="006239FB" w:rsidP="006239F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239FB" w:rsidRPr="00450CB6" w:rsidRDefault="006239FB" w:rsidP="006239F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6239FB" w:rsidRPr="00450CB6" w:rsidRDefault="006239FB" w:rsidP="006239F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239FB" w:rsidRPr="00450CB6" w:rsidRDefault="006239FB" w:rsidP="006239F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5.6. По результатам рассмотрения жалобы принимается одно из следующих решений:</w:t>
      </w:r>
    </w:p>
    <w:p w:rsidR="006239FB" w:rsidRPr="00450CB6" w:rsidRDefault="006239FB" w:rsidP="006239F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239FB" w:rsidRPr="00450CB6" w:rsidRDefault="006239FB" w:rsidP="006239F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6239FB" w:rsidRPr="00450CB6" w:rsidRDefault="006239FB" w:rsidP="006239F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239FB" w:rsidRPr="00450CB6" w:rsidRDefault="006239FB" w:rsidP="006239F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239FB" w:rsidRPr="00450CB6" w:rsidRDefault="006239FB" w:rsidP="006239F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6239FB" w:rsidRPr="00450CB6" w:rsidRDefault="006239FB" w:rsidP="006239F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239FB" w:rsidRPr="00401702" w:rsidRDefault="006239FB" w:rsidP="006239FB">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6239FB" w:rsidRPr="00401702" w:rsidRDefault="006239FB" w:rsidP="006239FB">
      <w:pPr>
        <w:autoSpaceDE w:val="0"/>
        <w:autoSpaceDN w:val="0"/>
        <w:adjustRightInd w:val="0"/>
        <w:spacing w:after="0" w:line="240" w:lineRule="auto"/>
        <w:ind w:right="-1" w:firstLine="720"/>
        <w:jc w:val="both"/>
        <w:rPr>
          <w:rFonts w:ascii="Times New Roman" w:hAnsi="Times New Roman"/>
          <w:sz w:val="28"/>
          <w:szCs w:val="28"/>
        </w:rPr>
        <w:sectPr w:rsidR="006239FB" w:rsidRPr="00401702" w:rsidSect="00A95F9D">
          <w:headerReference w:type="even" r:id="rId11"/>
          <w:headerReference w:type="default" r:id="rId12"/>
          <w:pgSz w:w="11906" w:h="16838"/>
          <w:pgMar w:top="568" w:right="851" w:bottom="1134" w:left="1134" w:header="709" w:footer="709" w:gutter="0"/>
          <w:cols w:space="708"/>
          <w:titlePg/>
          <w:docGrid w:linePitch="360"/>
        </w:sectPr>
      </w:pPr>
    </w:p>
    <w:p w:rsidR="006239FB" w:rsidRPr="00F96C23" w:rsidRDefault="006239FB" w:rsidP="006239FB">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1</w:t>
      </w:r>
    </w:p>
    <w:p w:rsidR="006239FB" w:rsidRDefault="006239FB" w:rsidP="006239F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6239FB" w:rsidRDefault="006239FB" w:rsidP="006239FB">
      <w:pPr>
        <w:spacing w:after="0" w:line="240" w:lineRule="auto"/>
        <w:ind w:right="-1"/>
        <w:rPr>
          <w:rFonts w:ascii="Times New Roman" w:hAnsi="Times New Roman"/>
          <w:sz w:val="24"/>
          <w:szCs w:val="24"/>
        </w:rPr>
      </w:pPr>
    </w:p>
    <w:p w:rsidR="006239FB" w:rsidRPr="00DA7FBE" w:rsidRDefault="006239FB" w:rsidP="006239FB">
      <w:pPr>
        <w:spacing w:after="0" w:line="240" w:lineRule="auto"/>
        <w:ind w:right="-1"/>
        <w:rPr>
          <w:rFonts w:ascii="Times New Roman" w:hAnsi="Times New Roman"/>
          <w:sz w:val="26"/>
          <w:szCs w:val="26"/>
        </w:rPr>
      </w:pPr>
    </w:p>
    <w:p w:rsidR="006239FB" w:rsidRPr="00986A92" w:rsidRDefault="006239FB" w:rsidP="006239FB">
      <w:pPr>
        <w:autoSpaceDE w:val="0"/>
        <w:autoSpaceDN w:val="0"/>
        <w:spacing w:after="0" w:line="240" w:lineRule="auto"/>
        <w:ind w:left="5245"/>
        <w:rPr>
          <w:rFonts w:ascii="Times New Roman" w:hAnsi="Times New Roman"/>
          <w:sz w:val="24"/>
          <w:szCs w:val="24"/>
        </w:rPr>
      </w:pPr>
      <w:r w:rsidRPr="00986A92">
        <w:rPr>
          <w:rFonts w:ascii="Times New Roman" w:hAnsi="Times New Roman"/>
          <w:sz w:val="24"/>
          <w:szCs w:val="24"/>
        </w:rPr>
        <w:t xml:space="preserve">Кому  </w:t>
      </w:r>
    </w:p>
    <w:p w:rsidR="006239FB" w:rsidRPr="00986A92" w:rsidRDefault="006239FB" w:rsidP="006239FB">
      <w:pPr>
        <w:pBdr>
          <w:top w:val="single" w:sz="4" w:space="1" w:color="auto"/>
        </w:pBdr>
        <w:autoSpaceDE w:val="0"/>
        <w:autoSpaceDN w:val="0"/>
        <w:spacing w:after="0" w:line="240" w:lineRule="auto"/>
        <w:ind w:left="5898"/>
        <w:jc w:val="center"/>
        <w:rPr>
          <w:rFonts w:ascii="Times New Roman" w:hAnsi="Times New Roman"/>
          <w:sz w:val="20"/>
          <w:szCs w:val="20"/>
        </w:rPr>
      </w:pPr>
      <w:r w:rsidRPr="00986A92">
        <w:rPr>
          <w:rFonts w:ascii="Times New Roman" w:hAnsi="Times New Roman"/>
          <w:sz w:val="20"/>
          <w:szCs w:val="20"/>
        </w:rPr>
        <w:t xml:space="preserve">(фамилия, имя, отчество – </w:t>
      </w:r>
    </w:p>
    <w:p w:rsidR="006239FB" w:rsidRPr="00986A92" w:rsidRDefault="006239FB" w:rsidP="006239FB">
      <w:pPr>
        <w:autoSpaceDE w:val="0"/>
        <w:autoSpaceDN w:val="0"/>
        <w:spacing w:after="0" w:line="240" w:lineRule="auto"/>
        <w:ind w:left="5245"/>
        <w:rPr>
          <w:rFonts w:ascii="Times New Roman" w:hAnsi="Times New Roman"/>
          <w:sz w:val="24"/>
          <w:szCs w:val="24"/>
        </w:rPr>
      </w:pPr>
    </w:p>
    <w:p w:rsidR="006239FB" w:rsidRPr="00986A92" w:rsidRDefault="006239FB" w:rsidP="006239FB">
      <w:pPr>
        <w:pBdr>
          <w:top w:val="single" w:sz="4" w:space="1" w:color="auto"/>
        </w:pBdr>
        <w:autoSpaceDE w:val="0"/>
        <w:autoSpaceDN w:val="0"/>
        <w:spacing w:after="0" w:line="240" w:lineRule="auto"/>
        <w:ind w:left="5245"/>
        <w:jc w:val="center"/>
        <w:rPr>
          <w:rFonts w:ascii="Times New Roman" w:hAnsi="Times New Roman"/>
          <w:sz w:val="20"/>
          <w:szCs w:val="20"/>
        </w:rPr>
      </w:pPr>
      <w:r w:rsidRPr="00986A92">
        <w:rPr>
          <w:rFonts w:ascii="Times New Roman" w:hAnsi="Times New Roman"/>
          <w:sz w:val="20"/>
          <w:szCs w:val="20"/>
        </w:rPr>
        <w:t>для граждан;</w:t>
      </w:r>
    </w:p>
    <w:p w:rsidR="006239FB" w:rsidRPr="00986A92" w:rsidRDefault="006239FB" w:rsidP="006239FB">
      <w:pPr>
        <w:autoSpaceDE w:val="0"/>
        <w:autoSpaceDN w:val="0"/>
        <w:spacing w:after="0" w:line="240" w:lineRule="auto"/>
        <w:ind w:left="5245"/>
        <w:rPr>
          <w:rFonts w:ascii="Times New Roman" w:hAnsi="Times New Roman"/>
          <w:sz w:val="24"/>
          <w:szCs w:val="24"/>
        </w:rPr>
      </w:pPr>
    </w:p>
    <w:p w:rsidR="006239FB" w:rsidRPr="00986A92" w:rsidRDefault="006239FB" w:rsidP="006239FB">
      <w:pPr>
        <w:pBdr>
          <w:top w:val="single" w:sz="4" w:space="1" w:color="auto"/>
        </w:pBdr>
        <w:autoSpaceDE w:val="0"/>
        <w:autoSpaceDN w:val="0"/>
        <w:spacing w:after="0" w:line="240" w:lineRule="auto"/>
        <w:ind w:left="5245"/>
        <w:jc w:val="center"/>
        <w:rPr>
          <w:rFonts w:ascii="Times New Roman" w:hAnsi="Times New Roman"/>
          <w:sz w:val="20"/>
          <w:szCs w:val="20"/>
        </w:rPr>
      </w:pPr>
      <w:r w:rsidRPr="00986A92">
        <w:rPr>
          <w:rFonts w:ascii="Times New Roman" w:hAnsi="Times New Roman"/>
          <w:sz w:val="20"/>
          <w:szCs w:val="20"/>
        </w:rPr>
        <w:t xml:space="preserve">полное наименование организации – </w:t>
      </w:r>
    </w:p>
    <w:p w:rsidR="006239FB" w:rsidRPr="00986A92" w:rsidRDefault="006239FB" w:rsidP="006239FB">
      <w:pPr>
        <w:autoSpaceDE w:val="0"/>
        <w:autoSpaceDN w:val="0"/>
        <w:spacing w:after="0" w:line="240" w:lineRule="auto"/>
        <w:ind w:left="5245"/>
        <w:rPr>
          <w:rFonts w:ascii="Times New Roman" w:hAnsi="Times New Roman"/>
          <w:sz w:val="24"/>
          <w:szCs w:val="24"/>
        </w:rPr>
      </w:pPr>
    </w:p>
    <w:p w:rsidR="006239FB" w:rsidRPr="00986A92" w:rsidRDefault="006239FB" w:rsidP="006239FB">
      <w:pPr>
        <w:pBdr>
          <w:top w:val="single" w:sz="4" w:space="1" w:color="auto"/>
        </w:pBdr>
        <w:autoSpaceDE w:val="0"/>
        <w:autoSpaceDN w:val="0"/>
        <w:spacing w:after="0" w:line="240" w:lineRule="auto"/>
        <w:ind w:left="5245"/>
        <w:jc w:val="center"/>
        <w:rPr>
          <w:rFonts w:ascii="Times New Roman" w:hAnsi="Times New Roman"/>
          <w:sz w:val="20"/>
          <w:szCs w:val="20"/>
        </w:rPr>
      </w:pPr>
      <w:r w:rsidRPr="00986A92">
        <w:rPr>
          <w:rFonts w:ascii="Times New Roman" w:hAnsi="Times New Roman"/>
          <w:sz w:val="20"/>
          <w:szCs w:val="20"/>
        </w:rPr>
        <w:t>для юридических лиц)</w:t>
      </w:r>
    </w:p>
    <w:p w:rsidR="006239FB" w:rsidRPr="00986A92" w:rsidRDefault="006239FB" w:rsidP="006239FB">
      <w:pPr>
        <w:autoSpaceDE w:val="0"/>
        <w:autoSpaceDN w:val="0"/>
        <w:spacing w:before="240" w:after="0" w:line="240" w:lineRule="auto"/>
        <w:ind w:left="5245"/>
        <w:rPr>
          <w:rFonts w:ascii="Times New Roman" w:hAnsi="Times New Roman"/>
          <w:sz w:val="24"/>
          <w:szCs w:val="24"/>
        </w:rPr>
      </w:pPr>
      <w:r w:rsidRPr="00986A92">
        <w:rPr>
          <w:rFonts w:ascii="Times New Roman" w:hAnsi="Times New Roman"/>
          <w:sz w:val="24"/>
          <w:szCs w:val="24"/>
        </w:rPr>
        <w:t xml:space="preserve">Куда  </w:t>
      </w:r>
    </w:p>
    <w:p w:rsidR="006239FB" w:rsidRPr="00986A92" w:rsidRDefault="006239FB" w:rsidP="006239FB">
      <w:pPr>
        <w:pBdr>
          <w:top w:val="single" w:sz="4" w:space="1" w:color="auto"/>
        </w:pBdr>
        <w:autoSpaceDE w:val="0"/>
        <w:autoSpaceDN w:val="0"/>
        <w:spacing w:after="0" w:line="240" w:lineRule="auto"/>
        <w:ind w:left="5868"/>
        <w:jc w:val="center"/>
        <w:rPr>
          <w:rFonts w:ascii="Times New Roman" w:hAnsi="Times New Roman"/>
          <w:sz w:val="20"/>
          <w:szCs w:val="20"/>
        </w:rPr>
      </w:pPr>
      <w:r w:rsidRPr="00986A92">
        <w:rPr>
          <w:rFonts w:ascii="Times New Roman" w:hAnsi="Times New Roman"/>
          <w:sz w:val="20"/>
          <w:szCs w:val="20"/>
        </w:rPr>
        <w:t>(почтовый индекс и адрес</w:t>
      </w:r>
    </w:p>
    <w:p w:rsidR="006239FB" w:rsidRPr="00986A92" w:rsidRDefault="006239FB" w:rsidP="006239FB">
      <w:pPr>
        <w:autoSpaceDE w:val="0"/>
        <w:autoSpaceDN w:val="0"/>
        <w:spacing w:after="0" w:line="240" w:lineRule="auto"/>
        <w:ind w:left="5245"/>
        <w:rPr>
          <w:rFonts w:ascii="Times New Roman" w:hAnsi="Times New Roman"/>
          <w:sz w:val="24"/>
          <w:szCs w:val="24"/>
        </w:rPr>
      </w:pPr>
    </w:p>
    <w:p w:rsidR="006239FB" w:rsidRPr="00986A92" w:rsidRDefault="006239FB" w:rsidP="006239FB">
      <w:pPr>
        <w:pBdr>
          <w:top w:val="single" w:sz="4" w:space="1" w:color="auto"/>
        </w:pBdr>
        <w:autoSpaceDE w:val="0"/>
        <w:autoSpaceDN w:val="0"/>
        <w:spacing w:after="0" w:line="240" w:lineRule="auto"/>
        <w:ind w:left="5245"/>
        <w:jc w:val="center"/>
        <w:rPr>
          <w:rFonts w:ascii="Times New Roman" w:hAnsi="Times New Roman"/>
          <w:sz w:val="20"/>
          <w:szCs w:val="20"/>
        </w:rPr>
      </w:pPr>
      <w:r w:rsidRPr="00986A92">
        <w:rPr>
          <w:rFonts w:ascii="Times New Roman" w:hAnsi="Times New Roman"/>
          <w:sz w:val="20"/>
          <w:szCs w:val="20"/>
        </w:rPr>
        <w:t>заявителя согласно заявлению</w:t>
      </w:r>
    </w:p>
    <w:p w:rsidR="006239FB" w:rsidRPr="00986A92" w:rsidRDefault="006239FB" w:rsidP="006239FB">
      <w:pPr>
        <w:autoSpaceDE w:val="0"/>
        <w:autoSpaceDN w:val="0"/>
        <w:spacing w:after="0" w:line="240" w:lineRule="auto"/>
        <w:ind w:left="5245"/>
        <w:rPr>
          <w:rFonts w:ascii="Times New Roman" w:hAnsi="Times New Roman"/>
          <w:sz w:val="24"/>
          <w:szCs w:val="24"/>
        </w:rPr>
      </w:pPr>
    </w:p>
    <w:p w:rsidR="006239FB" w:rsidRPr="00986A92" w:rsidRDefault="006239FB" w:rsidP="006239FB">
      <w:pPr>
        <w:pBdr>
          <w:top w:val="single" w:sz="4" w:space="1" w:color="auto"/>
        </w:pBdr>
        <w:autoSpaceDE w:val="0"/>
        <w:autoSpaceDN w:val="0"/>
        <w:spacing w:after="0" w:line="240" w:lineRule="auto"/>
        <w:ind w:left="5245"/>
        <w:jc w:val="center"/>
        <w:rPr>
          <w:rFonts w:ascii="Times New Roman" w:hAnsi="Times New Roman"/>
          <w:sz w:val="20"/>
          <w:szCs w:val="20"/>
        </w:rPr>
      </w:pPr>
      <w:r w:rsidRPr="00986A92">
        <w:rPr>
          <w:rFonts w:ascii="Times New Roman" w:hAnsi="Times New Roman"/>
          <w:sz w:val="20"/>
          <w:szCs w:val="20"/>
        </w:rPr>
        <w:t>о переводе)</w:t>
      </w:r>
    </w:p>
    <w:p w:rsidR="006239FB" w:rsidRPr="00986A92" w:rsidRDefault="006239FB" w:rsidP="006239FB">
      <w:pPr>
        <w:autoSpaceDE w:val="0"/>
        <w:autoSpaceDN w:val="0"/>
        <w:spacing w:after="0" w:line="240" w:lineRule="auto"/>
        <w:ind w:left="5245"/>
        <w:rPr>
          <w:rFonts w:ascii="Times New Roman" w:hAnsi="Times New Roman"/>
          <w:sz w:val="24"/>
          <w:szCs w:val="24"/>
        </w:rPr>
      </w:pPr>
    </w:p>
    <w:p w:rsidR="006239FB" w:rsidRPr="00986A92" w:rsidRDefault="006239FB" w:rsidP="006239FB">
      <w:pPr>
        <w:pBdr>
          <w:top w:val="single" w:sz="4" w:space="1" w:color="auto"/>
        </w:pBdr>
        <w:autoSpaceDE w:val="0"/>
        <w:autoSpaceDN w:val="0"/>
        <w:spacing w:after="0" w:line="240" w:lineRule="auto"/>
        <w:ind w:left="5245"/>
        <w:rPr>
          <w:rFonts w:ascii="Times New Roman" w:hAnsi="Times New Roman"/>
          <w:sz w:val="2"/>
          <w:szCs w:val="2"/>
        </w:rPr>
      </w:pPr>
    </w:p>
    <w:p w:rsidR="006239FB" w:rsidRPr="007E60DA" w:rsidRDefault="006239FB" w:rsidP="006239FB">
      <w:pPr>
        <w:autoSpaceDE w:val="0"/>
        <w:autoSpaceDN w:val="0"/>
        <w:spacing w:before="240" w:after="240" w:line="240" w:lineRule="auto"/>
        <w:jc w:val="center"/>
        <w:rPr>
          <w:rFonts w:ascii="Times New Roman" w:hAnsi="Times New Roman"/>
          <w:b/>
          <w:bCs/>
          <w:sz w:val="26"/>
          <w:szCs w:val="26"/>
        </w:rPr>
      </w:pPr>
      <w:r w:rsidRPr="007E60DA">
        <w:rPr>
          <w:rFonts w:ascii="Times New Roman" w:hAnsi="Times New Roman"/>
          <w:b/>
          <w:bCs/>
          <w:sz w:val="26"/>
          <w:szCs w:val="26"/>
        </w:rPr>
        <w:t>УВЕДОМЛЕНИЕ</w:t>
      </w:r>
      <w:r w:rsidRPr="007E60DA">
        <w:rPr>
          <w:rFonts w:ascii="Times New Roman" w:hAnsi="Times New Roman"/>
          <w:b/>
          <w:bCs/>
          <w:sz w:val="26"/>
          <w:szCs w:val="26"/>
        </w:rPr>
        <w:br/>
        <w:t>о переводе (отказе в переводе) жилого (нежилого)</w:t>
      </w:r>
      <w:r w:rsidRPr="007E60DA">
        <w:rPr>
          <w:rFonts w:ascii="Times New Roman" w:hAnsi="Times New Roman"/>
          <w:b/>
          <w:bCs/>
          <w:sz w:val="26"/>
          <w:szCs w:val="26"/>
        </w:rPr>
        <w:br/>
        <w:t>помещения в нежилое (жилое) помещение</w:t>
      </w:r>
    </w:p>
    <w:p w:rsidR="006239FB" w:rsidRPr="00986A92" w:rsidRDefault="006239FB" w:rsidP="006239FB">
      <w:pPr>
        <w:autoSpaceDE w:val="0"/>
        <w:autoSpaceDN w:val="0"/>
        <w:spacing w:after="0" w:line="240" w:lineRule="auto"/>
        <w:rPr>
          <w:rFonts w:ascii="Times New Roman" w:hAnsi="Times New Roman"/>
          <w:sz w:val="24"/>
          <w:szCs w:val="24"/>
        </w:rPr>
      </w:pPr>
    </w:p>
    <w:p w:rsidR="006239FB" w:rsidRPr="00986A92" w:rsidRDefault="006239FB" w:rsidP="006239FB">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(полное наименование органа местного самоуправления,</w:t>
      </w:r>
    </w:p>
    <w:p w:rsidR="006239FB" w:rsidRPr="00986A92" w:rsidRDefault="006239FB" w:rsidP="006239FB">
      <w:pPr>
        <w:tabs>
          <w:tab w:val="right" w:pos="10205"/>
        </w:tabs>
        <w:autoSpaceDE w:val="0"/>
        <w:autoSpaceDN w:val="0"/>
        <w:spacing w:after="0" w:line="240" w:lineRule="auto"/>
        <w:rPr>
          <w:rFonts w:ascii="Times New Roman" w:hAnsi="Times New Roman"/>
          <w:sz w:val="24"/>
          <w:szCs w:val="24"/>
        </w:rPr>
      </w:pPr>
      <w:r w:rsidRPr="00986A92">
        <w:rPr>
          <w:rFonts w:ascii="Times New Roman" w:hAnsi="Times New Roman"/>
          <w:sz w:val="24"/>
          <w:szCs w:val="24"/>
        </w:rPr>
        <w:tab/>
        <w:t>,</w:t>
      </w:r>
    </w:p>
    <w:p w:rsidR="006239FB" w:rsidRPr="00986A92" w:rsidRDefault="006239FB" w:rsidP="006239FB">
      <w:pPr>
        <w:pBdr>
          <w:top w:val="single" w:sz="4" w:space="1" w:color="auto"/>
        </w:pBdr>
        <w:autoSpaceDE w:val="0"/>
        <w:autoSpaceDN w:val="0"/>
        <w:spacing w:after="0" w:line="240" w:lineRule="auto"/>
        <w:ind w:right="113"/>
        <w:jc w:val="center"/>
        <w:rPr>
          <w:rFonts w:ascii="Times New Roman" w:hAnsi="Times New Roman"/>
          <w:sz w:val="20"/>
          <w:szCs w:val="20"/>
        </w:rPr>
      </w:pPr>
      <w:r w:rsidRPr="00986A92">
        <w:rPr>
          <w:rFonts w:ascii="Times New Roman" w:hAnsi="Times New Roman"/>
          <w:sz w:val="20"/>
          <w:szCs w:val="20"/>
        </w:rPr>
        <w:t>осуществляющего перевод помещения)</w:t>
      </w:r>
    </w:p>
    <w:p w:rsidR="006239FB" w:rsidRPr="007E60DA" w:rsidRDefault="006239FB" w:rsidP="006239FB">
      <w:pPr>
        <w:tabs>
          <w:tab w:val="center" w:pos="7994"/>
          <w:tab w:val="right" w:pos="10205"/>
        </w:tabs>
        <w:autoSpaceDE w:val="0"/>
        <w:autoSpaceDN w:val="0"/>
        <w:spacing w:after="0" w:line="240" w:lineRule="auto"/>
        <w:jc w:val="both"/>
        <w:rPr>
          <w:rFonts w:ascii="Times New Roman" w:hAnsi="Times New Roman"/>
          <w:b/>
          <w:sz w:val="26"/>
          <w:szCs w:val="26"/>
        </w:rPr>
      </w:pPr>
      <w:r w:rsidRPr="007E60DA">
        <w:rPr>
          <w:rFonts w:ascii="Times New Roman" w:hAnsi="Times New Roman"/>
          <w:b/>
          <w:sz w:val="26"/>
          <w:szCs w:val="26"/>
        </w:rPr>
        <w:t>рассмотрев представленные в соответствии с частью 2 статьи 23 Жилищного кодекса Российской Федерации документы о пер</w:t>
      </w:r>
      <w:r>
        <w:rPr>
          <w:rFonts w:ascii="Times New Roman" w:hAnsi="Times New Roman"/>
          <w:b/>
          <w:sz w:val="26"/>
          <w:szCs w:val="26"/>
        </w:rPr>
        <w:t xml:space="preserve">еводе помещения общей площадью ___________кв. м, </w:t>
      </w:r>
      <w:r w:rsidRPr="007E60DA">
        <w:rPr>
          <w:rFonts w:ascii="Times New Roman" w:hAnsi="Times New Roman"/>
          <w:b/>
          <w:sz w:val="26"/>
          <w:szCs w:val="26"/>
        </w:rPr>
        <w:t>находящегося по адресу:</w:t>
      </w:r>
    </w:p>
    <w:p w:rsidR="006239FB" w:rsidRPr="00986A92" w:rsidRDefault="006239FB" w:rsidP="006239FB">
      <w:pPr>
        <w:autoSpaceDE w:val="0"/>
        <w:autoSpaceDN w:val="0"/>
        <w:spacing w:after="0" w:line="240" w:lineRule="auto"/>
        <w:rPr>
          <w:rFonts w:ascii="Times New Roman" w:hAnsi="Times New Roman"/>
          <w:sz w:val="24"/>
          <w:szCs w:val="24"/>
        </w:rPr>
      </w:pPr>
    </w:p>
    <w:p w:rsidR="006239FB" w:rsidRPr="00986A92" w:rsidRDefault="006239FB" w:rsidP="006239FB">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(наименование городского или сельского поселения)</w:t>
      </w:r>
    </w:p>
    <w:p w:rsidR="006239FB" w:rsidRPr="00986A92" w:rsidRDefault="006239FB" w:rsidP="006239FB">
      <w:pPr>
        <w:autoSpaceDE w:val="0"/>
        <w:autoSpaceDN w:val="0"/>
        <w:spacing w:after="0" w:line="240" w:lineRule="auto"/>
        <w:rPr>
          <w:rFonts w:ascii="Times New Roman" w:hAnsi="Times New Roman"/>
          <w:sz w:val="24"/>
          <w:szCs w:val="24"/>
        </w:rPr>
      </w:pPr>
    </w:p>
    <w:p w:rsidR="006239FB" w:rsidRPr="00986A92" w:rsidRDefault="006239FB" w:rsidP="006239FB">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(наименование улицы, площади, проспекта, бульвара, проезда и т.п.)</w:t>
      </w:r>
    </w:p>
    <w:tbl>
      <w:tblPr>
        <w:tblW w:w="0" w:type="auto"/>
        <w:tblLayout w:type="fixed"/>
        <w:tblCellMar>
          <w:left w:w="28" w:type="dxa"/>
          <w:right w:w="28" w:type="dxa"/>
        </w:tblCellMar>
        <w:tblLook w:val="0000" w:firstRow="0" w:lastRow="0" w:firstColumn="0" w:lastColumn="0" w:noHBand="0" w:noVBand="0"/>
      </w:tblPr>
      <w:tblGrid>
        <w:gridCol w:w="532"/>
        <w:gridCol w:w="624"/>
        <w:gridCol w:w="198"/>
        <w:gridCol w:w="3119"/>
        <w:gridCol w:w="567"/>
        <w:gridCol w:w="624"/>
        <w:gridCol w:w="198"/>
        <w:gridCol w:w="4366"/>
      </w:tblGrid>
      <w:tr w:rsidR="006239FB" w:rsidRPr="00986A92" w:rsidTr="00751763">
        <w:trPr>
          <w:cantSplit/>
        </w:trPr>
        <w:tc>
          <w:tcPr>
            <w:tcW w:w="532" w:type="dxa"/>
            <w:tcBorders>
              <w:top w:val="nil"/>
              <w:left w:val="nil"/>
              <w:bottom w:val="nil"/>
              <w:right w:val="nil"/>
            </w:tcBorders>
            <w:vAlign w:val="bottom"/>
          </w:tcPr>
          <w:p w:rsidR="006239FB" w:rsidRPr="007E60DA" w:rsidRDefault="006239FB" w:rsidP="00751763">
            <w:pPr>
              <w:autoSpaceDE w:val="0"/>
              <w:autoSpaceDN w:val="0"/>
              <w:spacing w:after="0" w:line="240" w:lineRule="auto"/>
              <w:rPr>
                <w:rFonts w:ascii="Times New Roman" w:hAnsi="Times New Roman"/>
                <w:b/>
                <w:sz w:val="26"/>
                <w:szCs w:val="26"/>
              </w:rPr>
            </w:pPr>
            <w:r w:rsidRPr="007E60DA">
              <w:rPr>
                <w:rFonts w:ascii="Times New Roman" w:hAnsi="Times New Roman"/>
                <w:b/>
                <w:sz w:val="26"/>
                <w:szCs w:val="26"/>
              </w:rPr>
              <w:t>дом</w:t>
            </w:r>
          </w:p>
        </w:tc>
        <w:tc>
          <w:tcPr>
            <w:tcW w:w="624" w:type="dxa"/>
            <w:tcBorders>
              <w:top w:val="nil"/>
              <w:left w:val="nil"/>
              <w:bottom w:val="single" w:sz="4" w:space="0" w:color="auto"/>
              <w:right w:val="nil"/>
            </w:tcBorders>
            <w:vAlign w:val="bottom"/>
          </w:tcPr>
          <w:p w:rsidR="006239FB" w:rsidRPr="007E60DA" w:rsidRDefault="006239FB" w:rsidP="00751763">
            <w:pPr>
              <w:autoSpaceDE w:val="0"/>
              <w:autoSpaceDN w:val="0"/>
              <w:spacing w:after="0" w:line="240" w:lineRule="auto"/>
              <w:jc w:val="center"/>
              <w:rPr>
                <w:rFonts w:ascii="Times New Roman" w:hAnsi="Times New Roman"/>
                <w:b/>
                <w:sz w:val="26"/>
                <w:szCs w:val="26"/>
              </w:rPr>
            </w:pPr>
          </w:p>
        </w:tc>
        <w:tc>
          <w:tcPr>
            <w:tcW w:w="198" w:type="dxa"/>
            <w:tcBorders>
              <w:top w:val="nil"/>
              <w:left w:val="nil"/>
              <w:bottom w:val="nil"/>
              <w:right w:val="nil"/>
            </w:tcBorders>
            <w:vAlign w:val="bottom"/>
          </w:tcPr>
          <w:p w:rsidR="006239FB" w:rsidRPr="007E60DA" w:rsidRDefault="006239FB" w:rsidP="00751763">
            <w:pPr>
              <w:autoSpaceDE w:val="0"/>
              <w:autoSpaceDN w:val="0"/>
              <w:spacing w:after="0" w:line="240" w:lineRule="auto"/>
              <w:rPr>
                <w:rFonts w:ascii="Times New Roman" w:hAnsi="Times New Roman"/>
                <w:b/>
                <w:sz w:val="26"/>
                <w:szCs w:val="26"/>
              </w:rPr>
            </w:pPr>
            <w:r w:rsidRPr="007E60DA">
              <w:rPr>
                <w:rFonts w:ascii="Times New Roman" w:hAnsi="Times New Roman"/>
                <w:b/>
                <w:sz w:val="26"/>
                <w:szCs w:val="26"/>
              </w:rPr>
              <w:t>,</w:t>
            </w:r>
          </w:p>
        </w:tc>
        <w:tc>
          <w:tcPr>
            <w:tcW w:w="3119" w:type="dxa"/>
            <w:tcBorders>
              <w:top w:val="nil"/>
              <w:left w:val="nil"/>
              <w:bottom w:val="single" w:sz="4" w:space="0" w:color="auto"/>
              <w:right w:val="nil"/>
            </w:tcBorders>
            <w:vAlign w:val="bottom"/>
          </w:tcPr>
          <w:p w:rsidR="006239FB" w:rsidRPr="007E60DA" w:rsidRDefault="006239FB" w:rsidP="00751763">
            <w:pPr>
              <w:autoSpaceDE w:val="0"/>
              <w:autoSpaceDN w:val="0"/>
              <w:spacing w:after="0" w:line="240" w:lineRule="auto"/>
              <w:jc w:val="center"/>
              <w:rPr>
                <w:rFonts w:ascii="Times New Roman" w:hAnsi="Times New Roman"/>
                <w:b/>
                <w:sz w:val="26"/>
                <w:szCs w:val="26"/>
              </w:rPr>
            </w:pPr>
            <w:r w:rsidRPr="007E60DA">
              <w:rPr>
                <w:rFonts w:ascii="Times New Roman" w:hAnsi="Times New Roman"/>
                <w:b/>
                <w:sz w:val="26"/>
                <w:szCs w:val="26"/>
              </w:rPr>
              <w:t>корпус (владение, строение)</w:t>
            </w:r>
          </w:p>
        </w:tc>
        <w:tc>
          <w:tcPr>
            <w:tcW w:w="567" w:type="dxa"/>
            <w:tcBorders>
              <w:top w:val="nil"/>
              <w:left w:val="nil"/>
              <w:bottom w:val="nil"/>
              <w:right w:val="nil"/>
            </w:tcBorders>
            <w:vAlign w:val="bottom"/>
          </w:tcPr>
          <w:p w:rsidR="006239FB" w:rsidRPr="007E60DA" w:rsidRDefault="006239FB" w:rsidP="00751763">
            <w:pPr>
              <w:autoSpaceDE w:val="0"/>
              <w:autoSpaceDN w:val="0"/>
              <w:spacing w:after="0" w:line="240" w:lineRule="auto"/>
              <w:rPr>
                <w:rFonts w:ascii="Times New Roman" w:hAnsi="Times New Roman"/>
                <w:b/>
                <w:sz w:val="26"/>
                <w:szCs w:val="26"/>
              </w:rPr>
            </w:pPr>
            <w:r w:rsidRPr="007E60DA">
              <w:rPr>
                <w:rFonts w:ascii="Times New Roman" w:hAnsi="Times New Roman"/>
                <w:b/>
                <w:sz w:val="26"/>
                <w:szCs w:val="26"/>
              </w:rPr>
              <w:t>, кв.</w:t>
            </w:r>
          </w:p>
        </w:tc>
        <w:tc>
          <w:tcPr>
            <w:tcW w:w="624" w:type="dxa"/>
            <w:tcBorders>
              <w:top w:val="nil"/>
              <w:left w:val="nil"/>
              <w:bottom w:val="single" w:sz="4" w:space="0" w:color="auto"/>
              <w:right w:val="nil"/>
            </w:tcBorders>
            <w:vAlign w:val="bottom"/>
          </w:tcPr>
          <w:p w:rsidR="006239FB" w:rsidRPr="007E60DA" w:rsidRDefault="006239FB" w:rsidP="00751763">
            <w:pPr>
              <w:autoSpaceDE w:val="0"/>
              <w:autoSpaceDN w:val="0"/>
              <w:spacing w:after="0" w:line="240" w:lineRule="auto"/>
              <w:jc w:val="center"/>
              <w:rPr>
                <w:rFonts w:ascii="Times New Roman" w:hAnsi="Times New Roman"/>
                <w:b/>
                <w:sz w:val="26"/>
                <w:szCs w:val="26"/>
              </w:rPr>
            </w:pPr>
          </w:p>
        </w:tc>
        <w:tc>
          <w:tcPr>
            <w:tcW w:w="198" w:type="dxa"/>
            <w:tcBorders>
              <w:top w:val="nil"/>
              <w:left w:val="nil"/>
              <w:bottom w:val="nil"/>
              <w:right w:val="nil"/>
            </w:tcBorders>
            <w:vAlign w:val="bottom"/>
          </w:tcPr>
          <w:p w:rsidR="006239FB" w:rsidRPr="007E60DA" w:rsidRDefault="006239FB" w:rsidP="00751763">
            <w:pPr>
              <w:autoSpaceDE w:val="0"/>
              <w:autoSpaceDN w:val="0"/>
              <w:spacing w:after="0" w:line="240" w:lineRule="auto"/>
              <w:rPr>
                <w:rFonts w:ascii="Times New Roman" w:hAnsi="Times New Roman"/>
                <w:b/>
                <w:sz w:val="26"/>
                <w:szCs w:val="26"/>
              </w:rPr>
            </w:pPr>
            <w:r w:rsidRPr="007E60DA">
              <w:rPr>
                <w:rFonts w:ascii="Times New Roman" w:hAnsi="Times New Roman"/>
                <w:b/>
                <w:sz w:val="26"/>
                <w:szCs w:val="26"/>
              </w:rPr>
              <w:t>,</w:t>
            </w:r>
          </w:p>
        </w:tc>
        <w:tc>
          <w:tcPr>
            <w:tcW w:w="4366" w:type="dxa"/>
            <w:tcBorders>
              <w:top w:val="nil"/>
              <w:left w:val="nil"/>
              <w:bottom w:val="single" w:sz="4" w:space="0" w:color="auto"/>
              <w:right w:val="nil"/>
            </w:tcBorders>
            <w:vAlign w:val="bottom"/>
          </w:tcPr>
          <w:p w:rsidR="006239FB" w:rsidRPr="007E60DA" w:rsidRDefault="006239FB" w:rsidP="00751763">
            <w:pPr>
              <w:autoSpaceDE w:val="0"/>
              <w:autoSpaceDN w:val="0"/>
              <w:spacing w:after="0" w:line="240" w:lineRule="auto"/>
              <w:jc w:val="center"/>
              <w:rPr>
                <w:rFonts w:ascii="Times New Roman" w:hAnsi="Times New Roman"/>
                <w:b/>
                <w:sz w:val="26"/>
                <w:szCs w:val="26"/>
              </w:rPr>
            </w:pPr>
            <w:r w:rsidRPr="007E60DA">
              <w:rPr>
                <w:rFonts w:ascii="Times New Roman" w:hAnsi="Times New Roman"/>
                <w:b/>
                <w:sz w:val="26"/>
                <w:szCs w:val="26"/>
              </w:rPr>
              <w:t>из жилого (нежилого) в неж</w:t>
            </w:r>
            <w:r>
              <w:rPr>
                <w:rFonts w:ascii="Times New Roman" w:hAnsi="Times New Roman"/>
                <w:b/>
                <w:sz w:val="26"/>
                <w:szCs w:val="26"/>
              </w:rPr>
              <w:t xml:space="preserve">илое </w:t>
            </w:r>
            <w:r w:rsidRPr="007E60DA">
              <w:rPr>
                <w:rFonts w:ascii="Times New Roman" w:hAnsi="Times New Roman"/>
                <w:b/>
                <w:sz w:val="26"/>
                <w:szCs w:val="26"/>
              </w:rPr>
              <w:t>(жилое)</w:t>
            </w:r>
          </w:p>
        </w:tc>
      </w:tr>
      <w:tr w:rsidR="006239FB" w:rsidRPr="00986A92" w:rsidTr="00751763">
        <w:trPr>
          <w:cantSplit/>
        </w:trPr>
        <w:tc>
          <w:tcPr>
            <w:tcW w:w="532" w:type="dxa"/>
            <w:tcBorders>
              <w:top w:val="nil"/>
              <w:left w:val="nil"/>
              <w:bottom w:val="nil"/>
              <w:right w:val="nil"/>
            </w:tcBorders>
          </w:tcPr>
          <w:p w:rsidR="006239FB" w:rsidRPr="00986A92" w:rsidRDefault="006239FB" w:rsidP="00751763">
            <w:pPr>
              <w:autoSpaceDE w:val="0"/>
              <w:autoSpaceDN w:val="0"/>
              <w:spacing w:after="0" w:line="240" w:lineRule="auto"/>
              <w:rPr>
                <w:rFonts w:ascii="Times New Roman" w:hAnsi="Times New Roman"/>
                <w:sz w:val="20"/>
                <w:szCs w:val="20"/>
              </w:rPr>
            </w:pPr>
          </w:p>
        </w:tc>
        <w:tc>
          <w:tcPr>
            <w:tcW w:w="624" w:type="dxa"/>
            <w:tcBorders>
              <w:top w:val="nil"/>
              <w:left w:val="nil"/>
              <w:bottom w:val="nil"/>
              <w:right w:val="nil"/>
            </w:tcBorders>
          </w:tcPr>
          <w:p w:rsidR="006239FB" w:rsidRPr="00986A92" w:rsidRDefault="006239FB" w:rsidP="00751763">
            <w:pPr>
              <w:autoSpaceDE w:val="0"/>
              <w:autoSpaceDN w:val="0"/>
              <w:spacing w:after="0" w:line="240" w:lineRule="auto"/>
              <w:jc w:val="center"/>
              <w:rPr>
                <w:rFonts w:ascii="Times New Roman" w:hAnsi="Times New Roman"/>
                <w:sz w:val="20"/>
                <w:szCs w:val="20"/>
              </w:rPr>
            </w:pPr>
          </w:p>
        </w:tc>
        <w:tc>
          <w:tcPr>
            <w:tcW w:w="198" w:type="dxa"/>
            <w:tcBorders>
              <w:top w:val="nil"/>
              <w:left w:val="nil"/>
              <w:bottom w:val="nil"/>
              <w:right w:val="nil"/>
            </w:tcBorders>
          </w:tcPr>
          <w:p w:rsidR="006239FB" w:rsidRPr="00986A92" w:rsidRDefault="006239FB" w:rsidP="00751763">
            <w:pPr>
              <w:autoSpaceDE w:val="0"/>
              <w:autoSpaceDN w:val="0"/>
              <w:spacing w:after="0" w:line="240" w:lineRule="auto"/>
              <w:rPr>
                <w:rFonts w:ascii="Times New Roman" w:hAnsi="Times New Roman"/>
                <w:sz w:val="20"/>
                <w:szCs w:val="20"/>
              </w:rPr>
            </w:pPr>
          </w:p>
        </w:tc>
        <w:tc>
          <w:tcPr>
            <w:tcW w:w="3119" w:type="dxa"/>
            <w:tcBorders>
              <w:top w:val="nil"/>
              <w:left w:val="nil"/>
              <w:bottom w:val="nil"/>
              <w:right w:val="nil"/>
            </w:tcBorders>
          </w:tcPr>
          <w:p w:rsidR="006239FB" w:rsidRPr="00986A92" w:rsidRDefault="006239FB" w:rsidP="00751763">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(ненужное зачеркнуть)</w:t>
            </w:r>
          </w:p>
        </w:tc>
        <w:tc>
          <w:tcPr>
            <w:tcW w:w="567" w:type="dxa"/>
            <w:tcBorders>
              <w:top w:val="nil"/>
              <w:left w:val="nil"/>
              <w:bottom w:val="nil"/>
              <w:right w:val="nil"/>
            </w:tcBorders>
          </w:tcPr>
          <w:p w:rsidR="006239FB" w:rsidRPr="00986A92" w:rsidRDefault="006239FB" w:rsidP="00751763">
            <w:pPr>
              <w:autoSpaceDE w:val="0"/>
              <w:autoSpaceDN w:val="0"/>
              <w:spacing w:after="0" w:line="240" w:lineRule="auto"/>
              <w:rPr>
                <w:rFonts w:ascii="Times New Roman" w:hAnsi="Times New Roman"/>
                <w:sz w:val="20"/>
                <w:szCs w:val="20"/>
              </w:rPr>
            </w:pPr>
          </w:p>
        </w:tc>
        <w:tc>
          <w:tcPr>
            <w:tcW w:w="624" w:type="dxa"/>
            <w:tcBorders>
              <w:top w:val="nil"/>
              <w:left w:val="nil"/>
              <w:bottom w:val="nil"/>
              <w:right w:val="nil"/>
            </w:tcBorders>
          </w:tcPr>
          <w:p w:rsidR="006239FB" w:rsidRPr="00986A92" w:rsidRDefault="006239FB" w:rsidP="00751763">
            <w:pPr>
              <w:autoSpaceDE w:val="0"/>
              <w:autoSpaceDN w:val="0"/>
              <w:spacing w:after="0" w:line="240" w:lineRule="auto"/>
              <w:jc w:val="center"/>
              <w:rPr>
                <w:rFonts w:ascii="Times New Roman" w:hAnsi="Times New Roman"/>
                <w:sz w:val="20"/>
                <w:szCs w:val="20"/>
              </w:rPr>
            </w:pPr>
          </w:p>
        </w:tc>
        <w:tc>
          <w:tcPr>
            <w:tcW w:w="198" w:type="dxa"/>
            <w:tcBorders>
              <w:top w:val="nil"/>
              <w:left w:val="nil"/>
              <w:bottom w:val="nil"/>
              <w:right w:val="nil"/>
            </w:tcBorders>
          </w:tcPr>
          <w:p w:rsidR="006239FB" w:rsidRPr="00986A92" w:rsidRDefault="006239FB" w:rsidP="00751763">
            <w:pPr>
              <w:autoSpaceDE w:val="0"/>
              <w:autoSpaceDN w:val="0"/>
              <w:spacing w:after="0" w:line="240" w:lineRule="auto"/>
              <w:jc w:val="center"/>
              <w:rPr>
                <w:rFonts w:ascii="Times New Roman" w:hAnsi="Times New Roman"/>
                <w:sz w:val="20"/>
                <w:szCs w:val="20"/>
              </w:rPr>
            </w:pPr>
          </w:p>
        </w:tc>
        <w:tc>
          <w:tcPr>
            <w:tcW w:w="4366" w:type="dxa"/>
            <w:tcBorders>
              <w:top w:val="nil"/>
              <w:left w:val="nil"/>
              <w:bottom w:val="nil"/>
              <w:right w:val="nil"/>
            </w:tcBorders>
          </w:tcPr>
          <w:p w:rsidR="006239FB" w:rsidRPr="00986A92" w:rsidRDefault="006239FB" w:rsidP="00751763">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(ненужное зачеркнуть)</w:t>
            </w:r>
          </w:p>
        </w:tc>
      </w:tr>
    </w:tbl>
    <w:p w:rsidR="006239FB" w:rsidRPr="007E60DA" w:rsidRDefault="006239FB" w:rsidP="006239FB">
      <w:pPr>
        <w:autoSpaceDE w:val="0"/>
        <w:autoSpaceDN w:val="0"/>
        <w:spacing w:after="0" w:line="240" w:lineRule="auto"/>
        <w:rPr>
          <w:rFonts w:ascii="Times New Roman" w:hAnsi="Times New Roman"/>
          <w:b/>
          <w:sz w:val="26"/>
          <w:szCs w:val="26"/>
        </w:rPr>
      </w:pPr>
      <w:r w:rsidRPr="007E60DA">
        <w:rPr>
          <w:rFonts w:ascii="Times New Roman" w:hAnsi="Times New Roman"/>
          <w:b/>
          <w:sz w:val="26"/>
          <w:szCs w:val="26"/>
        </w:rPr>
        <w:t xml:space="preserve">в целях использования помещения в качестве  </w:t>
      </w:r>
    </w:p>
    <w:p w:rsidR="006239FB" w:rsidRPr="00986A92" w:rsidRDefault="006239FB" w:rsidP="006239FB">
      <w:pPr>
        <w:pBdr>
          <w:top w:val="single" w:sz="4" w:space="1" w:color="auto"/>
        </w:pBdr>
        <w:autoSpaceDE w:val="0"/>
        <w:autoSpaceDN w:val="0"/>
        <w:spacing w:after="0" w:line="240" w:lineRule="auto"/>
        <w:ind w:left="4763"/>
        <w:jc w:val="center"/>
        <w:rPr>
          <w:rFonts w:ascii="Times New Roman" w:hAnsi="Times New Roman"/>
          <w:sz w:val="20"/>
          <w:szCs w:val="20"/>
        </w:rPr>
      </w:pPr>
      <w:r w:rsidRPr="00986A92">
        <w:rPr>
          <w:rFonts w:ascii="Times New Roman" w:hAnsi="Times New Roman"/>
          <w:sz w:val="20"/>
          <w:szCs w:val="20"/>
        </w:rPr>
        <w:t>(вид использования помещения в соответствии</w:t>
      </w:r>
    </w:p>
    <w:p w:rsidR="006239FB" w:rsidRPr="00986A92" w:rsidRDefault="006239FB" w:rsidP="006239FB">
      <w:pPr>
        <w:tabs>
          <w:tab w:val="right" w:pos="10205"/>
        </w:tabs>
        <w:autoSpaceDE w:val="0"/>
        <w:autoSpaceDN w:val="0"/>
        <w:spacing w:after="0" w:line="240" w:lineRule="auto"/>
        <w:rPr>
          <w:rFonts w:ascii="Times New Roman" w:hAnsi="Times New Roman"/>
          <w:sz w:val="24"/>
          <w:szCs w:val="24"/>
        </w:rPr>
      </w:pPr>
      <w:r w:rsidRPr="00986A92">
        <w:rPr>
          <w:rFonts w:ascii="Times New Roman" w:hAnsi="Times New Roman"/>
          <w:sz w:val="24"/>
          <w:szCs w:val="24"/>
        </w:rPr>
        <w:tab/>
        <w:t>,</w:t>
      </w:r>
    </w:p>
    <w:p w:rsidR="006239FB" w:rsidRPr="00986A92" w:rsidRDefault="006239FB" w:rsidP="006239FB">
      <w:pPr>
        <w:pBdr>
          <w:top w:val="single" w:sz="4" w:space="1" w:color="auto"/>
        </w:pBdr>
        <w:autoSpaceDE w:val="0"/>
        <w:autoSpaceDN w:val="0"/>
        <w:spacing w:after="240" w:line="240" w:lineRule="auto"/>
        <w:ind w:right="113"/>
        <w:jc w:val="center"/>
        <w:rPr>
          <w:rFonts w:ascii="Times New Roman" w:hAnsi="Times New Roman"/>
          <w:sz w:val="20"/>
          <w:szCs w:val="20"/>
        </w:rPr>
      </w:pPr>
      <w:r w:rsidRPr="00986A92">
        <w:rPr>
          <w:rFonts w:ascii="Times New Roman" w:hAnsi="Times New Roman"/>
          <w:sz w:val="20"/>
          <w:szCs w:val="20"/>
        </w:rPr>
        <w:t>с заявлением о переводе)</w:t>
      </w:r>
    </w:p>
    <w:tbl>
      <w:tblPr>
        <w:tblW w:w="0" w:type="auto"/>
        <w:tblLayout w:type="fixed"/>
        <w:tblCellMar>
          <w:left w:w="28" w:type="dxa"/>
          <w:right w:w="28" w:type="dxa"/>
        </w:tblCellMar>
        <w:tblLook w:val="0000" w:firstRow="0" w:lastRow="0" w:firstColumn="0" w:lastColumn="0" w:noHBand="0" w:noVBand="0"/>
      </w:tblPr>
      <w:tblGrid>
        <w:gridCol w:w="1063"/>
        <w:gridCol w:w="8959"/>
        <w:gridCol w:w="212"/>
      </w:tblGrid>
      <w:tr w:rsidR="006239FB" w:rsidRPr="00986A92" w:rsidTr="00751763">
        <w:trPr>
          <w:cantSplit/>
        </w:trPr>
        <w:tc>
          <w:tcPr>
            <w:tcW w:w="1063" w:type="dxa"/>
            <w:tcBorders>
              <w:top w:val="nil"/>
              <w:left w:val="nil"/>
              <w:bottom w:val="nil"/>
              <w:right w:val="nil"/>
            </w:tcBorders>
            <w:vAlign w:val="bottom"/>
          </w:tcPr>
          <w:p w:rsidR="006239FB" w:rsidRPr="00986A92" w:rsidRDefault="006239FB" w:rsidP="00751763">
            <w:pPr>
              <w:autoSpaceDE w:val="0"/>
              <w:autoSpaceDN w:val="0"/>
              <w:spacing w:after="0" w:line="240" w:lineRule="auto"/>
              <w:rPr>
                <w:rFonts w:ascii="Times New Roman" w:hAnsi="Times New Roman"/>
                <w:sz w:val="24"/>
                <w:szCs w:val="24"/>
              </w:rPr>
            </w:pPr>
            <w:r>
              <w:rPr>
                <w:rFonts w:ascii="Times New Roman" w:hAnsi="Times New Roman"/>
                <w:b/>
                <w:sz w:val="24"/>
                <w:szCs w:val="24"/>
              </w:rPr>
              <w:t xml:space="preserve">РЕШИ </w:t>
            </w:r>
            <w:r w:rsidRPr="00986A92">
              <w:rPr>
                <w:rFonts w:ascii="Times New Roman" w:hAnsi="Times New Roman"/>
                <w:sz w:val="24"/>
                <w:szCs w:val="24"/>
              </w:rPr>
              <w:t>(</w:t>
            </w:r>
          </w:p>
        </w:tc>
        <w:tc>
          <w:tcPr>
            <w:tcW w:w="8959" w:type="dxa"/>
            <w:tcBorders>
              <w:top w:val="nil"/>
              <w:left w:val="nil"/>
              <w:bottom w:val="single" w:sz="4" w:space="0" w:color="auto"/>
              <w:right w:val="nil"/>
            </w:tcBorders>
            <w:vAlign w:val="bottom"/>
          </w:tcPr>
          <w:p w:rsidR="006239FB" w:rsidRPr="00986A92" w:rsidRDefault="006239FB" w:rsidP="00751763">
            <w:pPr>
              <w:autoSpaceDE w:val="0"/>
              <w:autoSpaceDN w:val="0"/>
              <w:spacing w:after="0" w:line="240" w:lineRule="auto"/>
              <w:jc w:val="center"/>
              <w:rPr>
                <w:rFonts w:ascii="Times New Roman" w:hAnsi="Times New Roman"/>
                <w:sz w:val="24"/>
                <w:szCs w:val="24"/>
              </w:rPr>
            </w:pPr>
          </w:p>
        </w:tc>
        <w:tc>
          <w:tcPr>
            <w:tcW w:w="212" w:type="dxa"/>
            <w:tcBorders>
              <w:top w:val="nil"/>
              <w:left w:val="nil"/>
              <w:bottom w:val="nil"/>
              <w:right w:val="nil"/>
            </w:tcBorders>
            <w:vAlign w:val="bottom"/>
          </w:tcPr>
          <w:p w:rsidR="006239FB" w:rsidRPr="00986A92" w:rsidRDefault="006239FB" w:rsidP="00751763">
            <w:pPr>
              <w:autoSpaceDE w:val="0"/>
              <w:autoSpaceDN w:val="0"/>
              <w:spacing w:after="0" w:line="240" w:lineRule="auto"/>
              <w:jc w:val="right"/>
              <w:rPr>
                <w:rFonts w:ascii="Times New Roman" w:hAnsi="Times New Roman"/>
                <w:sz w:val="24"/>
                <w:szCs w:val="24"/>
              </w:rPr>
            </w:pPr>
            <w:r w:rsidRPr="00986A92">
              <w:rPr>
                <w:rFonts w:ascii="Times New Roman" w:hAnsi="Times New Roman"/>
                <w:sz w:val="24"/>
                <w:szCs w:val="24"/>
              </w:rPr>
              <w:t>):</w:t>
            </w:r>
          </w:p>
        </w:tc>
      </w:tr>
      <w:tr w:rsidR="006239FB" w:rsidRPr="00986A92" w:rsidTr="00751763">
        <w:trPr>
          <w:cantSplit/>
        </w:trPr>
        <w:tc>
          <w:tcPr>
            <w:tcW w:w="1063" w:type="dxa"/>
            <w:tcBorders>
              <w:top w:val="nil"/>
              <w:left w:val="nil"/>
              <w:bottom w:val="nil"/>
              <w:right w:val="nil"/>
            </w:tcBorders>
          </w:tcPr>
          <w:p w:rsidR="006239FB" w:rsidRPr="00986A92" w:rsidRDefault="006239FB" w:rsidP="00751763">
            <w:pPr>
              <w:autoSpaceDE w:val="0"/>
              <w:autoSpaceDN w:val="0"/>
              <w:spacing w:after="0" w:line="240" w:lineRule="auto"/>
              <w:jc w:val="center"/>
              <w:rPr>
                <w:rFonts w:ascii="Times New Roman" w:hAnsi="Times New Roman"/>
                <w:sz w:val="20"/>
                <w:szCs w:val="20"/>
              </w:rPr>
            </w:pPr>
          </w:p>
        </w:tc>
        <w:tc>
          <w:tcPr>
            <w:tcW w:w="8959" w:type="dxa"/>
            <w:tcBorders>
              <w:top w:val="nil"/>
              <w:left w:val="nil"/>
              <w:bottom w:val="nil"/>
              <w:right w:val="nil"/>
            </w:tcBorders>
          </w:tcPr>
          <w:p w:rsidR="006239FB" w:rsidRPr="00986A92" w:rsidRDefault="006239FB" w:rsidP="00751763">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(наименование акта, дата его принятия и номер)</w:t>
            </w:r>
          </w:p>
        </w:tc>
        <w:tc>
          <w:tcPr>
            <w:tcW w:w="212" w:type="dxa"/>
            <w:tcBorders>
              <w:top w:val="nil"/>
              <w:left w:val="nil"/>
              <w:bottom w:val="nil"/>
              <w:right w:val="nil"/>
            </w:tcBorders>
          </w:tcPr>
          <w:p w:rsidR="006239FB" w:rsidRPr="00986A92" w:rsidRDefault="006239FB" w:rsidP="00751763">
            <w:pPr>
              <w:autoSpaceDE w:val="0"/>
              <w:autoSpaceDN w:val="0"/>
              <w:spacing w:after="0" w:line="240" w:lineRule="auto"/>
              <w:jc w:val="center"/>
              <w:rPr>
                <w:rFonts w:ascii="Times New Roman" w:hAnsi="Times New Roman"/>
                <w:sz w:val="20"/>
                <w:szCs w:val="20"/>
              </w:rPr>
            </w:pPr>
          </w:p>
        </w:tc>
      </w:tr>
    </w:tbl>
    <w:p w:rsidR="006239FB" w:rsidRPr="007E60DA" w:rsidRDefault="006239FB" w:rsidP="006239FB">
      <w:pPr>
        <w:autoSpaceDE w:val="0"/>
        <w:autoSpaceDN w:val="0"/>
        <w:spacing w:after="0" w:line="240" w:lineRule="auto"/>
        <w:ind w:firstLine="567"/>
        <w:rPr>
          <w:rFonts w:ascii="Times New Roman" w:hAnsi="Times New Roman"/>
          <w:b/>
          <w:sz w:val="26"/>
          <w:szCs w:val="26"/>
        </w:rPr>
      </w:pPr>
      <w:r w:rsidRPr="007E60DA">
        <w:rPr>
          <w:rFonts w:ascii="Times New Roman" w:hAnsi="Times New Roman"/>
          <w:b/>
          <w:sz w:val="26"/>
          <w:szCs w:val="26"/>
        </w:rPr>
        <w:t>1. Помещение на основании приложенных к заявлению документов:</w:t>
      </w:r>
    </w:p>
    <w:tbl>
      <w:tblPr>
        <w:tblW w:w="0" w:type="auto"/>
        <w:tblLayout w:type="fixed"/>
        <w:tblCellMar>
          <w:left w:w="28" w:type="dxa"/>
          <w:right w:w="28" w:type="dxa"/>
        </w:tblCellMar>
        <w:tblLook w:val="0000" w:firstRow="0" w:lastRow="0" w:firstColumn="0" w:lastColumn="0" w:noHBand="0" w:noVBand="0"/>
      </w:tblPr>
      <w:tblGrid>
        <w:gridCol w:w="2296"/>
        <w:gridCol w:w="4026"/>
        <w:gridCol w:w="3912"/>
      </w:tblGrid>
      <w:tr w:rsidR="006239FB" w:rsidRPr="00986A92" w:rsidTr="00751763">
        <w:tc>
          <w:tcPr>
            <w:tcW w:w="2296" w:type="dxa"/>
            <w:tcBorders>
              <w:top w:val="nil"/>
              <w:left w:val="nil"/>
              <w:bottom w:val="nil"/>
              <w:right w:val="nil"/>
            </w:tcBorders>
            <w:vAlign w:val="bottom"/>
          </w:tcPr>
          <w:p w:rsidR="006239FB" w:rsidRPr="00986A92" w:rsidRDefault="006239FB" w:rsidP="00751763">
            <w:pPr>
              <w:autoSpaceDE w:val="0"/>
              <w:autoSpaceDN w:val="0"/>
              <w:spacing w:after="0" w:line="240" w:lineRule="auto"/>
              <w:ind w:left="567"/>
              <w:rPr>
                <w:rFonts w:ascii="Times New Roman" w:hAnsi="Times New Roman"/>
                <w:sz w:val="24"/>
                <w:szCs w:val="24"/>
              </w:rPr>
            </w:pPr>
            <w:r w:rsidRPr="00986A92">
              <w:rPr>
                <w:rFonts w:ascii="Times New Roman" w:hAnsi="Times New Roman"/>
                <w:sz w:val="24"/>
                <w:szCs w:val="24"/>
              </w:rPr>
              <w:t>а) перевести из</w:t>
            </w:r>
          </w:p>
        </w:tc>
        <w:tc>
          <w:tcPr>
            <w:tcW w:w="4026" w:type="dxa"/>
            <w:tcBorders>
              <w:top w:val="nil"/>
              <w:left w:val="nil"/>
              <w:bottom w:val="single" w:sz="4" w:space="0" w:color="auto"/>
              <w:right w:val="nil"/>
            </w:tcBorders>
            <w:vAlign w:val="bottom"/>
          </w:tcPr>
          <w:p w:rsidR="006239FB" w:rsidRPr="00986A92" w:rsidRDefault="006239FB" w:rsidP="00751763">
            <w:pPr>
              <w:autoSpaceDE w:val="0"/>
              <w:autoSpaceDN w:val="0"/>
              <w:spacing w:after="0" w:line="240" w:lineRule="auto"/>
              <w:jc w:val="center"/>
              <w:rPr>
                <w:rFonts w:ascii="Times New Roman" w:hAnsi="Times New Roman"/>
                <w:sz w:val="24"/>
                <w:szCs w:val="24"/>
              </w:rPr>
            </w:pPr>
            <w:r w:rsidRPr="00986A92">
              <w:rPr>
                <w:rFonts w:ascii="Times New Roman" w:hAnsi="Times New Roman"/>
                <w:sz w:val="24"/>
                <w:szCs w:val="24"/>
              </w:rPr>
              <w:t>жилого (нежилого) в нежилое (жилое)</w:t>
            </w:r>
          </w:p>
        </w:tc>
        <w:tc>
          <w:tcPr>
            <w:tcW w:w="3912" w:type="dxa"/>
            <w:tcBorders>
              <w:top w:val="nil"/>
              <w:left w:val="nil"/>
              <w:bottom w:val="nil"/>
              <w:right w:val="nil"/>
            </w:tcBorders>
            <w:vAlign w:val="bottom"/>
          </w:tcPr>
          <w:p w:rsidR="006239FB" w:rsidRPr="00986A92" w:rsidRDefault="006239FB" w:rsidP="00751763">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 xml:space="preserve"> без предварительных условий;</w:t>
            </w:r>
          </w:p>
        </w:tc>
      </w:tr>
      <w:tr w:rsidR="006239FB" w:rsidRPr="00986A92" w:rsidTr="00751763">
        <w:tc>
          <w:tcPr>
            <w:tcW w:w="2296" w:type="dxa"/>
            <w:tcBorders>
              <w:top w:val="nil"/>
              <w:left w:val="nil"/>
              <w:bottom w:val="nil"/>
              <w:right w:val="nil"/>
            </w:tcBorders>
            <w:vAlign w:val="bottom"/>
          </w:tcPr>
          <w:p w:rsidR="006239FB" w:rsidRPr="00986A92" w:rsidRDefault="006239FB" w:rsidP="00751763">
            <w:pPr>
              <w:autoSpaceDE w:val="0"/>
              <w:autoSpaceDN w:val="0"/>
              <w:spacing w:after="0" w:line="240" w:lineRule="auto"/>
              <w:ind w:left="567"/>
              <w:rPr>
                <w:rFonts w:ascii="Times New Roman" w:hAnsi="Times New Roman"/>
                <w:sz w:val="20"/>
                <w:szCs w:val="20"/>
              </w:rPr>
            </w:pPr>
          </w:p>
        </w:tc>
        <w:tc>
          <w:tcPr>
            <w:tcW w:w="4026" w:type="dxa"/>
            <w:tcBorders>
              <w:top w:val="nil"/>
              <w:left w:val="nil"/>
              <w:bottom w:val="nil"/>
              <w:right w:val="nil"/>
            </w:tcBorders>
            <w:vAlign w:val="bottom"/>
          </w:tcPr>
          <w:p w:rsidR="006239FB" w:rsidRPr="00986A92" w:rsidRDefault="006239FB" w:rsidP="00751763">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(ненужное зачеркнуть)</w:t>
            </w:r>
          </w:p>
        </w:tc>
        <w:tc>
          <w:tcPr>
            <w:tcW w:w="3912" w:type="dxa"/>
            <w:tcBorders>
              <w:top w:val="nil"/>
              <w:left w:val="nil"/>
              <w:bottom w:val="nil"/>
              <w:right w:val="nil"/>
            </w:tcBorders>
            <w:vAlign w:val="bottom"/>
          </w:tcPr>
          <w:p w:rsidR="006239FB" w:rsidRPr="00986A92" w:rsidRDefault="006239FB" w:rsidP="00751763">
            <w:pPr>
              <w:autoSpaceDE w:val="0"/>
              <w:autoSpaceDN w:val="0"/>
              <w:spacing w:after="0" w:line="240" w:lineRule="auto"/>
              <w:rPr>
                <w:rFonts w:ascii="Times New Roman" w:hAnsi="Times New Roman"/>
                <w:sz w:val="20"/>
                <w:szCs w:val="20"/>
              </w:rPr>
            </w:pPr>
          </w:p>
        </w:tc>
      </w:tr>
    </w:tbl>
    <w:p w:rsidR="006239FB" w:rsidRPr="00986A92" w:rsidRDefault="006239FB" w:rsidP="006239FB">
      <w:pPr>
        <w:pageBreakBefore/>
        <w:autoSpaceDE w:val="0"/>
        <w:autoSpaceDN w:val="0"/>
        <w:spacing w:after="0" w:line="240" w:lineRule="auto"/>
        <w:ind w:firstLine="567"/>
        <w:jc w:val="both"/>
        <w:rPr>
          <w:rFonts w:ascii="Times New Roman" w:hAnsi="Times New Roman"/>
          <w:sz w:val="24"/>
          <w:szCs w:val="24"/>
        </w:rPr>
      </w:pPr>
      <w:r w:rsidRPr="00986A92">
        <w:rPr>
          <w:rFonts w:ascii="Times New Roman" w:hAnsi="Times New Roman"/>
          <w:sz w:val="24"/>
          <w:szCs w:val="24"/>
        </w:rPr>
        <w:lastRenderedPageBreak/>
        <w:t>б) перевести из жилого (нежилого) в нежилое (жилое) при условии проведения в установленном порядке следующих видов работ:</w:t>
      </w:r>
    </w:p>
    <w:p w:rsidR="006239FB" w:rsidRPr="00986A92" w:rsidRDefault="006239FB" w:rsidP="006239FB">
      <w:pPr>
        <w:autoSpaceDE w:val="0"/>
        <w:autoSpaceDN w:val="0"/>
        <w:spacing w:after="0" w:line="240" w:lineRule="auto"/>
        <w:rPr>
          <w:rFonts w:ascii="Times New Roman" w:hAnsi="Times New Roman"/>
          <w:sz w:val="24"/>
          <w:szCs w:val="24"/>
        </w:rPr>
      </w:pPr>
    </w:p>
    <w:p w:rsidR="006239FB" w:rsidRPr="00986A92" w:rsidRDefault="006239FB" w:rsidP="006239FB">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(перечень работ по переустройству</w:t>
      </w:r>
    </w:p>
    <w:p w:rsidR="006239FB" w:rsidRPr="00986A92" w:rsidRDefault="006239FB" w:rsidP="006239FB">
      <w:pPr>
        <w:autoSpaceDE w:val="0"/>
        <w:autoSpaceDN w:val="0"/>
        <w:spacing w:after="0" w:line="240" w:lineRule="auto"/>
        <w:rPr>
          <w:rFonts w:ascii="Times New Roman" w:hAnsi="Times New Roman"/>
          <w:sz w:val="24"/>
          <w:szCs w:val="24"/>
        </w:rPr>
      </w:pPr>
    </w:p>
    <w:p w:rsidR="006239FB" w:rsidRPr="00986A92" w:rsidRDefault="006239FB" w:rsidP="006239FB">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(перепланировке) помещения</w:t>
      </w:r>
    </w:p>
    <w:p w:rsidR="006239FB" w:rsidRPr="00986A92" w:rsidRDefault="006239FB" w:rsidP="006239FB">
      <w:pPr>
        <w:autoSpaceDE w:val="0"/>
        <w:autoSpaceDN w:val="0"/>
        <w:spacing w:after="0" w:line="240" w:lineRule="auto"/>
        <w:rPr>
          <w:rFonts w:ascii="Times New Roman" w:hAnsi="Times New Roman"/>
          <w:sz w:val="24"/>
          <w:szCs w:val="24"/>
        </w:rPr>
      </w:pPr>
    </w:p>
    <w:p w:rsidR="006239FB" w:rsidRPr="00986A92" w:rsidRDefault="006239FB" w:rsidP="006239FB">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или иных необходимых работ по ремонту, реконструкции, реставрации помещения)</w:t>
      </w:r>
    </w:p>
    <w:p w:rsidR="006239FB" w:rsidRPr="00986A92" w:rsidRDefault="006239FB" w:rsidP="006239FB">
      <w:pPr>
        <w:tabs>
          <w:tab w:val="right" w:pos="10205"/>
        </w:tabs>
        <w:autoSpaceDE w:val="0"/>
        <w:autoSpaceDN w:val="0"/>
        <w:spacing w:after="0" w:line="240" w:lineRule="auto"/>
        <w:rPr>
          <w:rFonts w:ascii="Times New Roman" w:hAnsi="Times New Roman"/>
          <w:sz w:val="24"/>
          <w:szCs w:val="24"/>
        </w:rPr>
      </w:pPr>
      <w:r w:rsidRPr="00986A92">
        <w:rPr>
          <w:rFonts w:ascii="Times New Roman" w:hAnsi="Times New Roman"/>
          <w:sz w:val="24"/>
          <w:szCs w:val="24"/>
        </w:rPr>
        <w:tab/>
        <w:t>.</w:t>
      </w:r>
    </w:p>
    <w:p w:rsidR="006239FB" w:rsidRPr="00986A92" w:rsidRDefault="006239FB" w:rsidP="006239FB">
      <w:pPr>
        <w:pBdr>
          <w:top w:val="single" w:sz="4" w:space="1" w:color="auto"/>
        </w:pBdr>
        <w:autoSpaceDE w:val="0"/>
        <w:autoSpaceDN w:val="0"/>
        <w:spacing w:after="240" w:line="240" w:lineRule="auto"/>
        <w:ind w:right="113"/>
        <w:rPr>
          <w:rFonts w:ascii="Times New Roman" w:hAnsi="Times New Roman"/>
          <w:sz w:val="2"/>
          <w:szCs w:val="2"/>
        </w:rPr>
      </w:pPr>
    </w:p>
    <w:p w:rsidR="006239FB" w:rsidRPr="007E60DA" w:rsidRDefault="006239FB" w:rsidP="006239FB">
      <w:pPr>
        <w:autoSpaceDE w:val="0"/>
        <w:autoSpaceDN w:val="0"/>
        <w:spacing w:after="0" w:line="240" w:lineRule="auto"/>
        <w:ind w:firstLine="567"/>
        <w:jc w:val="both"/>
        <w:rPr>
          <w:rFonts w:ascii="Times New Roman" w:hAnsi="Times New Roman"/>
          <w:b/>
          <w:sz w:val="26"/>
          <w:szCs w:val="26"/>
        </w:rPr>
      </w:pPr>
      <w:r w:rsidRPr="007E60DA">
        <w:rPr>
          <w:rFonts w:ascii="Times New Roman" w:hAnsi="Times New Roman"/>
          <w:b/>
          <w:sz w:val="26"/>
          <w:szCs w:val="26"/>
        </w:rPr>
        <w:t>2. Отказать в переводе указанного помещения из жило</w:t>
      </w:r>
      <w:r>
        <w:rPr>
          <w:rFonts w:ascii="Times New Roman" w:hAnsi="Times New Roman"/>
          <w:b/>
          <w:sz w:val="26"/>
          <w:szCs w:val="26"/>
        </w:rPr>
        <w:t xml:space="preserve">го (нежилого) в нежилое (жилое) </w:t>
      </w:r>
      <w:r w:rsidRPr="007E60DA">
        <w:rPr>
          <w:rFonts w:ascii="Times New Roman" w:hAnsi="Times New Roman"/>
          <w:b/>
          <w:sz w:val="26"/>
          <w:szCs w:val="26"/>
        </w:rPr>
        <w:t xml:space="preserve">в связи с  </w:t>
      </w:r>
    </w:p>
    <w:p w:rsidR="006239FB" w:rsidRPr="00986A92" w:rsidRDefault="006239FB" w:rsidP="006239FB">
      <w:pPr>
        <w:pBdr>
          <w:top w:val="single" w:sz="4" w:space="1" w:color="auto"/>
        </w:pBdr>
        <w:autoSpaceDE w:val="0"/>
        <w:autoSpaceDN w:val="0"/>
        <w:spacing w:after="0" w:line="240" w:lineRule="auto"/>
        <w:ind w:left="993"/>
        <w:jc w:val="center"/>
        <w:rPr>
          <w:rFonts w:ascii="Times New Roman" w:hAnsi="Times New Roman"/>
          <w:sz w:val="20"/>
          <w:szCs w:val="20"/>
        </w:rPr>
      </w:pPr>
      <w:r w:rsidRPr="00986A92">
        <w:rPr>
          <w:rFonts w:ascii="Times New Roman" w:hAnsi="Times New Roman"/>
          <w:sz w:val="20"/>
          <w:szCs w:val="20"/>
        </w:rPr>
        <w:t>(основание(я), установленное частью 1 статьи 24 Жилищного кодекса Российской Федерации)</w:t>
      </w:r>
    </w:p>
    <w:p w:rsidR="006239FB" w:rsidRPr="00986A92" w:rsidRDefault="006239FB" w:rsidP="006239FB">
      <w:pPr>
        <w:autoSpaceDE w:val="0"/>
        <w:autoSpaceDN w:val="0"/>
        <w:spacing w:after="0" w:line="240" w:lineRule="auto"/>
        <w:rPr>
          <w:rFonts w:ascii="Times New Roman" w:hAnsi="Times New Roman"/>
          <w:sz w:val="24"/>
          <w:szCs w:val="24"/>
        </w:rPr>
      </w:pPr>
    </w:p>
    <w:p w:rsidR="006239FB" w:rsidRPr="00986A92" w:rsidRDefault="006239FB" w:rsidP="006239FB">
      <w:pPr>
        <w:pBdr>
          <w:top w:val="single" w:sz="4" w:space="1" w:color="auto"/>
        </w:pBdr>
        <w:autoSpaceDE w:val="0"/>
        <w:autoSpaceDN w:val="0"/>
        <w:spacing w:after="0" w:line="240" w:lineRule="auto"/>
        <w:rPr>
          <w:rFonts w:ascii="Times New Roman" w:hAnsi="Times New Roman"/>
          <w:sz w:val="2"/>
          <w:szCs w:val="2"/>
        </w:rPr>
      </w:pPr>
    </w:p>
    <w:p w:rsidR="006239FB" w:rsidRPr="00986A92" w:rsidRDefault="006239FB" w:rsidP="006239FB">
      <w:pPr>
        <w:autoSpaceDE w:val="0"/>
        <w:autoSpaceDN w:val="0"/>
        <w:spacing w:after="0" w:line="240" w:lineRule="auto"/>
        <w:rPr>
          <w:rFonts w:ascii="Times New Roman" w:hAnsi="Times New Roman"/>
          <w:sz w:val="24"/>
          <w:szCs w:val="24"/>
        </w:rPr>
      </w:pPr>
    </w:p>
    <w:p w:rsidR="006239FB" w:rsidRPr="00986A92" w:rsidRDefault="006239FB" w:rsidP="006239FB">
      <w:pPr>
        <w:pBdr>
          <w:top w:val="single" w:sz="4" w:space="1" w:color="auto"/>
        </w:pBdr>
        <w:autoSpaceDE w:val="0"/>
        <w:autoSpaceDN w:val="0"/>
        <w:spacing w:after="480" w:line="240" w:lineRule="auto"/>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4139"/>
        <w:gridCol w:w="284"/>
        <w:gridCol w:w="1984"/>
        <w:gridCol w:w="284"/>
        <w:gridCol w:w="3543"/>
      </w:tblGrid>
      <w:tr w:rsidR="006239FB" w:rsidRPr="00986A92" w:rsidTr="00751763">
        <w:tc>
          <w:tcPr>
            <w:tcW w:w="4139" w:type="dxa"/>
            <w:tcBorders>
              <w:top w:val="nil"/>
              <w:left w:val="nil"/>
              <w:bottom w:val="single" w:sz="4" w:space="0" w:color="auto"/>
              <w:right w:val="nil"/>
            </w:tcBorders>
            <w:vAlign w:val="bottom"/>
          </w:tcPr>
          <w:p w:rsidR="006239FB" w:rsidRPr="00986A92" w:rsidRDefault="006239FB" w:rsidP="00751763">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6239FB" w:rsidRPr="00986A92" w:rsidRDefault="006239FB" w:rsidP="00751763">
            <w:pPr>
              <w:autoSpaceDE w:val="0"/>
              <w:autoSpaceDN w:val="0"/>
              <w:spacing w:after="0" w:line="240" w:lineRule="auto"/>
              <w:jc w:val="center"/>
              <w:rPr>
                <w:rFonts w:ascii="Times New Roman" w:hAnsi="Times New Roman"/>
                <w:sz w:val="24"/>
                <w:szCs w:val="24"/>
              </w:rPr>
            </w:pPr>
          </w:p>
        </w:tc>
        <w:tc>
          <w:tcPr>
            <w:tcW w:w="1984" w:type="dxa"/>
            <w:tcBorders>
              <w:top w:val="nil"/>
              <w:left w:val="nil"/>
              <w:bottom w:val="single" w:sz="4" w:space="0" w:color="auto"/>
              <w:right w:val="nil"/>
            </w:tcBorders>
            <w:vAlign w:val="bottom"/>
          </w:tcPr>
          <w:p w:rsidR="006239FB" w:rsidRPr="00986A92" w:rsidRDefault="006239FB" w:rsidP="00751763">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6239FB" w:rsidRPr="00986A92" w:rsidRDefault="006239FB" w:rsidP="00751763">
            <w:pPr>
              <w:autoSpaceDE w:val="0"/>
              <w:autoSpaceDN w:val="0"/>
              <w:spacing w:after="0" w:line="240" w:lineRule="auto"/>
              <w:jc w:val="center"/>
              <w:rPr>
                <w:rFonts w:ascii="Times New Roman" w:hAnsi="Times New Roman"/>
                <w:sz w:val="24"/>
                <w:szCs w:val="24"/>
              </w:rPr>
            </w:pPr>
          </w:p>
        </w:tc>
        <w:tc>
          <w:tcPr>
            <w:tcW w:w="3543" w:type="dxa"/>
            <w:tcBorders>
              <w:top w:val="nil"/>
              <w:left w:val="nil"/>
              <w:bottom w:val="single" w:sz="4" w:space="0" w:color="auto"/>
              <w:right w:val="nil"/>
            </w:tcBorders>
            <w:vAlign w:val="bottom"/>
          </w:tcPr>
          <w:p w:rsidR="006239FB" w:rsidRPr="00986A92" w:rsidRDefault="006239FB" w:rsidP="00751763">
            <w:pPr>
              <w:autoSpaceDE w:val="0"/>
              <w:autoSpaceDN w:val="0"/>
              <w:spacing w:after="0" w:line="240" w:lineRule="auto"/>
              <w:jc w:val="center"/>
              <w:rPr>
                <w:rFonts w:ascii="Times New Roman" w:hAnsi="Times New Roman"/>
                <w:sz w:val="24"/>
                <w:szCs w:val="24"/>
              </w:rPr>
            </w:pPr>
          </w:p>
        </w:tc>
      </w:tr>
      <w:tr w:rsidR="006239FB" w:rsidRPr="00986A92" w:rsidTr="00751763">
        <w:tc>
          <w:tcPr>
            <w:tcW w:w="4139" w:type="dxa"/>
            <w:tcBorders>
              <w:top w:val="nil"/>
              <w:left w:val="nil"/>
              <w:bottom w:val="nil"/>
              <w:right w:val="nil"/>
            </w:tcBorders>
          </w:tcPr>
          <w:p w:rsidR="006239FB" w:rsidRPr="00986A92" w:rsidRDefault="006239FB" w:rsidP="00751763">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(должность лица,</w:t>
            </w:r>
            <w:r w:rsidRPr="00986A92">
              <w:rPr>
                <w:rFonts w:ascii="Times New Roman" w:hAnsi="Times New Roman"/>
                <w:sz w:val="20"/>
                <w:szCs w:val="20"/>
                <w:lang w:val="en-US"/>
              </w:rPr>
              <w:t xml:space="preserve"> </w:t>
            </w:r>
            <w:r w:rsidRPr="00986A92">
              <w:rPr>
                <w:rFonts w:ascii="Times New Roman" w:hAnsi="Times New Roman"/>
                <w:sz w:val="20"/>
                <w:szCs w:val="20"/>
              </w:rPr>
              <w:t>подписавшего уведомление)</w:t>
            </w:r>
          </w:p>
        </w:tc>
        <w:tc>
          <w:tcPr>
            <w:tcW w:w="284" w:type="dxa"/>
            <w:tcBorders>
              <w:top w:val="nil"/>
              <w:left w:val="nil"/>
              <w:bottom w:val="nil"/>
              <w:right w:val="nil"/>
            </w:tcBorders>
          </w:tcPr>
          <w:p w:rsidR="006239FB" w:rsidRPr="00986A92" w:rsidRDefault="006239FB" w:rsidP="00751763">
            <w:pPr>
              <w:autoSpaceDE w:val="0"/>
              <w:autoSpaceDN w:val="0"/>
              <w:spacing w:after="0" w:line="240" w:lineRule="auto"/>
              <w:jc w:val="center"/>
              <w:rPr>
                <w:rFonts w:ascii="Times New Roman" w:hAnsi="Times New Roman"/>
                <w:sz w:val="20"/>
                <w:szCs w:val="20"/>
              </w:rPr>
            </w:pPr>
          </w:p>
        </w:tc>
        <w:tc>
          <w:tcPr>
            <w:tcW w:w="1984" w:type="dxa"/>
            <w:tcBorders>
              <w:top w:val="nil"/>
              <w:left w:val="nil"/>
              <w:bottom w:val="nil"/>
              <w:right w:val="nil"/>
            </w:tcBorders>
          </w:tcPr>
          <w:p w:rsidR="006239FB" w:rsidRPr="00986A92" w:rsidRDefault="006239FB" w:rsidP="00751763">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(подпись)</w:t>
            </w:r>
          </w:p>
        </w:tc>
        <w:tc>
          <w:tcPr>
            <w:tcW w:w="284" w:type="dxa"/>
            <w:tcBorders>
              <w:top w:val="nil"/>
              <w:left w:val="nil"/>
              <w:bottom w:val="nil"/>
              <w:right w:val="nil"/>
            </w:tcBorders>
          </w:tcPr>
          <w:p w:rsidR="006239FB" w:rsidRPr="00986A92" w:rsidRDefault="006239FB" w:rsidP="00751763">
            <w:pPr>
              <w:autoSpaceDE w:val="0"/>
              <w:autoSpaceDN w:val="0"/>
              <w:spacing w:after="0" w:line="240" w:lineRule="auto"/>
              <w:jc w:val="center"/>
              <w:rPr>
                <w:rFonts w:ascii="Times New Roman" w:hAnsi="Times New Roman"/>
                <w:sz w:val="20"/>
                <w:szCs w:val="20"/>
              </w:rPr>
            </w:pPr>
          </w:p>
        </w:tc>
        <w:tc>
          <w:tcPr>
            <w:tcW w:w="3543" w:type="dxa"/>
            <w:tcBorders>
              <w:top w:val="nil"/>
              <w:left w:val="nil"/>
              <w:bottom w:val="nil"/>
              <w:right w:val="nil"/>
            </w:tcBorders>
          </w:tcPr>
          <w:p w:rsidR="006239FB" w:rsidRPr="00986A92" w:rsidRDefault="006239FB" w:rsidP="00751763">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(расшифровка подписи)</w:t>
            </w:r>
          </w:p>
        </w:tc>
      </w:tr>
    </w:tbl>
    <w:p w:rsidR="006239FB" w:rsidRPr="00986A92" w:rsidRDefault="006239FB" w:rsidP="006239FB">
      <w:pPr>
        <w:autoSpaceDE w:val="0"/>
        <w:autoSpaceDN w:val="0"/>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510"/>
        <w:gridCol w:w="227"/>
        <w:gridCol w:w="6634"/>
      </w:tblGrid>
      <w:tr w:rsidR="006239FB" w:rsidRPr="00986A92" w:rsidTr="00751763">
        <w:tc>
          <w:tcPr>
            <w:tcW w:w="170" w:type="dxa"/>
            <w:tcBorders>
              <w:top w:val="nil"/>
              <w:left w:val="nil"/>
              <w:bottom w:val="nil"/>
              <w:right w:val="nil"/>
            </w:tcBorders>
            <w:vAlign w:val="bottom"/>
          </w:tcPr>
          <w:p w:rsidR="006239FB" w:rsidRPr="00986A92" w:rsidRDefault="006239FB" w:rsidP="00751763">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w:t>
            </w:r>
          </w:p>
        </w:tc>
        <w:tc>
          <w:tcPr>
            <w:tcW w:w="425" w:type="dxa"/>
            <w:tcBorders>
              <w:top w:val="nil"/>
              <w:left w:val="nil"/>
              <w:bottom w:val="single" w:sz="4" w:space="0" w:color="auto"/>
              <w:right w:val="nil"/>
            </w:tcBorders>
            <w:vAlign w:val="bottom"/>
          </w:tcPr>
          <w:p w:rsidR="006239FB" w:rsidRPr="00986A92" w:rsidRDefault="006239FB" w:rsidP="00751763">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6239FB" w:rsidRPr="00986A92" w:rsidRDefault="006239FB" w:rsidP="00751763">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w:t>
            </w:r>
          </w:p>
        </w:tc>
        <w:tc>
          <w:tcPr>
            <w:tcW w:w="1984" w:type="dxa"/>
            <w:tcBorders>
              <w:top w:val="nil"/>
              <w:left w:val="nil"/>
              <w:bottom w:val="single" w:sz="4" w:space="0" w:color="auto"/>
              <w:right w:val="nil"/>
            </w:tcBorders>
            <w:vAlign w:val="bottom"/>
          </w:tcPr>
          <w:p w:rsidR="006239FB" w:rsidRPr="00986A92" w:rsidRDefault="006239FB" w:rsidP="00751763">
            <w:pPr>
              <w:autoSpaceDE w:val="0"/>
              <w:autoSpaceDN w:val="0"/>
              <w:spacing w:after="0" w:line="240" w:lineRule="auto"/>
              <w:jc w:val="center"/>
              <w:rPr>
                <w:rFonts w:ascii="Times New Roman" w:hAnsi="Times New Roman"/>
                <w:sz w:val="24"/>
                <w:szCs w:val="24"/>
              </w:rPr>
            </w:pPr>
          </w:p>
        </w:tc>
        <w:tc>
          <w:tcPr>
            <w:tcW w:w="510" w:type="dxa"/>
            <w:tcBorders>
              <w:top w:val="nil"/>
              <w:left w:val="nil"/>
              <w:bottom w:val="nil"/>
              <w:right w:val="nil"/>
            </w:tcBorders>
            <w:vAlign w:val="bottom"/>
          </w:tcPr>
          <w:p w:rsidR="006239FB" w:rsidRPr="00986A92" w:rsidRDefault="006239FB" w:rsidP="00751763">
            <w:pPr>
              <w:autoSpaceDE w:val="0"/>
              <w:autoSpaceDN w:val="0"/>
              <w:spacing w:after="0" w:line="240" w:lineRule="auto"/>
              <w:jc w:val="right"/>
              <w:rPr>
                <w:rFonts w:ascii="Times New Roman" w:hAnsi="Times New Roman"/>
                <w:sz w:val="24"/>
                <w:szCs w:val="24"/>
              </w:rPr>
            </w:pPr>
            <w:r>
              <w:rPr>
                <w:rFonts w:ascii="Times New Roman" w:hAnsi="Times New Roman"/>
                <w:sz w:val="24"/>
                <w:szCs w:val="24"/>
              </w:rPr>
              <w:t>20</w:t>
            </w:r>
          </w:p>
        </w:tc>
        <w:tc>
          <w:tcPr>
            <w:tcW w:w="227" w:type="dxa"/>
            <w:tcBorders>
              <w:top w:val="nil"/>
              <w:left w:val="nil"/>
              <w:bottom w:val="single" w:sz="4" w:space="0" w:color="auto"/>
              <w:right w:val="nil"/>
            </w:tcBorders>
            <w:vAlign w:val="bottom"/>
          </w:tcPr>
          <w:p w:rsidR="006239FB" w:rsidRPr="00986A92" w:rsidRDefault="006239FB" w:rsidP="00751763">
            <w:pPr>
              <w:autoSpaceDE w:val="0"/>
              <w:autoSpaceDN w:val="0"/>
              <w:spacing w:after="0" w:line="240" w:lineRule="auto"/>
              <w:rPr>
                <w:rFonts w:ascii="Times New Roman" w:hAnsi="Times New Roman"/>
                <w:sz w:val="24"/>
                <w:szCs w:val="24"/>
              </w:rPr>
            </w:pPr>
          </w:p>
        </w:tc>
        <w:tc>
          <w:tcPr>
            <w:tcW w:w="6634" w:type="dxa"/>
            <w:tcBorders>
              <w:top w:val="nil"/>
              <w:left w:val="nil"/>
              <w:bottom w:val="nil"/>
              <w:right w:val="nil"/>
            </w:tcBorders>
            <w:vAlign w:val="bottom"/>
          </w:tcPr>
          <w:p w:rsidR="006239FB" w:rsidRPr="00986A92" w:rsidRDefault="006239FB" w:rsidP="00751763">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 xml:space="preserve"> г.</w:t>
            </w:r>
          </w:p>
        </w:tc>
      </w:tr>
    </w:tbl>
    <w:p w:rsidR="006239FB" w:rsidRDefault="006239FB" w:rsidP="006239FB">
      <w:pPr>
        <w:autoSpaceDE w:val="0"/>
        <w:autoSpaceDN w:val="0"/>
        <w:spacing w:after="0" w:line="240" w:lineRule="auto"/>
        <w:rPr>
          <w:rFonts w:ascii="Times New Roman" w:hAnsi="Times New Roman"/>
          <w:sz w:val="24"/>
          <w:szCs w:val="24"/>
        </w:rPr>
      </w:pPr>
    </w:p>
    <w:p w:rsidR="006239FB" w:rsidRPr="00986A92" w:rsidRDefault="006239FB" w:rsidP="006239FB">
      <w:pPr>
        <w:autoSpaceDE w:val="0"/>
        <w:autoSpaceDN w:val="0"/>
        <w:spacing w:after="0" w:line="240" w:lineRule="auto"/>
        <w:rPr>
          <w:rFonts w:ascii="Times New Roman" w:hAnsi="Times New Roman"/>
          <w:sz w:val="24"/>
          <w:szCs w:val="24"/>
        </w:rPr>
      </w:pPr>
    </w:p>
    <w:p w:rsidR="006239FB" w:rsidRDefault="006239FB" w:rsidP="006239FB">
      <w:pPr>
        <w:pStyle w:val="ConsPlusNormal"/>
        <w:ind w:firstLine="0"/>
        <w:jc w:val="both"/>
        <w:rPr>
          <w:rFonts w:ascii="Times New Roman" w:hAnsi="Times New Roman" w:cs="Times New Roman"/>
          <w:sz w:val="26"/>
          <w:szCs w:val="26"/>
        </w:rPr>
      </w:pPr>
    </w:p>
    <w:p w:rsidR="006239FB" w:rsidRDefault="006239FB" w:rsidP="006239FB">
      <w:pPr>
        <w:ind w:left="5103"/>
        <w:rPr>
          <w:rFonts w:ascii="Times New Roman" w:hAnsi="Times New Roman"/>
          <w:color w:val="000000"/>
          <w:spacing w:val="-6"/>
          <w:sz w:val="28"/>
          <w:szCs w:val="28"/>
        </w:rPr>
      </w:pPr>
      <w:r>
        <w:rPr>
          <w:rFonts w:ascii="Times New Roman" w:hAnsi="Times New Roman"/>
          <w:color w:val="000000"/>
          <w:spacing w:val="-6"/>
          <w:sz w:val="28"/>
          <w:szCs w:val="28"/>
        </w:rPr>
        <w:br w:type="page"/>
      </w:r>
    </w:p>
    <w:p w:rsidR="006239FB" w:rsidRPr="00F96C23" w:rsidRDefault="006239FB" w:rsidP="006239FB">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6239FB" w:rsidRPr="00C71846" w:rsidRDefault="006239FB" w:rsidP="006239FB">
      <w:pPr>
        <w:spacing w:after="120"/>
        <w:ind w:left="5103"/>
        <w:rPr>
          <w:rFonts w:ascii="Times New Roman" w:hAnsi="Times New Roman"/>
        </w:rPr>
      </w:pPr>
      <w:r w:rsidRPr="00C71846">
        <w:rPr>
          <w:rFonts w:ascii="Times New Roman" w:hAnsi="Times New Roman"/>
        </w:rPr>
        <w:t xml:space="preserve">В  </w:t>
      </w:r>
    </w:p>
    <w:p w:rsidR="006239FB" w:rsidRDefault="006239FB" w:rsidP="006239FB">
      <w:pPr>
        <w:pBdr>
          <w:top w:val="single" w:sz="4" w:space="1" w:color="auto"/>
        </w:pBdr>
        <w:spacing w:after="120"/>
        <w:ind w:left="5387"/>
        <w:jc w:val="center"/>
        <w:rPr>
          <w:rFonts w:ascii="Times New Roman" w:hAnsi="Times New Roman"/>
          <w:sz w:val="20"/>
          <w:szCs w:val="20"/>
        </w:rPr>
      </w:pPr>
      <w:r w:rsidRPr="00C71846">
        <w:rPr>
          <w:rFonts w:ascii="Times New Roman" w:hAnsi="Times New Roman"/>
          <w:sz w:val="20"/>
          <w:szCs w:val="20"/>
        </w:rPr>
        <w:t>(наименование</w:t>
      </w:r>
      <w:r>
        <w:rPr>
          <w:rFonts w:ascii="Times New Roman" w:hAnsi="Times New Roman"/>
          <w:sz w:val="20"/>
          <w:szCs w:val="20"/>
        </w:rPr>
        <w:t xml:space="preserve"> органа местного самоуправления</w:t>
      </w:r>
    </w:p>
    <w:p w:rsidR="006239FB" w:rsidRPr="00467289" w:rsidRDefault="006239FB" w:rsidP="006239FB">
      <w:pPr>
        <w:pBdr>
          <w:top w:val="single" w:sz="4" w:space="1" w:color="auto"/>
        </w:pBdr>
        <w:spacing w:after="120"/>
        <w:ind w:left="5387"/>
        <w:jc w:val="center"/>
        <w:rPr>
          <w:rFonts w:ascii="Times New Roman" w:hAnsi="Times New Roman"/>
          <w:sz w:val="20"/>
          <w:szCs w:val="20"/>
        </w:rPr>
      </w:pPr>
      <w:r>
        <w:rPr>
          <w:rFonts w:ascii="Times New Roman" w:hAnsi="Times New Roman"/>
          <w:sz w:val="20"/>
          <w:szCs w:val="20"/>
        </w:rPr>
        <w:t xml:space="preserve">   </w:t>
      </w:r>
    </w:p>
    <w:p w:rsidR="006239FB" w:rsidRDefault="006239FB" w:rsidP="006239FB">
      <w:pPr>
        <w:pBdr>
          <w:top w:val="single" w:sz="4" w:space="1" w:color="auto"/>
        </w:pBdr>
        <w:spacing w:after="120"/>
        <w:ind w:left="5103"/>
        <w:jc w:val="center"/>
        <w:rPr>
          <w:rFonts w:ascii="Times New Roman" w:hAnsi="Times New Roman"/>
          <w:sz w:val="20"/>
          <w:szCs w:val="20"/>
        </w:rPr>
      </w:pPr>
      <w:r w:rsidRPr="00C71846">
        <w:rPr>
          <w:rFonts w:ascii="Times New Roman" w:hAnsi="Times New Roman"/>
          <w:sz w:val="20"/>
          <w:szCs w:val="20"/>
        </w:rPr>
        <w:t>муниципального образования)</w:t>
      </w:r>
    </w:p>
    <w:p w:rsidR="006239FB" w:rsidRDefault="006239FB" w:rsidP="006239FB">
      <w:pPr>
        <w:widowControl w:val="0"/>
        <w:autoSpaceDE w:val="0"/>
        <w:autoSpaceDN w:val="0"/>
        <w:adjustRightInd w:val="0"/>
        <w:spacing w:after="0" w:line="312" w:lineRule="auto"/>
        <w:ind w:left="5103"/>
        <w:jc w:val="both"/>
        <w:rPr>
          <w:rFonts w:ascii="Times New Roman" w:hAnsi="Times New Roman"/>
          <w:caps/>
          <w:sz w:val="26"/>
          <w:szCs w:val="26"/>
        </w:rPr>
      </w:pPr>
    </w:p>
    <w:p w:rsidR="006239FB" w:rsidRPr="00256CE8" w:rsidRDefault="006239FB" w:rsidP="006239FB">
      <w:pPr>
        <w:spacing w:after="120"/>
        <w:jc w:val="center"/>
        <w:rPr>
          <w:rFonts w:ascii="Times New Roman" w:hAnsi="Times New Roman"/>
          <w:b/>
          <w:sz w:val="26"/>
          <w:szCs w:val="26"/>
        </w:rPr>
      </w:pPr>
      <w:r w:rsidRPr="00256CE8">
        <w:rPr>
          <w:rFonts w:ascii="Times New Roman" w:hAnsi="Times New Roman"/>
          <w:b/>
          <w:caps/>
          <w:sz w:val="26"/>
          <w:szCs w:val="26"/>
        </w:rPr>
        <w:t>Заявление</w:t>
      </w:r>
      <w:r w:rsidRPr="00256CE8">
        <w:rPr>
          <w:rFonts w:ascii="Times New Roman" w:hAnsi="Times New Roman"/>
          <w:b/>
          <w:sz w:val="26"/>
          <w:szCs w:val="26"/>
        </w:rPr>
        <w:br/>
        <w:t>о переводе из жилого помещения в нежилое, из нежилого в жилое</w:t>
      </w:r>
    </w:p>
    <w:p w:rsidR="006239FB" w:rsidRPr="00256CE8" w:rsidRDefault="006239FB" w:rsidP="006239FB">
      <w:pPr>
        <w:spacing w:after="120"/>
        <w:rPr>
          <w:rFonts w:ascii="Times New Roman" w:hAnsi="Times New Roman"/>
          <w:b/>
          <w:sz w:val="14"/>
          <w:szCs w:val="14"/>
        </w:rPr>
      </w:pPr>
      <w:r w:rsidRPr="00256CE8">
        <w:rPr>
          <w:rFonts w:ascii="Times New Roman" w:hAnsi="Times New Roman"/>
          <w:b/>
          <w:sz w:val="26"/>
          <w:szCs w:val="26"/>
        </w:rPr>
        <w:t xml:space="preserve">от  </w:t>
      </w:r>
    </w:p>
    <w:p w:rsidR="006239FB" w:rsidRPr="00C71846" w:rsidRDefault="006239FB" w:rsidP="006239FB">
      <w:pPr>
        <w:pBdr>
          <w:top w:val="single" w:sz="4" w:space="1" w:color="auto"/>
        </w:pBdr>
        <w:spacing w:after="120"/>
        <w:ind w:left="340"/>
        <w:jc w:val="center"/>
        <w:rPr>
          <w:rFonts w:ascii="Times New Roman" w:hAnsi="Times New Roman"/>
          <w:sz w:val="20"/>
          <w:szCs w:val="20"/>
        </w:rPr>
      </w:pPr>
      <w:r w:rsidRPr="00C71846">
        <w:rPr>
          <w:rFonts w:ascii="Times New Roman" w:hAnsi="Times New Roman"/>
          <w:sz w:val="20"/>
          <w:szCs w:val="20"/>
        </w:rPr>
        <w:t>(указывается наниматель, либо арендатор, либо собственник жилого помещения, либо собственники</w:t>
      </w:r>
    </w:p>
    <w:p w:rsidR="006239FB" w:rsidRPr="00256CE8" w:rsidRDefault="006239FB" w:rsidP="006239FB">
      <w:pPr>
        <w:spacing w:after="120"/>
        <w:rPr>
          <w:rFonts w:ascii="Times New Roman" w:hAnsi="Times New Roman"/>
          <w:sz w:val="14"/>
          <w:szCs w:val="14"/>
        </w:rPr>
      </w:pPr>
    </w:p>
    <w:p w:rsidR="006239FB" w:rsidRPr="00C71846" w:rsidRDefault="006239FB" w:rsidP="006239FB">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жилого помещения, находящегося в общей собственности двух и более лиц, в случае, если ни один</w:t>
      </w:r>
    </w:p>
    <w:p w:rsidR="006239FB" w:rsidRPr="00256CE8" w:rsidRDefault="006239FB" w:rsidP="006239FB">
      <w:pPr>
        <w:spacing w:after="120"/>
        <w:rPr>
          <w:rFonts w:ascii="Times New Roman" w:hAnsi="Times New Roman"/>
          <w:sz w:val="14"/>
          <w:szCs w:val="14"/>
        </w:rPr>
      </w:pPr>
    </w:p>
    <w:p w:rsidR="006239FB" w:rsidRPr="00C71846" w:rsidRDefault="006239FB" w:rsidP="006239FB">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из собственников либо иных лиц не уполномочен в установленном порядке представлять их интересы)</w:t>
      </w:r>
    </w:p>
    <w:p w:rsidR="006239FB" w:rsidRPr="00C71846" w:rsidRDefault="006239FB" w:rsidP="006239FB">
      <w:pPr>
        <w:pBdr>
          <w:top w:val="single" w:sz="4" w:space="1" w:color="auto"/>
        </w:pBdr>
        <w:spacing w:after="120"/>
        <w:rPr>
          <w:rFonts w:ascii="Times New Roman" w:hAnsi="Times New Roman"/>
          <w:sz w:val="2"/>
          <w:szCs w:val="2"/>
        </w:rPr>
      </w:pPr>
    </w:p>
    <w:p w:rsidR="006239FB" w:rsidRPr="00C71846" w:rsidRDefault="006239FB" w:rsidP="006239FB">
      <w:pPr>
        <w:spacing w:after="120"/>
        <w:ind w:left="1276" w:hanging="1276"/>
        <w:jc w:val="both"/>
        <w:rPr>
          <w:rFonts w:ascii="Times New Roman" w:hAnsi="Times New Roman"/>
          <w:sz w:val="20"/>
          <w:szCs w:val="20"/>
        </w:rPr>
      </w:pPr>
      <w:r w:rsidRPr="00C71846">
        <w:rPr>
          <w:rFonts w:ascii="Times New Roman" w:hAnsi="Times New Roman"/>
          <w:sz w:val="20"/>
          <w:szCs w:val="20"/>
          <w:u w:val="single"/>
        </w:rPr>
        <w:t>Примечание.</w:t>
      </w:r>
      <w:r w:rsidRPr="00C71846">
        <w:rPr>
          <w:rFonts w:ascii="Times New Roman" w:hAnsi="Times New Roman"/>
          <w:sz w:val="20"/>
          <w:szCs w:val="20"/>
        </w:rPr>
        <w:tab/>
        <w:t xml:space="preserve">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w:t>
      </w:r>
      <w:r w:rsidRPr="00FA68AC">
        <w:rPr>
          <w:rFonts w:ascii="Times New Roman" w:hAnsi="Times New Roman"/>
          <w:sz w:val="20"/>
          <w:szCs w:val="20"/>
        </w:rPr>
        <w:t xml:space="preserve">указываются: фамилия, имя, отчество представителя, реквизиты доверенности, которая прилагается к заявлению, реквизиты документа, подтверждающего полномочия </w:t>
      </w:r>
      <w:r>
        <w:rPr>
          <w:rFonts w:ascii="Times New Roman" w:hAnsi="Times New Roman"/>
          <w:sz w:val="20"/>
          <w:szCs w:val="20"/>
        </w:rPr>
        <w:t xml:space="preserve">законного </w:t>
      </w:r>
      <w:r w:rsidRPr="00FA68AC">
        <w:rPr>
          <w:rFonts w:ascii="Times New Roman" w:hAnsi="Times New Roman"/>
          <w:sz w:val="20"/>
          <w:szCs w:val="20"/>
        </w:rPr>
        <w:t>представителя заявителя, орган, выдавший документ, подтверждающий полномочия законного представителя заявителя.</w:t>
      </w:r>
    </w:p>
    <w:p w:rsidR="006239FB" w:rsidRPr="00C71846" w:rsidRDefault="006239FB" w:rsidP="006239FB">
      <w:pPr>
        <w:spacing w:after="120"/>
        <w:ind w:left="1276"/>
        <w:jc w:val="both"/>
        <w:rPr>
          <w:rFonts w:ascii="Times New Roman" w:hAnsi="Times New Roman"/>
          <w:sz w:val="20"/>
          <w:szCs w:val="20"/>
        </w:rPr>
      </w:pPr>
      <w:r w:rsidRPr="00C71846">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6239FB" w:rsidRPr="00256CE8" w:rsidRDefault="006239FB" w:rsidP="006239FB">
      <w:pPr>
        <w:spacing w:after="120"/>
        <w:rPr>
          <w:rFonts w:ascii="Times New Roman" w:hAnsi="Times New Roman"/>
          <w:b/>
          <w:sz w:val="14"/>
          <w:szCs w:val="14"/>
        </w:rPr>
      </w:pPr>
      <w:r w:rsidRPr="00256CE8">
        <w:rPr>
          <w:rFonts w:ascii="Times New Roman" w:hAnsi="Times New Roman"/>
          <w:b/>
          <w:sz w:val="26"/>
          <w:szCs w:val="26"/>
        </w:rPr>
        <w:t xml:space="preserve">Место нахождения жилого помещения:  </w:t>
      </w:r>
    </w:p>
    <w:p w:rsidR="006239FB" w:rsidRDefault="006239FB" w:rsidP="006239FB">
      <w:pPr>
        <w:pBdr>
          <w:top w:val="single" w:sz="4" w:space="1" w:color="auto"/>
        </w:pBdr>
        <w:spacing w:after="120"/>
        <w:ind w:left="4139"/>
        <w:jc w:val="center"/>
        <w:rPr>
          <w:rFonts w:ascii="Times New Roman" w:hAnsi="Times New Roman"/>
          <w:sz w:val="20"/>
          <w:szCs w:val="20"/>
        </w:rPr>
      </w:pPr>
      <w:r w:rsidRPr="00C71846">
        <w:rPr>
          <w:rFonts w:ascii="Times New Roman" w:hAnsi="Times New Roman"/>
          <w:sz w:val="20"/>
          <w:szCs w:val="20"/>
        </w:rPr>
        <w:t>(указывается полный адрес</w:t>
      </w:r>
      <w:r>
        <w:rPr>
          <w:rFonts w:ascii="Times New Roman" w:hAnsi="Times New Roman"/>
          <w:sz w:val="20"/>
          <w:szCs w:val="20"/>
        </w:rPr>
        <w:t>: субъект Российской Федерации,</w:t>
      </w:r>
    </w:p>
    <w:p w:rsidR="006239FB" w:rsidRPr="00256CE8" w:rsidRDefault="006239FB" w:rsidP="006239FB">
      <w:pPr>
        <w:pBdr>
          <w:top w:val="single" w:sz="4" w:space="1" w:color="auto"/>
        </w:pBdr>
        <w:spacing w:after="120"/>
        <w:ind w:left="4139"/>
        <w:jc w:val="center"/>
        <w:rPr>
          <w:rFonts w:ascii="Times New Roman" w:hAnsi="Times New Roman"/>
          <w:sz w:val="20"/>
          <w:szCs w:val="20"/>
        </w:rPr>
      </w:pPr>
    </w:p>
    <w:p w:rsidR="006239FB" w:rsidRPr="00C71846" w:rsidRDefault="006239FB" w:rsidP="006239FB">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муниципальное образование, поселение, улица, дом, корпус, строение,</w:t>
      </w:r>
    </w:p>
    <w:p w:rsidR="006239FB" w:rsidRPr="00256CE8" w:rsidRDefault="006239FB" w:rsidP="006239FB">
      <w:pPr>
        <w:spacing w:after="120"/>
        <w:rPr>
          <w:rFonts w:ascii="Times New Roman" w:hAnsi="Times New Roman"/>
          <w:sz w:val="14"/>
          <w:szCs w:val="14"/>
        </w:rPr>
      </w:pPr>
    </w:p>
    <w:p w:rsidR="006239FB" w:rsidRPr="00C71846" w:rsidRDefault="006239FB" w:rsidP="006239FB">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квартира (комната), подъезд, этаж</w:t>
      </w:r>
      <w:r>
        <w:rPr>
          <w:rFonts w:ascii="Times New Roman" w:hAnsi="Times New Roman"/>
          <w:sz w:val="20"/>
          <w:szCs w:val="20"/>
        </w:rPr>
        <w:t>, кадастровый №</w:t>
      </w:r>
      <w:r w:rsidRPr="00C71846">
        <w:rPr>
          <w:rFonts w:ascii="Times New Roman" w:hAnsi="Times New Roman"/>
          <w:sz w:val="20"/>
          <w:szCs w:val="20"/>
        </w:rPr>
        <w:t>)</w:t>
      </w:r>
    </w:p>
    <w:p w:rsidR="006239FB" w:rsidRPr="00256CE8" w:rsidRDefault="006239FB" w:rsidP="006239FB">
      <w:pPr>
        <w:pBdr>
          <w:top w:val="single" w:sz="4" w:space="1" w:color="auto"/>
        </w:pBdr>
        <w:spacing w:after="120"/>
        <w:rPr>
          <w:rFonts w:ascii="Times New Roman" w:hAnsi="Times New Roman"/>
          <w:b/>
          <w:sz w:val="14"/>
          <w:szCs w:val="14"/>
        </w:rPr>
      </w:pPr>
      <w:r w:rsidRPr="00256CE8">
        <w:rPr>
          <w:rFonts w:ascii="Times New Roman" w:hAnsi="Times New Roman"/>
          <w:b/>
          <w:sz w:val="26"/>
          <w:szCs w:val="26"/>
        </w:rPr>
        <w:t xml:space="preserve">Собственник(и) жилого помещения:  </w:t>
      </w:r>
    </w:p>
    <w:p w:rsidR="006239FB" w:rsidRPr="00C71846" w:rsidRDefault="006239FB" w:rsidP="006239FB">
      <w:pPr>
        <w:pBdr>
          <w:top w:val="single" w:sz="4" w:space="1" w:color="auto"/>
        </w:pBdr>
        <w:spacing w:after="120"/>
        <w:ind w:left="3828"/>
        <w:rPr>
          <w:rFonts w:ascii="Times New Roman" w:hAnsi="Times New Roman"/>
          <w:sz w:val="2"/>
          <w:szCs w:val="2"/>
        </w:rPr>
      </w:pPr>
    </w:p>
    <w:p w:rsidR="006239FB" w:rsidRPr="00C71846" w:rsidRDefault="006239FB" w:rsidP="006239FB">
      <w:pPr>
        <w:spacing w:after="120"/>
        <w:rPr>
          <w:rFonts w:ascii="Times New Roman" w:hAnsi="Times New Roman"/>
        </w:rPr>
      </w:pPr>
    </w:p>
    <w:p w:rsidR="006239FB" w:rsidRPr="00C71846" w:rsidRDefault="006239FB" w:rsidP="006239FB">
      <w:pPr>
        <w:pBdr>
          <w:top w:val="single" w:sz="4" w:space="1" w:color="auto"/>
        </w:pBdr>
        <w:spacing w:after="120"/>
        <w:rPr>
          <w:rFonts w:ascii="Times New Roman" w:hAnsi="Times New Roman"/>
          <w:sz w:val="2"/>
          <w:szCs w:val="2"/>
        </w:rPr>
      </w:pPr>
    </w:p>
    <w:p w:rsidR="006239FB" w:rsidRPr="00256CE8" w:rsidRDefault="006239FB" w:rsidP="006239FB">
      <w:pPr>
        <w:spacing w:after="120"/>
        <w:rPr>
          <w:rFonts w:ascii="Times New Roman" w:hAnsi="Times New Roman"/>
          <w:b/>
          <w:sz w:val="26"/>
          <w:szCs w:val="26"/>
        </w:rPr>
      </w:pPr>
      <w:r w:rsidRPr="00256CE8">
        <w:rPr>
          <w:rFonts w:ascii="Times New Roman" w:hAnsi="Times New Roman"/>
          <w:b/>
          <w:sz w:val="26"/>
          <w:szCs w:val="26"/>
        </w:rPr>
        <w:t xml:space="preserve">Прошу разрешить  </w:t>
      </w:r>
    </w:p>
    <w:p w:rsidR="006239FB" w:rsidRPr="00C71846" w:rsidRDefault="006239FB" w:rsidP="006239FB">
      <w:pPr>
        <w:pBdr>
          <w:top w:val="single" w:sz="4" w:space="1" w:color="auto"/>
        </w:pBdr>
        <w:spacing w:after="120"/>
        <w:ind w:left="2552"/>
        <w:rPr>
          <w:rFonts w:ascii="Times New Roman" w:hAnsi="Times New Roman"/>
          <w:sz w:val="20"/>
          <w:szCs w:val="20"/>
        </w:rPr>
      </w:pPr>
      <w:r w:rsidRPr="00C71846">
        <w:rPr>
          <w:rFonts w:ascii="Times New Roman" w:hAnsi="Times New Roman"/>
          <w:sz w:val="20"/>
          <w:szCs w:val="20"/>
        </w:rPr>
        <w:t>(перевод из жилого помещения в нежилое, из нежилого в жилое – нужное указать)</w:t>
      </w:r>
    </w:p>
    <w:p w:rsidR="006239FB" w:rsidRDefault="006239FB" w:rsidP="006239FB">
      <w:pPr>
        <w:spacing w:after="120"/>
        <w:rPr>
          <w:rFonts w:ascii="Times New Roman" w:hAnsi="Times New Roman"/>
          <w:b/>
          <w:sz w:val="26"/>
          <w:szCs w:val="26"/>
        </w:rPr>
      </w:pPr>
      <w:r w:rsidRPr="00256CE8">
        <w:rPr>
          <w:rFonts w:ascii="Times New Roman" w:hAnsi="Times New Roman"/>
          <w:b/>
          <w:sz w:val="26"/>
          <w:szCs w:val="26"/>
        </w:rPr>
        <w:t>занимаемого на основании</w:t>
      </w:r>
      <w:r>
        <w:rPr>
          <w:rFonts w:ascii="Times New Roman" w:hAnsi="Times New Roman"/>
          <w:b/>
          <w:sz w:val="26"/>
          <w:szCs w:val="26"/>
        </w:rPr>
        <w:t xml:space="preserve"> ___________________________________________________</w:t>
      </w:r>
    </w:p>
    <w:p w:rsidR="006239FB" w:rsidRPr="00256CE8" w:rsidRDefault="006239FB" w:rsidP="006239FB">
      <w:pPr>
        <w:spacing w:after="120"/>
        <w:rPr>
          <w:rFonts w:ascii="Times New Roman" w:hAnsi="Times New Roman"/>
          <w:b/>
          <w:sz w:val="14"/>
          <w:szCs w:val="14"/>
        </w:rPr>
      </w:pPr>
      <w:r w:rsidRPr="00256CE8">
        <w:rPr>
          <w:rFonts w:ascii="Times New Roman" w:hAnsi="Times New Roman"/>
          <w:b/>
          <w:sz w:val="26"/>
          <w:szCs w:val="26"/>
        </w:rPr>
        <w:t xml:space="preserve">  </w:t>
      </w:r>
    </w:p>
    <w:p w:rsidR="006239FB" w:rsidRPr="00256CE8" w:rsidRDefault="006239FB" w:rsidP="006239FB">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(права собственности, договора найма,</w:t>
      </w:r>
      <w:r>
        <w:rPr>
          <w:rFonts w:ascii="Times New Roman" w:hAnsi="Times New Roman"/>
          <w:sz w:val="20"/>
          <w:szCs w:val="20"/>
        </w:rPr>
        <w:t xml:space="preserve"> </w:t>
      </w:r>
      <w:r w:rsidRPr="00C71846">
        <w:rPr>
          <w:rFonts w:ascii="Times New Roman" w:hAnsi="Times New Roman"/>
          <w:sz w:val="20"/>
          <w:szCs w:val="20"/>
        </w:rPr>
        <w:t>договора аренды – нужное указать)</w:t>
      </w:r>
    </w:p>
    <w:p w:rsidR="006239FB" w:rsidRPr="00C71846" w:rsidRDefault="006239FB" w:rsidP="006239FB">
      <w:pPr>
        <w:spacing w:after="120"/>
        <w:rPr>
          <w:rFonts w:ascii="Times New Roman" w:hAnsi="Times New Roman"/>
        </w:rPr>
      </w:pPr>
    </w:p>
    <w:p w:rsidR="006239FB" w:rsidRPr="00256CE8" w:rsidRDefault="006239FB" w:rsidP="006239FB">
      <w:pPr>
        <w:spacing w:after="0" w:line="288" w:lineRule="auto"/>
        <w:ind w:firstLine="709"/>
        <w:rPr>
          <w:rFonts w:ascii="Times New Roman" w:hAnsi="Times New Roman"/>
          <w:b/>
          <w:sz w:val="28"/>
          <w:szCs w:val="28"/>
        </w:rPr>
      </w:pPr>
      <w:r w:rsidRPr="00256CE8">
        <w:rPr>
          <w:rFonts w:ascii="Times New Roman" w:hAnsi="Times New Roman"/>
          <w:b/>
          <w:sz w:val="28"/>
          <w:szCs w:val="28"/>
        </w:rPr>
        <w:t xml:space="preserve">К заявлению прилагаются следующие документы: </w:t>
      </w:r>
    </w:p>
    <w:p w:rsidR="006239FB" w:rsidRPr="007E60DA" w:rsidRDefault="006239FB" w:rsidP="006239FB">
      <w:pPr>
        <w:spacing w:after="0" w:line="288" w:lineRule="auto"/>
        <w:ind w:right="-1" w:firstLine="709"/>
        <w:jc w:val="both"/>
        <w:rPr>
          <w:rFonts w:ascii="Times New Roman" w:hAnsi="Times New Roman"/>
          <w:sz w:val="28"/>
          <w:szCs w:val="28"/>
        </w:rPr>
      </w:pPr>
      <w:r w:rsidRPr="007E60DA">
        <w:rPr>
          <w:rFonts w:ascii="Times New Roman" w:hAnsi="Times New Roman"/>
          <w:noProof/>
          <w:position w:val="-9"/>
          <w:sz w:val="28"/>
          <w:szCs w:val="28"/>
          <w:lang w:eastAsia="ru-RU"/>
        </w:rPr>
        <w:drawing>
          <wp:inline distT="0" distB="0" distL="0" distR="0" wp14:anchorId="0656136B" wp14:editId="2F339676">
            <wp:extent cx="200025" cy="2667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60DA">
        <w:rPr>
          <w:rFonts w:ascii="Times New Roman" w:hAnsi="Times New Roman"/>
          <w:sz w:val="28"/>
          <w:szCs w:val="28"/>
        </w:rPr>
        <w:t>документ, удостоверяющий личность</w:t>
      </w:r>
    </w:p>
    <w:p w:rsidR="006239FB" w:rsidRPr="007E60DA" w:rsidRDefault="006239FB" w:rsidP="006239FB">
      <w:pPr>
        <w:spacing w:after="0" w:line="288" w:lineRule="auto"/>
        <w:ind w:right="-1" w:firstLine="709"/>
        <w:jc w:val="both"/>
        <w:rPr>
          <w:rFonts w:ascii="Times New Roman" w:hAnsi="Times New Roman"/>
          <w:sz w:val="28"/>
          <w:szCs w:val="28"/>
        </w:rPr>
      </w:pPr>
      <w:r w:rsidRPr="007E60DA">
        <w:rPr>
          <w:rFonts w:ascii="Times New Roman" w:hAnsi="Times New Roman"/>
          <w:noProof/>
          <w:position w:val="-9"/>
          <w:sz w:val="28"/>
          <w:szCs w:val="28"/>
          <w:lang w:eastAsia="ru-RU"/>
        </w:rPr>
        <w:lastRenderedPageBreak/>
        <w:drawing>
          <wp:inline distT="0" distB="0" distL="0" distR="0" wp14:anchorId="691FF53F" wp14:editId="0A105D90">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60DA">
        <w:rPr>
          <w:rFonts w:ascii="Times New Roman" w:hAnsi="Times New Roman"/>
          <w:sz w:val="28"/>
          <w:szCs w:val="28"/>
        </w:rPr>
        <w:t>документ, удостоверяющий полномочия представителя заявителя</w:t>
      </w:r>
    </w:p>
    <w:p w:rsidR="006239FB" w:rsidRPr="007E60DA" w:rsidRDefault="006239FB" w:rsidP="006239FB">
      <w:pPr>
        <w:pStyle w:val="ConsPlusTitle"/>
        <w:spacing w:line="288" w:lineRule="auto"/>
        <w:ind w:right="-1" w:firstLine="709"/>
        <w:jc w:val="both"/>
        <w:rPr>
          <w:rFonts w:ascii="Times New Roman" w:hAnsi="Times New Roman" w:cs="Times New Roman"/>
          <w:sz w:val="28"/>
          <w:szCs w:val="28"/>
        </w:rPr>
      </w:pPr>
      <w:r w:rsidRPr="007E60DA">
        <w:rPr>
          <w:rFonts w:ascii="Times New Roman" w:hAnsi="Times New Roman" w:cs="Times New Roman"/>
          <w:noProof/>
          <w:position w:val="-9"/>
          <w:sz w:val="28"/>
          <w:szCs w:val="28"/>
        </w:rPr>
        <w:drawing>
          <wp:inline distT="0" distB="0" distL="0" distR="0" wp14:anchorId="30E21177" wp14:editId="6BC4C5E3">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60DA">
        <w:rPr>
          <w:rFonts w:ascii="Times New Roman" w:hAnsi="Times New Roman" w:cs="Times New Roman"/>
          <w:b w:val="0"/>
          <w:sz w:val="28"/>
          <w:szCs w:val="28"/>
        </w:rPr>
        <w:t>правоустанавливающие документы на переводимое помещение</w:t>
      </w:r>
    </w:p>
    <w:p w:rsidR="006239FB" w:rsidRPr="007E60DA" w:rsidRDefault="006239FB" w:rsidP="006239FB">
      <w:pPr>
        <w:tabs>
          <w:tab w:val="left" w:pos="0"/>
        </w:tabs>
        <w:spacing w:after="0" w:line="288" w:lineRule="auto"/>
        <w:ind w:right="-1" w:firstLine="709"/>
        <w:jc w:val="both"/>
        <w:rPr>
          <w:rFonts w:ascii="Times New Roman" w:hAnsi="Times New Roman"/>
          <w:sz w:val="28"/>
          <w:szCs w:val="28"/>
        </w:rPr>
      </w:pPr>
      <w:r w:rsidRPr="007E60DA">
        <w:rPr>
          <w:rFonts w:ascii="Times New Roman" w:hAnsi="Times New Roman"/>
          <w:noProof/>
          <w:position w:val="-9"/>
          <w:sz w:val="28"/>
          <w:szCs w:val="28"/>
          <w:lang w:eastAsia="ru-RU"/>
        </w:rPr>
        <w:drawing>
          <wp:inline distT="0" distB="0" distL="0" distR="0" wp14:anchorId="76E8967D" wp14:editId="53E23185">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60DA">
        <w:rPr>
          <w:rFonts w:ascii="Times New Roman" w:hAnsi="Times New Roman"/>
          <w:sz w:val="28"/>
          <w:szCs w:val="28"/>
        </w:rPr>
        <w:t>план переводимого помещения с его техническим описанием (технический паспорт)</w:t>
      </w:r>
    </w:p>
    <w:p w:rsidR="006239FB" w:rsidRPr="007E60DA" w:rsidRDefault="006239FB" w:rsidP="006239FB">
      <w:pPr>
        <w:tabs>
          <w:tab w:val="left" w:pos="0"/>
        </w:tabs>
        <w:spacing w:after="0" w:line="288" w:lineRule="auto"/>
        <w:ind w:right="-1" w:firstLine="709"/>
        <w:jc w:val="both"/>
        <w:rPr>
          <w:rFonts w:ascii="Times New Roman" w:hAnsi="Times New Roman"/>
          <w:sz w:val="28"/>
          <w:szCs w:val="28"/>
        </w:rPr>
      </w:pPr>
      <w:r w:rsidRPr="007E60DA">
        <w:rPr>
          <w:rFonts w:ascii="Times New Roman" w:hAnsi="Times New Roman"/>
          <w:noProof/>
          <w:position w:val="-9"/>
          <w:sz w:val="28"/>
          <w:szCs w:val="28"/>
          <w:lang w:eastAsia="ru-RU"/>
        </w:rPr>
        <w:drawing>
          <wp:inline distT="0" distB="0" distL="0" distR="0" wp14:anchorId="27929BC0" wp14:editId="3E6DE5D3">
            <wp:extent cx="200025" cy="2667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60DA">
        <w:rPr>
          <w:rFonts w:ascii="Times New Roman" w:hAnsi="Times New Roman"/>
          <w:sz w:val="28"/>
          <w:szCs w:val="28"/>
        </w:rPr>
        <w:t>поэтажный план дома</w:t>
      </w:r>
    </w:p>
    <w:p w:rsidR="006239FB" w:rsidRPr="007E60DA" w:rsidRDefault="006239FB" w:rsidP="006239FB">
      <w:pPr>
        <w:spacing w:after="0" w:line="288" w:lineRule="auto"/>
        <w:ind w:right="-1" w:firstLine="709"/>
        <w:jc w:val="both"/>
        <w:rPr>
          <w:rFonts w:ascii="Times New Roman" w:hAnsi="Times New Roman"/>
          <w:sz w:val="28"/>
          <w:szCs w:val="28"/>
        </w:rPr>
      </w:pPr>
      <w:r w:rsidRPr="007E60DA">
        <w:rPr>
          <w:rFonts w:ascii="Times New Roman" w:hAnsi="Times New Roman"/>
          <w:noProof/>
          <w:position w:val="-9"/>
          <w:sz w:val="28"/>
          <w:szCs w:val="28"/>
          <w:lang w:eastAsia="ru-RU"/>
        </w:rPr>
        <w:drawing>
          <wp:inline distT="0" distB="0" distL="0" distR="0" wp14:anchorId="191697A9" wp14:editId="12C4F73A">
            <wp:extent cx="20002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60DA">
        <w:rPr>
          <w:rFonts w:ascii="Times New Roman" w:hAnsi="Times New Roman"/>
          <w:sz w:val="28"/>
          <w:szCs w:val="28"/>
        </w:rPr>
        <w:t>проект переустройства и (или) перепланировки переводимого помещения</w:t>
      </w:r>
    </w:p>
    <w:p w:rsidR="006239FB" w:rsidRPr="007E60DA" w:rsidRDefault="006239FB" w:rsidP="006239FB">
      <w:pPr>
        <w:spacing w:after="0" w:line="288" w:lineRule="auto"/>
        <w:ind w:right="-1" w:firstLine="709"/>
        <w:jc w:val="both"/>
        <w:rPr>
          <w:rFonts w:ascii="Times New Roman" w:hAnsi="Times New Roman"/>
          <w:sz w:val="28"/>
          <w:szCs w:val="28"/>
        </w:rPr>
      </w:pPr>
      <w:r w:rsidRPr="007E60DA">
        <w:rPr>
          <w:rFonts w:ascii="Times New Roman" w:hAnsi="Times New Roman"/>
          <w:noProof/>
          <w:position w:val="-9"/>
          <w:sz w:val="28"/>
          <w:szCs w:val="28"/>
          <w:lang w:eastAsia="ru-RU"/>
        </w:rPr>
        <w:drawing>
          <wp:inline distT="0" distB="0" distL="0" distR="0" wp14:anchorId="294D34D4" wp14:editId="11F06ACE">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60DA">
        <w:rPr>
          <w:rFonts w:ascii="Times New Roman" w:hAnsi="Times New Roman"/>
          <w:sz w:val="28"/>
          <w:szCs w:val="28"/>
        </w:rPr>
        <w:t>протокол общего собрания собственников помещений в многоквартирном доме</w:t>
      </w:r>
    </w:p>
    <w:p w:rsidR="006239FB" w:rsidRDefault="006239FB" w:rsidP="006239FB">
      <w:pPr>
        <w:spacing w:after="0" w:line="288" w:lineRule="auto"/>
        <w:ind w:right="-1" w:firstLine="709"/>
        <w:jc w:val="both"/>
        <w:rPr>
          <w:rFonts w:ascii="Times New Roman" w:hAnsi="Times New Roman"/>
          <w:sz w:val="28"/>
          <w:szCs w:val="28"/>
        </w:rPr>
      </w:pPr>
      <w:r w:rsidRPr="007E60DA">
        <w:rPr>
          <w:rFonts w:ascii="Times New Roman" w:hAnsi="Times New Roman"/>
          <w:noProof/>
          <w:position w:val="-9"/>
          <w:sz w:val="28"/>
          <w:szCs w:val="28"/>
          <w:lang w:eastAsia="ru-RU"/>
        </w:rPr>
        <w:drawing>
          <wp:inline distT="0" distB="0" distL="0" distR="0" wp14:anchorId="4F3E26BE" wp14:editId="1E6132EC">
            <wp:extent cx="200025" cy="2667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60DA">
        <w:rPr>
          <w:rFonts w:ascii="Times New Roman" w:hAnsi="Times New Roman"/>
          <w:sz w:val="28"/>
          <w:szCs w:val="28"/>
        </w:rPr>
        <w:t>согласие каждого собственника всех помещений, примыкающих к переводимому помещению</w:t>
      </w:r>
    </w:p>
    <w:p w:rsidR="006239FB" w:rsidRDefault="006239FB" w:rsidP="006239FB">
      <w:pPr>
        <w:spacing w:after="0" w:line="288" w:lineRule="auto"/>
        <w:ind w:right="-1" w:firstLine="709"/>
        <w:jc w:val="both"/>
        <w:rPr>
          <w:rFonts w:ascii="Times New Roman" w:hAnsi="Times New Roman"/>
          <w:sz w:val="28"/>
          <w:szCs w:val="28"/>
        </w:rPr>
      </w:pPr>
      <w:r w:rsidRPr="007E60DA">
        <w:rPr>
          <w:rFonts w:ascii="Times New Roman" w:hAnsi="Times New Roman"/>
          <w:noProof/>
          <w:position w:val="-9"/>
          <w:sz w:val="28"/>
          <w:szCs w:val="28"/>
          <w:lang w:eastAsia="ru-RU"/>
        </w:rPr>
        <w:drawing>
          <wp:inline distT="0" distB="0" distL="0" distR="0" wp14:anchorId="11EB50CB" wp14:editId="0B87330C">
            <wp:extent cx="200025" cy="2667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Pr>
          <w:rFonts w:ascii="Times New Roman" w:hAnsi="Times New Roman"/>
          <w:sz w:val="28"/>
          <w:szCs w:val="28"/>
        </w:rPr>
        <w:t xml:space="preserve"> иные</w:t>
      </w:r>
    </w:p>
    <w:p w:rsidR="006239FB" w:rsidRPr="004B51C0" w:rsidRDefault="006239FB" w:rsidP="006239FB">
      <w:pPr>
        <w:spacing w:after="0" w:line="288" w:lineRule="auto"/>
        <w:ind w:right="-1" w:firstLine="709"/>
        <w:jc w:val="both"/>
        <w:rPr>
          <w:rFonts w:ascii="Times New Roman" w:hAnsi="Times New Roman"/>
          <w:sz w:val="28"/>
          <w:szCs w:val="28"/>
        </w:rPr>
      </w:pPr>
    </w:p>
    <w:tbl>
      <w:tblPr>
        <w:tblW w:w="10045" w:type="dxa"/>
        <w:tblLayout w:type="fixed"/>
        <w:tblCellMar>
          <w:top w:w="102" w:type="dxa"/>
          <w:left w:w="62" w:type="dxa"/>
          <w:bottom w:w="102" w:type="dxa"/>
          <w:right w:w="62" w:type="dxa"/>
        </w:tblCellMar>
        <w:tblLook w:val="0000" w:firstRow="0" w:lastRow="0" w:firstColumn="0" w:lastColumn="0" w:noHBand="0" w:noVBand="0"/>
      </w:tblPr>
      <w:tblGrid>
        <w:gridCol w:w="10045"/>
      </w:tblGrid>
      <w:tr w:rsidR="006239FB" w:rsidRPr="00256CE8" w:rsidTr="00751763">
        <w:trPr>
          <w:trHeight w:val="499"/>
        </w:trPr>
        <w:tc>
          <w:tcPr>
            <w:tcW w:w="10045" w:type="dxa"/>
          </w:tcPr>
          <w:p w:rsidR="006239FB" w:rsidRPr="00256CE8" w:rsidRDefault="006239FB" w:rsidP="00751763">
            <w:pPr>
              <w:autoSpaceDE w:val="0"/>
              <w:autoSpaceDN w:val="0"/>
              <w:adjustRightInd w:val="0"/>
              <w:spacing w:after="120" w:line="240" w:lineRule="auto"/>
              <w:jc w:val="both"/>
              <w:rPr>
                <w:rFonts w:ascii="Times New Roman" w:hAnsi="Times New Roman"/>
                <w:b/>
                <w:sz w:val="26"/>
                <w:szCs w:val="26"/>
              </w:rPr>
            </w:pPr>
            <w:r w:rsidRPr="00256CE8">
              <w:rPr>
                <w:rFonts w:ascii="Times New Roman" w:hAnsi="Times New Roman"/>
                <w:b/>
                <w:sz w:val="26"/>
                <w:szCs w:val="26"/>
              </w:rPr>
              <w:t>Результат муниципальной услуги прошу выдать (направить) в мой адрес следующим способом:</w:t>
            </w:r>
          </w:p>
        </w:tc>
      </w:tr>
      <w:tr w:rsidR="006239FB" w:rsidRPr="00256CE8" w:rsidTr="00751763">
        <w:trPr>
          <w:trHeight w:val="499"/>
        </w:trPr>
        <w:tc>
          <w:tcPr>
            <w:tcW w:w="10045" w:type="dxa"/>
          </w:tcPr>
          <w:p w:rsidR="006239FB" w:rsidRPr="00BA2366" w:rsidRDefault="006239FB" w:rsidP="00751763">
            <w:pPr>
              <w:autoSpaceDE w:val="0"/>
              <w:autoSpaceDN w:val="0"/>
              <w:adjustRightInd w:val="0"/>
              <w:spacing w:after="0" w:line="288" w:lineRule="auto"/>
              <w:ind w:firstLine="709"/>
              <w:jc w:val="both"/>
              <w:rPr>
                <w:rFonts w:ascii="Times New Roman" w:hAnsi="Times New Roman"/>
                <w:sz w:val="28"/>
                <w:szCs w:val="28"/>
              </w:rPr>
            </w:pPr>
            <w:r w:rsidRPr="00BA2366">
              <w:rPr>
                <w:rFonts w:ascii="Times New Roman" w:hAnsi="Times New Roman"/>
                <w:noProof/>
                <w:position w:val="-9"/>
                <w:sz w:val="28"/>
                <w:szCs w:val="28"/>
                <w:lang w:eastAsia="ru-RU"/>
              </w:rPr>
              <w:drawing>
                <wp:inline distT="0" distB="0" distL="0" distR="0" wp14:anchorId="5CBE08C8" wp14:editId="0163CE0E">
                  <wp:extent cx="200025" cy="2667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Pr>
                <w:rFonts w:ascii="Times New Roman" w:hAnsi="Times New Roman"/>
                <w:sz w:val="28"/>
                <w:szCs w:val="28"/>
              </w:rPr>
              <w:t>в</w:t>
            </w:r>
            <w:r w:rsidRPr="00BA2366">
              <w:rPr>
                <w:rFonts w:ascii="Times New Roman" w:hAnsi="Times New Roman"/>
                <w:sz w:val="28"/>
                <w:szCs w:val="28"/>
              </w:rPr>
              <w:t xml:space="preserve"> электронном виде в личный кабинет </w:t>
            </w:r>
            <w:r>
              <w:rPr>
                <w:rFonts w:ascii="Times New Roman" w:hAnsi="Times New Roman"/>
                <w:sz w:val="28"/>
                <w:szCs w:val="28"/>
              </w:rPr>
              <w:t>на Едином п</w:t>
            </w:r>
            <w:r w:rsidRPr="00BA2366">
              <w:rPr>
                <w:rFonts w:ascii="Times New Roman" w:hAnsi="Times New Roman"/>
                <w:sz w:val="28"/>
                <w:szCs w:val="28"/>
              </w:rPr>
              <w:t>ортал</w:t>
            </w:r>
            <w:r>
              <w:rPr>
                <w:rFonts w:ascii="Times New Roman" w:hAnsi="Times New Roman"/>
                <w:sz w:val="28"/>
                <w:szCs w:val="28"/>
              </w:rPr>
              <w:t>е</w:t>
            </w:r>
            <w:r w:rsidRPr="00BA2366">
              <w:rPr>
                <w:rFonts w:ascii="Times New Roman" w:hAnsi="Times New Roman"/>
                <w:sz w:val="28"/>
                <w:szCs w:val="28"/>
              </w:rPr>
              <w:t xml:space="preserve"> государственных и муниципальных услуг</w:t>
            </w:r>
            <w:r>
              <w:rPr>
                <w:rFonts w:ascii="Times New Roman" w:hAnsi="Times New Roman"/>
                <w:sz w:val="28"/>
                <w:szCs w:val="28"/>
              </w:rPr>
              <w:t xml:space="preserve">, либо на Портале </w:t>
            </w:r>
            <w:r w:rsidRPr="00BA2366">
              <w:rPr>
                <w:rFonts w:ascii="Times New Roman" w:hAnsi="Times New Roman"/>
                <w:sz w:val="28"/>
                <w:szCs w:val="28"/>
              </w:rPr>
              <w:t>государственных и муниципальных услуг</w:t>
            </w:r>
            <w:r>
              <w:rPr>
                <w:rFonts w:ascii="Times New Roman" w:hAnsi="Times New Roman"/>
                <w:sz w:val="28"/>
                <w:szCs w:val="28"/>
              </w:rPr>
              <w:t xml:space="preserve"> </w:t>
            </w:r>
            <w:r w:rsidRPr="00BA2366">
              <w:rPr>
                <w:rFonts w:ascii="Times New Roman" w:hAnsi="Times New Roman"/>
                <w:sz w:val="28"/>
                <w:szCs w:val="28"/>
              </w:rPr>
              <w:t>Республики Татарстан</w:t>
            </w:r>
          </w:p>
          <w:p w:rsidR="006239FB" w:rsidRDefault="006239FB" w:rsidP="00751763">
            <w:pPr>
              <w:spacing w:after="0" w:line="288" w:lineRule="auto"/>
              <w:ind w:right="-1" w:firstLine="709"/>
              <w:jc w:val="both"/>
              <w:rPr>
                <w:rFonts w:ascii="Times New Roman" w:hAnsi="Times New Roman"/>
                <w:sz w:val="28"/>
                <w:szCs w:val="28"/>
              </w:rPr>
            </w:pPr>
            <w:r w:rsidRPr="00BA2366">
              <w:rPr>
                <w:rFonts w:ascii="Times New Roman" w:hAnsi="Times New Roman"/>
                <w:noProof/>
                <w:position w:val="-9"/>
                <w:sz w:val="28"/>
                <w:szCs w:val="28"/>
                <w:lang w:eastAsia="ru-RU"/>
              </w:rPr>
              <w:drawing>
                <wp:inline distT="0" distB="0" distL="0" distR="0" wp14:anchorId="6CE4AA0D" wp14:editId="1B5CB30E">
                  <wp:extent cx="200025" cy="2667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Pr>
                <w:rFonts w:ascii="Times New Roman" w:hAnsi="Times New Roman"/>
                <w:sz w:val="28"/>
                <w:szCs w:val="28"/>
              </w:rPr>
              <w:t>в</w:t>
            </w:r>
            <w:r w:rsidRPr="00BA2366">
              <w:rPr>
                <w:rFonts w:ascii="Times New Roman" w:hAnsi="Times New Roman"/>
                <w:sz w:val="28"/>
                <w:szCs w:val="28"/>
              </w:rPr>
              <w:t xml:space="preserve"> МФЦ</w:t>
            </w:r>
          </w:p>
          <w:p w:rsidR="006239FB" w:rsidRPr="00BA2366" w:rsidRDefault="006239FB" w:rsidP="00751763">
            <w:pPr>
              <w:spacing w:after="0" w:line="288" w:lineRule="auto"/>
              <w:ind w:right="-1" w:firstLine="709"/>
              <w:jc w:val="both"/>
              <w:rPr>
                <w:rFonts w:ascii="Times New Roman" w:hAnsi="Times New Roman"/>
                <w:sz w:val="28"/>
                <w:szCs w:val="28"/>
              </w:rPr>
            </w:pPr>
            <w:r w:rsidRPr="00BA2366">
              <w:rPr>
                <w:rFonts w:ascii="Times New Roman" w:hAnsi="Times New Roman"/>
                <w:noProof/>
                <w:position w:val="-9"/>
                <w:sz w:val="28"/>
                <w:szCs w:val="28"/>
                <w:lang w:eastAsia="ru-RU"/>
              </w:rPr>
              <w:drawing>
                <wp:inline distT="0" distB="0" distL="0" distR="0" wp14:anchorId="4E4DE88B" wp14:editId="1DDEE8C7">
                  <wp:extent cx="200025" cy="2667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1041F">
              <w:rPr>
                <w:rFonts w:ascii="Times New Roman" w:hAnsi="Times New Roman"/>
                <w:sz w:val="28"/>
                <w:szCs w:val="28"/>
              </w:rPr>
              <w:t>в Администрации на руки</w:t>
            </w:r>
          </w:p>
          <w:p w:rsidR="006239FB" w:rsidRPr="00256CE8" w:rsidRDefault="006239FB" w:rsidP="00751763">
            <w:pPr>
              <w:autoSpaceDE w:val="0"/>
              <w:autoSpaceDN w:val="0"/>
              <w:adjustRightInd w:val="0"/>
              <w:spacing w:after="120" w:line="240" w:lineRule="auto"/>
              <w:jc w:val="both"/>
              <w:rPr>
                <w:rFonts w:ascii="Times New Roman" w:hAnsi="Times New Roman"/>
                <w:b/>
                <w:sz w:val="26"/>
                <w:szCs w:val="26"/>
              </w:rPr>
            </w:pPr>
          </w:p>
        </w:tc>
      </w:tr>
      <w:tr w:rsidR="006239FB" w:rsidRPr="00FA68AC" w:rsidTr="00751763">
        <w:trPr>
          <w:trHeight w:val="340"/>
        </w:trPr>
        <w:tc>
          <w:tcPr>
            <w:tcW w:w="10045" w:type="dxa"/>
          </w:tcPr>
          <w:p w:rsidR="006239FB" w:rsidRPr="00FA68AC" w:rsidRDefault="006239FB" w:rsidP="00751763">
            <w:pPr>
              <w:autoSpaceDE w:val="0"/>
              <w:autoSpaceDN w:val="0"/>
              <w:adjustRightInd w:val="0"/>
              <w:spacing w:after="120" w:line="240" w:lineRule="auto"/>
              <w:jc w:val="both"/>
              <w:rPr>
                <w:rFonts w:ascii="Times New Roman" w:hAnsi="Times New Roman"/>
                <w:sz w:val="24"/>
                <w:szCs w:val="24"/>
              </w:rPr>
            </w:pPr>
          </w:p>
        </w:tc>
      </w:tr>
    </w:tbl>
    <w:p w:rsidR="006239FB" w:rsidRPr="00C71846" w:rsidRDefault="006239FB" w:rsidP="006239FB">
      <w:pPr>
        <w:spacing w:after="120"/>
        <w:rPr>
          <w:rFonts w:ascii="Times New Roman" w:hAnsi="Times New Roman"/>
        </w:rPr>
      </w:pPr>
    </w:p>
    <w:p w:rsidR="006239FB" w:rsidRPr="004B51C0" w:rsidRDefault="006239FB" w:rsidP="006239FB">
      <w:pPr>
        <w:spacing w:after="120"/>
        <w:rPr>
          <w:rFonts w:ascii="Times New Roman" w:hAnsi="Times New Roman"/>
          <w:b/>
          <w:sz w:val="26"/>
          <w:szCs w:val="26"/>
        </w:rPr>
      </w:pPr>
      <w:r w:rsidRPr="004B51C0">
        <w:rPr>
          <w:rFonts w:ascii="Times New Roman" w:hAnsi="Times New Roman"/>
          <w:b/>
          <w:sz w:val="26"/>
          <w:szCs w:val="26"/>
        </w:rPr>
        <w:t>Подписи лиц, подавших заявление:</w:t>
      </w:r>
    </w:p>
    <w:p w:rsidR="006239FB" w:rsidRPr="00C71846" w:rsidRDefault="006239FB" w:rsidP="006239FB">
      <w:pPr>
        <w:spacing w:after="120"/>
        <w:rPr>
          <w:rFonts w:ascii="Times New Roman" w:hAnsi="Times New Roman"/>
          <w:sz w:val="20"/>
          <w:szCs w:val="20"/>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6239FB" w:rsidRPr="00C71846" w:rsidTr="00751763">
        <w:tc>
          <w:tcPr>
            <w:tcW w:w="170" w:type="dxa"/>
            <w:tcBorders>
              <w:top w:val="nil"/>
              <w:left w:val="nil"/>
              <w:bottom w:val="nil"/>
              <w:right w:val="nil"/>
            </w:tcBorders>
            <w:vAlign w:val="bottom"/>
          </w:tcPr>
          <w:p w:rsidR="006239FB" w:rsidRPr="00C71846" w:rsidRDefault="006239FB" w:rsidP="00751763">
            <w:pPr>
              <w:spacing w:after="120"/>
              <w:rPr>
                <w:rFonts w:ascii="Times New Roman" w:hAnsi="Times New Roman"/>
              </w:rPr>
            </w:pPr>
            <w:r w:rsidRPr="00C71846">
              <w:rPr>
                <w:rFonts w:ascii="Times New Roman" w:hAnsi="Times New Roman"/>
              </w:rPr>
              <w:t>“</w:t>
            </w:r>
          </w:p>
        </w:tc>
        <w:tc>
          <w:tcPr>
            <w:tcW w:w="567" w:type="dxa"/>
            <w:tcBorders>
              <w:top w:val="nil"/>
              <w:left w:val="nil"/>
              <w:bottom w:val="single" w:sz="4" w:space="0" w:color="auto"/>
              <w:right w:val="nil"/>
            </w:tcBorders>
            <w:vAlign w:val="bottom"/>
          </w:tcPr>
          <w:p w:rsidR="006239FB" w:rsidRPr="00C71846" w:rsidRDefault="006239FB" w:rsidP="00751763">
            <w:pPr>
              <w:spacing w:after="120"/>
              <w:jc w:val="center"/>
              <w:rPr>
                <w:rFonts w:ascii="Times New Roman" w:hAnsi="Times New Roman"/>
              </w:rPr>
            </w:pPr>
          </w:p>
        </w:tc>
        <w:tc>
          <w:tcPr>
            <w:tcW w:w="284" w:type="dxa"/>
            <w:tcBorders>
              <w:top w:val="nil"/>
              <w:left w:val="nil"/>
              <w:bottom w:val="nil"/>
              <w:right w:val="nil"/>
            </w:tcBorders>
            <w:vAlign w:val="bottom"/>
          </w:tcPr>
          <w:p w:rsidR="006239FB" w:rsidRPr="00C71846" w:rsidRDefault="006239FB" w:rsidP="00751763">
            <w:pPr>
              <w:spacing w:after="120"/>
              <w:rPr>
                <w:rFonts w:ascii="Times New Roman" w:hAnsi="Times New Roman"/>
              </w:rPr>
            </w:pPr>
            <w:r w:rsidRPr="00C71846">
              <w:rPr>
                <w:rFonts w:ascii="Times New Roman" w:hAnsi="Times New Roman"/>
              </w:rPr>
              <w:t>”</w:t>
            </w:r>
          </w:p>
        </w:tc>
        <w:tc>
          <w:tcPr>
            <w:tcW w:w="1842" w:type="dxa"/>
            <w:tcBorders>
              <w:top w:val="nil"/>
              <w:left w:val="nil"/>
              <w:bottom w:val="single" w:sz="4" w:space="0" w:color="auto"/>
              <w:right w:val="nil"/>
            </w:tcBorders>
            <w:vAlign w:val="bottom"/>
          </w:tcPr>
          <w:p w:rsidR="006239FB" w:rsidRPr="00C71846" w:rsidRDefault="006239FB" w:rsidP="00751763">
            <w:pPr>
              <w:spacing w:after="120"/>
              <w:jc w:val="center"/>
              <w:rPr>
                <w:rFonts w:ascii="Times New Roman" w:hAnsi="Times New Roman"/>
              </w:rPr>
            </w:pPr>
          </w:p>
        </w:tc>
        <w:tc>
          <w:tcPr>
            <w:tcW w:w="567" w:type="dxa"/>
            <w:tcBorders>
              <w:top w:val="nil"/>
              <w:left w:val="nil"/>
              <w:bottom w:val="nil"/>
              <w:right w:val="nil"/>
            </w:tcBorders>
            <w:vAlign w:val="bottom"/>
          </w:tcPr>
          <w:p w:rsidR="006239FB" w:rsidRPr="00C71846" w:rsidRDefault="006239FB" w:rsidP="00751763">
            <w:pPr>
              <w:spacing w:after="120"/>
              <w:jc w:val="right"/>
              <w:rPr>
                <w:rFonts w:ascii="Times New Roman" w:hAnsi="Times New Roman"/>
              </w:rPr>
            </w:pPr>
            <w:r w:rsidRPr="00C71846">
              <w:rPr>
                <w:rFonts w:ascii="Times New Roman" w:hAnsi="Times New Roman"/>
              </w:rPr>
              <w:t>20</w:t>
            </w:r>
          </w:p>
        </w:tc>
        <w:tc>
          <w:tcPr>
            <w:tcW w:w="284" w:type="dxa"/>
            <w:tcBorders>
              <w:top w:val="nil"/>
              <w:left w:val="nil"/>
              <w:bottom w:val="single" w:sz="4" w:space="0" w:color="auto"/>
              <w:right w:val="nil"/>
            </w:tcBorders>
            <w:vAlign w:val="bottom"/>
          </w:tcPr>
          <w:p w:rsidR="006239FB" w:rsidRPr="00C71846" w:rsidRDefault="006239FB" w:rsidP="00751763">
            <w:pPr>
              <w:spacing w:after="120"/>
              <w:rPr>
                <w:rFonts w:ascii="Times New Roman" w:hAnsi="Times New Roman"/>
              </w:rPr>
            </w:pPr>
          </w:p>
        </w:tc>
        <w:tc>
          <w:tcPr>
            <w:tcW w:w="850" w:type="dxa"/>
            <w:tcBorders>
              <w:top w:val="nil"/>
              <w:left w:val="nil"/>
              <w:bottom w:val="nil"/>
              <w:right w:val="nil"/>
            </w:tcBorders>
            <w:vAlign w:val="bottom"/>
          </w:tcPr>
          <w:p w:rsidR="006239FB" w:rsidRPr="00C71846" w:rsidRDefault="006239FB" w:rsidP="00751763">
            <w:pPr>
              <w:spacing w:after="120"/>
              <w:ind w:left="57"/>
              <w:rPr>
                <w:rFonts w:ascii="Times New Roman" w:hAnsi="Times New Roman"/>
              </w:rPr>
            </w:pPr>
            <w:r w:rsidRPr="00C71846">
              <w:rPr>
                <w:rFonts w:ascii="Times New Roman" w:hAnsi="Times New Roman"/>
              </w:rPr>
              <w:t>г.</w:t>
            </w:r>
          </w:p>
        </w:tc>
        <w:tc>
          <w:tcPr>
            <w:tcW w:w="1964" w:type="dxa"/>
            <w:tcBorders>
              <w:top w:val="nil"/>
              <w:left w:val="nil"/>
              <w:bottom w:val="single" w:sz="4" w:space="0" w:color="auto"/>
              <w:right w:val="nil"/>
            </w:tcBorders>
            <w:vAlign w:val="bottom"/>
          </w:tcPr>
          <w:p w:rsidR="006239FB" w:rsidRPr="00C71846" w:rsidRDefault="006239FB" w:rsidP="00751763">
            <w:pPr>
              <w:spacing w:after="120"/>
              <w:jc w:val="center"/>
              <w:rPr>
                <w:rFonts w:ascii="Times New Roman" w:hAnsi="Times New Roman"/>
              </w:rPr>
            </w:pPr>
          </w:p>
        </w:tc>
        <w:tc>
          <w:tcPr>
            <w:tcW w:w="283" w:type="dxa"/>
            <w:tcBorders>
              <w:top w:val="nil"/>
              <w:left w:val="nil"/>
              <w:bottom w:val="nil"/>
              <w:right w:val="nil"/>
            </w:tcBorders>
            <w:vAlign w:val="bottom"/>
          </w:tcPr>
          <w:p w:rsidR="006239FB" w:rsidRPr="00C71846" w:rsidRDefault="006239FB" w:rsidP="00751763">
            <w:pPr>
              <w:spacing w:after="120"/>
              <w:rPr>
                <w:rFonts w:ascii="Times New Roman" w:hAnsi="Times New Roman"/>
              </w:rPr>
            </w:pPr>
          </w:p>
        </w:tc>
        <w:tc>
          <w:tcPr>
            <w:tcW w:w="3140" w:type="dxa"/>
            <w:tcBorders>
              <w:top w:val="nil"/>
              <w:left w:val="nil"/>
              <w:bottom w:val="single" w:sz="4" w:space="0" w:color="auto"/>
              <w:right w:val="nil"/>
            </w:tcBorders>
            <w:vAlign w:val="bottom"/>
          </w:tcPr>
          <w:p w:rsidR="006239FB" w:rsidRPr="00C71846" w:rsidRDefault="006239FB" w:rsidP="00751763">
            <w:pPr>
              <w:spacing w:after="120"/>
              <w:jc w:val="center"/>
              <w:rPr>
                <w:rFonts w:ascii="Times New Roman" w:hAnsi="Times New Roman"/>
              </w:rPr>
            </w:pPr>
          </w:p>
        </w:tc>
      </w:tr>
      <w:tr w:rsidR="006239FB" w:rsidRPr="00C71846" w:rsidTr="00751763">
        <w:tc>
          <w:tcPr>
            <w:tcW w:w="170" w:type="dxa"/>
            <w:tcBorders>
              <w:top w:val="nil"/>
              <w:left w:val="nil"/>
              <w:bottom w:val="nil"/>
              <w:right w:val="nil"/>
            </w:tcBorders>
            <w:vAlign w:val="bottom"/>
          </w:tcPr>
          <w:p w:rsidR="006239FB" w:rsidRPr="00C71846" w:rsidRDefault="006239FB" w:rsidP="00751763">
            <w:pPr>
              <w:spacing w:after="120"/>
              <w:rPr>
                <w:rFonts w:ascii="Times New Roman" w:hAnsi="Times New Roman"/>
              </w:rPr>
            </w:pPr>
          </w:p>
        </w:tc>
        <w:tc>
          <w:tcPr>
            <w:tcW w:w="567" w:type="dxa"/>
            <w:tcBorders>
              <w:top w:val="nil"/>
              <w:left w:val="nil"/>
              <w:bottom w:val="nil"/>
              <w:right w:val="nil"/>
            </w:tcBorders>
            <w:vAlign w:val="bottom"/>
          </w:tcPr>
          <w:p w:rsidR="006239FB" w:rsidRPr="00C71846" w:rsidRDefault="006239FB" w:rsidP="00751763">
            <w:pPr>
              <w:spacing w:after="120"/>
              <w:rPr>
                <w:rFonts w:ascii="Times New Roman" w:hAnsi="Times New Roman"/>
              </w:rPr>
            </w:pPr>
          </w:p>
        </w:tc>
        <w:tc>
          <w:tcPr>
            <w:tcW w:w="284" w:type="dxa"/>
            <w:tcBorders>
              <w:top w:val="nil"/>
              <w:left w:val="nil"/>
              <w:bottom w:val="nil"/>
              <w:right w:val="nil"/>
            </w:tcBorders>
            <w:vAlign w:val="bottom"/>
          </w:tcPr>
          <w:p w:rsidR="006239FB" w:rsidRPr="00C71846" w:rsidRDefault="006239FB" w:rsidP="00751763">
            <w:pPr>
              <w:spacing w:after="120"/>
              <w:rPr>
                <w:rFonts w:ascii="Times New Roman" w:hAnsi="Times New Roman"/>
              </w:rPr>
            </w:pPr>
          </w:p>
        </w:tc>
        <w:tc>
          <w:tcPr>
            <w:tcW w:w="1842" w:type="dxa"/>
            <w:tcBorders>
              <w:top w:val="nil"/>
              <w:left w:val="nil"/>
              <w:bottom w:val="nil"/>
              <w:right w:val="nil"/>
            </w:tcBorders>
            <w:vAlign w:val="bottom"/>
          </w:tcPr>
          <w:p w:rsidR="006239FB" w:rsidRPr="00C71846" w:rsidRDefault="006239FB" w:rsidP="00751763">
            <w:pPr>
              <w:spacing w:after="120"/>
              <w:jc w:val="center"/>
              <w:rPr>
                <w:rFonts w:ascii="Times New Roman" w:hAnsi="Times New Roman"/>
                <w:sz w:val="20"/>
                <w:szCs w:val="20"/>
              </w:rPr>
            </w:pPr>
            <w:r w:rsidRPr="00C71846">
              <w:rPr>
                <w:rFonts w:ascii="Times New Roman" w:hAnsi="Times New Roman"/>
                <w:sz w:val="20"/>
                <w:szCs w:val="20"/>
              </w:rPr>
              <w:t>(дата)</w:t>
            </w:r>
          </w:p>
        </w:tc>
        <w:tc>
          <w:tcPr>
            <w:tcW w:w="567" w:type="dxa"/>
            <w:tcBorders>
              <w:top w:val="nil"/>
              <w:left w:val="nil"/>
              <w:bottom w:val="nil"/>
              <w:right w:val="nil"/>
            </w:tcBorders>
            <w:vAlign w:val="bottom"/>
          </w:tcPr>
          <w:p w:rsidR="006239FB" w:rsidRPr="00C71846" w:rsidRDefault="006239FB" w:rsidP="00751763">
            <w:pPr>
              <w:spacing w:after="120"/>
              <w:rPr>
                <w:rFonts w:ascii="Times New Roman" w:hAnsi="Times New Roman"/>
                <w:sz w:val="20"/>
                <w:szCs w:val="20"/>
              </w:rPr>
            </w:pPr>
          </w:p>
        </w:tc>
        <w:tc>
          <w:tcPr>
            <w:tcW w:w="284" w:type="dxa"/>
            <w:tcBorders>
              <w:top w:val="nil"/>
              <w:left w:val="nil"/>
              <w:bottom w:val="nil"/>
              <w:right w:val="nil"/>
            </w:tcBorders>
            <w:vAlign w:val="bottom"/>
          </w:tcPr>
          <w:p w:rsidR="006239FB" w:rsidRPr="00C71846" w:rsidRDefault="006239FB" w:rsidP="00751763">
            <w:pPr>
              <w:spacing w:after="120"/>
              <w:rPr>
                <w:rFonts w:ascii="Times New Roman" w:hAnsi="Times New Roman"/>
                <w:sz w:val="20"/>
                <w:szCs w:val="20"/>
              </w:rPr>
            </w:pPr>
          </w:p>
        </w:tc>
        <w:tc>
          <w:tcPr>
            <w:tcW w:w="850" w:type="dxa"/>
            <w:tcBorders>
              <w:top w:val="nil"/>
              <w:left w:val="nil"/>
              <w:bottom w:val="nil"/>
              <w:right w:val="nil"/>
            </w:tcBorders>
            <w:vAlign w:val="bottom"/>
          </w:tcPr>
          <w:p w:rsidR="006239FB" w:rsidRPr="00C71846" w:rsidRDefault="006239FB" w:rsidP="00751763">
            <w:pPr>
              <w:spacing w:after="120"/>
              <w:rPr>
                <w:rFonts w:ascii="Times New Roman" w:hAnsi="Times New Roman"/>
                <w:sz w:val="20"/>
                <w:szCs w:val="20"/>
              </w:rPr>
            </w:pPr>
          </w:p>
        </w:tc>
        <w:tc>
          <w:tcPr>
            <w:tcW w:w="1964" w:type="dxa"/>
            <w:tcBorders>
              <w:top w:val="nil"/>
              <w:left w:val="nil"/>
              <w:bottom w:val="nil"/>
              <w:right w:val="nil"/>
            </w:tcBorders>
            <w:vAlign w:val="bottom"/>
          </w:tcPr>
          <w:p w:rsidR="006239FB" w:rsidRPr="00C71846" w:rsidRDefault="006239FB" w:rsidP="00751763">
            <w:pPr>
              <w:spacing w:after="120"/>
              <w:jc w:val="center"/>
              <w:rPr>
                <w:rFonts w:ascii="Times New Roman" w:hAnsi="Times New Roman"/>
                <w:sz w:val="20"/>
                <w:szCs w:val="20"/>
              </w:rPr>
            </w:pPr>
            <w:r w:rsidRPr="00C71846">
              <w:rPr>
                <w:rFonts w:ascii="Times New Roman" w:hAnsi="Times New Roman"/>
                <w:sz w:val="20"/>
                <w:szCs w:val="20"/>
              </w:rPr>
              <w:t>(подпись заявителя)</w:t>
            </w:r>
          </w:p>
        </w:tc>
        <w:tc>
          <w:tcPr>
            <w:tcW w:w="283" w:type="dxa"/>
            <w:tcBorders>
              <w:top w:val="nil"/>
              <w:left w:val="nil"/>
              <w:bottom w:val="nil"/>
              <w:right w:val="nil"/>
            </w:tcBorders>
            <w:vAlign w:val="bottom"/>
          </w:tcPr>
          <w:p w:rsidR="006239FB" w:rsidRPr="00C71846" w:rsidRDefault="006239FB" w:rsidP="00751763">
            <w:pPr>
              <w:spacing w:after="120"/>
              <w:rPr>
                <w:rFonts w:ascii="Times New Roman" w:hAnsi="Times New Roman"/>
                <w:sz w:val="20"/>
                <w:szCs w:val="20"/>
              </w:rPr>
            </w:pPr>
          </w:p>
        </w:tc>
        <w:tc>
          <w:tcPr>
            <w:tcW w:w="3140" w:type="dxa"/>
            <w:tcBorders>
              <w:top w:val="nil"/>
              <w:left w:val="nil"/>
              <w:bottom w:val="nil"/>
              <w:right w:val="nil"/>
            </w:tcBorders>
            <w:vAlign w:val="bottom"/>
          </w:tcPr>
          <w:p w:rsidR="006239FB" w:rsidRPr="00C71846" w:rsidRDefault="006239FB" w:rsidP="00751763">
            <w:pPr>
              <w:spacing w:after="120"/>
              <w:jc w:val="center"/>
              <w:rPr>
                <w:rFonts w:ascii="Times New Roman" w:hAnsi="Times New Roman"/>
                <w:sz w:val="20"/>
                <w:szCs w:val="20"/>
              </w:rPr>
            </w:pPr>
            <w:r w:rsidRPr="00C71846">
              <w:rPr>
                <w:rFonts w:ascii="Times New Roman" w:hAnsi="Times New Roman"/>
                <w:sz w:val="20"/>
                <w:szCs w:val="20"/>
              </w:rPr>
              <w:t>(расшифровка подписи заявителя)</w:t>
            </w:r>
          </w:p>
        </w:tc>
      </w:tr>
    </w:tbl>
    <w:p w:rsidR="006239FB" w:rsidRPr="00C71846" w:rsidRDefault="006239FB" w:rsidP="006239FB">
      <w:pPr>
        <w:spacing w:after="120"/>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6239FB" w:rsidRPr="00C71846" w:rsidTr="00751763">
        <w:tc>
          <w:tcPr>
            <w:tcW w:w="170" w:type="dxa"/>
            <w:tcBorders>
              <w:top w:val="nil"/>
              <w:left w:val="nil"/>
              <w:bottom w:val="nil"/>
              <w:right w:val="nil"/>
            </w:tcBorders>
            <w:vAlign w:val="bottom"/>
          </w:tcPr>
          <w:p w:rsidR="006239FB" w:rsidRPr="00C71846" w:rsidRDefault="006239FB" w:rsidP="00751763">
            <w:pPr>
              <w:spacing w:after="120"/>
              <w:rPr>
                <w:rFonts w:ascii="Times New Roman" w:hAnsi="Times New Roman"/>
              </w:rPr>
            </w:pPr>
            <w:r w:rsidRPr="00C71846">
              <w:rPr>
                <w:rFonts w:ascii="Times New Roman" w:hAnsi="Times New Roman"/>
              </w:rPr>
              <w:t>“</w:t>
            </w:r>
          </w:p>
        </w:tc>
        <w:tc>
          <w:tcPr>
            <w:tcW w:w="567" w:type="dxa"/>
            <w:tcBorders>
              <w:top w:val="nil"/>
              <w:left w:val="nil"/>
              <w:bottom w:val="single" w:sz="4" w:space="0" w:color="auto"/>
              <w:right w:val="nil"/>
            </w:tcBorders>
            <w:vAlign w:val="bottom"/>
          </w:tcPr>
          <w:p w:rsidR="006239FB" w:rsidRPr="00C71846" w:rsidRDefault="006239FB" w:rsidP="00751763">
            <w:pPr>
              <w:spacing w:after="120"/>
              <w:jc w:val="center"/>
              <w:rPr>
                <w:rFonts w:ascii="Times New Roman" w:hAnsi="Times New Roman"/>
              </w:rPr>
            </w:pPr>
          </w:p>
        </w:tc>
        <w:tc>
          <w:tcPr>
            <w:tcW w:w="284" w:type="dxa"/>
            <w:tcBorders>
              <w:top w:val="nil"/>
              <w:left w:val="nil"/>
              <w:bottom w:val="nil"/>
              <w:right w:val="nil"/>
            </w:tcBorders>
            <w:vAlign w:val="bottom"/>
          </w:tcPr>
          <w:p w:rsidR="006239FB" w:rsidRPr="00C71846" w:rsidRDefault="006239FB" w:rsidP="00751763">
            <w:pPr>
              <w:spacing w:after="120"/>
              <w:rPr>
                <w:rFonts w:ascii="Times New Roman" w:hAnsi="Times New Roman"/>
              </w:rPr>
            </w:pPr>
            <w:r w:rsidRPr="00C71846">
              <w:rPr>
                <w:rFonts w:ascii="Times New Roman" w:hAnsi="Times New Roman"/>
              </w:rPr>
              <w:t>”</w:t>
            </w:r>
          </w:p>
        </w:tc>
        <w:tc>
          <w:tcPr>
            <w:tcW w:w="1842" w:type="dxa"/>
            <w:tcBorders>
              <w:top w:val="nil"/>
              <w:left w:val="nil"/>
              <w:bottom w:val="single" w:sz="4" w:space="0" w:color="auto"/>
              <w:right w:val="nil"/>
            </w:tcBorders>
            <w:vAlign w:val="bottom"/>
          </w:tcPr>
          <w:p w:rsidR="006239FB" w:rsidRPr="00C71846" w:rsidRDefault="006239FB" w:rsidP="00751763">
            <w:pPr>
              <w:spacing w:after="120"/>
              <w:jc w:val="center"/>
              <w:rPr>
                <w:rFonts w:ascii="Times New Roman" w:hAnsi="Times New Roman"/>
              </w:rPr>
            </w:pPr>
          </w:p>
        </w:tc>
        <w:tc>
          <w:tcPr>
            <w:tcW w:w="567" w:type="dxa"/>
            <w:tcBorders>
              <w:top w:val="nil"/>
              <w:left w:val="nil"/>
              <w:bottom w:val="nil"/>
              <w:right w:val="nil"/>
            </w:tcBorders>
            <w:vAlign w:val="bottom"/>
          </w:tcPr>
          <w:p w:rsidR="006239FB" w:rsidRPr="00C71846" w:rsidRDefault="006239FB" w:rsidP="00751763">
            <w:pPr>
              <w:spacing w:after="120"/>
              <w:jc w:val="right"/>
              <w:rPr>
                <w:rFonts w:ascii="Times New Roman" w:hAnsi="Times New Roman"/>
              </w:rPr>
            </w:pPr>
            <w:r w:rsidRPr="00C71846">
              <w:rPr>
                <w:rFonts w:ascii="Times New Roman" w:hAnsi="Times New Roman"/>
              </w:rPr>
              <w:t>20</w:t>
            </w:r>
          </w:p>
        </w:tc>
        <w:tc>
          <w:tcPr>
            <w:tcW w:w="284" w:type="dxa"/>
            <w:tcBorders>
              <w:top w:val="nil"/>
              <w:left w:val="nil"/>
              <w:bottom w:val="single" w:sz="4" w:space="0" w:color="auto"/>
              <w:right w:val="nil"/>
            </w:tcBorders>
            <w:vAlign w:val="bottom"/>
          </w:tcPr>
          <w:p w:rsidR="006239FB" w:rsidRPr="00C71846" w:rsidRDefault="006239FB" w:rsidP="00751763">
            <w:pPr>
              <w:spacing w:after="120"/>
              <w:rPr>
                <w:rFonts w:ascii="Times New Roman" w:hAnsi="Times New Roman"/>
              </w:rPr>
            </w:pPr>
          </w:p>
        </w:tc>
        <w:tc>
          <w:tcPr>
            <w:tcW w:w="850" w:type="dxa"/>
            <w:tcBorders>
              <w:top w:val="nil"/>
              <w:left w:val="nil"/>
              <w:bottom w:val="nil"/>
              <w:right w:val="nil"/>
            </w:tcBorders>
            <w:vAlign w:val="bottom"/>
          </w:tcPr>
          <w:p w:rsidR="006239FB" w:rsidRPr="00C71846" w:rsidRDefault="006239FB" w:rsidP="00751763">
            <w:pPr>
              <w:spacing w:after="120"/>
              <w:ind w:left="57"/>
              <w:rPr>
                <w:rFonts w:ascii="Times New Roman" w:hAnsi="Times New Roman"/>
              </w:rPr>
            </w:pPr>
            <w:r w:rsidRPr="00C71846">
              <w:rPr>
                <w:rFonts w:ascii="Times New Roman" w:hAnsi="Times New Roman"/>
              </w:rPr>
              <w:t>г.</w:t>
            </w:r>
          </w:p>
        </w:tc>
        <w:tc>
          <w:tcPr>
            <w:tcW w:w="1964" w:type="dxa"/>
            <w:tcBorders>
              <w:top w:val="nil"/>
              <w:left w:val="nil"/>
              <w:bottom w:val="single" w:sz="4" w:space="0" w:color="auto"/>
              <w:right w:val="nil"/>
            </w:tcBorders>
            <w:vAlign w:val="bottom"/>
          </w:tcPr>
          <w:p w:rsidR="006239FB" w:rsidRPr="00C71846" w:rsidRDefault="006239FB" w:rsidP="00751763">
            <w:pPr>
              <w:spacing w:after="120"/>
              <w:jc w:val="center"/>
              <w:rPr>
                <w:rFonts w:ascii="Times New Roman" w:hAnsi="Times New Roman"/>
              </w:rPr>
            </w:pPr>
          </w:p>
        </w:tc>
        <w:tc>
          <w:tcPr>
            <w:tcW w:w="283" w:type="dxa"/>
            <w:tcBorders>
              <w:top w:val="nil"/>
              <w:left w:val="nil"/>
              <w:bottom w:val="nil"/>
              <w:right w:val="nil"/>
            </w:tcBorders>
            <w:vAlign w:val="bottom"/>
          </w:tcPr>
          <w:p w:rsidR="006239FB" w:rsidRPr="00C71846" w:rsidRDefault="006239FB" w:rsidP="00751763">
            <w:pPr>
              <w:spacing w:after="120"/>
              <w:rPr>
                <w:rFonts w:ascii="Times New Roman" w:hAnsi="Times New Roman"/>
              </w:rPr>
            </w:pPr>
          </w:p>
        </w:tc>
        <w:tc>
          <w:tcPr>
            <w:tcW w:w="3140" w:type="dxa"/>
            <w:tcBorders>
              <w:top w:val="nil"/>
              <w:left w:val="nil"/>
              <w:bottom w:val="single" w:sz="4" w:space="0" w:color="auto"/>
              <w:right w:val="nil"/>
            </w:tcBorders>
            <w:vAlign w:val="bottom"/>
          </w:tcPr>
          <w:p w:rsidR="006239FB" w:rsidRPr="00C71846" w:rsidRDefault="006239FB" w:rsidP="00751763">
            <w:pPr>
              <w:spacing w:after="120"/>
              <w:jc w:val="center"/>
              <w:rPr>
                <w:rFonts w:ascii="Times New Roman" w:hAnsi="Times New Roman"/>
              </w:rPr>
            </w:pPr>
          </w:p>
        </w:tc>
      </w:tr>
      <w:tr w:rsidR="006239FB" w:rsidRPr="00C71846" w:rsidTr="00751763">
        <w:tc>
          <w:tcPr>
            <w:tcW w:w="170" w:type="dxa"/>
            <w:tcBorders>
              <w:top w:val="nil"/>
              <w:left w:val="nil"/>
              <w:bottom w:val="nil"/>
              <w:right w:val="nil"/>
            </w:tcBorders>
            <w:vAlign w:val="bottom"/>
          </w:tcPr>
          <w:p w:rsidR="006239FB" w:rsidRPr="00C71846" w:rsidRDefault="006239FB" w:rsidP="00751763">
            <w:pPr>
              <w:spacing w:after="120"/>
              <w:rPr>
                <w:rFonts w:ascii="Times New Roman" w:hAnsi="Times New Roman"/>
              </w:rPr>
            </w:pPr>
          </w:p>
        </w:tc>
        <w:tc>
          <w:tcPr>
            <w:tcW w:w="567" w:type="dxa"/>
            <w:tcBorders>
              <w:top w:val="nil"/>
              <w:left w:val="nil"/>
              <w:bottom w:val="nil"/>
              <w:right w:val="nil"/>
            </w:tcBorders>
            <w:vAlign w:val="bottom"/>
          </w:tcPr>
          <w:p w:rsidR="006239FB" w:rsidRPr="00C71846" w:rsidRDefault="006239FB" w:rsidP="00751763">
            <w:pPr>
              <w:spacing w:after="120"/>
              <w:rPr>
                <w:rFonts w:ascii="Times New Roman" w:hAnsi="Times New Roman"/>
                <w:sz w:val="20"/>
                <w:szCs w:val="20"/>
              </w:rPr>
            </w:pPr>
          </w:p>
        </w:tc>
        <w:tc>
          <w:tcPr>
            <w:tcW w:w="284" w:type="dxa"/>
            <w:tcBorders>
              <w:top w:val="nil"/>
              <w:left w:val="nil"/>
              <w:bottom w:val="nil"/>
              <w:right w:val="nil"/>
            </w:tcBorders>
            <w:vAlign w:val="bottom"/>
          </w:tcPr>
          <w:p w:rsidR="006239FB" w:rsidRPr="00C71846" w:rsidRDefault="006239FB" w:rsidP="00751763">
            <w:pPr>
              <w:spacing w:after="120"/>
              <w:rPr>
                <w:rFonts w:ascii="Times New Roman" w:hAnsi="Times New Roman"/>
                <w:sz w:val="20"/>
                <w:szCs w:val="20"/>
              </w:rPr>
            </w:pPr>
          </w:p>
        </w:tc>
        <w:tc>
          <w:tcPr>
            <w:tcW w:w="1842" w:type="dxa"/>
            <w:tcBorders>
              <w:top w:val="nil"/>
              <w:left w:val="nil"/>
              <w:bottom w:val="nil"/>
              <w:right w:val="nil"/>
            </w:tcBorders>
            <w:vAlign w:val="bottom"/>
          </w:tcPr>
          <w:p w:rsidR="006239FB" w:rsidRPr="00C71846" w:rsidRDefault="006239FB" w:rsidP="00751763">
            <w:pPr>
              <w:spacing w:after="120"/>
              <w:jc w:val="center"/>
              <w:rPr>
                <w:rFonts w:ascii="Times New Roman" w:hAnsi="Times New Roman"/>
                <w:sz w:val="20"/>
                <w:szCs w:val="20"/>
              </w:rPr>
            </w:pPr>
            <w:r w:rsidRPr="00C71846">
              <w:rPr>
                <w:rFonts w:ascii="Times New Roman" w:hAnsi="Times New Roman"/>
                <w:sz w:val="20"/>
                <w:szCs w:val="20"/>
              </w:rPr>
              <w:t>(дата)</w:t>
            </w:r>
          </w:p>
        </w:tc>
        <w:tc>
          <w:tcPr>
            <w:tcW w:w="567" w:type="dxa"/>
            <w:tcBorders>
              <w:top w:val="nil"/>
              <w:left w:val="nil"/>
              <w:bottom w:val="nil"/>
              <w:right w:val="nil"/>
            </w:tcBorders>
            <w:vAlign w:val="bottom"/>
          </w:tcPr>
          <w:p w:rsidR="006239FB" w:rsidRPr="00C71846" w:rsidRDefault="006239FB" w:rsidP="00751763">
            <w:pPr>
              <w:spacing w:after="120"/>
              <w:rPr>
                <w:rFonts w:ascii="Times New Roman" w:hAnsi="Times New Roman"/>
                <w:sz w:val="20"/>
                <w:szCs w:val="20"/>
              </w:rPr>
            </w:pPr>
          </w:p>
        </w:tc>
        <w:tc>
          <w:tcPr>
            <w:tcW w:w="284" w:type="dxa"/>
            <w:tcBorders>
              <w:top w:val="nil"/>
              <w:left w:val="nil"/>
              <w:bottom w:val="nil"/>
              <w:right w:val="nil"/>
            </w:tcBorders>
            <w:vAlign w:val="bottom"/>
          </w:tcPr>
          <w:p w:rsidR="006239FB" w:rsidRPr="00C71846" w:rsidRDefault="006239FB" w:rsidP="00751763">
            <w:pPr>
              <w:spacing w:after="120"/>
              <w:rPr>
                <w:rFonts w:ascii="Times New Roman" w:hAnsi="Times New Roman"/>
                <w:sz w:val="20"/>
                <w:szCs w:val="20"/>
              </w:rPr>
            </w:pPr>
          </w:p>
        </w:tc>
        <w:tc>
          <w:tcPr>
            <w:tcW w:w="850" w:type="dxa"/>
            <w:tcBorders>
              <w:top w:val="nil"/>
              <w:left w:val="nil"/>
              <w:bottom w:val="nil"/>
              <w:right w:val="nil"/>
            </w:tcBorders>
            <w:vAlign w:val="bottom"/>
          </w:tcPr>
          <w:p w:rsidR="006239FB" w:rsidRPr="00C71846" w:rsidRDefault="006239FB" w:rsidP="00751763">
            <w:pPr>
              <w:spacing w:after="120"/>
              <w:rPr>
                <w:rFonts w:ascii="Times New Roman" w:hAnsi="Times New Roman"/>
                <w:sz w:val="20"/>
                <w:szCs w:val="20"/>
              </w:rPr>
            </w:pPr>
          </w:p>
        </w:tc>
        <w:tc>
          <w:tcPr>
            <w:tcW w:w="1964" w:type="dxa"/>
            <w:tcBorders>
              <w:top w:val="nil"/>
              <w:left w:val="nil"/>
              <w:bottom w:val="nil"/>
              <w:right w:val="nil"/>
            </w:tcBorders>
            <w:vAlign w:val="bottom"/>
          </w:tcPr>
          <w:p w:rsidR="006239FB" w:rsidRPr="00C71846" w:rsidRDefault="006239FB" w:rsidP="00751763">
            <w:pPr>
              <w:spacing w:after="120"/>
              <w:jc w:val="center"/>
              <w:rPr>
                <w:rFonts w:ascii="Times New Roman" w:hAnsi="Times New Roman"/>
                <w:sz w:val="20"/>
                <w:szCs w:val="20"/>
              </w:rPr>
            </w:pPr>
            <w:r w:rsidRPr="00C71846">
              <w:rPr>
                <w:rFonts w:ascii="Times New Roman" w:hAnsi="Times New Roman"/>
                <w:sz w:val="20"/>
                <w:szCs w:val="20"/>
              </w:rPr>
              <w:t>(подпись заявителя)</w:t>
            </w:r>
          </w:p>
        </w:tc>
        <w:tc>
          <w:tcPr>
            <w:tcW w:w="283" w:type="dxa"/>
            <w:tcBorders>
              <w:top w:val="nil"/>
              <w:left w:val="nil"/>
              <w:bottom w:val="nil"/>
              <w:right w:val="nil"/>
            </w:tcBorders>
            <w:vAlign w:val="bottom"/>
          </w:tcPr>
          <w:p w:rsidR="006239FB" w:rsidRPr="00C71846" w:rsidRDefault="006239FB" w:rsidP="00751763">
            <w:pPr>
              <w:spacing w:after="120"/>
              <w:rPr>
                <w:rFonts w:ascii="Times New Roman" w:hAnsi="Times New Roman"/>
                <w:sz w:val="20"/>
                <w:szCs w:val="20"/>
              </w:rPr>
            </w:pPr>
          </w:p>
        </w:tc>
        <w:tc>
          <w:tcPr>
            <w:tcW w:w="3140" w:type="dxa"/>
            <w:tcBorders>
              <w:top w:val="nil"/>
              <w:left w:val="nil"/>
              <w:bottom w:val="nil"/>
              <w:right w:val="nil"/>
            </w:tcBorders>
            <w:vAlign w:val="bottom"/>
          </w:tcPr>
          <w:p w:rsidR="006239FB" w:rsidRPr="00C71846" w:rsidRDefault="006239FB" w:rsidP="00751763">
            <w:pPr>
              <w:spacing w:after="120"/>
              <w:jc w:val="center"/>
              <w:rPr>
                <w:rFonts w:ascii="Times New Roman" w:hAnsi="Times New Roman"/>
                <w:sz w:val="20"/>
                <w:szCs w:val="20"/>
              </w:rPr>
            </w:pPr>
            <w:r w:rsidRPr="00C71846">
              <w:rPr>
                <w:rFonts w:ascii="Times New Roman" w:hAnsi="Times New Roman"/>
                <w:sz w:val="20"/>
                <w:szCs w:val="20"/>
              </w:rPr>
              <w:t>(расшифровка подписи заявителя)</w:t>
            </w:r>
          </w:p>
        </w:tc>
      </w:tr>
    </w:tbl>
    <w:p w:rsidR="006239FB" w:rsidRDefault="006239FB" w:rsidP="006239FB">
      <w:pPr>
        <w:spacing w:after="0" w:line="240" w:lineRule="auto"/>
      </w:pPr>
    </w:p>
    <w:p w:rsidR="006239FB" w:rsidRDefault="006239FB" w:rsidP="006239FB">
      <w:pPr>
        <w:spacing w:after="0" w:line="240" w:lineRule="auto"/>
        <w:rPr>
          <w:rFonts w:ascii="Times New Roman" w:hAnsi="Times New Roman"/>
          <w:color w:val="000000"/>
          <w:spacing w:val="-6"/>
          <w:sz w:val="28"/>
          <w:szCs w:val="28"/>
        </w:rPr>
      </w:pPr>
    </w:p>
    <w:p w:rsidR="006239FB" w:rsidRPr="00F96C23" w:rsidRDefault="006239FB" w:rsidP="006239FB">
      <w:pPr>
        <w:autoSpaceDE w:val="0"/>
        <w:ind w:left="5670" w:right="-1" w:hanging="150"/>
        <w:jc w:val="right"/>
        <w:rPr>
          <w:rFonts w:ascii="Times New Roman" w:hAnsi="Times New Roman"/>
          <w:sz w:val="28"/>
          <w:szCs w:val="28"/>
        </w:rPr>
      </w:pPr>
      <w:r w:rsidRPr="00F96C23">
        <w:rPr>
          <w:rFonts w:ascii="Times New Roman" w:hAnsi="Times New Roman"/>
          <w:sz w:val="28"/>
          <w:szCs w:val="28"/>
        </w:rPr>
        <w:t>Приложение №</w:t>
      </w:r>
      <w:r>
        <w:rPr>
          <w:rFonts w:ascii="Times New Roman" w:hAnsi="Times New Roman"/>
          <w:sz w:val="28"/>
          <w:szCs w:val="28"/>
        </w:rPr>
        <w:t xml:space="preserve"> 3</w:t>
      </w:r>
    </w:p>
    <w:p w:rsidR="006239FB" w:rsidRDefault="006239FB" w:rsidP="006239F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6239FB" w:rsidRDefault="006239FB" w:rsidP="006239FB">
      <w:pPr>
        <w:spacing w:after="0" w:line="240" w:lineRule="auto"/>
        <w:ind w:right="-1"/>
        <w:rPr>
          <w:rFonts w:ascii="Times New Roman" w:hAnsi="Times New Roman"/>
          <w:sz w:val="24"/>
          <w:szCs w:val="24"/>
        </w:rPr>
      </w:pPr>
    </w:p>
    <w:p w:rsidR="006239FB" w:rsidRDefault="006239FB" w:rsidP="006239FB">
      <w:pPr>
        <w:spacing w:after="0" w:line="240" w:lineRule="auto"/>
        <w:ind w:right="-1"/>
        <w:rPr>
          <w:rFonts w:ascii="Times New Roman" w:hAnsi="Times New Roman"/>
          <w:sz w:val="24"/>
          <w:szCs w:val="24"/>
        </w:rPr>
      </w:pPr>
    </w:p>
    <w:p w:rsidR="006239FB" w:rsidRPr="006E6834" w:rsidRDefault="006239FB" w:rsidP="006239FB">
      <w:pPr>
        <w:spacing w:after="0" w:line="240" w:lineRule="auto"/>
        <w:ind w:right="-1"/>
        <w:rPr>
          <w:rFonts w:ascii="Times New Roman" w:hAnsi="Times New Roman"/>
          <w:sz w:val="28"/>
          <w:szCs w:val="28"/>
        </w:rPr>
      </w:pPr>
    </w:p>
    <w:p w:rsidR="006239FB" w:rsidRPr="007E60DA" w:rsidRDefault="006239FB" w:rsidP="006239FB">
      <w:pPr>
        <w:spacing w:after="0" w:line="240" w:lineRule="auto"/>
        <w:ind w:right="-1"/>
        <w:jc w:val="center"/>
        <w:rPr>
          <w:rFonts w:ascii="Times New Roman" w:hAnsi="Times New Roman"/>
          <w:b/>
          <w:sz w:val="28"/>
          <w:szCs w:val="28"/>
        </w:rPr>
      </w:pPr>
      <w:r w:rsidRPr="007E60DA">
        <w:rPr>
          <w:rFonts w:ascii="Times New Roman" w:hAnsi="Times New Roman"/>
          <w:b/>
          <w:sz w:val="28"/>
          <w:szCs w:val="28"/>
        </w:rPr>
        <w:lastRenderedPageBreak/>
        <w:t>Решение</w:t>
      </w:r>
    </w:p>
    <w:p w:rsidR="006239FB" w:rsidRPr="007E60DA" w:rsidRDefault="006239FB" w:rsidP="006239FB">
      <w:pPr>
        <w:spacing w:after="0" w:line="240" w:lineRule="auto"/>
        <w:ind w:right="-1"/>
        <w:jc w:val="center"/>
        <w:rPr>
          <w:rFonts w:ascii="Times New Roman" w:hAnsi="Times New Roman"/>
          <w:b/>
          <w:sz w:val="28"/>
          <w:szCs w:val="28"/>
        </w:rPr>
      </w:pPr>
      <w:r w:rsidRPr="007E60DA">
        <w:rPr>
          <w:rFonts w:ascii="Times New Roman" w:hAnsi="Times New Roman"/>
          <w:b/>
          <w:sz w:val="28"/>
          <w:szCs w:val="28"/>
        </w:rPr>
        <w:t xml:space="preserve">об отказе в приеме документов, необходимых для предоставления </w:t>
      </w:r>
      <w:r w:rsidRPr="007E60DA">
        <w:rPr>
          <w:rFonts w:ascii="Times New Roman" w:hAnsi="Times New Roman"/>
          <w:b/>
          <w:sz w:val="28"/>
          <w:szCs w:val="28"/>
        </w:rPr>
        <w:br/>
        <w:t>муниципальной услуги по переводу жилого помещения в нежилое помещение и нежилого помещения в жилое помещение</w:t>
      </w:r>
    </w:p>
    <w:p w:rsidR="006239FB" w:rsidRPr="006E6834" w:rsidRDefault="006239FB" w:rsidP="006239FB">
      <w:pPr>
        <w:spacing w:after="0" w:line="240" w:lineRule="auto"/>
        <w:ind w:right="-1"/>
        <w:jc w:val="center"/>
        <w:rPr>
          <w:rFonts w:ascii="Times New Roman" w:hAnsi="Times New Roman"/>
          <w:sz w:val="28"/>
          <w:szCs w:val="28"/>
        </w:rPr>
      </w:pPr>
    </w:p>
    <w:p w:rsidR="006239FB" w:rsidRDefault="006239FB" w:rsidP="006239FB">
      <w:pPr>
        <w:spacing w:after="0" w:line="240" w:lineRule="auto"/>
        <w:ind w:right="-1"/>
        <w:jc w:val="center"/>
        <w:rPr>
          <w:rFonts w:ascii="Times New Roman" w:hAnsi="Times New Roman"/>
          <w:sz w:val="26"/>
          <w:szCs w:val="26"/>
        </w:rPr>
      </w:pPr>
    </w:p>
    <w:p w:rsidR="006239FB" w:rsidRPr="007E60DA" w:rsidRDefault="006239FB" w:rsidP="006239FB">
      <w:pPr>
        <w:spacing w:after="0" w:line="240" w:lineRule="auto"/>
        <w:ind w:right="-1"/>
        <w:rPr>
          <w:rFonts w:ascii="Times New Roman" w:hAnsi="Times New Roman"/>
          <w:b/>
          <w:sz w:val="26"/>
          <w:szCs w:val="26"/>
        </w:rPr>
      </w:pPr>
      <w:r w:rsidRPr="007E60DA">
        <w:rPr>
          <w:rFonts w:ascii="Times New Roman" w:hAnsi="Times New Roman"/>
          <w:b/>
          <w:sz w:val="26"/>
          <w:szCs w:val="26"/>
        </w:rPr>
        <w:t xml:space="preserve">В связи с обращением  </w:t>
      </w:r>
    </w:p>
    <w:p w:rsidR="006239FB" w:rsidRDefault="006239FB" w:rsidP="006239FB">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6239FB" w:rsidRDefault="006239FB" w:rsidP="006239FB">
      <w:pPr>
        <w:spacing w:after="0" w:line="240" w:lineRule="auto"/>
        <w:ind w:right="-1"/>
        <w:rPr>
          <w:rFonts w:ascii="Times New Roman" w:hAnsi="Times New Roman"/>
          <w:sz w:val="24"/>
          <w:szCs w:val="24"/>
        </w:rPr>
      </w:pPr>
    </w:p>
    <w:p w:rsidR="006239FB" w:rsidRDefault="006239FB" w:rsidP="006239FB">
      <w:pPr>
        <w:spacing w:after="0" w:line="240" w:lineRule="auto"/>
        <w:ind w:right="-1"/>
        <w:rPr>
          <w:rFonts w:ascii="Times New Roman" w:hAnsi="Times New Roman"/>
          <w:sz w:val="24"/>
          <w:szCs w:val="24"/>
        </w:rPr>
      </w:pPr>
      <w:r w:rsidRPr="007E60DA">
        <w:rPr>
          <w:rFonts w:ascii="Times New Roman" w:hAnsi="Times New Roman"/>
          <w:b/>
          <w:sz w:val="26"/>
          <w:szCs w:val="26"/>
        </w:rPr>
        <w:t>заявление</w:t>
      </w:r>
      <w:r>
        <w:rPr>
          <w:rFonts w:ascii="Times New Roman" w:hAnsi="Times New Roman"/>
          <w:sz w:val="24"/>
          <w:szCs w:val="24"/>
        </w:rPr>
        <w:t xml:space="preserve"> № _______ от____</w:t>
      </w:r>
      <w:proofErr w:type="gramStart"/>
      <w:r>
        <w:rPr>
          <w:rFonts w:ascii="Times New Roman" w:hAnsi="Times New Roman"/>
          <w:sz w:val="24"/>
          <w:szCs w:val="24"/>
        </w:rPr>
        <w:t>_._</w:t>
      </w:r>
      <w:proofErr w:type="gramEnd"/>
      <w:r>
        <w:rPr>
          <w:rFonts w:ascii="Times New Roman" w:hAnsi="Times New Roman"/>
          <w:sz w:val="24"/>
          <w:szCs w:val="24"/>
        </w:rPr>
        <w:t>____.________</w:t>
      </w:r>
      <w:proofErr w:type="spellStart"/>
      <w:r>
        <w:rPr>
          <w:rFonts w:ascii="Times New Roman" w:hAnsi="Times New Roman"/>
          <w:sz w:val="24"/>
          <w:szCs w:val="24"/>
        </w:rPr>
        <w:t>гг</w:t>
      </w:r>
      <w:proofErr w:type="spellEnd"/>
      <w:r>
        <w:rPr>
          <w:rFonts w:ascii="Times New Roman" w:hAnsi="Times New Roman"/>
          <w:sz w:val="24"/>
          <w:szCs w:val="24"/>
        </w:rPr>
        <w:t>., о ____________________________________</w:t>
      </w:r>
    </w:p>
    <w:p w:rsidR="006239FB" w:rsidRDefault="006239FB" w:rsidP="006239FB">
      <w:pPr>
        <w:spacing w:after="0" w:line="240" w:lineRule="auto"/>
        <w:ind w:right="-1"/>
        <w:rPr>
          <w:rFonts w:ascii="Times New Roman" w:hAnsi="Times New Roman"/>
          <w:sz w:val="24"/>
          <w:szCs w:val="24"/>
        </w:rPr>
      </w:pPr>
    </w:p>
    <w:p w:rsidR="006239FB" w:rsidRDefault="006239FB" w:rsidP="006239FB">
      <w:pPr>
        <w:spacing w:after="0" w:line="240" w:lineRule="auto"/>
        <w:ind w:right="-1"/>
        <w:rPr>
          <w:rFonts w:ascii="Times New Roman" w:hAnsi="Times New Roman"/>
          <w:sz w:val="24"/>
          <w:szCs w:val="24"/>
        </w:rPr>
      </w:pPr>
      <w:r w:rsidRPr="007E60DA">
        <w:rPr>
          <w:rFonts w:ascii="Times New Roman" w:hAnsi="Times New Roman"/>
          <w:b/>
          <w:sz w:val="26"/>
          <w:szCs w:val="26"/>
        </w:rPr>
        <w:t>на основании</w:t>
      </w:r>
      <w:r>
        <w:rPr>
          <w:rFonts w:ascii="Times New Roman" w:hAnsi="Times New Roman"/>
          <w:sz w:val="24"/>
          <w:szCs w:val="24"/>
        </w:rPr>
        <w:t xml:space="preserve">:  </w:t>
      </w:r>
    </w:p>
    <w:p w:rsidR="006239FB" w:rsidRDefault="006239FB" w:rsidP="006239FB">
      <w:pPr>
        <w:pBdr>
          <w:top w:val="single" w:sz="4" w:space="1" w:color="000000"/>
        </w:pBdr>
        <w:spacing w:after="0" w:line="240" w:lineRule="auto"/>
        <w:ind w:left="1560" w:right="-1"/>
        <w:jc w:val="center"/>
        <w:rPr>
          <w:rFonts w:ascii="Times New Roman" w:hAnsi="Times New Roman"/>
          <w:sz w:val="20"/>
          <w:szCs w:val="20"/>
        </w:rPr>
      </w:pPr>
    </w:p>
    <w:p w:rsidR="006239FB" w:rsidRDefault="006239FB" w:rsidP="006239FB">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6239FB" w:rsidRDefault="006239FB" w:rsidP="006239FB">
      <w:pPr>
        <w:pBdr>
          <w:top w:val="single" w:sz="4" w:space="1" w:color="000000"/>
        </w:pBdr>
        <w:spacing w:after="0" w:line="240" w:lineRule="auto"/>
        <w:ind w:right="-1"/>
        <w:jc w:val="center"/>
        <w:rPr>
          <w:rFonts w:ascii="Times New Roman" w:hAnsi="Times New Roman"/>
        </w:rPr>
      </w:pPr>
    </w:p>
    <w:p w:rsidR="006239FB" w:rsidRPr="007E60DA" w:rsidRDefault="006239FB" w:rsidP="006239FB">
      <w:pPr>
        <w:spacing w:after="0" w:line="240" w:lineRule="auto"/>
        <w:ind w:right="-1"/>
        <w:jc w:val="both"/>
        <w:rPr>
          <w:rFonts w:ascii="Times New Roman" w:hAnsi="Times New Roman"/>
          <w:b/>
          <w:sz w:val="26"/>
          <w:szCs w:val="26"/>
        </w:rPr>
      </w:pPr>
      <w:r w:rsidRPr="007E60DA">
        <w:rPr>
          <w:rFonts w:ascii="Times New Roman" w:hAnsi="Times New Roman"/>
          <w:b/>
          <w:sz w:val="26"/>
          <w:szCs w:val="26"/>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6239FB" w:rsidRDefault="006239FB" w:rsidP="006239FB">
      <w:pPr>
        <w:spacing w:after="0" w:line="240" w:lineRule="auto"/>
        <w:ind w:right="-1"/>
        <w:rPr>
          <w:rFonts w:ascii="Times New Roman" w:hAnsi="Times New Roman"/>
          <w:sz w:val="24"/>
          <w:szCs w:val="24"/>
        </w:rPr>
      </w:pPr>
    </w:p>
    <w:p w:rsidR="006239FB" w:rsidRDefault="006239FB" w:rsidP="006239FB">
      <w:pPr>
        <w:spacing w:after="0" w:line="240" w:lineRule="auto"/>
        <w:ind w:right="-1"/>
        <w:rPr>
          <w:rFonts w:ascii="Times New Roman" w:hAnsi="Times New Roman"/>
          <w:sz w:val="24"/>
          <w:szCs w:val="24"/>
        </w:rPr>
      </w:pPr>
      <w:r>
        <w:rPr>
          <w:rFonts w:ascii="Times New Roman" w:hAnsi="Times New Roman"/>
          <w:sz w:val="24"/>
          <w:szCs w:val="24"/>
        </w:rPr>
        <w:t>1.</w:t>
      </w:r>
    </w:p>
    <w:p w:rsidR="006239FB" w:rsidRDefault="006239FB" w:rsidP="006239FB">
      <w:pPr>
        <w:spacing w:after="0" w:line="240" w:lineRule="auto"/>
        <w:ind w:right="-1"/>
        <w:jc w:val="both"/>
        <w:rPr>
          <w:rFonts w:ascii="Times New Roman" w:hAnsi="Times New Roman"/>
          <w:sz w:val="24"/>
          <w:szCs w:val="24"/>
        </w:rPr>
      </w:pPr>
    </w:p>
    <w:p w:rsidR="006239FB" w:rsidRDefault="006239FB" w:rsidP="006239FB">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6239FB" w:rsidRDefault="006239FB" w:rsidP="006239FB">
      <w:pPr>
        <w:spacing w:after="0" w:line="240" w:lineRule="auto"/>
        <w:ind w:right="-1"/>
        <w:rPr>
          <w:rFonts w:ascii="Times New Roman" w:hAnsi="Times New Roman"/>
          <w:sz w:val="20"/>
          <w:szCs w:val="20"/>
        </w:rPr>
      </w:pPr>
    </w:p>
    <w:p w:rsidR="006239FB" w:rsidRDefault="006239FB" w:rsidP="006239FB">
      <w:pPr>
        <w:spacing w:after="0" w:line="240" w:lineRule="auto"/>
        <w:ind w:right="-1"/>
        <w:rPr>
          <w:rFonts w:ascii="Times New Roman" w:hAnsi="Times New Roman"/>
          <w:sz w:val="24"/>
          <w:szCs w:val="24"/>
        </w:rPr>
      </w:pPr>
    </w:p>
    <w:p w:rsidR="006239FB" w:rsidRDefault="006239FB" w:rsidP="006239FB">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6239FB" w:rsidRDefault="006239FB" w:rsidP="006239FB">
      <w:pPr>
        <w:pBdr>
          <w:top w:val="single" w:sz="4" w:space="9" w:color="000000"/>
        </w:pBdr>
        <w:spacing w:after="0" w:line="240" w:lineRule="auto"/>
        <w:ind w:left="5670" w:right="-1"/>
        <w:jc w:val="center"/>
        <w:rPr>
          <w:rFonts w:ascii="Times New Roman" w:hAnsi="Times New Roman"/>
          <w:sz w:val="20"/>
          <w:szCs w:val="20"/>
        </w:rPr>
      </w:pPr>
    </w:p>
    <w:p w:rsidR="006239FB" w:rsidRDefault="006239FB" w:rsidP="006239FB">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6239FB" w:rsidRDefault="006239FB" w:rsidP="006239FB">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6239FB" w:rsidRDefault="006239FB" w:rsidP="006239FB">
      <w:pPr>
        <w:ind w:right="-1"/>
      </w:pPr>
    </w:p>
    <w:p w:rsidR="006239FB" w:rsidRDefault="006239FB" w:rsidP="006239FB">
      <w:pPr>
        <w:ind w:right="-1"/>
      </w:pPr>
    </w:p>
    <w:p w:rsidR="006239FB" w:rsidRDefault="006239FB" w:rsidP="006239FB">
      <w:pPr>
        <w:ind w:right="-1"/>
      </w:pPr>
    </w:p>
    <w:p w:rsidR="006239FB" w:rsidRDefault="006239FB" w:rsidP="006239FB">
      <w:pPr>
        <w:ind w:right="-1"/>
      </w:pPr>
    </w:p>
    <w:p w:rsidR="006239FB" w:rsidRDefault="006239FB" w:rsidP="006239FB">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6239FB" w:rsidRDefault="006239FB" w:rsidP="006239FB">
      <w:pPr>
        <w:spacing w:line="240" w:lineRule="auto"/>
        <w:ind w:right="-1"/>
        <w:rPr>
          <w:rFonts w:ascii="Times New Roman" w:hAnsi="Times New Roman"/>
          <w:sz w:val="20"/>
          <w:szCs w:val="20"/>
        </w:rPr>
      </w:pPr>
      <w:bookmarkStart w:id="1" w:name="_heading=h.gjdgxs" w:colFirst="0" w:colLast="0"/>
      <w:bookmarkEnd w:id="1"/>
      <w:r>
        <w:rPr>
          <w:rFonts w:ascii="Times New Roman" w:hAnsi="Times New Roman"/>
          <w:sz w:val="20"/>
          <w:szCs w:val="20"/>
        </w:rPr>
        <w:t>______________________________</w:t>
      </w:r>
    </w:p>
    <w:p w:rsidR="006239FB" w:rsidRDefault="006239FB" w:rsidP="006239FB">
      <w:pPr>
        <w:ind w:right="-1"/>
        <w:rPr>
          <w:rFonts w:ascii="Times New Roman" w:hAnsi="Times New Roman"/>
          <w:sz w:val="24"/>
          <w:szCs w:val="24"/>
        </w:rPr>
      </w:pPr>
      <w:r>
        <w:rPr>
          <w:rFonts w:ascii="Times New Roman" w:hAnsi="Times New Roman"/>
          <w:sz w:val="20"/>
          <w:szCs w:val="20"/>
        </w:rPr>
        <w:t>(контакты исполнителя)</w:t>
      </w:r>
    </w:p>
    <w:p w:rsidR="006239FB" w:rsidRDefault="006239FB" w:rsidP="006239FB">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6239FB" w:rsidRPr="004E0E5C" w:rsidRDefault="006239FB" w:rsidP="006239FB">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4</w:t>
      </w:r>
    </w:p>
    <w:p w:rsidR="006239FB" w:rsidRPr="004E0E5C" w:rsidRDefault="006239FB" w:rsidP="006239FB">
      <w:pPr>
        <w:spacing w:after="0" w:line="240" w:lineRule="auto"/>
        <w:ind w:right="-1"/>
        <w:jc w:val="right"/>
        <w:rPr>
          <w:rFonts w:ascii="Times New Roman" w:hAnsi="Times New Roman"/>
          <w:color w:val="000000"/>
          <w:spacing w:val="-6"/>
          <w:sz w:val="28"/>
          <w:szCs w:val="28"/>
        </w:rPr>
      </w:pPr>
    </w:p>
    <w:p w:rsidR="006239FB" w:rsidRPr="004E0E5C" w:rsidRDefault="006239FB" w:rsidP="006239FB">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6239FB" w:rsidRPr="004E0E5C" w:rsidRDefault="006239FB" w:rsidP="006239FB">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6239FB" w:rsidRPr="004E0E5C" w:rsidRDefault="006239FB" w:rsidP="006239FB">
      <w:pPr>
        <w:spacing w:after="0" w:line="240" w:lineRule="auto"/>
        <w:ind w:left="5812" w:right="-1"/>
        <w:rPr>
          <w:rFonts w:ascii="Times New Roman" w:hAnsi="Times New Roman"/>
          <w:b/>
          <w:sz w:val="28"/>
          <w:szCs w:val="28"/>
        </w:rPr>
      </w:pPr>
      <w:proofErr w:type="gramStart"/>
      <w:r w:rsidRPr="004E0E5C">
        <w:rPr>
          <w:rFonts w:ascii="Times New Roman" w:hAnsi="Times New Roman"/>
          <w:sz w:val="28"/>
          <w:szCs w:val="28"/>
        </w:rPr>
        <w:t>От:</w:t>
      </w:r>
      <w:r w:rsidRPr="004E0E5C">
        <w:rPr>
          <w:rFonts w:ascii="Times New Roman" w:hAnsi="Times New Roman"/>
          <w:b/>
          <w:sz w:val="28"/>
          <w:szCs w:val="28"/>
        </w:rPr>
        <w:t>_</w:t>
      </w:r>
      <w:proofErr w:type="gramEnd"/>
      <w:r w:rsidRPr="004E0E5C">
        <w:rPr>
          <w:rFonts w:ascii="Times New Roman" w:hAnsi="Times New Roman"/>
          <w:b/>
          <w:sz w:val="28"/>
          <w:szCs w:val="28"/>
        </w:rPr>
        <w:t>_________________________</w:t>
      </w:r>
    </w:p>
    <w:p w:rsidR="006239FB" w:rsidRPr="004E0E5C" w:rsidRDefault="006239FB" w:rsidP="006239FB">
      <w:pPr>
        <w:spacing w:after="0" w:line="240" w:lineRule="auto"/>
        <w:ind w:right="-1" w:firstLine="709"/>
        <w:jc w:val="center"/>
        <w:rPr>
          <w:rFonts w:ascii="Times New Roman" w:hAnsi="Times New Roman"/>
          <w:b/>
          <w:sz w:val="28"/>
          <w:szCs w:val="28"/>
        </w:rPr>
      </w:pPr>
    </w:p>
    <w:p w:rsidR="006239FB" w:rsidRPr="004E0E5C" w:rsidRDefault="006239FB" w:rsidP="006239FB">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6239FB" w:rsidRPr="004E0E5C" w:rsidRDefault="006239FB" w:rsidP="006239FB">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6239FB" w:rsidRPr="004E0E5C" w:rsidRDefault="006239FB" w:rsidP="006239FB">
      <w:pPr>
        <w:spacing w:after="0" w:line="240" w:lineRule="auto"/>
        <w:ind w:right="-1" w:firstLine="709"/>
        <w:jc w:val="center"/>
        <w:rPr>
          <w:rFonts w:ascii="Times New Roman" w:hAnsi="Times New Roman"/>
          <w:b/>
          <w:sz w:val="28"/>
          <w:szCs w:val="28"/>
        </w:rPr>
      </w:pPr>
    </w:p>
    <w:p w:rsidR="006239FB" w:rsidRPr="004E0E5C" w:rsidRDefault="006239FB" w:rsidP="006239FB">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6239FB" w:rsidRPr="004E0E5C" w:rsidRDefault="006239FB" w:rsidP="006239FB">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6239FB" w:rsidRPr="004E0E5C" w:rsidRDefault="006239FB" w:rsidP="006239FB">
      <w:pPr>
        <w:spacing w:after="0" w:line="240" w:lineRule="auto"/>
        <w:ind w:right="-1" w:firstLine="709"/>
        <w:jc w:val="both"/>
        <w:rPr>
          <w:rFonts w:ascii="Times New Roman" w:hAnsi="Times New Roman"/>
          <w:sz w:val="28"/>
          <w:szCs w:val="28"/>
        </w:rPr>
      </w:pPr>
      <w:proofErr w:type="gramStart"/>
      <w:r w:rsidRPr="004E0E5C">
        <w:rPr>
          <w:rFonts w:ascii="Times New Roman" w:hAnsi="Times New Roman"/>
          <w:sz w:val="28"/>
          <w:szCs w:val="28"/>
        </w:rPr>
        <w:t>Записано:_</w:t>
      </w:r>
      <w:proofErr w:type="gramEnd"/>
      <w:r w:rsidRPr="004E0E5C">
        <w:rPr>
          <w:rFonts w:ascii="Times New Roman" w:hAnsi="Times New Roman"/>
          <w:sz w:val="28"/>
          <w:szCs w:val="28"/>
        </w:rPr>
        <w:t>______________________________________________________________________________________________________________________________</w:t>
      </w:r>
    </w:p>
    <w:p w:rsidR="006239FB" w:rsidRPr="004E0E5C" w:rsidRDefault="006239FB" w:rsidP="006239FB">
      <w:pPr>
        <w:spacing w:after="0" w:line="240" w:lineRule="auto"/>
        <w:ind w:right="-1" w:firstLine="709"/>
        <w:rPr>
          <w:rFonts w:ascii="Times New Roman" w:hAnsi="Times New Roman"/>
          <w:sz w:val="28"/>
          <w:szCs w:val="28"/>
        </w:rPr>
      </w:pPr>
      <w:r w:rsidRPr="004E0E5C">
        <w:rPr>
          <w:rFonts w:ascii="Times New Roman" w:hAnsi="Times New Roman"/>
          <w:sz w:val="28"/>
          <w:szCs w:val="28"/>
        </w:rPr>
        <w:t xml:space="preserve">Правильные </w:t>
      </w:r>
      <w:proofErr w:type="gramStart"/>
      <w:r w:rsidRPr="004E0E5C">
        <w:rPr>
          <w:rFonts w:ascii="Times New Roman" w:hAnsi="Times New Roman"/>
          <w:sz w:val="28"/>
          <w:szCs w:val="28"/>
        </w:rPr>
        <w:t>сведения:_</w:t>
      </w:r>
      <w:proofErr w:type="gramEnd"/>
      <w:r w:rsidRPr="004E0E5C">
        <w:rPr>
          <w:rFonts w:ascii="Times New Roman" w:hAnsi="Times New Roman"/>
          <w:sz w:val="28"/>
          <w:szCs w:val="28"/>
        </w:rPr>
        <w:t>______________________________________________</w:t>
      </w:r>
    </w:p>
    <w:p w:rsidR="006239FB" w:rsidRPr="004E0E5C" w:rsidRDefault="006239FB" w:rsidP="006239FB">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6239FB" w:rsidRPr="004E0E5C" w:rsidRDefault="006239FB" w:rsidP="006239FB">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239FB" w:rsidRPr="004E0E5C" w:rsidRDefault="006239FB" w:rsidP="006239FB">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6239FB" w:rsidRPr="004E0E5C" w:rsidRDefault="006239FB" w:rsidP="006239FB">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6239FB" w:rsidRPr="004E0E5C" w:rsidRDefault="006239FB" w:rsidP="006239FB">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6239FB" w:rsidRPr="004E0E5C" w:rsidRDefault="006239FB" w:rsidP="006239FB">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6239FB" w:rsidRPr="004E0E5C" w:rsidRDefault="006239FB" w:rsidP="006239FB">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6239FB" w:rsidRPr="004E0E5C" w:rsidRDefault="006239FB" w:rsidP="006239FB">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посредством отправления электронного документа на адрес </w:t>
      </w:r>
      <w:proofErr w:type="gramStart"/>
      <w:r w:rsidRPr="004E0E5C">
        <w:rPr>
          <w:rFonts w:ascii="Times New Roman" w:hAnsi="Times New Roman"/>
          <w:sz w:val="28"/>
          <w:szCs w:val="28"/>
        </w:rPr>
        <w:t>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w:t>
      </w:r>
      <w:proofErr w:type="gramEnd"/>
      <w:r w:rsidRPr="004E0E5C">
        <w:rPr>
          <w:rFonts w:ascii="Times New Roman" w:hAnsi="Times New Roman"/>
          <w:sz w:val="28"/>
          <w:szCs w:val="28"/>
        </w:rPr>
        <w:t>______;</w:t>
      </w:r>
    </w:p>
    <w:p w:rsidR="006239FB" w:rsidRPr="004E0E5C" w:rsidRDefault="006239FB" w:rsidP="006239FB">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6239FB" w:rsidRPr="004E0E5C" w:rsidRDefault="006239FB" w:rsidP="006239FB">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239FB" w:rsidRPr="004E0E5C" w:rsidRDefault="006239FB" w:rsidP="006239FB">
      <w:pPr>
        <w:spacing w:after="0" w:line="240" w:lineRule="auto"/>
        <w:ind w:right="-1"/>
        <w:jc w:val="center"/>
        <w:rPr>
          <w:rFonts w:ascii="Times New Roman" w:hAnsi="Times New Roman"/>
          <w:sz w:val="28"/>
          <w:szCs w:val="28"/>
        </w:rPr>
      </w:pPr>
    </w:p>
    <w:p w:rsidR="006239FB" w:rsidRPr="004E0E5C" w:rsidRDefault="006239FB" w:rsidP="006239FB">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6239FB" w:rsidRPr="00143599" w:rsidRDefault="006239FB" w:rsidP="006239FB">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p w:rsidR="00E07991" w:rsidRPr="00E07991" w:rsidRDefault="006239FB" w:rsidP="006239FB">
      <w:pPr>
        <w:ind w:right="2692"/>
        <w:jc w:val="both"/>
        <w:rPr>
          <w:rFonts w:ascii="Times New Roman" w:hAnsi="Times New Roman" w:cs="Times New Roman"/>
          <w:sz w:val="28"/>
          <w:szCs w:val="28"/>
        </w:rPr>
      </w:pPr>
      <w:r w:rsidRPr="004E0E5C">
        <w:rPr>
          <w:rFonts w:ascii="Times New Roman" w:hAnsi="Times New Roman"/>
          <w:sz w:val="28"/>
          <w:szCs w:val="28"/>
        </w:rPr>
        <w:t>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p>
    <w:sectPr w:rsidR="00E07991" w:rsidRPr="00E07991" w:rsidSect="009C38E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95F9D">
      <w:pPr>
        <w:spacing w:after="0" w:line="240" w:lineRule="auto"/>
      </w:pPr>
      <w:r>
        <w:separator/>
      </w:r>
    </w:p>
  </w:endnote>
  <w:endnote w:type="continuationSeparator" w:id="0">
    <w:p w:rsidR="00000000" w:rsidRDefault="00A95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95F9D">
      <w:pPr>
        <w:spacing w:after="0" w:line="240" w:lineRule="auto"/>
      </w:pPr>
      <w:r>
        <w:separator/>
      </w:r>
    </w:p>
  </w:footnote>
  <w:footnote w:type="continuationSeparator" w:id="0">
    <w:p w:rsidR="00000000" w:rsidRDefault="00A95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821" w:rsidRDefault="000946B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17</w:t>
    </w:r>
    <w:r>
      <w:rPr>
        <w:rStyle w:val="a7"/>
      </w:rPr>
      <w:fldChar w:fldCharType="end"/>
    </w:r>
  </w:p>
  <w:p w:rsidR="00123821" w:rsidRDefault="00A95F9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821" w:rsidRDefault="000946B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95F9D">
      <w:rPr>
        <w:rStyle w:val="a7"/>
        <w:noProof/>
      </w:rPr>
      <w:t>4</w:t>
    </w:r>
    <w:r>
      <w:rPr>
        <w:rStyle w:val="a7"/>
      </w:rPr>
      <w:fldChar w:fldCharType="end"/>
    </w:r>
  </w:p>
  <w:p w:rsidR="00123821" w:rsidRDefault="00A95F9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15:restartNumberingAfterBreak="0">
    <w:nsid w:val="1C92540C"/>
    <w:multiLevelType w:val="hybridMultilevel"/>
    <w:tmpl w:val="60620CAE"/>
    <w:lvl w:ilvl="0" w:tplc="CC7435E0">
      <w:start w:val="1"/>
      <w:numFmt w:val="decimal"/>
      <w:lvlText w:val="%1."/>
      <w:lvlJc w:val="left"/>
      <w:pPr>
        <w:ind w:left="786" w:hanging="360"/>
      </w:pPr>
      <w:rPr>
        <w:rFonts w:ascii="Times New Roman" w:eastAsia="Times New Roman" w:hAnsi="Times New Roman" w:cs="Times New Roman"/>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7C90635"/>
    <w:multiLevelType w:val="multilevel"/>
    <w:tmpl w:val="B8261DE6"/>
    <w:lvl w:ilvl="0">
      <w:start w:val="1"/>
      <w:numFmt w:val="decimal"/>
      <w:lvlText w:val="%1."/>
      <w:lvlJc w:val="left"/>
      <w:pPr>
        <w:ind w:left="495" w:hanging="495"/>
      </w:pPr>
      <w:rPr>
        <w:rFonts w:ascii="Times New Roman" w:hAnsi="Times New Roman" w:cs="Times New Roman" w:hint="default"/>
        <w:color w:val="auto"/>
        <w:sz w:val="28"/>
      </w:rPr>
    </w:lvl>
    <w:lvl w:ilvl="1">
      <w:start w:val="1"/>
      <w:numFmt w:val="decimal"/>
      <w:lvlText w:val="%1.%2."/>
      <w:lvlJc w:val="left"/>
      <w:pPr>
        <w:ind w:left="1506" w:hanging="720"/>
      </w:pPr>
      <w:rPr>
        <w:rFonts w:ascii="Times New Roman" w:hAnsi="Times New Roman" w:cs="Times New Roman" w:hint="default"/>
        <w:color w:val="auto"/>
        <w:sz w:val="28"/>
      </w:rPr>
    </w:lvl>
    <w:lvl w:ilvl="2">
      <w:start w:val="1"/>
      <w:numFmt w:val="decimal"/>
      <w:lvlText w:val="%1.%2.%3."/>
      <w:lvlJc w:val="left"/>
      <w:pPr>
        <w:ind w:left="2292" w:hanging="720"/>
      </w:pPr>
      <w:rPr>
        <w:rFonts w:ascii="Times New Roman" w:hAnsi="Times New Roman" w:cs="Times New Roman" w:hint="default"/>
        <w:color w:val="auto"/>
        <w:sz w:val="28"/>
      </w:rPr>
    </w:lvl>
    <w:lvl w:ilvl="3">
      <w:start w:val="1"/>
      <w:numFmt w:val="decimal"/>
      <w:lvlText w:val="%1.%2.%3.%4."/>
      <w:lvlJc w:val="left"/>
      <w:pPr>
        <w:ind w:left="3438" w:hanging="1080"/>
      </w:pPr>
      <w:rPr>
        <w:rFonts w:ascii="Times New Roman" w:hAnsi="Times New Roman" w:cs="Times New Roman" w:hint="default"/>
        <w:color w:val="auto"/>
        <w:sz w:val="28"/>
      </w:rPr>
    </w:lvl>
    <w:lvl w:ilvl="4">
      <w:start w:val="1"/>
      <w:numFmt w:val="decimal"/>
      <w:lvlText w:val="%1.%2.%3.%4.%5."/>
      <w:lvlJc w:val="left"/>
      <w:pPr>
        <w:ind w:left="4224" w:hanging="1080"/>
      </w:pPr>
      <w:rPr>
        <w:rFonts w:ascii="Times New Roman" w:hAnsi="Times New Roman" w:cs="Times New Roman" w:hint="default"/>
        <w:color w:val="auto"/>
        <w:sz w:val="28"/>
      </w:rPr>
    </w:lvl>
    <w:lvl w:ilvl="5">
      <w:start w:val="1"/>
      <w:numFmt w:val="decimal"/>
      <w:lvlText w:val="%1.%2.%3.%4.%5.%6."/>
      <w:lvlJc w:val="left"/>
      <w:pPr>
        <w:ind w:left="5370" w:hanging="1440"/>
      </w:pPr>
      <w:rPr>
        <w:rFonts w:ascii="Times New Roman" w:hAnsi="Times New Roman" w:cs="Times New Roman" w:hint="default"/>
        <w:color w:val="auto"/>
        <w:sz w:val="28"/>
      </w:rPr>
    </w:lvl>
    <w:lvl w:ilvl="6">
      <w:start w:val="1"/>
      <w:numFmt w:val="decimal"/>
      <w:lvlText w:val="%1.%2.%3.%4.%5.%6.%7."/>
      <w:lvlJc w:val="left"/>
      <w:pPr>
        <w:ind w:left="6516" w:hanging="1800"/>
      </w:pPr>
      <w:rPr>
        <w:rFonts w:ascii="Times New Roman" w:hAnsi="Times New Roman" w:cs="Times New Roman" w:hint="default"/>
        <w:color w:val="auto"/>
        <w:sz w:val="28"/>
      </w:rPr>
    </w:lvl>
    <w:lvl w:ilvl="7">
      <w:start w:val="1"/>
      <w:numFmt w:val="decimal"/>
      <w:lvlText w:val="%1.%2.%3.%4.%5.%6.%7.%8."/>
      <w:lvlJc w:val="left"/>
      <w:pPr>
        <w:ind w:left="7302" w:hanging="1800"/>
      </w:pPr>
      <w:rPr>
        <w:rFonts w:ascii="Times New Roman" w:hAnsi="Times New Roman" w:cs="Times New Roman" w:hint="default"/>
        <w:color w:val="auto"/>
        <w:sz w:val="28"/>
      </w:rPr>
    </w:lvl>
    <w:lvl w:ilvl="8">
      <w:start w:val="1"/>
      <w:numFmt w:val="decimal"/>
      <w:lvlText w:val="%1.%2.%3.%4.%5.%6.%7.%8.%9."/>
      <w:lvlJc w:val="left"/>
      <w:pPr>
        <w:ind w:left="8448" w:hanging="2160"/>
      </w:pPr>
      <w:rPr>
        <w:rFonts w:ascii="Times New Roman" w:hAnsi="Times New Roman" w:cs="Times New Roman" w:hint="default"/>
        <w:color w:val="auto"/>
        <w:sz w:val="28"/>
      </w:rPr>
    </w:lvl>
  </w:abstractNum>
  <w:abstractNum w:abstractNumId="8"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7672D1C"/>
    <w:multiLevelType w:val="hybridMultilevel"/>
    <w:tmpl w:val="9072E3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7"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5982073"/>
    <w:multiLevelType w:val="multilevel"/>
    <w:tmpl w:val="06262696"/>
    <w:numStyleLink w:val="Style1"/>
  </w:abstractNum>
  <w:abstractNum w:abstractNumId="20" w15:restartNumberingAfterBreak="0">
    <w:nsid w:val="7BC577D5"/>
    <w:multiLevelType w:val="multilevel"/>
    <w:tmpl w:val="A7FCDD4C"/>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20"/>
  </w:num>
  <w:num w:numId="2">
    <w:abstractNumId w:val="7"/>
  </w:num>
  <w:num w:numId="3">
    <w:abstractNumId w:val="2"/>
  </w:num>
  <w:num w:numId="4">
    <w:abstractNumId w:val="8"/>
  </w:num>
  <w:num w:numId="5">
    <w:abstractNumId w:val="18"/>
  </w:num>
  <w:num w:numId="6">
    <w:abstractNumId w:val="15"/>
  </w:num>
  <w:num w:numId="7">
    <w:abstractNumId w:val="14"/>
  </w:num>
  <w:num w:numId="8">
    <w:abstractNumId w:val="0"/>
  </w:num>
  <w:num w:numId="9">
    <w:abstractNumId w:val="4"/>
  </w:num>
  <w:num w:numId="10">
    <w:abstractNumId w:val="13"/>
  </w:num>
  <w:num w:numId="11">
    <w:abstractNumId w:val="11"/>
  </w:num>
  <w:num w:numId="12">
    <w:abstractNumId w:val="9"/>
  </w:num>
  <w:num w:numId="13">
    <w:abstractNumId w:val="1"/>
  </w:num>
  <w:num w:numId="14">
    <w:abstractNumId w:val="10"/>
  </w:num>
  <w:num w:numId="15">
    <w:abstractNumId w:val="5"/>
  </w:num>
  <w:num w:numId="16">
    <w:abstractNumId w:val="6"/>
  </w:num>
  <w:num w:numId="17">
    <w:abstractNumId w:val="12"/>
  </w:num>
  <w:num w:numId="18">
    <w:abstractNumId w:val="16"/>
  </w:num>
  <w:num w:numId="19">
    <w:abstractNumId w:val="19"/>
  </w:num>
  <w:num w:numId="20">
    <w:abstractNumId w:val="17"/>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12C"/>
    <w:rsid w:val="000946B1"/>
    <w:rsid w:val="000C720B"/>
    <w:rsid w:val="00106B39"/>
    <w:rsid w:val="00192583"/>
    <w:rsid w:val="001E790E"/>
    <w:rsid w:val="001F348F"/>
    <w:rsid w:val="00210613"/>
    <w:rsid w:val="00211C89"/>
    <w:rsid w:val="00314A79"/>
    <w:rsid w:val="004202A3"/>
    <w:rsid w:val="004D3556"/>
    <w:rsid w:val="00537D63"/>
    <w:rsid w:val="005712E8"/>
    <w:rsid w:val="006239FB"/>
    <w:rsid w:val="006B454D"/>
    <w:rsid w:val="006D58D0"/>
    <w:rsid w:val="00735870"/>
    <w:rsid w:val="007570C2"/>
    <w:rsid w:val="00792CF3"/>
    <w:rsid w:val="008B37EA"/>
    <w:rsid w:val="0097721A"/>
    <w:rsid w:val="00991149"/>
    <w:rsid w:val="009C38E7"/>
    <w:rsid w:val="00A95F9D"/>
    <w:rsid w:val="00AB625B"/>
    <w:rsid w:val="00BC112C"/>
    <w:rsid w:val="00CB4F90"/>
    <w:rsid w:val="00D032B7"/>
    <w:rsid w:val="00DC1457"/>
    <w:rsid w:val="00DE69C2"/>
    <w:rsid w:val="00E07991"/>
    <w:rsid w:val="00E239B9"/>
    <w:rsid w:val="00FD6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41DEB"/>
  <w15:docId w15:val="{56BFF2EE-2362-4BE5-AD66-BAE95B26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8D0"/>
  </w:style>
  <w:style w:type="paragraph" w:styleId="1">
    <w:name w:val="heading 1"/>
    <w:basedOn w:val="a"/>
    <w:next w:val="a"/>
    <w:link w:val="10"/>
    <w:qFormat/>
    <w:rsid w:val="006239FB"/>
    <w:pPr>
      <w:keepNext/>
      <w:spacing w:after="0" w:line="240" w:lineRule="auto"/>
      <w:jc w:val="both"/>
      <w:outlineLvl w:val="0"/>
    </w:pPr>
    <w:rPr>
      <w:rFonts w:ascii="Times New Roman" w:eastAsia="Times New Roman" w:hAnsi="Times New Roman" w:cs="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721A"/>
    <w:pPr>
      <w:ind w:left="720"/>
      <w:contextualSpacing/>
    </w:pPr>
  </w:style>
  <w:style w:type="character" w:styleId="a4">
    <w:name w:val="Hyperlink"/>
    <w:basedOn w:val="a0"/>
    <w:rsid w:val="006B454D"/>
    <w:rPr>
      <w:rFonts w:cs="Times New Roman"/>
      <w:color w:val="0000FF"/>
      <w:u w:val="single"/>
    </w:rPr>
  </w:style>
  <w:style w:type="character" w:customStyle="1" w:styleId="10">
    <w:name w:val="Заголовок 1 Знак"/>
    <w:basedOn w:val="a0"/>
    <w:link w:val="1"/>
    <w:rsid w:val="006239FB"/>
    <w:rPr>
      <w:rFonts w:ascii="Times New Roman" w:eastAsia="Times New Roman" w:hAnsi="Times New Roman" w:cs="Times New Roman"/>
      <w:b/>
      <w:sz w:val="28"/>
      <w:szCs w:val="20"/>
      <w:lang w:val="x-none" w:eastAsia="zh-CN"/>
    </w:rPr>
  </w:style>
  <w:style w:type="paragraph" w:styleId="a5">
    <w:name w:val="header"/>
    <w:basedOn w:val="a"/>
    <w:link w:val="a6"/>
    <w:rsid w:val="006239F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6">
    <w:name w:val="Верхний колонтитул Знак"/>
    <w:basedOn w:val="a0"/>
    <w:link w:val="a5"/>
    <w:rsid w:val="006239FB"/>
    <w:rPr>
      <w:rFonts w:ascii="Times New Roman" w:eastAsia="Times New Roman" w:hAnsi="Times New Roman" w:cs="Times New Roman"/>
      <w:sz w:val="24"/>
      <w:szCs w:val="24"/>
      <w:lang w:val="x-none" w:eastAsia="x-none"/>
    </w:rPr>
  </w:style>
  <w:style w:type="character" w:styleId="a7">
    <w:name w:val="page number"/>
    <w:basedOn w:val="a0"/>
    <w:rsid w:val="006239FB"/>
  </w:style>
  <w:style w:type="paragraph" w:styleId="a8">
    <w:name w:val="footnote text"/>
    <w:basedOn w:val="a"/>
    <w:link w:val="a9"/>
    <w:semiHidden/>
    <w:rsid w:val="006239FB"/>
    <w:pPr>
      <w:spacing w:after="0" w:line="240" w:lineRule="auto"/>
    </w:pPr>
    <w:rPr>
      <w:rFonts w:ascii="Times New Roman" w:eastAsia="Times New Roman" w:hAnsi="Times New Roman" w:cs="Times New Roman"/>
      <w:sz w:val="20"/>
      <w:szCs w:val="20"/>
      <w:lang w:val="x-none" w:eastAsia="x-none"/>
    </w:rPr>
  </w:style>
  <w:style w:type="character" w:customStyle="1" w:styleId="a9">
    <w:name w:val="Текст сноски Знак"/>
    <w:basedOn w:val="a0"/>
    <w:link w:val="a8"/>
    <w:semiHidden/>
    <w:rsid w:val="006239FB"/>
    <w:rPr>
      <w:rFonts w:ascii="Times New Roman" w:eastAsia="Times New Roman" w:hAnsi="Times New Roman" w:cs="Times New Roman"/>
      <w:sz w:val="20"/>
      <w:szCs w:val="20"/>
      <w:lang w:val="x-none" w:eastAsia="x-none"/>
    </w:rPr>
  </w:style>
  <w:style w:type="character" w:styleId="aa">
    <w:name w:val="footnote reference"/>
    <w:uiPriority w:val="99"/>
    <w:semiHidden/>
    <w:rsid w:val="006239FB"/>
    <w:rPr>
      <w:vertAlign w:val="superscript"/>
    </w:rPr>
  </w:style>
  <w:style w:type="paragraph" w:styleId="ab">
    <w:name w:val="Normal (Web)"/>
    <w:basedOn w:val="a"/>
    <w:unhideWhenUsed/>
    <w:rsid w:val="006239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uiPriority w:val="22"/>
    <w:qFormat/>
    <w:rsid w:val="006239FB"/>
    <w:rPr>
      <w:b/>
      <w:bCs/>
    </w:rPr>
  </w:style>
  <w:style w:type="paragraph" w:customStyle="1" w:styleId="ConsPlusNormal">
    <w:name w:val="ConsPlusNormal"/>
    <w:rsid w:val="006239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footer"/>
    <w:basedOn w:val="a"/>
    <w:link w:val="ae"/>
    <w:uiPriority w:val="99"/>
    <w:semiHidden/>
    <w:unhideWhenUsed/>
    <w:rsid w:val="006239FB"/>
    <w:pPr>
      <w:tabs>
        <w:tab w:val="center" w:pos="4677"/>
        <w:tab w:val="right" w:pos="9355"/>
      </w:tabs>
      <w:spacing w:after="0" w:line="240" w:lineRule="auto"/>
    </w:pPr>
    <w:rPr>
      <w:rFonts w:ascii="Calibri" w:eastAsia="Times New Roman" w:hAnsi="Calibri" w:cs="Times New Roman"/>
      <w:lang w:eastAsia="ru-RU"/>
    </w:rPr>
  </w:style>
  <w:style w:type="character" w:customStyle="1" w:styleId="ae">
    <w:name w:val="Нижний колонтитул Знак"/>
    <w:basedOn w:val="a0"/>
    <w:link w:val="ad"/>
    <w:uiPriority w:val="99"/>
    <w:semiHidden/>
    <w:rsid w:val="006239FB"/>
    <w:rPr>
      <w:rFonts w:ascii="Calibri" w:eastAsia="Times New Roman" w:hAnsi="Calibri" w:cs="Times New Roman"/>
      <w:lang w:eastAsia="ru-RU"/>
    </w:rPr>
  </w:style>
  <w:style w:type="paragraph" w:customStyle="1" w:styleId="ConsPlusNonformat">
    <w:name w:val="ConsPlusNonformat"/>
    <w:rsid w:val="006239F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239F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6239F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rsid w:val="006239FB"/>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6239FB"/>
    <w:rPr>
      <w:rFonts w:ascii="Times New Roman" w:eastAsia="Times New Roman" w:hAnsi="Times New Roman" w:cs="Times New Roman"/>
      <w:sz w:val="24"/>
      <w:szCs w:val="24"/>
      <w:lang w:val="x-none" w:eastAsia="x-none"/>
    </w:rPr>
  </w:style>
  <w:style w:type="paragraph" w:styleId="af">
    <w:name w:val="Body Text"/>
    <w:basedOn w:val="a"/>
    <w:link w:val="af0"/>
    <w:unhideWhenUsed/>
    <w:rsid w:val="006239FB"/>
    <w:pPr>
      <w:spacing w:after="120" w:line="276" w:lineRule="auto"/>
    </w:pPr>
    <w:rPr>
      <w:rFonts w:ascii="Calibri" w:eastAsia="Times New Roman" w:hAnsi="Calibri" w:cs="Times New Roman"/>
      <w:lang w:val="x-none" w:eastAsia="x-none"/>
    </w:rPr>
  </w:style>
  <w:style w:type="character" w:customStyle="1" w:styleId="af0">
    <w:name w:val="Основной текст Знак"/>
    <w:basedOn w:val="a0"/>
    <w:link w:val="af"/>
    <w:rsid w:val="006239FB"/>
    <w:rPr>
      <w:rFonts w:ascii="Calibri" w:eastAsia="Times New Roman" w:hAnsi="Calibri" w:cs="Times New Roman"/>
      <w:lang w:val="x-none" w:eastAsia="x-none"/>
    </w:rPr>
  </w:style>
  <w:style w:type="paragraph" w:customStyle="1" w:styleId="headdoc">
    <w:name w:val="headdoc"/>
    <w:basedOn w:val="a"/>
    <w:rsid w:val="006239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6239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6239FB"/>
    <w:pPr>
      <w:spacing w:after="0" w:line="240" w:lineRule="auto"/>
    </w:pPr>
    <w:rPr>
      <w:rFonts w:ascii="Times New Roman" w:eastAsia="Times New Roman" w:hAnsi="Times New Roman" w:cs="Times New Roman"/>
      <w:sz w:val="28"/>
      <w:szCs w:val="20"/>
      <w:lang w:eastAsia="ru-RU"/>
    </w:rPr>
  </w:style>
  <w:style w:type="paragraph" w:customStyle="1" w:styleId="af1">
    <w:name w:val="Знак Знак Знак Знак Знак Знак Знак"/>
    <w:basedOn w:val="a"/>
    <w:rsid w:val="006239F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
    <w:name w:val="Знак Знак4"/>
    <w:basedOn w:val="a"/>
    <w:rsid w:val="006239FB"/>
    <w:pPr>
      <w:spacing w:before="100" w:beforeAutospacing="1" w:after="100" w:afterAutospacing="1" w:line="240" w:lineRule="auto"/>
    </w:pPr>
    <w:rPr>
      <w:rFonts w:ascii="Tahoma" w:eastAsia="Times New Roman" w:hAnsi="Tahoma" w:cs="Times New Roman"/>
      <w:sz w:val="20"/>
      <w:szCs w:val="20"/>
      <w:lang w:val="en-US"/>
    </w:rPr>
  </w:style>
  <w:style w:type="paragraph" w:styleId="af2">
    <w:name w:val="No Spacing"/>
    <w:qFormat/>
    <w:rsid w:val="006239FB"/>
    <w:pPr>
      <w:spacing w:after="0" w:line="240" w:lineRule="auto"/>
    </w:pPr>
    <w:rPr>
      <w:rFonts w:ascii="Calibri" w:eastAsia="Times New Roman" w:hAnsi="Calibri" w:cs="Times New Roman"/>
      <w:lang w:eastAsia="ru-RU"/>
    </w:rPr>
  </w:style>
  <w:style w:type="paragraph" w:styleId="af3">
    <w:name w:val="Balloon Text"/>
    <w:basedOn w:val="a"/>
    <w:link w:val="af4"/>
    <w:uiPriority w:val="99"/>
    <w:semiHidden/>
    <w:unhideWhenUsed/>
    <w:rsid w:val="006239FB"/>
    <w:pPr>
      <w:spacing w:after="0" w:line="240" w:lineRule="auto"/>
    </w:pPr>
    <w:rPr>
      <w:rFonts w:ascii="Segoe UI" w:eastAsia="Times New Roman" w:hAnsi="Segoe UI" w:cs="Segoe UI"/>
      <w:sz w:val="18"/>
      <w:szCs w:val="18"/>
      <w:lang w:eastAsia="ru-RU"/>
    </w:rPr>
  </w:style>
  <w:style w:type="character" w:customStyle="1" w:styleId="af4">
    <w:name w:val="Текст выноски Знак"/>
    <w:basedOn w:val="a0"/>
    <w:link w:val="af3"/>
    <w:uiPriority w:val="99"/>
    <w:semiHidden/>
    <w:rsid w:val="006239FB"/>
    <w:rPr>
      <w:rFonts w:ascii="Segoe UI" w:eastAsia="Times New Roman" w:hAnsi="Segoe UI" w:cs="Segoe UI"/>
      <w:sz w:val="18"/>
      <w:szCs w:val="18"/>
      <w:lang w:eastAsia="ru-RU"/>
    </w:rPr>
  </w:style>
  <w:style w:type="table" w:styleId="af5">
    <w:name w:val="Table Grid"/>
    <w:basedOn w:val="a1"/>
    <w:uiPriority w:val="59"/>
    <w:rsid w:val="006239F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239FB"/>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6E6507F5B1B09F6D9DEBC1FF08E2481C82BB19B36EBF4752F2E144AA1FBBEFB9C9FC93E0C4E50409FFEFD751E59893D0A86F55B80FFA848I7b0K" TargetMode="External"/><Relationship Id="rId13"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A6E6507F5B1B09F6D9DEBC1FF08E2481C82BB19B36EBF4752F2E144AA1FBBEFB9C9FC93E094E5A13CAB1FC2958099A3E0E86F65A9CIFbCK" TargetMode="External"/><Relationship Id="rId4" Type="http://schemas.openxmlformats.org/officeDocument/2006/relationships/webSettings" Target="webSettings.xml"/><Relationship Id="rId9" Type="http://schemas.openxmlformats.org/officeDocument/2006/relationships/hyperlink" Target="consultantplus://offline/ref=A6E6507F5B1B09F6D9DEBC1FF08E2481C82BB19B36EBF4752F2E144AA1FBBEFB9C9FC93E0D465A13CAB1FC2958099A3E0E86F65A9CIFbC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37</Pages>
  <Words>12498</Words>
  <Characters>71241</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2022-06-17T07:14:00Z</cp:lastPrinted>
  <dcterms:created xsi:type="dcterms:W3CDTF">2023-06-06T12:39:00Z</dcterms:created>
  <dcterms:modified xsi:type="dcterms:W3CDTF">2023-06-06T12:43:00Z</dcterms:modified>
</cp:coreProperties>
</file>