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0893" w14:textId="77777777" w:rsidR="00E84897" w:rsidRPr="005856D7" w:rsidRDefault="003706C3" w:rsidP="00E84897">
      <w:pPr>
        <w:tabs>
          <w:tab w:val="left" w:pos="5529"/>
          <w:tab w:val="left" w:pos="5670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84897" w:rsidRPr="005856D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59D3C1AC" w14:textId="77777777" w:rsidR="00E84897" w:rsidRPr="005856D7" w:rsidRDefault="00E84897" w:rsidP="00E8489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9CE42" w14:textId="77777777" w:rsidR="00E84897" w:rsidRPr="005856D7" w:rsidRDefault="00E84897" w:rsidP="00E8489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122A8D9A" w14:textId="77777777" w:rsidR="00E84897" w:rsidRPr="005856D7" w:rsidRDefault="00E84897" w:rsidP="00E8489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0586F556" w14:textId="77777777" w:rsidR="00E84897" w:rsidRPr="005856D7" w:rsidRDefault="00E84897" w:rsidP="00E8489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E940C" w14:textId="77777777" w:rsidR="00E84897" w:rsidRPr="005856D7" w:rsidRDefault="00E84897" w:rsidP="00E8489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5856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14:paraId="040265DB" w14:textId="77777777" w:rsidR="00E84897" w:rsidRDefault="00E84897" w:rsidP="00E8489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3E7305" w14:textId="77777777" w:rsidR="00F97766" w:rsidRDefault="00F9776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171CE11" w14:textId="77777777" w:rsidR="00F97766" w:rsidRDefault="00F9776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A6C5F" w14:textId="77777777" w:rsidR="00120D3B" w:rsidRPr="00120D3B" w:rsidRDefault="00120D3B" w:rsidP="00120D3B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D3B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</w:p>
    <w:p w14:paraId="2FBC4E4E" w14:textId="77777777" w:rsidR="00120D3B" w:rsidRPr="00120D3B" w:rsidRDefault="00120D3B" w:rsidP="00120D3B">
      <w:pPr>
        <w:tabs>
          <w:tab w:val="left" w:pos="5387"/>
        </w:tabs>
        <w:autoSpaceDE w:val="0"/>
        <w:autoSpaceDN w:val="0"/>
        <w:adjustRightInd w:val="0"/>
        <w:spacing w:after="0" w:line="228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4DF59" w14:textId="77777777" w:rsidR="00120D3B" w:rsidRPr="00120D3B" w:rsidRDefault="00120D3B" w:rsidP="00120D3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D3B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9C95171" w14:textId="77777777" w:rsidR="00120D3B" w:rsidRPr="00120D3B" w:rsidRDefault="00120D3B" w:rsidP="00120D3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63C68" w14:textId="77777777" w:rsidR="00120D3B" w:rsidRPr="00120D3B" w:rsidRDefault="00120D3B" w:rsidP="00120D3B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D3B">
        <w:rPr>
          <w:rFonts w:ascii="Times New Roman" w:eastAsia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 (с изменениями, внесенными постановлениями Кабинета Министров Республики Татарстан от 04.05.2013 № 311, от 06.12.2017 № 938, от 21.09.2019 № 863,  от 03.08.2020 № 645, от 20.09.2021 № 885, от 29.03.2022 № 287, от 13.08.2022 № 817, от 10.02.2023 № 124, от 18.03.2023 № 278), изменение, изложив пункт 1</w:t>
      </w:r>
      <w:r w:rsidRPr="00120D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120D3B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14:paraId="1C27CE8D" w14:textId="01B473AB" w:rsidR="00120D3B" w:rsidRDefault="00120D3B" w:rsidP="0012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3B">
        <w:rPr>
          <w:rFonts w:ascii="Times New Roman" w:eastAsia="Times New Roman" w:hAnsi="Times New Roman" w:cs="Times New Roman"/>
          <w:sz w:val="28"/>
          <w:szCs w:val="28"/>
        </w:rPr>
        <w:t>«1</w:t>
      </w:r>
      <w:r w:rsidRPr="00A22AD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120D3B">
        <w:rPr>
          <w:rFonts w:ascii="Times New Roman" w:eastAsia="Times New Roman" w:hAnsi="Times New Roman" w:cs="Times New Roman"/>
          <w:sz w:val="28"/>
          <w:szCs w:val="28"/>
        </w:rPr>
        <w:t xml:space="preserve">  Установить, что в 2022 </w:t>
      </w:r>
      <w:r w:rsidRPr="00A22ADF">
        <w:rPr>
          <w:rFonts w:ascii="Times New Roman" w:eastAsia="Times New Roman" w:hAnsi="Times New Roman" w:cs="Times New Roman"/>
          <w:sz w:val="28"/>
          <w:szCs w:val="28"/>
        </w:rPr>
        <w:t xml:space="preserve">и 2023 </w:t>
      </w:r>
      <w:r w:rsidRPr="00120D3B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hyperlink r:id="rId7" w:history="1">
        <w:r w:rsidRPr="00120D3B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120D3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</w:t>
      </w:r>
      <w:r w:rsidRPr="00120D3B">
        <w:rPr>
          <w:rFonts w:ascii="Times New Roman" w:eastAsia="Calibri" w:hAnsi="Times New Roman" w:cs="Times New Roman"/>
          <w:sz w:val="28"/>
          <w:szCs w:val="28"/>
        </w:rPr>
        <w:t xml:space="preserve">ика налога на профессиональный доход, утвержденный настоящим постановлением, распространяется также на граждан, </w:t>
      </w:r>
      <w:r w:rsidR="00787FEB" w:rsidRPr="00120D3B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зарегистрированных в целях поиска подходящей работы, относящихся к категории лиц, находящихся под риском увольнения (граждане, планируемые к увольнению в связи с ликвидацией организации либо с прекращением деятельности </w:t>
      </w:r>
      <w:r w:rsidR="00787FEB" w:rsidRPr="00120D3B">
        <w:rPr>
          <w:rFonts w:ascii="Times New Roman" w:eastAsia="Calibri" w:hAnsi="Times New Roman" w:cs="Times New Roman"/>
          <w:sz w:val="28"/>
          <w:szCs w:val="28"/>
        </w:rPr>
        <w:lastRenderedPageBreak/>
        <w:t>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 переведенных по инициативе работодателя на работу в режим неполного рабочего дня (смены) и (или) неполной рабочей недели; граждан, состоящих в трудовых отношениях с работодателями, которые приняли решение о простое; состоящих в трудовых отношениях с работодателями, в отношении которых применены процедуры о несостоятельности (банкротстве); находящихся в отпусках без сохранения заработной платы; испытывающих трудности в поиске р</w:t>
      </w:r>
      <w:r w:rsidR="00787FEB">
        <w:rPr>
          <w:rFonts w:ascii="Times New Roman" w:eastAsia="Calibri" w:hAnsi="Times New Roman" w:cs="Times New Roman"/>
          <w:sz w:val="28"/>
          <w:szCs w:val="28"/>
        </w:rPr>
        <w:t xml:space="preserve">аботы,             граждан </w:t>
      </w:r>
      <w:r w:rsidRPr="00120D3B">
        <w:rPr>
          <w:rFonts w:ascii="Times New Roman" w:eastAsia="Calibri" w:hAnsi="Times New Roman" w:cs="Times New Roman"/>
          <w:sz w:val="28"/>
          <w:szCs w:val="28"/>
        </w:rPr>
        <w:t>Российск</w:t>
      </w:r>
      <w:r>
        <w:rPr>
          <w:rFonts w:ascii="Times New Roman" w:eastAsia="Calibri" w:hAnsi="Times New Roman" w:cs="Times New Roman"/>
          <w:sz w:val="28"/>
          <w:szCs w:val="28"/>
        </w:rPr>
        <w:t>ой Федерации, зарегистрированных</w:t>
      </w:r>
      <w:r w:rsidRPr="00120D3B">
        <w:rPr>
          <w:rFonts w:ascii="Times New Roman" w:eastAsia="Calibri" w:hAnsi="Times New Roman" w:cs="Times New Roman"/>
          <w:sz w:val="28"/>
          <w:szCs w:val="28"/>
        </w:rPr>
        <w:t xml:space="preserve"> по месту жительства на территориях Донецкой Народной Республики, Луганской Народной Республики, Запорожской области или Херсонской области;</w:t>
      </w:r>
      <w:r w:rsidRPr="00120D3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граждан, имевших до 30 сентября 2022 г. гражданство Донецкой Народной Республики или Луганск</w:t>
      </w:r>
      <w:r w:rsidR="00787FEB">
        <w:rPr>
          <w:rFonts w:ascii="Times New Roman" w:eastAsiaTheme="minorHAnsi" w:hAnsi="Times New Roman" w:cs="Times New Roman"/>
          <w:sz w:val="28"/>
          <w:szCs w:val="28"/>
        </w:rPr>
        <w:t>ой Народной Республики, граждан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Украины и лица без гражданства, зарегистрированные по месту жительства на территориях Донецкой Народной Республики, Луганской Народной Республики, Запорожской</w:t>
      </w:r>
      <w:r w:rsidR="00787FEB">
        <w:rPr>
          <w:rFonts w:ascii="Times New Roman" w:eastAsiaTheme="minorHAnsi" w:hAnsi="Times New Roman" w:cs="Times New Roman"/>
          <w:sz w:val="28"/>
          <w:szCs w:val="28"/>
        </w:rPr>
        <w:t xml:space="preserve"> области или Херсонской области.».</w:t>
      </w:r>
    </w:p>
    <w:p w14:paraId="521D21DF" w14:textId="77777777" w:rsidR="00120D3B" w:rsidRDefault="00120D3B" w:rsidP="0012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C9953" w14:textId="77777777" w:rsidR="00E4196D" w:rsidRPr="00E4196D" w:rsidRDefault="00E4196D" w:rsidP="00B476A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872B57B" w14:textId="1444ED92" w:rsidR="00D771C5" w:rsidRDefault="00E4196D" w:rsidP="00B476A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335AB040" w14:textId="4AEDB55E" w:rsidR="00B476A3" w:rsidRDefault="00B476A3" w:rsidP="00B476A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sectPr w:rsidR="00B476A3" w:rsidSect="00B476A3">
      <w:headerReference w:type="default" r:id="rId8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344B1" w14:textId="77777777" w:rsidR="00E64720" w:rsidRDefault="00E64720" w:rsidP="00E4196D">
      <w:pPr>
        <w:spacing w:after="0" w:line="240" w:lineRule="auto"/>
      </w:pPr>
      <w:r>
        <w:separator/>
      </w:r>
    </w:p>
  </w:endnote>
  <w:endnote w:type="continuationSeparator" w:id="0">
    <w:p w14:paraId="3FD0872A" w14:textId="77777777" w:rsidR="00E64720" w:rsidRDefault="00E64720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5F9C5" w14:textId="77777777" w:rsidR="00E64720" w:rsidRDefault="00E64720" w:rsidP="00E4196D">
      <w:pPr>
        <w:spacing w:after="0" w:line="240" w:lineRule="auto"/>
      </w:pPr>
      <w:r>
        <w:separator/>
      </w:r>
    </w:p>
  </w:footnote>
  <w:footnote w:type="continuationSeparator" w:id="0">
    <w:p w14:paraId="23352809" w14:textId="77777777" w:rsidR="00E64720" w:rsidRDefault="00E64720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6221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98311E" w14:textId="0CD82942" w:rsidR="00B476A3" w:rsidRPr="00B476A3" w:rsidRDefault="00B476A3">
        <w:pPr>
          <w:pStyle w:val="a3"/>
          <w:jc w:val="center"/>
          <w:rPr>
            <w:sz w:val="28"/>
            <w:szCs w:val="28"/>
          </w:rPr>
        </w:pPr>
        <w:r w:rsidRPr="00B476A3">
          <w:rPr>
            <w:sz w:val="28"/>
            <w:szCs w:val="28"/>
          </w:rPr>
          <w:fldChar w:fldCharType="begin"/>
        </w:r>
        <w:r w:rsidRPr="00B476A3">
          <w:rPr>
            <w:sz w:val="28"/>
            <w:szCs w:val="28"/>
          </w:rPr>
          <w:instrText>PAGE   \* MERGEFORMAT</w:instrText>
        </w:r>
        <w:r w:rsidRPr="00B476A3">
          <w:rPr>
            <w:sz w:val="28"/>
            <w:szCs w:val="28"/>
          </w:rPr>
          <w:fldChar w:fldCharType="separate"/>
        </w:r>
        <w:r w:rsidR="00E84897">
          <w:rPr>
            <w:noProof/>
            <w:sz w:val="28"/>
            <w:szCs w:val="28"/>
          </w:rPr>
          <w:t>2</w:t>
        </w:r>
        <w:r w:rsidRPr="00B476A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13C00"/>
    <w:rsid w:val="00042E6C"/>
    <w:rsid w:val="00051A88"/>
    <w:rsid w:val="000664FB"/>
    <w:rsid w:val="000A297A"/>
    <w:rsid w:val="00105EAA"/>
    <w:rsid w:val="001169FA"/>
    <w:rsid w:val="00120D3B"/>
    <w:rsid w:val="0014055F"/>
    <w:rsid w:val="00184334"/>
    <w:rsid w:val="0018458B"/>
    <w:rsid w:val="00187CC3"/>
    <w:rsid w:val="00191247"/>
    <w:rsid w:val="001A3701"/>
    <w:rsid w:val="001F3226"/>
    <w:rsid w:val="001F4495"/>
    <w:rsid w:val="00202521"/>
    <w:rsid w:val="00213EFA"/>
    <w:rsid w:val="00223351"/>
    <w:rsid w:val="002410EB"/>
    <w:rsid w:val="002543D1"/>
    <w:rsid w:val="002A3FAB"/>
    <w:rsid w:val="002D161E"/>
    <w:rsid w:val="0032531C"/>
    <w:rsid w:val="003312C2"/>
    <w:rsid w:val="00336F2F"/>
    <w:rsid w:val="00354F0F"/>
    <w:rsid w:val="003706C3"/>
    <w:rsid w:val="0037683C"/>
    <w:rsid w:val="00377F69"/>
    <w:rsid w:val="003A6498"/>
    <w:rsid w:val="003A6615"/>
    <w:rsid w:val="003E4C40"/>
    <w:rsid w:val="003F541E"/>
    <w:rsid w:val="003F70C9"/>
    <w:rsid w:val="00466657"/>
    <w:rsid w:val="00493E6B"/>
    <w:rsid w:val="004C23EB"/>
    <w:rsid w:val="004C4687"/>
    <w:rsid w:val="004D5F3D"/>
    <w:rsid w:val="004F4BFE"/>
    <w:rsid w:val="004F7F03"/>
    <w:rsid w:val="00501FFB"/>
    <w:rsid w:val="0050312D"/>
    <w:rsid w:val="005040B7"/>
    <w:rsid w:val="005444D0"/>
    <w:rsid w:val="00562C7A"/>
    <w:rsid w:val="005856D7"/>
    <w:rsid w:val="00595BEB"/>
    <w:rsid w:val="005B1F7F"/>
    <w:rsid w:val="005D7C4A"/>
    <w:rsid w:val="005F660F"/>
    <w:rsid w:val="00620481"/>
    <w:rsid w:val="006232EF"/>
    <w:rsid w:val="00667024"/>
    <w:rsid w:val="00671B83"/>
    <w:rsid w:val="006A0DCC"/>
    <w:rsid w:val="006B1A54"/>
    <w:rsid w:val="006B59E7"/>
    <w:rsid w:val="006C51EA"/>
    <w:rsid w:val="006D4013"/>
    <w:rsid w:val="00702313"/>
    <w:rsid w:val="00715DAF"/>
    <w:rsid w:val="00754DCD"/>
    <w:rsid w:val="00787FEB"/>
    <w:rsid w:val="00796D3B"/>
    <w:rsid w:val="007E2DE8"/>
    <w:rsid w:val="007F5F09"/>
    <w:rsid w:val="0081117B"/>
    <w:rsid w:val="008129B6"/>
    <w:rsid w:val="008307F4"/>
    <w:rsid w:val="00843A15"/>
    <w:rsid w:val="00851B2D"/>
    <w:rsid w:val="00853BFE"/>
    <w:rsid w:val="00861E53"/>
    <w:rsid w:val="008B2B8B"/>
    <w:rsid w:val="008C512F"/>
    <w:rsid w:val="008D11F7"/>
    <w:rsid w:val="008E60FF"/>
    <w:rsid w:val="00910DDA"/>
    <w:rsid w:val="009230BA"/>
    <w:rsid w:val="00A028D1"/>
    <w:rsid w:val="00A16985"/>
    <w:rsid w:val="00A22ADF"/>
    <w:rsid w:val="00A2518E"/>
    <w:rsid w:val="00A302DA"/>
    <w:rsid w:val="00A423C2"/>
    <w:rsid w:val="00A45BBF"/>
    <w:rsid w:val="00A73415"/>
    <w:rsid w:val="00AB1567"/>
    <w:rsid w:val="00AC132E"/>
    <w:rsid w:val="00AC7F2E"/>
    <w:rsid w:val="00AD4A9E"/>
    <w:rsid w:val="00AE1ABF"/>
    <w:rsid w:val="00AE22A8"/>
    <w:rsid w:val="00AF403D"/>
    <w:rsid w:val="00B21D52"/>
    <w:rsid w:val="00B476A3"/>
    <w:rsid w:val="00BB1203"/>
    <w:rsid w:val="00BD118B"/>
    <w:rsid w:val="00C02597"/>
    <w:rsid w:val="00C039A0"/>
    <w:rsid w:val="00C22A60"/>
    <w:rsid w:val="00C55D25"/>
    <w:rsid w:val="00C62652"/>
    <w:rsid w:val="00C652CD"/>
    <w:rsid w:val="00C70D8A"/>
    <w:rsid w:val="00CF051D"/>
    <w:rsid w:val="00D22DFC"/>
    <w:rsid w:val="00D30AC4"/>
    <w:rsid w:val="00D36738"/>
    <w:rsid w:val="00D4164C"/>
    <w:rsid w:val="00D568E6"/>
    <w:rsid w:val="00D771C5"/>
    <w:rsid w:val="00D84177"/>
    <w:rsid w:val="00D8686F"/>
    <w:rsid w:val="00D90459"/>
    <w:rsid w:val="00DB6FBE"/>
    <w:rsid w:val="00DF0392"/>
    <w:rsid w:val="00E02C49"/>
    <w:rsid w:val="00E4196D"/>
    <w:rsid w:val="00E633BF"/>
    <w:rsid w:val="00E64720"/>
    <w:rsid w:val="00E665CC"/>
    <w:rsid w:val="00E84897"/>
    <w:rsid w:val="00EA15F9"/>
    <w:rsid w:val="00F0016E"/>
    <w:rsid w:val="00F20167"/>
    <w:rsid w:val="00F2628C"/>
    <w:rsid w:val="00F60457"/>
    <w:rsid w:val="00F92FEF"/>
    <w:rsid w:val="00F97766"/>
    <w:rsid w:val="00FB4F3F"/>
    <w:rsid w:val="00FC0AEF"/>
    <w:rsid w:val="00FD0E46"/>
    <w:rsid w:val="00FE12CF"/>
    <w:rsid w:val="00FE213D"/>
    <w:rsid w:val="00FE7A6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780FA3E1-4657-4386-977C-7B27B8B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F46A22EDEA2B6A4CE5D31D3C7DA325A81FEC78F21AF871CA2CCBF6E87D7467C6D12FD9A46AA1238E57D81AA2D16BA2F1A2DD6524A546793FE4A556K1q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boshel</dc:creator>
  <cp:lastModifiedBy>Бикмиева Алсу Илнуровна</cp:lastModifiedBy>
  <cp:revision>10</cp:revision>
  <cp:lastPrinted>2023-01-09T07:48:00Z</cp:lastPrinted>
  <dcterms:created xsi:type="dcterms:W3CDTF">2023-02-15T06:43:00Z</dcterms:created>
  <dcterms:modified xsi:type="dcterms:W3CDTF">2023-06-09T08:47:00Z</dcterms:modified>
</cp:coreProperties>
</file>