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D767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19.06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D7678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D1432B">
        <w:rPr>
          <w:b/>
          <w:sz w:val="28"/>
          <w:szCs w:val="28"/>
        </w:rPr>
        <w:t>06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1850F4" w:rsidRPr="0038562A" w:rsidRDefault="001850F4" w:rsidP="00185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</w:p>
    <w:p w:rsidR="001850F4" w:rsidRDefault="001850F4" w:rsidP="001850F4">
      <w:pPr>
        <w:autoSpaceDE w:val="0"/>
        <w:autoSpaceDN w:val="0"/>
        <w:spacing w:before="360" w:after="360" w:line="288" w:lineRule="auto"/>
        <w:contextualSpacing/>
        <w:jc w:val="center"/>
        <w:rPr>
          <w:b/>
          <w:bCs/>
          <w:sz w:val="28"/>
          <w:szCs w:val="28"/>
        </w:rPr>
      </w:pPr>
      <w:proofErr w:type="gramStart"/>
      <w:r w:rsidRPr="004517CA">
        <w:rPr>
          <w:b/>
          <w:bCs/>
          <w:sz w:val="28"/>
          <w:szCs w:val="28"/>
        </w:rPr>
        <w:t>линейного</w:t>
      </w:r>
      <w:proofErr w:type="gramEnd"/>
      <w:r w:rsidRPr="004517CA">
        <w:rPr>
          <w:b/>
          <w:bCs/>
          <w:sz w:val="28"/>
          <w:szCs w:val="28"/>
        </w:rPr>
        <w:t xml:space="preserve"> объекта «Строительство автомобильной дороги </w:t>
      </w:r>
    </w:p>
    <w:p w:rsidR="001850F4" w:rsidRDefault="001850F4" w:rsidP="001850F4">
      <w:pPr>
        <w:autoSpaceDE w:val="0"/>
        <w:autoSpaceDN w:val="0"/>
        <w:spacing w:before="360" w:after="360" w:line="288" w:lineRule="auto"/>
        <w:contextualSpacing/>
        <w:jc w:val="center"/>
        <w:rPr>
          <w:b/>
          <w:bCs/>
          <w:sz w:val="28"/>
          <w:szCs w:val="28"/>
        </w:rPr>
      </w:pPr>
      <w:proofErr w:type="gramStart"/>
      <w:r w:rsidRPr="004517CA">
        <w:rPr>
          <w:b/>
          <w:bCs/>
          <w:sz w:val="28"/>
          <w:szCs w:val="28"/>
        </w:rPr>
        <w:t>по</w:t>
      </w:r>
      <w:proofErr w:type="gramEnd"/>
      <w:r w:rsidRPr="004517CA">
        <w:rPr>
          <w:b/>
          <w:bCs/>
          <w:sz w:val="28"/>
          <w:szCs w:val="28"/>
        </w:rPr>
        <w:t xml:space="preserve"> </w:t>
      </w:r>
      <w:proofErr w:type="spellStart"/>
      <w:r w:rsidRPr="004517CA">
        <w:rPr>
          <w:b/>
          <w:bCs/>
          <w:sz w:val="28"/>
          <w:szCs w:val="28"/>
        </w:rPr>
        <w:t>ул.Патриса</w:t>
      </w:r>
      <w:proofErr w:type="spellEnd"/>
      <w:r w:rsidRPr="004517CA">
        <w:rPr>
          <w:b/>
          <w:bCs/>
          <w:sz w:val="28"/>
          <w:szCs w:val="28"/>
        </w:rPr>
        <w:t xml:space="preserve"> Лумумбы от п</w:t>
      </w:r>
      <w:r>
        <w:rPr>
          <w:b/>
          <w:bCs/>
          <w:sz w:val="28"/>
          <w:szCs w:val="28"/>
        </w:rPr>
        <w:t xml:space="preserve">роспекта Альберта </w:t>
      </w:r>
      <w:proofErr w:type="spellStart"/>
      <w:r>
        <w:rPr>
          <w:b/>
          <w:bCs/>
          <w:sz w:val="28"/>
          <w:szCs w:val="28"/>
        </w:rPr>
        <w:t>Камалеева</w:t>
      </w:r>
      <w:proofErr w:type="spellEnd"/>
      <w:r>
        <w:rPr>
          <w:b/>
          <w:bCs/>
          <w:sz w:val="28"/>
          <w:szCs w:val="28"/>
        </w:rPr>
        <w:t xml:space="preserve"> до </w:t>
      </w:r>
    </w:p>
    <w:p w:rsidR="00874043" w:rsidRDefault="001850F4" w:rsidP="001850F4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z w:val="28"/>
          <w:szCs w:val="28"/>
        </w:rPr>
      </w:pPr>
      <w:proofErr w:type="spellStart"/>
      <w:r w:rsidRPr="004517CA">
        <w:rPr>
          <w:b/>
          <w:bCs/>
          <w:sz w:val="28"/>
          <w:szCs w:val="28"/>
        </w:rPr>
        <w:t>ул.Назиба</w:t>
      </w:r>
      <w:proofErr w:type="spellEnd"/>
      <w:r w:rsidRPr="004517CA">
        <w:rPr>
          <w:b/>
          <w:bCs/>
          <w:sz w:val="28"/>
          <w:szCs w:val="28"/>
        </w:rPr>
        <w:t xml:space="preserve"> </w:t>
      </w:r>
      <w:proofErr w:type="spellStart"/>
      <w:r w:rsidRPr="004517CA">
        <w:rPr>
          <w:b/>
          <w:bCs/>
          <w:sz w:val="28"/>
          <w:szCs w:val="28"/>
        </w:rPr>
        <w:t>Жиганова</w:t>
      </w:r>
      <w:proofErr w:type="spellEnd"/>
      <w:r w:rsidRPr="004517CA">
        <w:rPr>
          <w:b/>
          <w:bCs/>
          <w:sz w:val="28"/>
          <w:szCs w:val="28"/>
        </w:rPr>
        <w:t xml:space="preserve"> в Советском районе </w:t>
      </w:r>
      <w:proofErr w:type="spellStart"/>
      <w:r w:rsidRPr="004517CA">
        <w:rPr>
          <w:b/>
          <w:bCs/>
          <w:sz w:val="28"/>
          <w:szCs w:val="28"/>
        </w:rPr>
        <w:t>г.Казани</w:t>
      </w:r>
      <w:proofErr w:type="spellEnd"/>
      <w:r w:rsidRPr="004517CA">
        <w:rPr>
          <w:b/>
          <w:bCs/>
          <w:sz w:val="28"/>
          <w:szCs w:val="28"/>
        </w:rPr>
        <w:t>»</w:t>
      </w:r>
    </w:p>
    <w:p w:rsidR="001850F4" w:rsidRPr="003C479D" w:rsidRDefault="001850F4" w:rsidP="00185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1850F4" w:rsidRPr="006A605E" w:rsidRDefault="001850F4" w:rsidP="001850F4">
      <w:pPr>
        <w:pStyle w:val="ae"/>
        <w:spacing w:before="0" w:line="288" w:lineRule="auto"/>
        <w:ind w:left="0"/>
        <w:jc w:val="both"/>
        <w:rPr>
          <w:b/>
          <w:lang w:val="ru-RU"/>
        </w:rPr>
      </w:pPr>
      <w:r w:rsidRPr="006A605E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D90CCA">
        <w:rPr>
          <w:lang w:val="ru-RU"/>
        </w:rPr>
        <w:t xml:space="preserve">МУП «Центр подготовки исходной документации», в соответствии со статьями 43, 45 и 46 Градостроительного кодекса Российской Федерации, </w:t>
      </w:r>
      <w:r w:rsidRPr="0056405D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56405D">
        <w:rPr>
          <w:lang w:val="ru-RU"/>
        </w:rPr>
        <w:t xml:space="preserve"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Pr="00D83A1D">
        <w:rPr>
          <w:lang w:val="ru-RU"/>
        </w:rPr>
        <w:t xml:space="preserve">проектом планировки территории линейного объекта </w:t>
      </w:r>
      <w:r w:rsidRPr="004517CA">
        <w:rPr>
          <w:lang w:val="ru-RU"/>
        </w:rPr>
        <w:t xml:space="preserve">"Строительство автомобильной дороги по </w:t>
      </w:r>
      <w:proofErr w:type="spellStart"/>
      <w:r w:rsidRPr="004517CA">
        <w:rPr>
          <w:lang w:val="ru-RU"/>
        </w:rPr>
        <w:t>ул.Патриса</w:t>
      </w:r>
      <w:proofErr w:type="spellEnd"/>
      <w:r w:rsidRPr="004517CA">
        <w:rPr>
          <w:lang w:val="ru-RU"/>
        </w:rPr>
        <w:t xml:space="preserve"> Лумумбы от проспекта Альберта </w:t>
      </w:r>
      <w:proofErr w:type="spellStart"/>
      <w:r w:rsidRPr="004517CA">
        <w:rPr>
          <w:lang w:val="ru-RU"/>
        </w:rPr>
        <w:t>Камалеева</w:t>
      </w:r>
      <w:proofErr w:type="spellEnd"/>
      <w:r w:rsidRPr="004517CA">
        <w:rPr>
          <w:lang w:val="ru-RU"/>
        </w:rPr>
        <w:t xml:space="preserve"> до </w:t>
      </w:r>
      <w:proofErr w:type="spellStart"/>
      <w:r w:rsidRPr="004517CA">
        <w:rPr>
          <w:lang w:val="ru-RU"/>
        </w:rPr>
        <w:t>ул.Назиба</w:t>
      </w:r>
      <w:proofErr w:type="spellEnd"/>
      <w:r w:rsidRPr="004517CA">
        <w:rPr>
          <w:lang w:val="ru-RU"/>
        </w:rPr>
        <w:t xml:space="preserve"> </w:t>
      </w:r>
      <w:proofErr w:type="spellStart"/>
      <w:r w:rsidRPr="004517CA">
        <w:rPr>
          <w:lang w:val="ru-RU"/>
        </w:rPr>
        <w:t>Жиганова</w:t>
      </w:r>
      <w:proofErr w:type="spellEnd"/>
      <w:r w:rsidRPr="004517CA">
        <w:rPr>
          <w:lang w:val="ru-RU"/>
        </w:rPr>
        <w:t xml:space="preserve"> в Советском районе </w:t>
      </w:r>
      <w:proofErr w:type="spellStart"/>
      <w:r w:rsidRPr="004517CA">
        <w:rPr>
          <w:lang w:val="ru-RU"/>
        </w:rPr>
        <w:t>г.Казани</w:t>
      </w:r>
      <w:proofErr w:type="spellEnd"/>
      <w:r w:rsidRPr="004517CA">
        <w:rPr>
          <w:lang w:val="ru-RU"/>
        </w:rPr>
        <w:t>"</w:t>
      </w:r>
      <w:r w:rsidRPr="00D83A1D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D83A1D">
        <w:rPr>
          <w:lang w:val="ru-RU"/>
        </w:rPr>
        <w:t>г.Казани</w:t>
      </w:r>
      <w:proofErr w:type="spellEnd"/>
      <w:r w:rsidRPr="00D83A1D">
        <w:rPr>
          <w:lang w:val="ru-RU"/>
        </w:rPr>
        <w:t xml:space="preserve"> от</w:t>
      </w:r>
      <w:r>
        <w:rPr>
          <w:lang w:val="ru-RU"/>
        </w:rPr>
        <w:t> 29</w:t>
      </w:r>
      <w:r w:rsidRPr="00D83A1D">
        <w:rPr>
          <w:lang w:val="ru-RU"/>
        </w:rPr>
        <w:t>.0</w:t>
      </w:r>
      <w:r>
        <w:rPr>
          <w:lang w:val="ru-RU"/>
        </w:rPr>
        <w:t>7</w:t>
      </w:r>
      <w:r w:rsidRPr="00D83A1D">
        <w:rPr>
          <w:lang w:val="ru-RU"/>
        </w:rPr>
        <w:t>.2022 №</w:t>
      </w:r>
      <w:r>
        <w:rPr>
          <w:lang w:val="ru-RU"/>
        </w:rPr>
        <w:t xml:space="preserve">2437, </w:t>
      </w:r>
      <w:r w:rsidRPr="006A605E">
        <w:rPr>
          <w:b/>
          <w:lang w:val="ru-RU"/>
        </w:rPr>
        <w:t>постановляю:</w:t>
      </w:r>
    </w:p>
    <w:p w:rsidR="001850F4" w:rsidRPr="006A605E" w:rsidRDefault="001850F4" w:rsidP="001850F4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6A605E">
        <w:rPr>
          <w:sz w:val="28"/>
          <w:szCs w:val="28"/>
          <w:lang w:eastAsia="en-US"/>
        </w:rPr>
        <w:t xml:space="preserve">1. Утвердить проект межевания территории линейного объекта «Строительство автомобильной дороги по </w:t>
      </w:r>
      <w:proofErr w:type="spellStart"/>
      <w:r w:rsidRPr="006A605E">
        <w:rPr>
          <w:sz w:val="28"/>
          <w:szCs w:val="28"/>
          <w:lang w:eastAsia="en-US"/>
        </w:rPr>
        <w:t>ул.Патриса</w:t>
      </w:r>
      <w:proofErr w:type="spellEnd"/>
      <w:r w:rsidRPr="006A605E">
        <w:rPr>
          <w:sz w:val="28"/>
          <w:szCs w:val="28"/>
          <w:lang w:eastAsia="en-US"/>
        </w:rPr>
        <w:t xml:space="preserve"> Лумумбы от проспекта Альберта </w:t>
      </w:r>
      <w:proofErr w:type="spellStart"/>
      <w:r w:rsidRPr="006A605E">
        <w:rPr>
          <w:sz w:val="28"/>
          <w:szCs w:val="28"/>
          <w:lang w:eastAsia="en-US"/>
        </w:rPr>
        <w:t>Кам</w:t>
      </w:r>
      <w:r>
        <w:rPr>
          <w:sz w:val="28"/>
          <w:szCs w:val="28"/>
          <w:lang w:eastAsia="en-US"/>
        </w:rPr>
        <w:t>алеева</w:t>
      </w:r>
      <w:proofErr w:type="spellEnd"/>
      <w:r>
        <w:rPr>
          <w:sz w:val="28"/>
          <w:szCs w:val="28"/>
          <w:lang w:eastAsia="en-US"/>
        </w:rPr>
        <w:t xml:space="preserve"> до </w:t>
      </w:r>
      <w:proofErr w:type="spellStart"/>
      <w:r w:rsidRPr="006A605E">
        <w:rPr>
          <w:sz w:val="28"/>
          <w:szCs w:val="28"/>
          <w:lang w:eastAsia="en-US"/>
        </w:rPr>
        <w:t>ул.Назиба</w:t>
      </w:r>
      <w:proofErr w:type="spellEnd"/>
      <w:r w:rsidRPr="006A605E">
        <w:rPr>
          <w:sz w:val="28"/>
          <w:szCs w:val="28"/>
          <w:lang w:eastAsia="en-US"/>
        </w:rPr>
        <w:t xml:space="preserve"> </w:t>
      </w:r>
      <w:proofErr w:type="spellStart"/>
      <w:r w:rsidRPr="006A605E">
        <w:rPr>
          <w:sz w:val="28"/>
          <w:szCs w:val="28"/>
          <w:lang w:eastAsia="en-US"/>
        </w:rPr>
        <w:t>Жиганова</w:t>
      </w:r>
      <w:proofErr w:type="spellEnd"/>
      <w:r w:rsidRPr="006A605E">
        <w:rPr>
          <w:sz w:val="28"/>
          <w:szCs w:val="28"/>
          <w:lang w:eastAsia="en-US"/>
        </w:rPr>
        <w:t xml:space="preserve"> в Советском районе </w:t>
      </w:r>
      <w:proofErr w:type="spellStart"/>
      <w:r w:rsidRPr="006A605E">
        <w:rPr>
          <w:sz w:val="28"/>
          <w:szCs w:val="28"/>
          <w:lang w:eastAsia="en-US"/>
        </w:rPr>
        <w:t>г.Казани</w:t>
      </w:r>
      <w:proofErr w:type="spellEnd"/>
      <w:r w:rsidRPr="006A605E">
        <w:rPr>
          <w:sz w:val="28"/>
          <w:szCs w:val="28"/>
          <w:lang w:eastAsia="en-US"/>
        </w:rPr>
        <w:t>» (прилагается).</w:t>
      </w:r>
    </w:p>
    <w:p w:rsidR="001850F4" w:rsidRPr="006A605E" w:rsidRDefault="001850F4" w:rsidP="001850F4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6A605E">
        <w:rPr>
          <w:sz w:val="28"/>
          <w:szCs w:val="28"/>
          <w:lang w:eastAsia="en-US"/>
        </w:rPr>
        <w:t xml:space="preserve">2. Опубликовать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образуемых земельных участков (1-й этап), перечня координат характерных точек границ образуемых земельных участков </w:t>
      </w:r>
      <w:r w:rsidRPr="006A605E">
        <w:rPr>
          <w:sz w:val="28"/>
          <w:szCs w:val="28"/>
          <w:lang w:eastAsia="en-US"/>
        </w:rPr>
        <w:lastRenderedPageBreak/>
        <w:t>(2-й этап),</w:t>
      </w:r>
      <w:r w:rsidRPr="001D6CC0"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>перечня координат характерных точек границ</w:t>
      </w:r>
      <w:r>
        <w:rPr>
          <w:sz w:val="28"/>
          <w:szCs w:val="28"/>
        </w:rPr>
        <w:t xml:space="preserve"> устанавливаемых красных линий,</w:t>
      </w:r>
      <w:r w:rsidRPr="006A605E">
        <w:rPr>
          <w:sz w:val="28"/>
          <w:szCs w:val="28"/>
          <w:lang w:eastAsia="en-US"/>
        </w:rPr>
        <w:t xml:space="preserve"> перечня координат хара</w:t>
      </w:r>
      <w:r>
        <w:rPr>
          <w:sz w:val="28"/>
          <w:szCs w:val="28"/>
          <w:lang w:eastAsia="en-US"/>
        </w:rPr>
        <w:t>ктерных точек границ планируемого</w:t>
      </w:r>
      <w:r w:rsidRPr="006A605E">
        <w:rPr>
          <w:sz w:val="28"/>
          <w:szCs w:val="28"/>
          <w:lang w:eastAsia="en-US"/>
        </w:rPr>
        <w:t xml:space="preserve"> се</w:t>
      </w:r>
      <w:r>
        <w:rPr>
          <w:sz w:val="28"/>
          <w:szCs w:val="28"/>
          <w:lang w:eastAsia="en-US"/>
        </w:rPr>
        <w:t>рвитута</w:t>
      </w:r>
      <w:r w:rsidRPr="006A605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инженерных коммуникаций </w:t>
      </w:r>
      <w:r w:rsidRPr="006A605E">
        <w:rPr>
          <w:sz w:val="28"/>
          <w:szCs w:val="28"/>
          <w:lang w:eastAsia="en-US"/>
        </w:rPr>
        <w:t>(материалы для служебного пользования), в Сборнике документов и правовых актов муниципального образования города Казани.</w:t>
      </w:r>
    </w:p>
    <w:p w:rsidR="001850F4" w:rsidRPr="006A605E" w:rsidRDefault="001850F4" w:rsidP="001850F4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6A605E">
        <w:rPr>
          <w:sz w:val="28"/>
          <w:szCs w:val="28"/>
          <w:lang w:eastAsia="en-US"/>
        </w:rPr>
        <w:t xml:space="preserve">3. Разместить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образуемых земельных участков (1-й этап), перечня координат характерных точек границ образуемых земельных участков (2-й этап), </w:t>
      </w:r>
      <w:r w:rsidRPr="00CB691A">
        <w:rPr>
          <w:sz w:val="28"/>
          <w:szCs w:val="28"/>
        </w:rPr>
        <w:t>перечня координат характерных точек границ</w:t>
      </w:r>
      <w:r>
        <w:rPr>
          <w:sz w:val="28"/>
          <w:szCs w:val="28"/>
        </w:rPr>
        <w:t xml:space="preserve"> устанавливаемых красных линий,</w:t>
      </w:r>
      <w:r w:rsidRPr="006A605E">
        <w:rPr>
          <w:sz w:val="28"/>
          <w:szCs w:val="28"/>
          <w:lang w:eastAsia="en-US"/>
        </w:rPr>
        <w:t xml:space="preserve"> перечня координат хара</w:t>
      </w:r>
      <w:r>
        <w:rPr>
          <w:sz w:val="28"/>
          <w:szCs w:val="28"/>
          <w:lang w:eastAsia="en-US"/>
        </w:rPr>
        <w:t>ктерных точек границ планируемого</w:t>
      </w:r>
      <w:r w:rsidRPr="006A605E">
        <w:rPr>
          <w:sz w:val="28"/>
          <w:szCs w:val="28"/>
          <w:lang w:eastAsia="en-US"/>
        </w:rPr>
        <w:t xml:space="preserve"> се</w:t>
      </w:r>
      <w:r>
        <w:rPr>
          <w:sz w:val="28"/>
          <w:szCs w:val="28"/>
          <w:lang w:eastAsia="en-US"/>
        </w:rPr>
        <w:t>рвитута инженерных коммуникаций</w:t>
      </w:r>
      <w:r w:rsidRPr="006A605E">
        <w:rPr>
          <w:sz w:val="28"/>
          <w:szCs w:val="28"/>
          <w:lang w:eastAsia="en-US"/>
        </w:rPr>
        <w:t xml:space="preserve"> (материалы для служебного пользования), на официальном портале органов местного самоуправления города Казани (www.kzn.ru).</w:t>
      </w:r>
    </w:p>
    <w:p w:rsidR="001850F4" w:rsidRPr="006A605E" w:rsidRDefault="001850F4" w:rsidP="001850F4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6A605E">
        <w:rPr>
          <w:sz w:val="28"/>
          <w:szCs w:val="28"/>
          <w:lang w:eastAsia="en-US"/>
        </w:rPr>
        <w:t>4. Установить, что настоящее постановление вступает в силу со дня его официального опубликования.</w:t>
      </w:r>
    </w:p>
    <w:p w:rsidR="00874043" w:rsidRPr="00874043" w:rsidRDefault="001850F4" w:rsidP="001850F4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6A605E">
        <w:rPr>
          <w:sz w:val="28"/>
          <w:szCs w:val="28"/>
          <w:lang w:eastAsia="en-US"/>
        </w:rPr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6A605E">
        <w:rPr>
          <w:sz w:val="28"/>
          <w:szCs w:val="28"/>
          <w:lang w:eastAsia="en-US"/>
        </w:rPr>
        <w:t>г.Казани</w:t>
      </w:r>
      <w:proofErr w:type="spellEnd"/>
      <w:r w:rsidRPr="006A605E">
        <w:rPr>
          <w:sz w:val="28"/>
          <w:szCs w:val="28"/>
          <w:lang w:eastAsia="en-US"/>
        </w:rPr>
        <w:t xml:space="preserve"> </w:t>
      </w:r>
      <w:proofErr w:type="spellStart"/>
      <w:r w:rsidRPr="006A605E">
        <w:rPr>
          <w:sz w:val="28"/>
          <w:szCs w:val="28"/>
          <w:lang w:eastAsia="en-US"/>
        </w:rPr>
        <w:t>А.Р.Нигматзянова</w:t>
      </w:r>
      <w:proofErr w:type="spellEnd"/>
      <w:r w:rsidRPr="006A605E">
        <w:rPr>
          <w:sz w:val="28"/>
          <w:szCs w:val="28"/>
          <w:lang w:eastAsia="en-US"/>
        </w:rPr>
        <w:t>.</w:t>
      </w:r>
      <w:bookmarkStart w:id="0" w:name="_GoBack"/>
      <w:bookmarkEnd w:id="0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AD" w:rsidRDefault="00B86BAD">
      <w:r>
        <w:separator/>
      </w:r>
    </w:p>
  </w:endnote>
  <w:endnote w:type="continuationSeparator" w:id="0">
    <w:p w:rsidR="00B86BAD" w:rsidRDefault="00B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AD" w:rsidRDefault="00B86BAD">
      <w:r>
        <w:separator/>
      </w:r>
    </w:p>
  </w:footnote>
  <w:footnote w:type="continuationSeparator" w:id="0">
    <w:p w:rsidR="00B86BAD" w:rsidRDefault="00B8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850F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1758D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0F4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80F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6BAD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DC99-F670-4816-A2A8-92C80778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2023-06-19T08:49:00Z</dcterms:created>
  <dcterms:modified xsi:type="dcterms:W3CDTF">2023-06-19T08:49:00Z</dcterms:modified>
</cp:coreProperties>
</file>