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B" w:rsidRPr="00C13AAD" w:rsidRDefault="00087B7B" w:rsidP="00087B7B">
      <w:pPr>
        <w:autoSpaceDE w:val="0"/>
        <w:autoSpaceDN w:val="0"/>
        <w:adjustRightInd w:val="0"/>
        <w:jc w:val="center"/>
      </w:pPr>
      <w:r w:rsidRPr="00C13AAD">
        <w:t>Проект постановления</w:t>
      </w:r>
    </w:p>
    <w:p w:rsidR="00087B7B" w:rsidRPr="003765D3" w:rsidRDefault="00087B7B" w:rsidP="00087B7B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6F1604" w:rsidRDefault="00087B7B" w:rsidP="00087B7B">
      <w:pPr>
        <w:autoSpaceDE w:val="0"/>
        <w:autoSpaceDN w:val="0"/>
        <w:adjustRightInd w:val="0"/>
        <w:jc w:val="both"/>
      </w:pPr>
      <w:r w:rsidRPr="00C13AAD">
        <w:t>О</w:t>
      </w:r>
      <w:r>
        <w:t xml:space="preserve">б утверждении </w:t>
      </w:r>
      <w:r w:rsidRPr="00C13AAD">
        <w:t>административн</w:t>
      </w:r>
      <w:r>
        <w:t>ого</w:t>
      </w:r>
      <w:r w:rsidRPr="00C13AAD">
        <w:t xml:space="preserve"> регламент</w:t>
      </w:r>
      <w:r>
        <w:t>а</w:t>
      </w:r>
      <w:r w:rsidRPr="00C13AAD">
        <w:t xml:space="preserve"> </w:t>
      </w:r>
    </w:p>
    <w:p w:rsidR="006F1604" w:rsidRDefault="00087B7B" w:rsidP="00F50A46">
      <w:pPr>
        <w:autoSpaceDE w:val="0"/>
        <w:autoSpaceDN w:val="0"/>
        <w:adjustRightInd w:val="0"/>
        <w:jc w:val="both"/>
      </w:pPr>
      <w:r w:rsidRPr="00C13AAD">
        <w:t xml:space="preserve">предоставления муниципальной услуги по </w:t>
      </w:r>
      <w:r w:rsidR="006F1604">
        <w:t xml:space="preserve">выдаче </w:t>
      </w:r>
    </w:p>
    <w:p w:rsidR="006F1604" w:rsidRDefault="006F1604" w:rsidP="00F50A46">
      <w:pPr>
        <w:autoSpaceDE w:val="0"/>
        <w:autoSpaceDN w:val="0"/>
        <w:adjustRightInd w:val="0"/>
        <w:jc w:val="both"/>
      </w:pPr>
      <w:r>
        <w:t>разрешения на размещение объектов на земельных участках,</w:t>
      </w:r>
    </w:p>
    <w:p w:rsidR="006F1604" w:rsidRDefault="006F1604" w:rsidP="00F50A46">
      <w:pPr>
        <w:autoSpaceDE w:val="0"/>
        <w:autoSpaceDN w:val="0"/>
        <w:adjustRightInd w:val="0"/>
        <w:jc w:val="both"/>
      </w:pPr>
      <w:r>
        <w:t>которые находятся в государственной или муниципальной</w:t>
      </w:r>
    </w:p>
    <w:p w:rsidR="002D2F39" w:rsidRDefault="006F1604" w:rsidP="00F50A46">
      <w:pPr>
        <w:autoSpaceDE w:val="0"/>
        <w:autoSpaceDN w:val="0"/>
        <w:adjustRightInd w:val="0"/>
        <w:jc w:val="both"/>
      </w:pPr>
      <w:r>
        <w:t xml:space="preserve">собственности, без предоставления земельных участков </w:t>
      </w:r>
    </w:p>
    <w:p w:rsidR="006F1604" w:rsidRDefault="002D2F39" w:rsidP="00F50A46">
      <w:pPr>
        <w:autoSpaceDE w:val="0"/>
        <w:autoSpaceDN w:val="0"/>
        <w:adjustRightInd w:val="0"/>
        <w:jc w:val="both"/>
      </w:pPr>
      <w:r>
        <w:t xml:space="preserve">и </w:t>
      </w:r>
      <w:r w:rsidR="006F1604">
        <w:t>установления сервитута, публичного сервитута.</w:t>
      </w:r>
    </w:p>
    <w:p w:rsidR="00087B7B" w:rsidRDefault="00087B7B" w:rsidP="00087B7B">
      <w:pPr>
        <w:autoSpaceDE w:val="0"/>
        <w:autoSpaceDN w:val="0"/>
        <w:adjustRightInd w:val="0"/>
        <w:ind w:firstLine="540"/>
        <w:jc w:val="both"/>
      </w:pPr>
      <w:bookmarkStart w:id="0" w:name="_Hlk40973586"/>
    </w:p>
    <w:p w:rsidR="006F1604" w:rsidRDefault="007F53F2" w:rsidP="00087B7B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</w:t>
      </w:r>
      <w:r w:rsidR="00AA079F">
        <w:t xml:space="preserve">с </w:t>
      </w:r>
      <w: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6F1604">
        <w:t>Постановлением Кабинета Министров Республики Татарстан от 05.06.2015 № 416 «</w:t>
      </w:r>
      <w:r w:rsidR="006F1604" w:rsidRPr="006F1604">
        <w:t>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</w:t>
      </w:r>
      <w:r w:rsidR="006F1604">
        <w:t>»</w:t>
      </w:r>
      <w:proofErr w:type="gramEnd"/>
    </w:p>
    <w:p w:rsidR="00087B7B" w:rsidRPr="00EE1E36" w:rsidRDefault="00087B7B" w:rsidP="00087B7B">
      <w:pPr>
        <w:autoSpaceDE w:val="0"/>
        <w:autoSpaceDN w:val="0"/>
        <w:adjustRightInd w:val="0"/>
        <w:ind w:firstLine="540"/>
        <w:jc w:val="both"/>
      </w:pPr>
    </w:p>
    <w:bookmarkEnd w:id="0"/>
    <w:p w:rsidR="00087B7B" w:rsidRPr="00C13AAD" w:rsidRDefault="00087B7B" w:rsidP="00087B7B">
      <w:pPr>
        <w:autoSpaceDE w:val="0"/>
        <w:autoSpaceDN w:val="0"/>
        <w:adjustRightInd w:val="0"/>
        <w:ind w:firstLine="540"/>
        <w:jc w:val="center"/>
      </w:pPr>
      <w:r w:rsidRPr="00C13AAD">
        <w:t>ПОСТАНОВЛЯЮ:</w:t>
      </w:r>
    </w:p>
    <w:p w:rsidR="00087B7B" w:rsidRPr="003765D3" w:rsidRDefault="00087B7B" w:rsidP="00087B7B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087B7B" w:rsidRPr="00B5170A" w:rsidRDefault="00087B7B" w:rsidP="006F160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13AAD">
        <w:t>1. </w:t>
      </w:r>
      <w:r w:rsidRPr="0007098B">
        <w:t xml:space="preserve">Утвердить </w:t>
      </w:r>
      <w:r w:rsidR="00AA079F">
        <w:t>а</w:t>
      </w:r>
      <w:r w:rsidRPr="0007098B">
        <w:t>дминистративный регламент предоставлени</w:t>
      </w:r>
      <w:r>
        <w:t>я</w:t>
      </w:r>
      <w:r w:rsidRPr="0007098B">
        <w:t xml:space="preserve"> муниципальной услуги </w:t>
      </w:r>
      <w:r w:rsidR="002D2F39">
        <w:t xml:space="preserve">          </w:t>
      </w:r>
      <w:r w:rsidR="00B5170A">
        <w:t xml:space="preserve">по </w:t>
      </w:r>
      <w:r w:rsidR="006F1604">
        <w:t xml:space="preserve">выдаче разрешения на размещение объектов на земельных участках, которые находятся </w:t>
      </w:r>
      <w:r w:rsidR="002D2F39">
        <w:t xml:space="preserve">        </w:t>
      </w:r>
      <w:r w:rsidR="006F1604">
        <w:t>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65323C">
        <w:t>.</w:t>
      </w:r>
    </w:p>
    <w:p w:rsidR="00087B7B" w:rsidRPr="00B5170A" w:rsidRDefault="00087B7B" w:rsidP="00B5170A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2. Признать утратившими силу постановления Исполнительного комитета:</w:t>
      </w:r>
    </w:p>
    <w:p w:rsidR="00B5170A" w:rsidRDefault="00087B7B" w:rsidP="006F1604">
      <w:pPr>
        <w:spacing w:line="276" w:lineRule="auto"/>
        <w:ind w:firstLine="540"/>
        <w:jc w:val="both"/>
        <w:rPr>
          <w:rFonts w:eastAsia="Calibri"/>
          <w:lang w:eastAsia="en-US"/>
        </w:rPr>
      </w:pPr>
      <w:r w:rsidRPr="00B5170A">
        <w:rPr>
          <w:rFonts w:eastAsia="Calibri"/>
          <w:lang w:eastAsia="en-US"/>
        </w:rPr>
        <w:t xml:space="preserve">1) от </w:t>
      </w:r>
      <w:r w:rsidR="006F1604">
        <w:rPr>
          <w:rFonts w:eastAsia="Calibri"/>
          <w:lang w:eastAsia="en-US"/>
        </w:rPr>
        <w:t xml:space="preserve">01.07.2021 </w:t>
      </w:r>
      <w:r w:rsidRPr="00B5170A">
        <w:rPr>
          <w:rFonts w:eastAsia="Calibri"/>
          <w:lang w:eastAsia="en-US"/>
        </w:rPr>
        <w:t>№</w:t>
      </w:r>
      <w:r w:rsidR="00B5170A">
        <w:rPr>
          <w:rFonts w:eastAsia="Calibri"/>
          <w:lang w:eastAsia="en-US"/>
        </w:rPr>
        <w:t xml:space="preserve"> </w:t>
      </w:r>
      <w:r w:rsidR="006F1604">
        <w:rPr>
          <w:rFonts w:eastAsia="Calibri"/>
          <w:lang w:eastAsia="en-US"/>
        </w:rPr>
        <w:t>4404</w:t>
      </w:r>
      <w:r w:rsidRPr="00B5170A">
        <w:rPr>
          <w:rFonts w:eastAsia="Calibri"/>
          <w:lang w:eastAsia="en-US"/>
        </w:rPr>
        <w:t xml:space="preserve"> «Об утверждении </w:t>
      </w:r>
      <w:r w:rsidR="006F1604">
        <w:rPr>
          <w:rFonts w:eastAsia="Calibri"/>
          <w:lang w:eastAsia="en-US"/>
        </w:rPr>
        <w:t>а</w:t>
      </w:r>
      <w:r w:rsidRPr="00B5170A">
        <w:rPr>
          <w:rFonts w:eastAsia="Calibri"/>
          <w:lang w:eastAsia="en-US"/>
        </w:rPr>
        <w:t xml:space="preserve">дминистративного регламента предоставления муниципальной услуги </w:t>
      </w:r>
      <w:r w:rsidR="006F1604" w:rsidRPr="006F1604">
        <w:rPr>
          <w:rFonts w:eastAsia="Calibri"/>
          <w:lang w:eastAsia="en-US"/>
        </w:rPr>
        <w:t>по выдаче разрешения на использование</w:t>
      </w:r>
      <w:r w:rsidR="006F1604">
        <w:rPr>
          <w:rFonts w:eastAsia="Calibri"/>
          <w:lang w:eastAsia="en-US"/>
        </w:rPr>
        <w:t xml:space="preserve"> земель или земельного участка, </w:t>
      </w:r>
      <w:r w:rsidR="006F1604" w:rsidRPr="006F1604">
        <w:rPr>
          <w:rFonts w:eastAsia="Calibri"/>
          <w:lang w:eastAsia="en-US"/>
        </w:rPr>
        <w:t>которые находятся в государственной и</w:t>
      </w:r>
      <w:r w:rsidR="006F1604">
        <w:rPr>
          <w:rFonts w:eastAsia="Calibri"/>
          <w:lang w:eastAsia="en-US"/>
        </w:rPr>
        <w:t xml:space="preserve">ли муниципальной собственности, </w:t>
      </w:r>
      <w:r w:rsidR="006F1604" w:rsidRPr="006F1604">
        <w:rPr>
          <w:rFonts w:eastAsia="Calibri"/>
          <w:lang w:eastAsia="en-US"/>
        </w:rPr>
        <w:t>без предоставления земельных участков и уст</w:t>
      </w:r>
      <w:r w:rsidR="006F1604">
        <w:rPr>
          <w:rFonts w:eastAsia="Calibri"/>
          <w:lang w:eastAsia="en-US"/>
        </w:rPr>
        <w:t xml:space="preserve">ановления сервитута, публичного </w:t>
      </w:r>
      <w:r w:rsidR="006F1604" w:rsidRPr="006F1604">
        <w:rPr>
          <w:rFonts w:eastAsia="Calibri"/>
          <w:lang w:eastAsia="en-US"/>
        </w:rPr>
        <w:t>сервитута</w:t>
      </w:r>
      <w:r w:rsidRPr="00B5170A">
        <w:rPr>
          <w:rFonts w:eastAsia="Calibri"/>
          <w:lang w:eastAsia="en-US"/>
        </w:rPr>
        <w:t xml:space="preserve">»; </w:t>
      </w:r>
    </w:p>
    <w:p w:rsidR="00AA079F" w:rsidRPr="00B5170A" w:rsidRDefault="00AA079F" w:rsidP="00B5170A">
      <w:pPr>
        <w:spacing w:line="276" w:lineRule="auto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D26354" w:rsidRPr="00D26354">
        <w:rPr>
          <w:rFonts w:eastAsia="Calibri"/>
          <w:lang w:eastAsia="en-US"/>
        </w:rPr>
        <w:t xml:space="preserve">от </w:t>
      </w:r>
      <w:r w:rsidR="006F1604">
        <w:rPr>
          <w:rFonts w:eastAsia="Calibri"/>
          <w:lang w:eastAsia="en-US"/>
        </w:rPr>
        <w:t>02.02.2022</w:t>
      </w:r>
      <w:r w:rsidR="00D26354" w:rsidRPr="00D26354">
        <w:rPr>
          <w:rFonts w:eastAsia="Calibri"/>
          <w:lang w:eastAsia="en-US"/>
        </w:rPr>
        <w:t xml:space="preserve"> № </w:t>
      </w:r>
      <w:r w:rsidR="006F1604">
        <w:rPr>
          <w:rFonts w:eastAsia="Calibri"/>
          <w:lang w:eastAsia="en-US"/>
        </w:rPr>
        <w:t>448</w:t>
      </w:r>
      <w:r w:rsidR="00D26354">
        <w:rPr>
          <w:rFonts w:eastAsia="Calibri"/>
          <w:lang w:eastAsia="en-US"/>
        </w:rPr>
        <w:t xml:space="preserve"> </w:t>
      </w:r>
      <w:r w:rsidR="00D26354" w:rsidRPr="00D26354">
        <w:rPr>
          <w:rFonts w:eastAsia="Calibri"/>
          <w:lang w:eastAsia="en-US"/>
        </w:rPr>
        <w:t>"</w:t>
      </w:r>
      <w:r w:rsidR="006F1604">
        <w:rPr>
          <w:rFonts w:eastAsia="Calibri"/>
          <w:lang w:eastAsia="en-US"/>
        </w:rPr>
        <w:t>О внесении изменений в</w:t>
      </w:r>
      <w:r w:rsidR="006F1604" w:rsidRPr="006F1604">
        <w:rPr>
          <w:rFonts w:eastAsia="Calibri"/>
          <w:lang w:eastAsia="en-US"/>
        </w:rPr>
        <w:t xml:space="preserve"> административн</w:t>
      </w:r>
      <w:r w:rsidR="006F1604">
        <w:rPr>
          <w:rFonts w:eastAsia="Calibri"/>
          <w:lang w:eastAsia="en-US"/>
        </w:rPr>
        <w:t xml:space="preserve">ый регламент </w:t>
      </w:r>
      <w:r w:rsidR="006F1604" w:rsidRPr="006F1604">
        <w:rPr>
          <w:rFonts w:eastAsia="Calibri"/>
          <w:lang w:eastAsia="en-US"/>
        </w:rPr>
        <w:t>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D26354" w:rsidRPr="00D26354">
        <w:rPr>
          <w:rFonts w:eastAsia="Calibri"/>
          <w:lang w:eastAsia="en-US"/>
        </w:rPr>
        <w:t>".</w:t>
      </w:r>
    </w:p>
    <w:p w:rsidR="00087B7B" w:rsidRPr="007C4214" w:rsidRDefault="00087B7B" w:rsidP="00B5170A">
      <w:pPr>
        <w:spacing w:line="276" w:lineRule="auto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6F160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Управлению делопроизводством Исполнительного комитета обеспечить в семидневный срок со дня подписания настоящего постановления его опубликование </w:t>
      </w:r>
      <w:r w:rsidR="0065323C">
        <w:rPr>
          <w:rFonts w:eastAsia="Calibri"/>
          <w:lang w:eastAsia="en-US"/>
        </w:rPr>
        <w:t>и</w:t>
      </w:r>
      <w:bookmarkStart w:id="1" w:name="_GoBack"/>
      <w:bookmarkEnd w:id="1"/>
      <w:r>
        <w:rPr>
          <w:rFonts w:eastAsia="Calibri"/>
          <w:lang w:eastAsia="en-US"/>
        </w:rPr>
        <w:t xml:space="preserve"> размещение </w:t>
      </w:r>
      <w:r w:rsidR="006F1604" w:rsidRPr="006F1604">
        <w:rPr>
          <w:rFonts w:eastAsia="Calibri"/>
          <w:lang w:eastAsia="en-US"/>
        </w:rPr>
        <w:t xml:space="preserve">в сети Интернет </w:t>
      </w:r>
      <w:r>
        <w:rPr>
          <w:rFonts w:eastAsia="Calibri"/>
          <w:lang w:eastAsia="en-US"/>
        </w:rPr>
        <w:t xml:space="preserve">на официальном портале правовой </w:t>
      </w:r>
      <w:r w:rsidR="006F1604">
        <w:rPr>
          <w:rFonts w:eastAsia="Calibri"/>
          <w:lang w:eastAsia="en-US"/>
        </w:rPr>
        <w:t xml:space="preserve">информации Республики Татарстан </w:t>
      </w:r>
      <w:r>
        <w:rPr>
          <w:rFonts w:eastAsia="Calibri"/>
          <w:lang w:eastAsia="en-US"/>
        </w:rPr>
        <w:t>(</w:t>
      </w:r>
      <w:r w:rsidRPr="00AC5112">
        <w:rPr>
          <w:rFonts w:eastAsia="Calibri"/>
          <w:lang w:val="en-US" w:eastAsia="en-US"/>
        </w:rPr>
        <w:t>http</w:t>
      </w:r>
      <w:r w:rsidRPr="00AC5112">
        <w:rPr>
          <w:rFonts w:eastAsia="Calibri"/>
          <w:lang w:eastAsia="en-US"/>
        </w:rPr>
        <w:t>://</w:t>
      </w:r>
      <w:proofErr w:type="spellStart"/>
      <w:r w:rsidRPr="00AC5112">
        <w:rPr>
          <w:rFonts w:eastAsia="Calibri"/>
          <w:lang w:val="en-US" w:eastAsia="en-US"/>
        </w:rPr>
        <w:t>pravo</w:t>
      </w:r>
      <w:proofErr w:type="spellEnd"/>
      <w:r w:rsidRPr="00AC5112">
        <w:rPr>
          <w:rFonts w:eastAsia="Calibri"/>
          <w:lang w:eastAsia="en-US"/>
        </w:rPr>
        <w:t>.</w:t>
      </w:r>
      <w:proofErr w:type="spellStart"/>
      <w:r w:rsidRPr="00AC5112">
        <w:rPr>
          <w:rFonts w:eastAsia="Calibri"/>
          <w:lang w:val="en-US" w:eastAsia="en-US"/>
        </w:rPr>
        <w:t>tatarstan</w:t>
      </w:r>
      <w:proofErr w:type="spellEnd"/>
      <w:r w:rsidRPr="00AC5112">
        <w:rPr>
          <w:rFonts w:eastAsia="Calibri"/>
          <w:lang w:eastAsia="en-US"/>
        </w:rPr>
        <w:t>.</w:t>
      </w:r>
      <w:proofErr w:type="spellStart"/>
      <w:r w:rsidRPr="00AC5112">
        <w:rPr>
          <w:rFonts w:eastAsia="Calibri"/>
          <w:lang w:val="en-US" w:eastAsia="en-US"/>
        </w:rPr>
        <w:t>ru</w:t>
      </w:r>
      <w:proofErr w:type="spellEnd"/>
      <w:r>
        <w:rPr>
          <w:rFonts w:eastAsia="Calibri"/>
          <w:lang w:eastAsia="en-US"/>
        </w:rPr>
        <w:t>)</w:t>
      </w:r>
      <w:r w:rsidR="006F160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 на официальном сайте города Набережные Челны.</w:t>
      </w:r>
    </w:p>
    <w:p w:rsidR="00087B7B" w:rsidRDefault="00087B7B" w:rsidP="00B5170A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>
        <w:t>Гизатуллина</w:t>
      </w:r>
      <w:proofErr w:type="spellEnd"/>
      <w:r>
        <w:t xml:space="preserve"> Л.Р.</w:t>
      </w:r>
    </w:p>
    <w:p w:rsidR="002D2F39" w:rsidRDefault="002D2F39" w:rsidP="00087B7B">
      <w:pPr>
        <w:autoSpaceDE w:val="0"/>
        <w:autoSpaceDN w:val="0"/>
        <w:adjustRightInd w:val="0"/>
        <w:ind w:left="567"/>
        <w:jc w:val="both"/>
      </w:pPr>
    </w:p>
    <w:p w:rsidR="00087B7B" w:rsidRPr="00C13AAD" w:rsidRDefault="00087B7B" w:rsidP="00087B7B">
      <w:pPr>
        <w:autoSpaceDE w:val="0"/>
        <w:autoSpaceDN w:val="0"/>
        <w:adjustRightInd w:val="0"/>
        <w:ind w:left="567"/>
        <w:jc w:val="both"/>
      </w:pPr>
    </w:p>
    <w:p w:rsidR="00087B7B" w:rsidRPr="00C13AAD" w:rsidRDefault="00087B7B" w:rsidP="00087B7B">
      <w:r w:rsidRPr="00C13AAD">
        <w:t xml:space="preserve">Руководитель </w:t>
      </w:r>
    </w:p>
    <w:p w:rsidR="00087B7B" w:rsidRDefault="00087B7B" w:rsidP="00087B7B">
      <w:r>
        <w:t xml:space="preserve">Исполнительного комитета                                                                           </w:t>
      </w:r>
      <w:r w:rsidRPr="00C13AAD">
        <w:t xml:space="preserve">    </w:t>
      </w:r>
      <w:r w:rsidR="00B5170A">
        <w:t xml:space="preserve">   </w:t>
      </w:r>
      <w:r w:rsidR="006F1604">
        <w:t xml:space="preserve">           </w:t>
      </w:r>
      <w:r w:rsidR="00B5170A">
        <w:t xml:space="preserve"> </w:t>
      </w:r>
      <w:r>
        <w:t>Ф.Ш. Салахов</w:t>
      </w:r>
    </w:p>
    <w:p w:rsidR="00B5170A" w:rsidRPr="006F1604" w:rsidRDefault="00B5170A" w:rsidP="00087B7B">
      <w:pPr>
        <w:rPr>
          <w:sz w:val="23"/>
          <w:szCs w:val="23"/>
        </w:rPr>
      </w:pPr>
    </w:p>
    <w:p w:rsidR="00087B7B" w:rsidRPr="006F1604" w:rsidRDefault="00087B7B" w:rsidP="006F1604">
      <w:pPr>
        <w:rPr>
          <w:caps/>
          <w:sz w:val="23"/>
          <w:szCs w:val="23"/>
        </w:rPr>
      </w:pPr>
      <w:r w:rsidRPr="006F1604">
        <w:rPr>
          <w:caps/>
          <w:sz w:val="23"/>
          <w:szCs w:val="23"/>
        </w:rPr>
        <w:t>Согласовано:</w:t>
      </w:r>
    </w:p>
    <w:p w:rsidR="00087B7B" w:rsidRPr="006F1604" w:rsidRDefault="00087B7B" w:rsidP="00087B7B">
      <w:pPr>
        <w:ind w:left="4820" w:right="-1"/>
        <w:rPr>
          <w:sz w:val="23"/>
          <w:szCs w:val="23"/>
        </w:rPr>
      </w:pPr>
    </w:p>
    <w:p w:rsidR="006F1604" w:rsidRPr="006F1604" w:rsidRDefault="00087B7B" w:rsidP="006F1604">
      <w:pPr>
        <w:ind w:left="4820" w:right="-1" w:hanging="4820"/>
        <w:rPr>
          <w:sz w:val="23"/>
          <w:szCs w:val="23"/>
        </w:rPr>
      </w:pPr>
      <w:r w:rsidRPr="006F1604">
        <w:rPr>
          <w:sz w:val="23"/>
          <w:szCs w:val="23"/>
        </w:rPr>
        <w:t xml:space="preserve">_____________________ Н.И. </w:t>
      </w:r>
      <w:proofErr w:type="spellStart"/>
      <w:r w:rsidRPr="006F1604">
        <w:rPr>
          <w:sz w:val="23"/>
          <w:szCs w:val="23"/>
        </w:rPr>
        <w:t>Галиева</w:t>
      </w:r>
      <w:proofErr w:type="spellEnd"/>
      <w:r w:rsidR="006F1604" w:rsidRPr="006F1604">
        <w:rPr>
          <w:sz w:val="23"/>
          <w:szCs w:val="23"/>
        </w:rPr>
        <w:t xml:space="preserve">  </w:t>
      </w:r>
      <w:r w:rsidRPr="006F1604">
        <w:rPr>
          <w:sz w:val="23"/>
          <w:szCs w:val="23"/>
        </w:rPr>
        <w:t xml:space="preserve"> </w:t>
      </w:r>
      <w:r w:rsidR="006F1604" w:rsidRPr="006F1604">
        <w:rPr>
          <w:sz w:val="23"/>
          <w:szCs w:val="23"/>
        </w:rPr>
        <w:t xml:space="preserve">      _____________________ </w:t>
      </w:r>
      <w:r w:rsidR="00864AB3">
        <w:rPr>
          <w:sz w:val="23"/>
          <w:szCs w:val="23"/>
        </w:rPr>
        <w:t xml:space="preserve">Е.В. </w:t>
      </w:r>
      <w:proofErr w:type="spellStart"/>
      <w:r w:rsidR="00864AB3">
        <w:rPr>
          <w:sz w:val="23"/>
          <w:szCs w:val="23"/>
        </w:rPr>
        <w:t>Дерлюкова</w:t>
      </w:r>
      <w:proofErr w:type="spellEnd"/>
    </w:p>
    <w:p w:rsidR="006F1604" w:rsidRPr="006F1604" w:rsidRDefault="006F1604" w:rsidP="006F1604">
      <w:pPr>
        <w:ind w:left="4820" w:right="-1" w:hanging="4820"/>
        <w:rPr>
          <w:sz w:val="23"/>
          <w:szCs w:val="23"/>
        </w:rPr>
      </w:pPr>
    </w:p>
    <w:p w:rsidR="000A7FCE" w:rsidRPr="000E4193" w:rsidRDefault="006F1604" w:rsidP="006F1604">
      <w:pPr>
        <w:ind w:left="4820" w:right="-1" w:hanging="4820"/>
        <w:rPr>
          <w:sz w:val="23"/>
          <w:szCs w:val="23"/>
          <w:lang w:val="en-US"/>
        </w:rPr>
      </w:pPr>
      <w:r w:rsidRPr="006F1604">
        <w:rPr>
          <w:sz w:val="23"/>
          <w:szCs w:val="23"/>
        </w:rPr>
        <w:t xml:space="preserve">_____________________ </w:t>
      </w:r>
      <w:r w:rsidR="00087B7B" w:rsidRPr="006F1604">
        <w:rPr>
          <w:sz w:val="23"/>
          <w:szCs w:val="23"/>
        </w:rPr>
        <w:t xml:space="preserve">Л.Р. </w:t>
      </w:r>
      <w:proofErr w:type="spellStart"/>
      <w:r w:rsidR="00087B7B" w:rsidRPr="006F1604">
        <w:rPr>
          <w:sz w:val="23"/>
          <w:szCs w:val="23"/>
        </w:rPr>
        <w:t>Гизатуллин</w:t>
      </w:r>
      <w:proofErr w:type="spellEnd"/>
      <w:r w:rsidRPr="006F1604">
        <w:rPr>
          <w:sz w:val="23"/>
          <w:szCs w:val="23"/>
        </w:rPr>
        <w:t xml:space="preserve">    </w:t>
      </w:r>
    </w:p>
    <w:sectPr w:rsidR="000A7FCE" w:rsidRPr="000E4193" w:rsidSect="006F1604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B3" w:rsidRDefault="00864AB3" w:rsidP="00864AB3">
      <w:r>
        <w:separator/>
      </w:r>
    </w:p>
  </w:endnote>
  <w:endnote w:type="continuationSeparator" w:id="0">
    <w:p w:rsidR="00864AB3" w:rsidRDefault="00864AB3" w:rsidP="0086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3" w:rsidRPr="00864AB3" w:rsidRDefault="00864AB3" w:rsidP="00864AB3">
    <w:pPr>
      <w:ind w:left="4820" w:right="-1" w:hanging="4820"/>
      <w:rPr>
        <w:sz w:val="16"/>
        <w:szCs w:val="16"/>
      </w:rPr>
    </w:pPr>
    <w:r w:rsidRPr="00864AB3">
      <w:rPr>
        <w:sz w:val="16"/>
        <w:szCs w:val="16"/>
      </w:rPr>
      <w:t>Сафиуллин Б.Х.</w:t>
    </w:r>
  </w:p>
  <w:p w:rsidR="00864AB3" w:rsidRPr="00864AB3" w:rsidRDefault="00864AB3" w:rsidP="00864AB3">
    <w:pPr>
      <w:ind w:left="4820" w:right="-1" w:hanging="4820"/>
      <w:rPr>
        <w:sz w:val="16"/>
        <w:szCs w:val="16"/>
      </w:rPr>
    </w:pPr>
    <w:r w:rsidRPr="00864AB3">
      <w:rPr>
        <w:sz w:val="16"/>
        <w:szCs w:val="16"/>
      </w:rPr>
      <w:t>30-59-13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B3" w:rsidRDefault="00864AB3" w:rsidP="00864AB3">
      <w:r>
        <w:separator/>
      </w:r>
    </w:p>
  </w:footnote>
  <w:footnote w:type="continuationSeparator" w:id="0">
    <w:p w:rsidR="00864AB3" w:rsidRDefault="00864AB3" w:rsidP="0086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7B"/>
    <w:rsid w:val="00087B7B"/>
    <w:rsid w:val="000A7FCE"/>
    <w:rsid w:val="000E4193"/>
    <w:rsid w:val="002D2F39"/>
    <w:rsid w:val="0065323C"/>
    <w:rsid w:val="006F1604"/>
    <w:rsid w:val="007F53F2"/>
    <w:rsid w:val="00864AB3"/>
    <w:rsid w:val="00AA079F"/>
    <w:rsid w:val="00B5170A"/>
    <w:rsid w:val="00D26354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6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A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4A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6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A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4A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Созонова Рустамовна</dc:creator>
  <cp:lastModifiedBy>Булат Сафиуллин Халимович</cp:lastModifiedBy>
  <cp:revision>5</cp:revision>
  <cp:lastPrinted>2023-05-16T12:47:00Z</cp:lastPrinted>
  <dcterms:created xsi:type="dcterms:W3CDTF">2023-03-02T13:09:00Z</dcterms:created>
  <dcterms:modified xsi:type="dcterms:W3CDTF">2023-05-16T12:48:00Z</dcterms:modified>
</cp:coreProperties>
</file>