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4B" w:rsidRDefault="006C6A4B" w:rsidP="006C6A4B">
      <w:pPr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C6A4B" w:rsidRDefault="006C6A4B" w:rsidP="006C6A4B">
      <w:pPr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E638F" w:rsidRPr="002378D6" w:rsidRDefault="004E638F" w:rsidP="004E638F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4E638F" w:rsidRPr="002378D6" w:rsidRDefault="004E638F" w:rsidP="004E638F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4E638F" w:rsidRPr="002378D6" w:rsidRDefault="004E638F" w:rsidP="004E638F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4E638F" w:rsidRPr="002378D6" w:rsidRDefault="004E638F" w:rsidP="004E638F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638F" w:rsidRPr="002378D6" w:rsidRDefault="004E638F" w:rsidP="004E638F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378D6">
        <w:rPr>
          <w:rFonts w:ascii="Times New Roman" w:hAnsi="Times New Roman"/>
          <w:sz w:val="28"/>
          <w:szCs w:val="28"/>
        </w:rPr>
        <w:t xml:space="preserve"> № ______</w:t>
      </w:r>
    </w:p>
    <w:p w:rsidR="004E638F" w:rsidRDefault="004E638F" w:rsidP="004E6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221C" w:rsidRPr="0077221C" w:rsidRDefault="0077221C" w:rsidP="004E638F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br/>
      </w:r>
    </w:p>
    <w:p w:rsidR="0077221C" w:rsidRPr="004E638F" w:rsidRDefault="0077221C" w:rsidP="004E638F">
      <w:pPr>
        <w:pStyle w:val="ConsPlusTitle"/>
        <w:ind w:right="4818"/>
        <w:rPr>
          <w:rFonts w:ascii="Times New Roman" w:hAnsi="Times New Roman" w:cs="Times New Roman"/>
          <w:b w:val="0"/>
          <w:sz w:val="28"/>
          <w:szCs w:val="28"/>
        </w:rPr>
      </w:pPr>
      <w:r w:rsidRPr="004E638F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постановления</w:t>
      </w:r>
      <w:r w:rsidR="004E63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E638F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</w:t>
      </w:r>
    </w:p>
    <w:p w:rsidR="0077221C" w:rsidRPr="0077221C" w:rsidRDefault="00772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21C" w:rsidRPr="0077221C" w:rsidRDefault="00772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7221C" w:rsidRPr="0077221C" w:rsidRDefault="0077221C" w:rsidP="00F40D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280A" w:rsidRDefault="0077221C" w:rsidP="00F40D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 xml:space="preserve">1.  Внести в </w:t>
      </w:r>
      <w:hyperlink r:id="rId5">
        <w:r w:rsidRPr="0077221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7221C">
        <w:rPr>
          <w:rFonts w:ascii="Times New Roman" w:hAnsi="Times New Roman" w:cs="Times New Roman"/>
          <w:sz w:val="28"/>
          <w:szCs w:val="28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Кабинета Министров Республики Татарстан от 17.12.2004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542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221C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221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22.01.2005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22, от 30.05.2005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239, от 02.10.2006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490, от 06.04.2007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123, от 08.09.2008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640, от 29.11.2010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956, от 21.06.2011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496, от 06.12.2011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1001, от 13.04.2012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304, от 19.01.2013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20, от 12.03.2013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157, от 08.02.2014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80, от 05.12.2014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947, от 15.04.2015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254, от 01.12.2015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911, от 22.06.2016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425, от 10.09.2016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625, от 20.12.2016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959, от 10.05.2017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268, от 28.08.2017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604, от 27.10.2017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812, от 01.11.2017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833, от 25.12.2018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1228, от 07.03.2019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163, от 05.08.2019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644, от 10.12.2019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1131, от 02.06.2020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461, от 11.09.2020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827, от 05.11.2020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999, от 16.12.2020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1141, от 12.07.2021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567, от 13.08.2021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713, от 28.09.2021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21C">
        <w:rPr>
          <w:rFonts w:ascii="Times New Roman" w:hAnsi="Times New Roman" w:cs="Times New Roman"/>
          <w:sz w:val="28"/>
          <w:szCs w:val="28"/>
        </w:rPr>
        <w:t xml:space="preserve"> 918</w:t>
      </w:r>
      <w:r w:rsidR="0045280A">
        <w:rPr>
          <w:rFonts w:ascii="Times New Roman" w:hAnsi="Times New Roman" w:cs="Times New Roman"/>
          <w:sz w:val="28"/>
          <w:szCs w:val="28"/>
        </w:rPr>
        <w:t>, от 11.03.2022 №</w:t>
      </w:r>
      <w:r w:rsidR="00C16069">
        <w:rPr>
          <w:rFonts w:ascii="Times New Roman" w:hAnsi="Times New Roman" w:cs="Times New Roman"/>
          <w:sz w:val="28"/>
          <w:szCs w:val="28"/>
        </w:rPr>
        <w:t xml:space="preserve"> </w:t>
      </w:r>
      <w:r w:rsidR="0045280A">
        <w:rPr>
          <w:rFonts w:ascii="Times New Roman" w:hAnsi="Times New Roman" w:cs="Times New Roman"/>
          <w:sz w:val="28"/>
          <w:szCs w:val="28"/>
        </w:rPr>
        <w:t>214</w:t>
      </w:r>
      <w:r w:rsidR="00C16069">
        <w:rPr>
          <w:rFonts w:ascii="Times New Roman" w:hAnsi="Times New Roman" w:cs="Times New Roman"/>
          <w:sz w:val="28"/>
          <w:szCs w:val="28"/>
        </w:rPr>
        <w:t xml:space="preserve">, </w:t>
      </w:r>
      <w:r w:rsidR="00C16069" w:rsidRPr="00C16069">
        <w:rPr>
          <w:rFonts w:ascii="Times New Roman" w:hAnsi="Times New Roman" w:cs="Times New Roman"/>
          <w:sz w:val="28"/>
          <w:szCs w:val="28"/>
        </w:rPr>
        <w:t xml:space="preserve">от 30.12.2022 </w:t>
      </w:r>
      <w:hyperlink r:id="rId6" w:history="1">
        <w:r w:rsidR="00C16069" w:rsidRPr="00C16069">
          <w:rPr>
            <w:rFonts w:ascii="Times New Roman" w:hAnsi="Times New Roman" w:cs="Times New Roman"/>
            <w:sz w:val="28"/>
            <w:szCs w:val="28"/>
          </w:rPr>
          <w:t>№ 1479</w:t>
        </w:r>
      </w:hyperlink>
      <w:r w:rsidR="00C16069" w:rsidRPr="00C16069">
        <w:rPr>
          <w:rFonts w:ascii="Times New Roman" w:hAnsi="Times New Roman" w:cs="Times New Roman"/>
          <w:sz w:val="28"/>
          <w:szCs w:val="28"/>
        </w:rPr>
        <w:t xml:space="preserve">, от 03.03.2023 </w:t>
      </w:r>
      <w:hyperlink r:id="rId7" w:history="1">
        <w:r w:rsidR="00C16069" w:rsidRPr="00C16069">
          <w:rPr>
            <w:rFonts w:ascii="Times New Roman" w:hAnsi="Times New Roman" w:cs="Times New Roman"/>
            <w:sz w:val="28"/>
            <w:szCs w:val="28"/>
          </w:rPr>
          <w:t>№ 200</w:t>
        </w:r>
      </w:hyperlink>
      <w:r w:rsidRPr="0077221C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F40D95" w:rsidRPr="002E44AB" w:rsidRDefault="00F40D95" w:rsidP="00F40D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>пункт 2.5 дополнить абзацем следующего содержания:</w:t>
      </w:r>
    </w:p>
    <w:p w:rsidR="00F40D95" w:rsidRPr="002E44AB" w:rsidRDefault="00F40D95" w:rsidP="00F40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>«предоставление заявителем неполных и (или) заведомо недостоверных сведений»;</w:t>
      </w:r>
    </w:p>
    <w:p w:rsidR="009F4A81" w:rsidRPr="002E44AB" w:rsidRDefault="0077221C" w:rsidP="009F4A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>
        <w:r w:rsidRPr="002E44A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9A5010" w:rsidRPr="002E44AB">
          <w:rPr>
            <w:rFonts w:ascii="Times New Roman" w:hAnsi="Times New Roman" w:cs="Times New Roman"/>
            <w:color w:val="000000" w:themeColor="text1"/>
            <w:sz w:val="28"/>
            <w:szCs w:val="28"/>
          </w:rPr>
          <w:t>2.8</w:t>
        </w:r>
      </w:hyperlink>
      <w:r w:rsidR="009A5010" w:rsidRPr="002E4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«шести календарным месяцам» заменить словом </w:t>
      </w:r>
      <w:r w:rsidR="006C3A32" w:rsidRPr="002E44AB">
        <w:rPr>
          <w:rFonts w:ascii="Times New Roman" w:hAnsi="Times New Roman" w:cs="Times New Roman"/>
          <w:color w:val="000000" w:themeColor="text1"/>
          <w:sz w:val="28"/>
          <w:szCs w:val="28"/>
        </w:rPr>
        <w:t>«месяцу»;</w:t>
      </w:r>
    </w:p>
    <w:p w:rsidR="009F4A81" w:rsidRPr="002E44AB" w:rsidRDefault="009F4A81" w:rsidP="009F4A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4.9 дополнить словами «, предоставление заявителем неполных и (или) заведомо недостоверных сведений»;</w:t>
      </w:r>
    </w:p>
    <w:p w:rsidR="009F4A81" w:rsidRPr="002E44AB" w:rsidRDefault="009F4A81" w:rsidP="009F4A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5.9 дополнить словами «, предоставление заявителем неполных и (или) заведомо недостоверных сведений»;</w:t>
      </w:r>
    </w:p>
    <w:p w:rsidR="00F40D95" w:rsidRPr="002E44AB" w:rsidRDefault="002E44AB" w:rsidP="00F40D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77221C" w:rsidRPr="002E44AB">
          <w:rPr>
            <w:rFonts w:ascii="Times New Roman" w:hAnsi="Times New Roman" w:cs="Times New Roman"/>
            <w:sz w:val="28"/>
            <w:szCs w:val="28"/>
          </w:rPr>
          <w:t>пункт 7.6</w:t>
        </w:r>
      </w:hyperlink>
      <w:r w:rsidR="00F40D95" w:rsidRPr="002E44AB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F40D95" w:rsidRDefault="00F40D95" w:rsidP="00F40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lastRenderedPageBreak/>
        <w:t>«предоставление заявителем неполных и (или) заведомо недостоверных сведений»;</w:t>
      </w:r>
    </w:p>
    <w:p w:rsidR="00F40D95" w:rsidRPr="002E44AB" w:rsidRDefault="006C6A4B" w:rsidP="00F40D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77221C" w:rsidRPr="002E44AB">
          <w:rPr>
            <w:rFonts w:ascii="Times New Roman" w:hAnsi="Times New Roman" w:cs="Times New Roman"/>
            <w:sz w:val="28"/>
            <w:szCs w:val="28"/>
          </w:rPr>
          <w:t>пункт 9.4</w:t>
        </w:r>
      </w:hyperlink>
      <w:r w:rsidR="0077221C" w:rsidRPr="002E44AB">
        <w:rPr>
          <w:rFonts w:ascii="Times New Roman" w:hAnsi="Times New Roman" w:cs="Times New Roman"/>
          <w:sz w:val="28"/>
          <w:szCs w:val="28"/>
        </w:rPr>
        <w:t xml:space="preserve"> </w:t>
      </w:r>
      <w:r w:rsidR="00F40D95" w:rsidRPr="002E44AB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F40D95" w:rsidRPr="002E44AB" w:rsidRDefault="00F40D95" w:rsidP="00F40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>«предоставление заявителем неполных и (или) заведомо недостоверных сведений»;</w:t>
      </w:r>
    </w:p>
    <w:p w:rsidR="0008398B" w:rsidRPr="002E44AB" w:rsidRDefault="0008398B" w:rsidP="00F40D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>в пункте 9.8 слова «шести календарным месяцам» заменить словом «месяцу».</w:t>
      </w:r>
    </w:p>
    <w:p w:rsidR="003C75BE" w:rsidRPr="002E44AB" w:rsidRDefault="003C75BE" w:rsidP="003C7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 xml:space="preserve">2. Внести в </w:t>
      </w:r>
      <w:hyperlink r:id="rId11" w:history="1">
        <w:r w:rsidRPr="002E44A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E44AB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субсидий-льгот на оплату жилья и коммунальных услуг отдельным категориям граждан в Республике Татарстан, утвержденное постановлением Кабинета Министров Республики Татарстан от 24.03.2006 № 126 «О предоставлении субсидий-льгот на оплату жилья и коммунальных услуг отдельным категориям граждан в Республике Татарстан» (с изменениями, внесенными постановлениями Кабинета Министров Республики Татарстан от 03.06.2008 № 370, от 06.04.2009 № 203, от 23.02.2012 № 153, от 12.03.2013 № 157, от 25.08.2014 № 611, от 23.09.2015 № 701, от 01.12.2015 № 911, от 22.06.2016 № 425, от 26.12.2016 № 998, от 25.12.2018 № 1228, от 11.03.2019 № 168, от 13.03.2019 № 181, от 20.12.2019 № 1173, от 02.06.2020 № 461, от 05.11.2020 № 999, от 16.12.2020 № 1141, от 20.02.2021 № 92, от 10.05.2021 № 322, от 12.07.2021 № 567, от 28.09.2021 № 918, от 03.03.2022</w:t>
      </w:r>
      <w:r w:rsidR="00034DA5" w:rsidRPr="002E44AB">
        <w:rPr>
          <w:rFonts w:ascii="Times New Roman" w:hAnsi="Times New Roman" w:cs="Times New Roman"/>
          <w:sz w:val="28"/>
          <w:szCs w:val="28"/>
        </w:rPr>
        <w:t xml:space="preserve"> №</w:t>
      </w:r>
      <w:r w:rsidR="00F40D95" w:rsidRPr="002E44AB">
        <w:rPr>
          <w:rFonts w:ascii="Times New Roman" w:hAnsi="Times New Roman" w:cs="Times New Roman"/>
          <w:sz w:val="28"/>
          <w:szCs w:val="28"/>
        </w:rPr>
        <w:t xml:space="preserve"> </w:t>
      </w:r>
      <w:r w:rsidR="00034DA5" w:rsidRPr="002E44AB">
        <w:rPr>
          <w:rFonts w:ascii="Times New Roman" w:hAnsi="Times New Roman" w:cs="Times New Roman"/>
          <w:sz w:val="28"/>
          <w:szCs w:val="28"/>
        </w:rPr>
        <w:t>194</w:t>
      </w:r>
      <w:r w:rsidR="002530DF" w:rsidRPr="002E44AB">
        <w:rPr>
          <w:rFonts w:ascii="Times New Roman" w:hAnsi="Times New Roman" w:cs="Times New Roman"/>
          <w:sz w:val="28"/>
          <w:szCs w:val="28"/>
        </w:rPr>
        <w:t>,</w:t>
      </w:r>
      <w:r w:rsidR="002530DF" w:rsidRPr="002E44AB">
        <w:rPr>
          <w:rFonts w:ascii="Times New Roman" w:hAnsi="Times New Roman" w:cs="Times New Roman"/>
          <w:color w:val="392C69"/>
          <w:sz w:val="28"/>
          <w:szCs w:val="28"/>
        </w:rPr>
        <w:t xml:space="preserve"> от 30.12.2022 №1479</w:t>
      </w:r>
      <w:r w:rsidR="00E776D4" w:rsidRPr="002E44AB">
        <w:rPr>
          <w:rFonts w:ascii="Times New Roman" w:hAnsi="Times New Roman" w:cs="Times New Roman"/>
          <w:color w:val="392C69"/>
          <w:sz w:val="28"/>
          <w:szCs w:val="28"/>
        </w:rPr>
        <w:t>)</w:t>
      </w:r>
      <w:r w:rsidRPr="002E44A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C16069" w:rsidRPr="002E44AB" w:rsidRDefault="00135A6B" w:rsidP="00C160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 xml:space="preserve"> пункт 2.3</w:t>
      </w:r>
      <w:r w:rsidR="00623A0B" w:rsidRPr="002E44AB">
        <w:rPr>
          <w:rFonts w:ascii="Times New Roman" w:hAnsi="Times New Roman" w:cs="Times New Roman"/>
          <w:sz w:val="28"/>
          <w:szCs w:val="28"/>
        </w:rPr>
        <w:t xml:space="preserve"> </w:t>
      </w:r>
      <w:r w:rsidR="00C16069" w:rsidRPr="002E44AB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C16069" w:rsidRPr="002E44AB" w:rsidRDefault="00C16069" w:rsidP="00C160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>«предоставление заявителем неполных и (или) заведомо недостоверных сведений»;</w:t>
      </w:r>
    </w:p>
    <w:p w:rsidR="00623A0B" w:rsidRPr="002E44AB" w:rsidRDefault="00623A0B" w:rsidP="00623A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>в пункте 2.3.1 слова «шести календарным месяцам» заменить словом «месяцу»</w:t>
      </w:r>
      <w:r w:rsidR="002530DF" w:rsidRPr="002E44AB">
        <w:rPr>
          <w:rFonts w:ascii="Times New Roman" w:hAnsi="Times New Roman" w:cs="Times New Roman"/>
          <w:sz w:val="28"/>
          <w:szCs w:val="28"/>
        </w:rPr>
        <w:t>.</w:t>
      </w:r>
    </w:p>
    <w:p w:rsidR="001E0F81" w:rsidRPr="002E44AB" w:rsidRDefault="002530DF" w:rsidP="001E0F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>3</w:t>
      </w:r>
      <w:r w:rsidR="0077221C" w:rsidRPr="002E44AB">
        <w:rPr>
          <w:rFonts w:ascii="Times New Roman" w:hAnsi="Times New Roman" w:cs="Times New Roman"/>
          <w:sz w:val="28"/>
          <w:szCs w:val="28"/>
        </w:rPr>
        <w:t xml:space="preserve">. </w:t>
      </w:r>
      <w:r w:rsidR="00AD4CEB" w:rsidRPr="002E44A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2" w:history="1">
        <w:r w:rsidR="00AD4CEB" w:rsidRPr="002E44A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D4CEB" w:rsidRPr="002E44AB">
        <w:rPr>
          <w:rFonts w:ascii="Times New Roman" w:hAnsi="Times New Roman" w:cs="Times New Roman"/>
          <w:sz w:val="28"/>
          <w:szCs w:val="28"/>
        </w:rPr>
        <w:t xml:space="preserve"> предоставления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ребенком-инвалидом, утвержденный постановлением Кабинета Министров Республики Татарстан от 07.09.2019 № 803 «О ежемесячном пособии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ребенком-инвалидом» (с изменениями, внесенными постановлениями Кабинета Министров Республики Татарстан от 26.12.2019 № 1207, от 17.04.2020 № 304, от 11.09.2020 № 827, от 10.04.2021 № 236, от 28.01.2022 № 66, от 24.05.2022 № 484, от 14.12.2022 № 1325), изменение, </w:t>
      </w:r>
      <w:r w:rsidR="001E0F81" w:rsidRPr="002E44AB">
        <w:rPr>
          <w:rFonts w:ascii="Times New Roman" w:hAnsi="Times New Roman" w:cs="Times New Roman"/>
          <w:sz w:val="28"/>
          <w:szCs w:val="28"/>
        </w:rPr>
        <w:t>заменив в пункте 4.2 слова «шести календарным месяцам» словом «месяцу».</w:t>
      </w:r>
    </w:p>
    <w:p w:rsidR="00C16069" w:rsidRPr="002E44AB" w:rsidRDefault="008659A9" w:rsidP="00051A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>4.</w:t>
      </w:r>
      <w:r w:rsidR="00051A93" w:rsidRPr="002E44AB">
        <w:rPr>
          <w:rFonts w:ascii="Times New Roman" w:hAnsi="Times New Roman" w:cs="Times New Roman"/>
          <w:sz w:val="28"/>
          <w:szCs w:val="28"/>
        </w:rPr>
        <w:t xml:space="preserve"> Внести в Положение о порядке предоставления выплаты на приобретение лекарственных средств и иных товаров аптечного ассортимента, предусмотренных частью 7 статьи 55 Федерального закона от 12 апреля 2010 года № 61-ФЗ «Об обращении лекарственных средств», утвержденное постановлением Кабинета Министров Республики Татарстан от 03.12.2019 № 1095 «О выплате на приобретение лекарственных средств семьям, имеющим детей в возрасте до трех лет»  (с изменениями, внесенными постановлениями Кабинета Министров Республики Татарстан от  28.12.2019 №1234, от 04.02.2023 №100),  изменение, дополнив пункт 13 абзацами </w:t>
      </w:r>
      <w:r w:rsidR="00C16069" w:rsidRPr="002E44A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9256F" w:rsidRPr="002E44AB" w:rsidRDefault="0089256F" w:rsidP="00051A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27365" w:rsidRPr="002E44AB">
        <w:rPr>
          <w:rFonts w:ascii="Times New Roman" w:hAnsi="Times New Roman" w:cs="Times New Roman"/>
          <w:sz w:val="28"/>
          <w:szCs w:val="28"/>
        </w:rPr>
        <w:t>ребенок (дети) находится (находятся) на полном государственном обеспечении;</w:t>
      </w:r>
    </w:p>
    <w:p w:rsidR="00827365" w:rsidRPr="002E44AB" w:rsidRDefault="00827365" w:rsidP="00051A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>заявитель лишен родительских прав либо родительские права ограничены по решению суда;</w:t>
      </w:r>
    </w:p>
    <w:p w:rsidR="00827365" w:rsidRPr="002E44AB" w:rsidRDefault="00827365" w:rsidP="00051A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>ребенок находится под опекой (попечительством) и опекун (попечитель) получает денежные средства на его содержание;</w:t>
      </w:r>
    </w:p>
    <w:p w:rsidR="00827365" w:rsidRPr="002E44AB" w:rsidRDefault="00827365" w:rsidP="00051A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>в отношении ребенка у родителя, обратившегося за назначением выплаты на приобретение лекарственных средств, возникли алиментные обязательства</w:t>
      </w:r>
      <w:r w:rsidR="00964DCD" w:rsidRPr="002E44AB">
        <w:rPr>
          <w:rFonts w:ascii="Times New Roman" w:hAnsi="Times New Roman" w:cs="Times New Roman"/>
          <w:sz w:val="28"/>
          <w:szCs w:val="28"/>
        </w:rPr>
        <w:t>;</w:t>
      </w:r>
    </w:p>
    <w:p w:rsidR="00964DCD" w:rsidRPr="002E44AB" w:rsidRDefault="00964DCD" w:rsidP="00051A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>предоставление заявителем неполных и (или) заведомо недостоверных сведений».</w:t>
      </w:r>
    </w:p>
    <w:p w:rsidR="008155E1" w:rsidRDefault="008659A9" w:rsidP="00A268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44AB">
        <w:rPr>
          <w:rFonts w:ascii="Times New Roman" w:hAnsi="Times New Roman" w:cs="Times New Roman"/>
          <w:sz w:val="28"/>
          <w:szCs w:val="28"/>
        </w:rPr>
        <w:t xml:space="preserve">5. </w:t>
      </w:r>
      <w:r w:rsidR="00A24AA1" w:rsidRPr="002E44A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3" w:history="1">
        <w:r w:rsidR="00A24AA1" w:rsidRPr="002E44A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A24AA1" w:rsidRPr="002E44AB">
        <w:rPr>
          <w:rFonts w:ascii="Times New Roman" w:hAnsi="Times New Roman" w:cs="Times New Roman"/>
          <w:sz w:val="28"/>
          <w:szCs w:val="28"/>
        </w:rPr>
        <w:t xml:space="preserve"> о порядке исчисления размера среднедушевого дохода семьи и выдачи справки о размере среднедушевого дохода семьи для определения права на получение подарочного комплекта детских принадлежностей, утвержденное постановлением Кабинета Министров Республики Татарстан от 04.12.2019 № 1100 «О предоставлении семьям с новорожденными детьми</w:t>
      </w:r>
      <w:r w:rsidR="00A24AA1">
        <w:rPr>
          <w:rFonts w:ascii="Times New Roman" w:hAnsi="Times New Roman" w:cs="Times New Roman"/>
          <w:sz w:val="28"/>
          <w:szCs w:val="28"/>
        </w:rPr>
        <w:t xml:space="preserve"> подарочных комплектов детских принадлежностей» (с изменениями, внесенными постановлениями Кабинета Министров Республики Татарстан от 13.03.2021 № 129, от 24.05.2021 № 365, от 15.11.2021 № 1076), </w:t>
      </w:r>
      <w:r w:rsidR="008155E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26857" w:rsidRDefault="00A24AA1" w:rsidP="00A268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пункта 1.4 </w:t>
      </w:r>
      <w:r w:rsidR="00A26857">
        <w:rPr>
          <w:rFonts w:ascii="Times New Roman" w:hAnsi="Times New Roman" w:cs="Times New Roman"/>
          <w:sz w:val="28"/>
          <w:szCs w:val="28"/>
        </w:rPr>
        <w:t>слова «шести календарным месяцам»</w:t>
      </w:r>
      <w:r w:rsidR="00A26857" w:rsidRPr="001E0F81">
        <w:rPr>
          <w:rFonts w:ascii="Times New Roman" w:hAnsi="Times New Roman" w:cs="Times New Roman"/>
          <w:sz w:val="28"/>
          <w:szCs w:val="28"/>
        </w:rPr>
        <w:t xml:space="preserve"> </w:t>
      </w:r>
      <w:r w:rsidR="008155E1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A26857">
        <w:rPr>
          <w:rFonts w:ascii="Times New Roman" w:hAnsi="Times New Roman" w:cs="Times New Roman"/>
          <w:sz w:val="28"/>
          <w:szCs w:val="28"/>
        </w:rPr>
        <w:t>словом «месяцу»</w:t>
      </w:r>
      <w:r w:rsidR="008155E1">
        <w:rPr>
          <w:rFonts w:ascii="Times New Roman" w:hAnsi="Times New Roman" w:cs="Times New Roman"/>
          <w:sz w:val="28"/>
          <w:szCs w:val="28"/>
        </w:rPr>
        <w:t>;</w:t>
      </w:r>
    </w:p>
    <w:p w:rsidR="008155E1" w:rsidRDefault="008155E1" w:rsidP="006073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1.6 слова «ежемесячного пособия на ребенка»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словами  «</w:t>
      </w:r>
      <w:proofErr w:type="gramEnd"/>
      <w:r>
        <w:rPr>
          <w:rFonts w:ascii="Times New Roman" w:hAnsi="Times New Roman" w:cs="Times New Roman"/>
          <w:sz w:val="28"/>
          <w:szCs w:val="28"/>
        </w:rPr>
        <w:t>выплат</w:t>
      </w:r>
      <w:r w:rsidR="0060730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</w:t>
      </w:r>
      <w:r w:rsidR="0060730C">
        <w:rPr>
          <w:rFonts w:ascii="Times New Roman" w:hAnsi="Times New Roman" w:cs="Times New Roman"/>
          <w:sz w:val="28"/>
          <w:szCs w:val="28"/>
        </w:rPr>
        <w:t>».</w:t>
      </w:r>
    </w:p>
    <w:p w:rsidR="007842F9" w:rsidRPr="0060730C" w:rsidRDefault="007842F9" w:rsidP="00A268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730C">
        <w:rPr>
          <w:rFonts w:ascii="Times New Roman" w:hAnsi="Times New Roman" w:cs="Times New Roman"/>
          <w:sz w:val="28"/>
          <w:szCs w:val="28"/>
        </w:rPr>
        <w:t xml:space="preserve">6. Установить, что настоящее постановление вступает в силу с 1 </w:t>
      </w:r>
      <w:r w:rsidR="0058165D" w:rsidRPr="0060730C">
        <w:rPr>
          <w:rFonts w:ascii="Times New Roman" w:hAnsi="Times New Roman" w:cs="Times New Roman"/>
          <w:sz w:val="28"/>
          <w:szCs w:val="28"/>
        </w:rPr>
        <w:t>дека</w:t>
      </w:r>
      <w:r w:rsidRPr="0060730C">
        <w:rPr>
          <w:rFonts w:ascii="Times New Roman" w:hAnsi="Times New Roman" w:cs="Times New Roman"/>
          <w:sz w:val="28"/>
          <w:szCs w:val="28"/>
        </w:rPr>
        <w:t>бря 2023 года.</w:t>
      </w:r>
    </w:p>
    <w:p w:rsidR="00A24AA1" w:rsidRDefault="00A24AA1" w:rsidP="00A24A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F4A81" w:rsidRDefault="009F4A81" w:rsidP="00A24A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7221C" w:rsidRPr="0077221C" w:rsidRDefault="0077221C" w:rsidP="0077221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7221C" w:rsidRPr="0077221C" w:rsidRDefault="0077221C" w:rsidP="0077221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7221C" w:rsidRPr="0077221C" w:rsidRDefault="00772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AE0" w:rsidRPr="0077221C" w:rsidRDefault="000E2AE0">
      <w:pPr>
        <w:rPr>
          <w:rFonts w:ascii="Times New Roman" w:hAnsi="Times New Roman" w:cs="Times New Roman"/>
          <w:sz w:val="28"/>
          <w:szCs w:val="28"/>
        </w:rPr>
      </w:pPr>
    </w:p>
    <w:sectPr w:rsidR="000E2AE0" w:rsidRPr="0077221C" w:rsidSect="004E638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1C"/>
    <w:rsid w:val="00034DA5"/>
    <w:rsid w:val="00051A93"/>
    <w:rsid w:val="0008398B"/>
    <w:rsid w:val="000A015E"/>
    <w:rsid w:val="000B645F"/>
    <w:rsid w:val="000E2AE0"/>
    <w:rsid w:val="001003EA"/>
    <w:rsid w:val="00122C67"/>
    <w:rsid w:val="00135A6B"/>
    <w:rsid w:val="00151E2C"/>
    <w:rsid w:val="001E0F81"/>
    <w:rsid w:val="00210988"/>
    <w:rsid w:val="0022435A"/>
    <w:rsid w:val="00251235"/>
    <w:rsid w:val="002530DF"/>
    <w:rsid w:val="00295AFA"/>
    <w:rsid w:val="002E2F95"/>
    <w:rsid w:val="002E44AB"/>
    <w:rsid w:val="0034207A"/>
    <w:rsid w:val="00375404"/>
    <w:rsid w:val="003C75BE"/>
    <w:rsid w:val="004220CD"/>
    <w:rsid w:val="00440EAE"/>
    <w:rsid w:val="0045280A"/>
    <w:rsid w:val="004D18EE"/>
    <w:rsid w:val="004D1900"/>
    <w:rsid w:val="004E638F"/>
    <w:rsid w:val="005075C2"/>
    <w:rsid w:val="0052153B"/>
    <w:rsid w:val="0058165D"/>
    <w:rsid w:val="005E6F3B"/>
    <w:rsid w:val="0060730C"/>
    <w:rsid w:val="00623A0B"/>
    <w:rsid w:val="006362F7"/>
    <w:rsid w:val="00650C12"/>
    <w:rsid w:val="00673A30"/>
    <w:rsid w:val="006C3A32"/>
    <w:rsid w:val="006C6A4B"/>
    <w:rsid w:val="006F0907"/>
    <w:rsid w:val="00733809"/>
    <w:rsid w:val="00733ED6"/>
    <w:rsid w:val="0077221C"/>
    <w:rsid w:val="007842F9"/>
    <w:rsid w:val="007D4A4A"/>
    <w:rsid w:val="007D537D"/>
    <w:rsid w:val="00802461"/>
    <w:rsid w:val="008155E1"/>
    <w:rsid w:val="00827365"/>
    <w:rsid w:val="008659A9"/>
    <w:rsid w:val="0089256F"/>
    <w:rsid w:val="00926371"/>
    <w:rsid w:val="00964DCD"/>
    <w:rsid w:val="00971DEF"/>
    <w:rsid w:val="009A5010"/>
    <w:rsid w:val="009A5B21"/>
    <w:rsid w:val="009F4A81"/>
    <w:rsid w:val="00A24AA1"/>
    <w:rsid w:val="00A26857"/>
    <w:rsid w:val="00A87675"/>
    <w:rsid w:val="00AD4CEB"/>
    <w:rsid w:val="00B85885"/>
    <w:rsid w:val="00B9602C"/>
    <w:rsid w:val="00BA0092"/>
    <w:rsid w:val="00BB0913"/>
    <w:rsid w:val="00BD7164"/>
    <w:rsid w:val="00C16069"/>
    <w:rsid w:val="00C8781A"/>
    <w:rsid w:val="00CA48E6"/>
    <w:rsid w:val="00CB545F"/>
    <w:rsid w:val="00CB66F4"/>
    <w:rsid w:val="00CF6AD2"/>
    <w:rsid w:val="00DC3FC5"/>
    <w:rsid w:val="00E776D4"/>
    <w:rsid w:val="00EB2953"/>
    <w:rsid w:val="00F2757E"/>
    <w:rsid w:val="00F40D95"/>
    <w:rsid w:val="00F71071"/>
    <w:rsid w:val="00FA417C"/>
    <w:rsid w:val="00FB133A"/>
    <w:rsid w:val="00F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9C7C"/>
  <w15:chartTrackingRefBased/>
  <w15:docId w15:val="{54932348-503B-42FA-8794-EB89D99F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2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722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722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8329FDB8F0474E67CFA344C3B285A2EAD8C28082AD6281D60985D82F46EC4602A82E98C705F186B8780F710D5304F3AE74384C86395A228D30FFB8M3L0L" TargetMode="External"/><Relationship Id="rId13" Type="http://schemas.openxmlformats.org/officeDocument/2006/relationships/hyperlink" Target="consultantplus://offline/ref=F0DD956F009C2887B246B724ECB4D962467E7EFD59CCF980342FDEDC3AF75A8D4A70164C8D20A82FB53DC7CA67760FD85A1E4FD46DCC8BC1B9CBBD32nCU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139AC89719EFA3C9336982D07F4FCAF26C5AA83E93F9FA269FA15FE72CAAC409C26EC91AFF1ABCA51E8E80EE89956F30321C0F8A6D80B727F1FC6FG5JEH" TargetMode="External"/><Relationship Id="rId12" Type="http://schemas.openxmlformats.org/officeDocument/2006/relationships/hyperlink" Target="consultantplus://offline/ref=4F3367322F949AC0E6E8AC8CF7D14CC35369255897178CCC8FBEB71F33B0D1D2EC794AF48C0BD58B58947761675284CA26751D0C732A659956F47C90w5D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139AC89719EFA3C9336982D07F4FCAF26C5AA83E93FBF72390A15FE72CAAC409C26EC91AFF1ABCA51E8E80EE89956F30321C0F8A6D80B727F1FC6FG5JEH" TargetMode="External"/><Relationship Id="rId11" Type="http://schemas.openxmlformats.org/officeDocument/2006/relationships/hyperlink" Target="consultantplus://offline/ref=08252B888A77667A5A7208963D14E1ECA2F62E231904D717B20BE1626A2459A9F0B3EF9541FF83548D0532DDD6363DBA70DEB83DDD8A42717C10310Fz5T6O" TargetMode="External"/><Relationship Id="rId5" Type="http://schemas.openxmlformats.org/officeDocument/2006/relationships/hyperlink" Target="consultantplus://offline/ref=918329FDB8F0474E67CFA344C3B285A2EAD8C28082AD6281D60985D82F46EC4602A82E98C705F186B87805760A5304F3AE74384C86395A228D30FFB8M3L0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8329FDB8F0474E67CFA344C3B285A2EAD8C28082AD6281D60985D82F46EC4602A82E98C705F186B8780F74035304F3AE74384C86395A228D30FFB8M3L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8329FDB8F0474E67CFA344C3B285A2EAD8C28082AD6281D60985D82F46EC4602A82E98C705F186B8780F750E5304F3AE74384C86395A228D30FFB8M3L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30F09-2215-46F7-B303-D8CA2EC5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Гинсбург Мария Владимировна</cp:lastModifiedBy>
  <cp:revision>6</cp:revision>
  <dcterms:created xsi:type="dcterms:W3CDTF">2023-06-21T14:17:00Z</dcterms:created>
  <dcterms:modified xsi:type="dcterms:W3CDTF">2023-06-22T11:40:00Z</dcterms:modified>
</cp:coreProperties>
</file>