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BE" w:rsidRDefault="00C433BE"/>
    <w:p w:rsidR="00C433BE" w:rsidRDefault="00C433BE"/>
    <w:p w:rsidR="00C433BE" w:rsidRDefault="00C433BE"/>
    <w:p w:rsidR="00C433BE" w:rsidRDefault="00C433BE"/>
    <w:p w:rsidR="00C433BE" w:rsidRDefault="00C433BE"/>
    <w:p w:rsidR="00C433BE" w:rsidRDefault="00C433BE"/>
    <w:p w:rsidR="00C433BE" w:rsidRDefault="00C433BE"/>
    <w:p w:rsidR="00C433BE" w:rsidRDefault="00C433BE"/>
    <w:p w:rsidR="00C433BE" w:rsidRDefault="00C433BE"/>
    <w:p w:rsidR="00C433BE" w:rsidRDefault="00C433BE"/>
    <w:p w:rsidR="00C433BE" w:rsidRDefault="00C433BE"/>
    <w:p w:rsidR="00C433BE" w:rsidRDefault="00C433BE"/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0"/>
      </w:tblGrid>
      <w:tr w:rsidR="00B962BD" w:rsidRPr="00F551E8" w:rsidTr="004141A7">
        <w:trPr>
          <w:jc w:val="center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B962BD" w:rsidRPr="00587C11" w:rsidRDefault="00B962BD" w:rsidP="004141A7">
            <w:pPr>
              <w:widowControl/>
              <w:tabs>
                <w:tab w:val="left" w:pos="7088"/>
              </w:tabs>
              <w:suppressAutoHyphens/>
              <w:spacing w:line="288" w:lineRule="auto"/>
              <w:ind w:firstLine="34"/>
              <w:jc w:val="center"/>
              <w:rPr>
                <w:b/>
                <w:szCs w:val="28"/>
                <w:shd w:val="clear" w:color="auto" w:fill="FFFFFF"/>
              </w:rPr>
            </w:pPr>
            <w:r w:rsidRPr="00587C11">
              <w:rPr>
                <w:b/>
                <w:szCs w:val="28"/>
              </w:rPr>
              <w:t xml:space="preserve">О внесении изменений в постановление </w:t>
            </w:r>
            <w:r w:rsidRPr="00587C11">
              <w:rPr>
                <w:b/>
                <w:szCs w:val="28"/>
                <w:shd w:val="clear" w:color="auto" w:fill="FFFFFF"/>
              </w:rPr>
              <w:t>Исполнительного комитета муниципального образования города Казани от 13.12.2010 №11154 «О распределении полномочий между должностными лицами Исполнительного комитета муниципального образования г. Казани»</w:t>
            </w:r>
          </w:p>
          <w:p w:rsidR="00C433BE" w:rsidRDefault="00C433BE" w:rsidP="004141A7">
            <w:pPr>
              <w:widowControl/>
              <w:tabs>
                <w:tab w:val="left" w:pos="7088"/>
              </w:tabs>
              <w:suppressAutoHyphens/>
              <w:spacing w:line="288" w:lineRule="auto"/>
              <w:ind w:firstLine="34"/>
              <w:jc w:val="center"/>
              <w:rPr>
                <w:b/>
                <w:color w:val="22272F"/>
                <w:szCs w:val="28"/>
                <w:shd w:val="clear" w:color="auto" w:fill="FFFFFF"/>
              </w:rPr>
            </w:pPr>
          </w:p>
          <w:p w:rsidR="00B962BD" w:rsidRPr="009659C4" w:rsidRDefault="00B962BD" w:rsidP="004141A7">
            <w:pPr>
              <w:suppressAutoHyphens/>
              <w:autoSpaceDE w:val="0"/>
              <w:autoSpaceDN w:val="0"/>
              <w:spacing w:line="288" w:lineRule="auto"/>
              <w:ind w:firstLine="720"/>
              <w:jc w:val="both"/>
              <w:rPr>
                <w:b/>
                <w:i/>
                <w:color w:val="000000"/>
                <w:szCs w:val="28"/>
              </w:rPr>
            </w:pPr>
          </w:p>
        </w:tc>
      </w:tr>
    </w:tbl>
    <w:p w:rsidR="00B962BD" w:rsidRDefault="00B962BD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/>
          <w:bCs/>
          <w:szCs w:val="28"/>
        </w:rPr>
      </w:pPr>
      <w:r>
        <w:rPr>
          <w:bCs/>
          <w:szCs w:val="28"/>
        </w:rPr>
        <w:t>В соответствии со статьей 93.6 Бюджетного кодекса Российской Федерации</w:t>
      </w:r>
      <w:r w:rsidR="00C02FFB">
        <w:rPr>
          <w:bCs/>
          <w:szCs w:val="28"/>
        </w:rPr>
        <w:t>, а также в</w:t>
      </w:r>
      <w:r w:rsidR="00C02FFB" w:rsidRPr="00C02FFB">
        <w:rPr>
          <w:bCs/>
          <w:szCs w:val="28"/>
        </w:rPr>
        <w:t xml:space="preserve"> целях приведения в соответствие функциональных обязанностей должностных лиц Исполнительного комитета г. Казани</w:t>
      </w:r>
      <w:r>
        <w:rPr>
          <w:bCs/>
          <w:szCs w:val="28"/>
        </w:rPr>
        <w:t xml:space="preserve"> </w:t>
      </w:r>
      <w:r w:rsidRPr="00917416">
        <w:rPr>
          <w:b/>
          <w:bCs/>
          <w:szCs w:val="28"/>
        </w:rPr>
        <w:t>постановляю:</w:t>
      </w:r>
    </w:p>
    <w:p w:rsidR="00B962BD" w:rsidRPr="0005753A" w:rsidRDefault="00B962BD" w:rsidP="00B962BD">
      <w:pPr>
        <w:widowControl/>
        <w:tabs>
          <w:tab w:val="left" w:pos="7088"/>
        </w:tabs>
        <w:suppressAutoHyphens/>
        <w:spacing w:line="288" w:lineRule="auto"/>
        <w:ind w:firstLine="709"/>
        <w:jc w:val="both"/>
        <w:rPr>
          <w:color w:val="22272F"/>
          <w:szCs w:val="28"/>
          <w:shd w:val="clear" w:color="auto" w:fill="FFFFFF"/>
        </w:rPr>
      </w:pPr>
      <w:r w:rsidRPr="00587C11">
        <w:rPr>
          <w:bCs/>
          <w:szCs w:val="28"/>
        </w:rPr>
        <w:t xml:space="preserve">1. </w:t>
      </w:r>
      <w:proofErr w:type="gramStart"/>
      <w:r w:rsidRPr="00587C11">
        <w:rPr>
          <w:bCs/>
          <w:szCs w:val="28"/>
        </w:rPr>
        <w:t xml:space="preserve">Внести изменения </w:t>
      </w:r>
      <w:r w:rsidRPr="00587C11">
        <w:rPr>
          <w:szCs w:val="28"/>
        </w:rPr>
        <w:t xml:space="preserve">в постановление </w:t>
      </w:r>
      <w:r w:rsidRPr="00587C11">
        <w:rPr>
          <w:szCs w:val="28"/>
          <w:shd w:val="clear" w:color="auto" w:fill="FFFFFF"/>
        </w:rPr>
        <w:t xml:space="preserve"> Исполнительного комитета муниципального образования города Казани от 13.12.2010 №11154 «О распределении полномочий между должностными лицами Исполнительного комитета муниципального образования г. Казани»</w:t>
      </w:r>
      <w:r w:rsidR="00330FC9" w:rsidRPr="00330FC9">
        <w:rPr>
          <w:rFonts w:eastAsia="Calibri"/>
          <w:color w:val="000000"/>
          <w:szCs w:val="28"/>
          <w:lang w:eastAsia="en-US"/>
        </w:rPr>
        <w:t xml:space="preserve"> 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(с учетом изменений, внесенных в него постановлениями Исполнительного комитета г.Казани от 06.05.2011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2372,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17.05.2011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2586, от 10.06.2011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3134, от 11.03.2012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1253, от 30.07.2012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5240, от 04.02.2013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1036, от 08.04.2013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3468, от 17.06.2013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5808, от</w:t>
      </w:r>
      <w:proofErr w:type="gramEnd"/>
      <w:r w:rsidR="00330FC9">
        <w:rPr>
          <w:rFonts w:eastAsia="Calibri"/>
          <w:color w:val="000000"/>
          <w:szCs w:val="28"/>
          <w:lang w:eastAsia="en-US"/>
        </w:rPr>
        <w:t> </w:t>
      </w:r>
      <w:proofErr w:type="gramStart"/>
      <w:r w:rsidR="00330FC9" w:rsidRPr="001A1CCA">
        <w:rPr>
          <w:rFonts w:eastAsia="Calibri"/>
          <w:color w:val="000000"/>
          <w:szCs w:val="28"/>
          <w:lang w:eastAsia="en-US"/>
        </w:rPr>
        <w:t xml:space="preserve">20.12.2013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11222, от 09.01.2014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14, от 16.04.2014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2032, от 14.05.2014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2613, от 24.06.2014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3438, от 05.09.2014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5324, от 17.09.2014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5472,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16.03.2015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1517, от 23.07.2015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2836, от 30.10.2015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3798, от 01.03.2016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731, от 18.04.2016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1651, от 21.06.2016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2501, от 01.07.2016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2671,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01.08.2016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3011, от 31.08.2016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3674, от 04.10.2016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3950, от 07.12.2016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4989, от 10.03.2017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624, от 15.05.2017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1747, от</w:t>
      </w:r>
      <w:proofErr w:type="gramEnd"/>
      <w:r w:rsidR="00330FC9" w:rsidRPr="001A1CCA">
        <w:rPr>
          <w:rFonts w:eastAsia="Calibri"/>
          <w:color w:val="000000"/>
          <w:szCs w:val="28"/>
          <w:lang w:eastAsia="en-US"/>
        </w:rPr>
        <w:t xml:space="preserve"> </w:t>
      </w:r>
      <w:proofErr w:type="gramStart"/>
      <w:r w:rsidR="00330FC9" w:rsidRPr="001A1CCA">
        <w:rPr>
          <w:rFonts w:eastAsia="Calibri"/>
          <w:color w:val="000000"/>
          <w:szCs w:val="28"/>
          <w:lang w:eastAsia="en-US"/>
        </w:rPr>
        <w:t xml:space="preserve">02.06.2017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2053,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09.06.2017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2175, от 16.06.2017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2206, от 14.07.2017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2643, от 07.09.2017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3540, от 27.09.2017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3805, от 09.11.2017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4565, от 16.04.2018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1409,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11.05.2018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2146, от 22.06.2018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3655, от 09.08.2018 </w:t>
      </w:r>
      <w:r w:rsidR="00330FC9">
        <w:rPr>
          <w:rFonts w:eastAsia="Calibri"/>
          <w:color w:val="000000"/>
          <w:szCs w:val="28"/>
          <w:lang w:eastAsia="en-US"/>
        </w:rPr>
        <w:lastRenderedPageBreak/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4424, от 16.10.2018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5374, от 08.02.2019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435, от 26.07.2019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2716, от 07.08.2019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2834,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19.09.2019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3362, от 25.10.2019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3912, от 21.11.2019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4156, от 04.02.2021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252, от 12.02.2021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329, от</w:t>
      </w:r>
      <w:proofErr w:type="gramEnd"/>
      <w:r w:rsidR="00330FC9" w:rsidRPr="001A1CCA">
        <w:rPr>
          <w:rFonts w:eastAsia="Calibri"/>
          <w:color w:val="000000"/>
          <w:szCs w:val="28"/>
          <w:lang w:eastAsia="en-US"/>
        </w:rPr>
        <w:t xml:space="preserve"> </w:t>
      </w:r>
      <w:proofErr w:type="gramStart"/>
      <w:r w:rsidR="00330FC9" w:rsidRPr="001A1CCA">
        <w:rPr>
          <w:rFonts w:eastAsia="Calibri"/>
          <w:color w:val="000000"/>
          <w:szCs w:val="28"/>
          <w:lang w:eastAsia="en-US"/>
        </w:rPr>
        <w:t xml:space="preserve">26.02.2021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474,</w:t>
      </w:r>
      <w:r w:rsidR="00BF300A">
        <w:rPr>
          <w:rFonts w:eastAsia="Calibri"/>
          <w:color w:val="000000"/>
          <w:szCs w:val="28"/>
          <w:lang w:eastAsia="en-US"/>
        </w:rPr>
        <w:t>от 09.03.2021 №520,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 от 29.03.2021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729, от</w:t>
      </w:r>
      <w:r w:rsidR="00330FC9">
        <w:rPr>
          <w:rFonts w:eastAsia="Calibri"/>
          <w:color w:val="000000"/>
          <w:szCs w:val="28"/>
          <w:lang w:eastAsia="en-US"/>
        </w:rPr>
        <w:t> 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13.04.2021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857, </w:t>
      </w:r>
      <w:r w:rsidR="00BF300A">
        <w:rPr>
          <w:rFonts w:eastAsia="Calibri"/>
          <w:color w:val="000000"/>
          <w:szCs w:val="28"/>
          <w:lang w:eastAsia="en-US"/>
        </w:rPr>
        <w:t xml:space="preserve">от 16.04.2021 №895, 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от 19.08.2021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2078, от 01.10.2021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2505, от 10.12.2021 </w:t>
      </w:r>
      <w:r w:rsidR="00330FC9">
        <w:rPr>
          <w:rFonts w:eastAsia="Calibri"/>
          <w:color w:val="000000"/>
          <w:szCs w:val="28"/>
          <w:lang w:eastAsia="en-US"/>
        </w:rPr>
        <w:t>№</w:t>
      </w:r>
      <w:r w:rsidR="00330FC9" w:rsidRPr="001A1CCA">
        <w:rPr>
          <w:rFonts w:eastAsia="Calibri"/>
          <w:color w:val="000000"/>
          <w:szCs w:val="28"/>
          <w:lang w:eastAsia="en-US"/>
        </w:rPr>
        <w:t>3280</w:t>
      </w:r>
      <w:r w:rsidR="00330FC9">
        <w:rPr>
          <w:rFonts w:eastAsia="Calibri"/>
          <w:color w:val="000000"/>
          <w:szCs w:val="28"/>
          <w:lang w:eastAsia="en-US"/>
        </w:rPr>
        <w:t xml:space="preserve">, </w:t>
      </w:r>
      <w:r w:rsidR="00330FC9" w:rsidRPr="009432E0">
        <w:rPr>
          <w:rFonts w:eastAsia="Calibri"/>
          <w:color w:val="000000"/>
          <w:szCs w:val="28"/>
          <w:lang w:eastAsia="en-US"/>
        </w:rPr>
        <w:t>от 22</w:t>
      </w:r>
      <w:r w:rsidR="00330FC9">
        <w:rPr>
          <w:rFonts w:eastAsia="Calibri"/>
          <w:color w:val="000000"/>
          <w:szCs w:val="28"/>
          <w:lang w:eastAsia="en-US"/>
        </w:rPr>
        <w:t>.12.</w:t>
      </w:r>
      <w:r w:rsidR="00330FC9" w:rsidRPr="009432E0">
        <w:rPr>
          <w:rFonts w:eastAsia="Calibri"/>
          <w:color w:val="000000"/>
          <w:szCs w:val="28"/>
          <w:lang w:eastAsia="en-US"/>
        </w:rPr>
        <w:t>2021 №3444</w:t>
      </w:r>
      <w:r w:rsidR="00EA5E0F">
        <w:rPr>
          <w:rFonts w:eastAsia="Calibri"/>
          <w:color w:val="000000"/>
          <w:szCs w:val="28"/>
          <w:lang w:eastAsia="en-US"/>
        </w:rPr>
        <w:t>, от 10.03.2022 №690, от 24.05.2022 №1511</w:t>
      </w:r>
      <w:r w:rsidR="00C01168">
        <w:rPr>
          <w:rFonts w:eastAsia="Calibri"/>
          <w:color w:val="000000"/>
          <w:szCs w:val="28"/>
          <w:lang w:eastAsia="en-US"/>
        </w:rPr>
        <w:t>,</w:t>
      </w:r>
      <w:r w:rsidR="00EA5E0F">
        <w:rPr>
          <w:rFonts w:eastAsia="Calibri"/>
          <w:color w:val="000000"/>
          <w:szCs w:val="28"/>
          <w:lang w:eastAsia="en-US"/>
        </w:rPr>
        <w:t xml:space="preserve"> от 17.10.2022 №3527</w:t>
      </w:r>
      <w:r w:rsidR="00330FC9" w:rsidRPr="001A1CCA">
        <w:rPr>
          <w:rFonts w:eastAsia="Calibri"/>
          <w:color w:val="000000"/>
          <w:szCs w:val="28"/>
          <w:lang w:eastAsia="en-US"/>
        </w:rPr>
        <w:t>) следующи</w:t>
      </w:r>
      <w:r w:rsidR="00330FC9">
        <w:rPr>
          <w:rFonts w:eastAsia="Calibri"/>
          <w:color w:val="000000"/>
          <w:szCs w:val="28"/>
          <w:lang w:eastAsia="en-US"/>
        </w:rPr>
        <w:t>е</w:t>
      </w:r>
      <w:r w:rsidR="00330FC9" w:rsidRPr="001A1CCA">
        <w:rPr>
          <w:rFonts w:eastAsia="Calibri"/>
          <w:color w:val="000000"/>
          <w:szCs w:val="28"/>
          <w:lang w:eastAsia="en-US"/>
        </w:rPr>
        <w:t xml:space="preserve"> изменени</w:t>
      </w:r>
      <w:r w:rsidR="00330FC9">
        <w:rPr>
          <w:rFonts w:eastAsia="Calibri"/>
          <w:color w:val="000000"/>
          <w:szCs w:val="28"/>
          <w:lang w:eastAsia="en-US"/>
        </w:rPr>
        <w:t>я</w:t>
      </w:r>
      <w:r w:rsidR="00330FC9" w:rsidRPr="001A1CCA">
        <w:rPr>
          <w:rFonts w:eastAsia="Calibri"/>
          <w:color w:val="000000"/>
          <w:szCs w:val="28"/>
          <w:lang w:eastAsia="en-US"/>
        </w:rPr>
        <w:t>:</w:t>
      </w:r>
      <w:r w:rsidR="00330FC9">
        <w:rPr>
          <w:color w:val="22272F"/>
          <w:szCs w:val="28"/>
          <w:shd w:val="clear" w:color="auto" w:fill="FFFFFF"/>
        </w:rPr>
        <w:t xml:space="preserve"> </w:t>
      </w:r>
      <w:r>
        <w:rPr>
          <w:color w:val="22272F"/>
          <w:szCs w:val="28"/>
          <w:shd w:val="clear" w:color="auto" w:fill="FFFFFF"/>
        </w:rPr>
        <w:t>:</w:t>
      </w:r>
      <w:proofErr w:type="gramEnd"/>
    </w:p>
    <w:p w:rsidR="00D9408B" w:rsidRDefault="00B962BD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1.1. </w:t>
      </w:r>
      <w:r w:rsidR="00D9408B">
        <w:rPr>
          <w:bCs/>
          <w:szCs w:val="28"/>
        </w:rPr>
        <w:t>В пункте 2:</w:t>
      </w:r>
    </w:p>
    <w:p w:rsidR="006A484B" w:rsidRDefault="00D9408B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1.1.1. </w:t>
      </w:r>
      <w:r w:rsidR="00B962BD">
        <w:rPr>
          <w:bCs/>
          <w:szCs w:val="28"/>
        </w:rPr>
        <w:t xml:space="preserve">Подпункт 2.1.8. изложить в следующей редакции: </w:t>
      </w:r>
    </w:p>
    <w:p w:rsidR="00B962BD" w:rsidRDefault="00D9408B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6A484B">
        <w:rPr>
          <w:bCs/>
          <w:szCs w:val="28"/>
        </w:rPr>
        <w:t xml:space="preserve">2.1.8. </w:t>
      </w:r>
      <w:r w:rsidR="00B962BD">
        <w:rPr>
          <w:bCs/>
          <w:szCs w:val="28"/>
        </w:rPr>
        <w:t xml:space="preserve">осуществление муниципальных заимствований, заключение кредитных соглашений и договоров, договоров о предоставлении муниципальному образованию </w:t>
      </w:r>
      <w:r w:rsidR="00CF6ACE">
        <w:rPr>
          <w:bCs/>
          <w:szCs w:val="28"/>
        </w:rPr>
        <w:t xml:space="preserve">г.Казани </w:t>
      </w:r>
      <w:r w:rsidR="00B962BD">
        <w:rPr>
          <w:bCs/>
          <w:szCs w:val="28"/>
        </w:rPr>
        <w:t>бюджетного кредита на пополнение остатка средств на едином счете бюджета</w:t>
      </w:r>
      <w:r w:rsidR="00CF6ACE">
        <w:rPr>
          <w:bCs/>
          <w:szCs w:val="28"/>
        </w:rPr>
        <w:t xml:space="preserve"> г.Казани</w:t>
      </w:r>
      <w:r w:rsidR="00B962BD">
        <w:rPr>
          <w:bCs/>
          <w:szCs w:val="28"/>
        </w:rPr>
        <w:t xml:space="preserve">, а также инвестиционных, концессионных и иных соглашений (договоров) от имени муниципального образования г.Казани и </w:t>
      </w:r>
      <w:r w:rsidR="00CF6ACE">
        <w:rPr>
          <w:bCs/>
          <w:szCs w:val="28"/>
        </w:rPr>
        <w:t>(</w:t>
      </w:r>
      <w:r w:rsidR="00B962BD">
        <w:rPr>
          <w:bCs/>
          <w:szCs w:val="28"/>
        </w:rPr>
        <w:t>или) Исполнительного комитета</w:t>
      </w:r>
      <w:proofErr w:type="gramStart"/>
      <w:r w:rsidR="00B962BD">
        <w:rPr>
          <w:bCs/>
          <w:szCs w:val="28"/>
        </w:rPr>
        <w:t>;</w:t>
      </w:r>
      <w:r>
        <w:rPr>
          <w:bCs/>
          <w:szCs w:val="28"/>
        </w:rPr>
        <w:t>»</w:t>
      </w:r>
      <w:proofErr w:type="gramEnd"/>
      <w:r>
        <w:rPr>
          <w:bCs/>
          <w:szCs w:val="28"/>
        </w:rPr>
        <w:t>;</w:t>
      </w:r>
    </w:p>
    <w:p w:rsidR="006A484B" w:rsidRDefault="00B962BD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1.2.</w:t>
      </w:r>
      <w:r w:rsidR="00D9408B">
        <w:rPr>
          <w:bCs/>
          <w:szCs w:val="28"/>
        </w:rPr>
        <w:t xml:space="preserve">1. </w:t>
      </w:r>
      <w:bookmarkStart w:id="0" w:name="sub_15315"/>
      <w:r w:rsidR="00D9408B">
        <w:rPr>
          <w:bCs/>
          <w:szCs w:val="28"/>
        </w:rPr>
        <w:t>дополнить подпунктом</w:t>
      </w:r>
      <w:r>
        <w:rPr>
          <w:bCs/>
          <w:szCs w:val="28"/>
        </w:rPr>
        <w:t xml:space="preserve"> 2.1.</w:t>
      </w:r>
      <w:r w:rsidR="00D9408B">
        <w:rPr>
          <w:bCs/>
          <w:szCs w:val="28"/>
        </w:rPr>
        <w:t>8.1</w:t>
      </w:r>
      <w:r>
        <w:rPr>
          <w:bCs/>
          <w:szCs w:val="28"/>
        </w:rPr>
        <w:t xml:space="preserve"> следующего содержания: </w:t>
      </w:r>
    </w:p>
    <w:p w:rsidR="00B962BD" w:rsidRPr="003B7085" w:rsidRDefault="00B962BD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6A484B">
        <w:rPr>
          <w:bCs/>
          <w:szCs w:val="28"/>
        </w:rPr>
        <w:t xml:space="preserve">2.1.8.1. </w:t>
      </w:r>
      <w:r w:rsidRPr="0005753A">
        <w:rPr>
          <w:bCs/>
          <w:szCs w:val="28"/>
        </w:rPr>
        <w:t>обеспеч</w:t>
      </w:r>
      <w:r w:rsidR="001F453D">
        <w:rPr>
          <w:bCs/>
          <w:szCs w:val="28"/>
        </w:rPr>
        <w:t>ение</w:t>
      </w:r>
      <w:r w:rsidRPr="0005753A">
        <w:rPr>
          <w:bCs/>
          <w:szCs w:val="28"/>
        </w:rPr>
        <w:t xml:space="preserve"> надлежаще</w:t>
      </w:r>
      <w:r w:rsidR="001F453D">
        <w:rPr>
          <w:bCs/>
          <w:szCs w:val="28"/>
        </w:rPr>
        <w:t>го</w:t>
      </w:r>
      <w:r w:rsidRPr="0005753A">
        <w:rPr>
          <w:bCs/>
          <w:szCs w:val="28"/>
        </w:rPr>
        <w:t xml:space="preserve"> исполнени</w:t>
      </w:r>
      <w:r w:rsidR="00D9408B">
        <w:rPr>
          <w:bCs/>
          <w:szCs w:val="28"/>
        </w:rPr>
        <w:t>я</w:t>
      </w:r>
      <w:r w:rsidRPr="0005753A">
        <w:rPr>
          <w:bCs/>
          <w:szCs w:val="28"/>
        </w:rPr>
        <w:t xml:space="preserve"> условий договора о предоставлении бюджетного кредита на пополнение остатк</w:t>
      </w:r>
      <w:r w:rsidR="003B7085">
        <w:rPr>
          <w:bCs/>
          <w:szCs w:val="28"/>
        </w:rPr>
        <w:t>а</w:t>
      </w:r>
      <w:bookmarkStart w:id="1" w:name="_GoBack"/>
      <w:bookmarkEnd w:id="1"/>
      <w:r w:rsidRPr="0005753A">
        <w:rPr>
          <w:bCs/>
          <w:szCs w:val="28"/>
        </w:rPr>
        <w:t xml:space="preserve"> средств </w:t>
      </w:r>
      <w:r w:rsidR="00D9408B">
        <w:rPr>
          <w:bCs/>
          <w:szCs w:val="28"/>
        </w:rPr>
        <w:t xml:space="preserve">на </w:t>
      </w:r>
      <w:r w:rsidR="00CE1A94">
        <w:rPr>
          <w:bCs/>
          <w:szCs w:val="28"/>
        </w:rPr>
        <w:t xml:space="preserve">едином </w:t>
      </w:r>
      <w:r w:rsidR="00D9408B">
        <w:rPr>
          <w:bCs/>
          <w:szCs w:val="28"/>
        </w:rPr>
        <w:t xml:space="preserve">счете </w:t>
      </w:r>
      <w:r w:rsidR="002119C4">
        <w:rPr>
          <w:bCs/>
          <w:szCs w:val="28"/>
        </w:rPr>
        <w:t>бюджета г.Казани</w:t>
      </w:r>
      <w:r w:rsidR="00973880">
        <w:rPr>
          <w:bCs/>
          <w:szCs w:val="28"/>
        </w:rPr>
        <w:t>.</w:t>
      </w:r>
      <w:r w:rsidR="003B7085">
        <w:rPr>
          <w:bCs/>
          <w:szCs w:val="28"/>
        </w:rPr>
        <w:t>»</w:t>
      </w:r>
      <w:r w:rsidR="003B7085">
        <w:rPr>
          <w:bCs/>
          <w:szCs w:val="28"/>
        </w:rPr>
        <w:t>.</w:t>
      </w:r>
    </w:p>
    <w:bookmarkEnd w:id="0"/>
    <w:p w:rsidR="001C3DFC" w:rsidRPr="001C3DFC" w:rsidRDefault="001C3DFC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 w:rsidRPr="001C3DFC">
        <w:rPr>
          <w:bCs/>
          <w:szCs w:val="28"/>
        </w:rPr>
        <w:t>2</w:t>
      </w:r>
      <w:r w:rsidR="00B962BD" w:rsidRPr="001C3DFC">
        <w:rPr>
          <w:bCs/>
          <w:szCs w:val="28"/>
        </w:rPr>
        <w:t>.</w:t>
      </w:r>
      <w:r w:rsidR="00B962BD" w:rsidRPr="001C3DFC">
        <w:rPr>
          <w:szCs w:val="28"/>
        </w:rPr>
        <w:t> </w:t>
      </w:r>
      <w:r>
        <w:rPr>
          <w:szCs w:val="28"/>
        </w:rPr>
        <w:t xml:space="preserve">Опубликовать </w:t>
      </w:r>
      <w:r>
        <w:rPr>
          <w:color w:val="22272F"/>
          <w:sz w:val="23"/>
          <w:szCs w:val="23"/>
          <w:shd w:val="clear" w:color="auto" w:fill="FFFFFF"/>
        </w:rPr>
        <w:t> </w:t>
      </w:r>
      <w:r w:rsidRPr="001C3DFC">
        <w:rPr>
          <w:bCs/>
          <w:szCs w:val="28"/>
        </w:rPr>
        <w:t>настоящее постановление в Сборнике документов и правовых актов муниципального образования города Казани.</w:t>
      </w:r>
    </w:p>
    <w:p w:rsidR="00B962BD" w:rsidRPr="001C3DFC" w:rsidRDefault="001C3DFC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3. </w:t>
      </w:r>
      <w:proofErr w:type="gramStart"/>
      <w:r w:rsidRPr="001C3DFC">
        <w:rPr>
          <w:bCs/>
          <w:szCs w:val="28"/>
        </w:rPr>
        <w:t>Контроль за</w:t>
      </w:r>
      <w:proofErr w:type="gramEnd"/>
      <w:r w:rsidRPr="001C3DFC">
        <w:rPr>
          <w:bCs/>
          <w:szCs w:val="28"/>
        </w:rPr>
        <w:t xml:space="preserve"> выполнением</w:t>
      </w:r>
      <w:r w:rsidR="00B962BD" w:rsidRPr="001C3DFC">
        <w:rPr>
          <w:bCs/>
          <w:szCs w:val="28"/>
        </w:rPr>
        <w:t xml:space="preserve"> настоящего постановления </w:t>
      </w:r>
      <w:r w:rsidRPr="001C3DFC">
        <w:rPr>
          <w:bCs/>
          <w:szCs w:val="28"/>
        </w:rPr>
        <w:t>оставляю за собой</w:t>
      </w:r>
      <w:r w:rsidR="00B962BD" w:rsidRPr="001C3DFC">
        <w:rPr>
          <w:bCs/>
          <w:szCs w:val="28"/>
        </w:rPr>
        <w:t>.</w:t>
      </w:r>
    </w:p>
    <w:p w:rsidR="00B962BD" w:rsidRDefault="00B962BD" w:rsidP="00B962BD">
      <w:pPr>
        <w:suppressAutoHyphens/>
        <w:autoSpaceDE w:val="0"/>
        <w:autoSpaceDN w:val="0"/>
        <w:spacing w:line="288" w:lineRule="auto"/>
        <w:ind w:firstLine="709"/>
        <w:jc w:val="both"/>
        <w:rPr>
          <w:bCs/>
          <w:szCs w:val="28"/>
        </w:rPr>
      </w:pPr>
    </w:p>
    <w:p w:rsidR="00B962BD" w:rsidRPr="00F63FB9" w:rsidRDefault="00B962BD" w:rsidP="00B962BD">
      <w:pPr>
        <w:widowControl/>
        <w:spacing w:line="288" w:lineRule="auto"/>
        <w:rPr>
          <w:rFonts w:ascii="Calibri" w:hAnsi="Calibri" w:cs="Calibri"/>
          <w:szCs w:val="28"/>
        </w:rPr>
      </w:pPr>
      <w:r>
        <w:rPr>
          <w:b/>
          <w:color w:val="000000"/>
          <w:szCs w:val="28"/>
        </w:rPr>
        <w:t>Руководитель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 w:rsidR="00C83267">
        <w:rPr>
          <w:b/>
          <w:color w:val="000000"/>
          <w:szCs w:val="28"/>
        </w:rPr>
        <w:t xml:space="preserve">   </w:t>
      </w:r>
      <w:proofErr w:type="spellStart"/>
      <w:r>
        <w:rPr>
          <w:b/>
          <w:color w:val="000000"/>
          <w:szCs w:val="28"/>
        </w:rPr>
        <w:t>Р.Г.Гафаров</w:t>
      </w:r>
      <w:proofErr w:type="spellEnd"/>
    </w:p>
    <w:sectPr w:rsidR="00B962BD" w:rsidRPr="00F63FB9" w:rsidSect="00B962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BD"/>
    <w:rsid w:val="001C3DFC"/>
    <w:rsid w:val="001F453D"/>
    <w:rsid w:val="002119C4"/>
    <w:rsid w:val="00330FC9"/>
    <w:rsid w:val="003B7085"/>
    <w:rsid w:val="00417A71"/>
    <w:rsid w:val="00587C11"/>
    <w:rsid w:val="006A484B"/>
    <w:rsid w:val="00973880"/>
    <w:rsid w:val="00B962BD"/>
    <w:rsid w:val="00BF300A"/>
    <w:rsid w:val="00C01168"/>
    <w:rsid w:val="00C02FFB"/>
    <w:rsid w:val="00C433BE"/>
    <w:rsid w:val="00C83267"/>
    <w:rsid w:val="00CE1A94"/>
    <w:rsid w:val="00CF6ACE"/>
    <w:rsid w:val="00D9408B"/>
    <w:rsid w:val="00E92583"/>
    <w:rsid w:val="00EA5E0F"/>
    <w:rsid w:val="00F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Димеева Лейсан</dc:creator>
  <cp:lastModifiedBy>Димеева Лейсан</cp:lastModifiedBy>
  <cp:revision>19</cp:revision>
  <dcterms:created xsi:type="dcterms:W3CDTF">2023-05-02T14:48:00Z</dcterms:created>
  <dcterms:modified xsi:type="dcterms:W3CDTF">2023-06-20T07:28:00Z</dcterms:modified>
</cp:coreProperties>
</file>