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62C15">
        <w:rPr>
          <w:b/>
          <w:sz w:val="28"/>
          <w:szCs w:val="28"/>
        </w:rPr>
        <w:t>30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362C15">
        <w:rPr>
          <w:b/>
          <w:sz w:val="28"/>
          <w:szCs w:val="28"/>
        </w:rPr>
        <w:t>07.07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65CE3" w:rsidRPr="00CB691A" w:rsidRDefault="00D65CE3" w:rsidP="00D65C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</w:p>
    <w:p w:rsidR="00D65CE3" w:rsidRPr="00CB691A" w:rsidRDefault="00D65CE3" w:rsidP="00D65C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территории</w:t>
      </w:r>
      <w:proofErr w:type="gramEnd"/>
      <w:r w:rsidRPr="00CB691A">
        <w:rPr>
          <w:b/>
          <w:sz w:val="28"/>
          <w:szCs w:val="28"/>
        </w:rPr>
        <w:t xml:space="preserve"> по </w:t>
      </w:r>
      <w:proofErr w:type="spellStart"/>
      <w:r w:rsidRPr="00CB691A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Кленовая</w:t>
      </w:r>
      <w:proofErr w:type="spellEnd"/>
      <w:r>
        <w:rPr>
          <w:b/>
          <w:sz w:val="28"/>
          <w:szCs w:val="28"/>
        </w:rPr>
        <w:t xml:space="preserve"> Советского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D65CE3" w:rsidRPr="00CB691A" w:rsidRDefault="00D65CE3" w:rsidP="00D65CE3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D65CE3" w:rsidRPr="00CB691A" w:rsidRDefault="00D65CE3" w:rsidP="00D65CE3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гражданина </w:t>
      </w:r>
      <w:proofErr w:type="spellStart"/>
      <w:r>
        <w:rPr>
          <w:sz w:val="28"/>
          <w:szCs w:val="28"/>
        </w:rPr>
        <w:t>И.А.Кадырова</w:t>
      </w:r>
      <w:proofErr w:type="spellEnd"/>
      <w:r w:rsidRPr="0055026C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55026C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55026C">
        <w:rPr>
          <w:sz w:val="28"/>
          <w:szCs w:val="28"/>
        </w:rPr>
        <w:t xml:space="preserve"> </w:t>
      </w:r>
      <w:r w:rsidRPr="00CE5340">
        <w:rPr>
          <w:sz w:val="28"/>
          <w:szCs w:val="28"/>
        </w:rPr>
        <w:t xml:space="preserve">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</w:t>
      </w:r>
      <w:r w:rsidRPr="00CE5340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 w:rsidRPr="00CB691A">
        <w:rPr>
          <w:sz w:val="28"/>
          <w:szCs w:val="28"/>
        </w:rPr>
        <w:t>:</w:t>
      </w:r>
    </w:p>
    <w:p w:rsidR="00D65CE3" w:rsidRPr="00CB691A" w:rsidRDefault="00D65CE3" w:rsidP="00D65CE3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D65CE3" w:rsidRPr="0065654A" w:rsidRDefault="00D65CE3" w:rsidP="0065654A">
      <w:pPr>
        <w:pStyle w:val="af1"/>
      </w:pPr>
      <w:bookmarkStart w:id="0" w:name="_GoBack"/>
      <w:r w:rsidRPr="0065654A">
        <w:t>1.1</w:t>
      </w:r>
      <w:proofErr w:type="gramStart"/>
      <w:r w:rsidRPr="0065654A">
        <w:t>. утвердить</w:t>
      </w:r>
      <w:proofErr w:type="gramEnd"/>
      <w:r w:rsidRPr="0065654A">
        <w:t xml:space="preserve"> проект межевания территории по ул.Кленовая Советского района г.Казани согласно приложению к настоящему постановлению;</w:t>
      </w:r>
    </w:p>
    <w:bookmarkEnd w:id="0"/>
    <w:p w:rsidR="00D65CE3" w:rsidRPr="00CB691A" w:rsidRDefault="00D65CE3" w:rsidP="00D65CE3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</w:t>
      </w:r>
      <w:r w:rsidRPr="00CB691A">
        <w:rPr>
          <w:sz w:val="28"/>
          <w:szCs w:val="28"/>
        </w:rPr>
        <w:t>перечня</w:t>
      </w:r>
      <w:r w:rsidRPr="00BC5145">
        <w:rPr>
          <w:sz w:val="28"/>
          <w:szCs w:val="28"/>
        </w:rPr>
        <w:t xml:space="preserve"> координат характерных точек границ образуемых земельных участков</w:t>
      </w:r>
      <w:r>
        <w:rPr>
          <w:sz w:val="28"/>
          <w:szCs w:val="28"/>
        </w:rPr>
        <w:t xml:space="preserve">, </w:t>
      </w:r>
      <w:r w:rsidRPr="00CB691A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BC5145">
        <w:rPr>
          <w:sz w:val="28"/>
          <w:szCs w:val="28"/>
        </w:rPr>
        <w:t>координат характерных точек границ планируемых сервитутов инженерных коммуникаций</w:t>
      </w:r>
      <w:r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1.3</w:t>
      </w:r>
      <w:proofErr w:type="gramStart"/>
      <w:r w:rsidRPr="0055026C">
        <w:rPr>
          <w:sz w:val="28"/>
          <w:szCs w:val="28"/>
        </w:rPr>
        <w:t>. разместить</w:t>
      </w:r>
      <w:proofErr w:type="gramEnd"/>
      <w:r w:rsidRPr="0055026C">
        <w:rPr>
          <w:sz w:val="28"/>
          <w:szCs w:val="28"/>
        </w:rPr>
        <w:t xml:space="preserve"> настоящее постановление, </w:t>
      </w:r>
      <w:r w:rsidRPr="00CB691A">
        <w:rPr>
          <w:sz w:val="28"/>
          <w:szCs w:val="28"/>
        </w:rPr>
        <w:t>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</w:t>
      </w:r>
      <w:r w:rsidRPr="00CB691A">
        <w:rPr>
          <w:sz w:val="28"/>
          <w:szCs w:val="28"/>
        </w:rPr>
        <w:t>перечня</w:t>
      </w:r>
      <w:r w:rsidRPr="00BC5145">
        <w:rPr>
          <w:sz w:val="28"/>
          <w:szCs w:val="28"/>
        </w:rPr>
        <w:t xml:space="preserve"> координат характерных точек границ образуемых земельных участков</w:t>
      </w:r>
      <w:r>
        <w:rPr>
          <w:sz w:val="28"/>
          <w:szCs w:val="28"/>
        </w:rPr>
        <w:t xml:space="preserve">, </w:t>
      </w:r>
      <w:r w:rsidRPr="00CB691A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BC5145">
        <w:rPr>
          <w:sz w:val="28"/>
          <w:szCs w:val="28"/>
        </w:rPr>
        <w:lastRenderedPageBreak/>
        <w:t>координат характерных точек границ планируемых сервитутов инженерных коммуникаций</w:t>
      </w:r>
      <w:r w:rsidRPr="0055026C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55026C">
        <w:rPr>
          <w:color w:val="000000"/>
          <w:sz w:val="28"/>
          <w:szCs w:val="28"/>
        </w:rPr>
        <w:t>Казани (</w:t>
      </w:r>
      <w:hyperlink r:id="rId7" w:history="1">
        <w:r w:rsidRPr="0055026C">
          <w:rPr>
            <w:rStyle w:val="af0"/>
            <w:color w:val="000000"/>
            <w:sz w:val="28"/>
            <w:szCs w:val="28"/>
          </w:rPr>
          <w:t>www.</w:t>
        </w:r>
        <w:r w:rsidRPr="0055026C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55026C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55026C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5026C">
        <w:rPr>
          <w:color w:val="000000"/>
          <w:sz w:val="28"/>
          <w:szCs w:val="28"/>
        </w:rPr>
        <w:t>);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1.4</w:t>
      </w:r>
      <w:proofErr w:type="gramStart"/>
      <w:r w:rsidRPr="0055026C">
        <w:rPr>
          <w:sz w:val="28"/>
          <w:szCs w:val="28"/>
        </w:rPr>
        <w:t>. установить</w:t>
      </w:r>
      <w:proofErr w:type="gramEnd"/>
      <w:r w:rsidRPr="0055026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 w:rsidRPr="0055026C">
        <w:rPr>
          <w:b/>
          <w:sz w:val="28"/>
          <w:szCs w:val="28"/>
        </w:rPr>
        <w:t xml:space="preserve"> Рекомендую</w:t>
      </w:r>
      <w:r w:rsidRPr="00550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И.А.Кадырову</w:t>
      </w:r>
      <w:proofErr w:type="spellEnd"/>
      <w:r w:rsidRPr="0055026C">
        <w:rPr>
          <w:sz w:val="28"/>
          <w:szCs w:val="28"/>
        </w:rPr>
        <w:t>: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2.1</w:t>
      </w:r>
      <w:proofErr w:type="gramStart"/>
      <w:r w:rsidRPr="0055026C">
        <w:rPr>
          <w:sz w:val="28"/>
          <w:szCs w:val="28"/>
        </w:rPr>
        <w:t>. обратиться</w:t>
      </w:r>
      <w:proofErr w:type="gramEnd"/>
      <w:r w:rsidRPr="0055026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>;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2.2</w:t>
      </w:r>
      <w:proofErr w:type="gramStart"/>
      <w:r w:rsidRPr="0055026C">
        <w:rPr>
          <w:sz w:val="28"/>
          <w:szCs w:val="28"/>
        </w:rPr>
        <w:t>. 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5026C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согласно приложению к настоящему постановлению;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5026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5026C">
        <w:rPr>
          <w:sz w:val="28"/>
          <w:szCs w:val="28"/>
        </w:rPr>
        <w:t>после</w:t>
      </w:r>
      <w:proofErr w:type="gramEnd"/>
      <w:r w:rsidRPr="0055026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55026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55026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D65CE3" w:rsidRPr="0055026C" w:rsidRDefault="00D65CE3" w:rsidP="00D65CE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2.4</w:t>
      </w:r>
      <w:proofErr w:type="gramStart"/>
      <w:r w:rsidRPr="0055026C">
        <w:rPr>
          <w:sz w:val="28"/>
          <w:szCs w:val="28"/>
        </w:rPr>
        <w:t>. при</w:t>
      </w:r>
      <w:proofErr w:type="gramEnd"/>
      <w:r w:rsidRPr="0055026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: </w:t>
      </w:r>
    </w:p>
    <w:p w:rsidR="00D65CE3" w:rsidRPr="0055026C" w:rsidRDefault="00D65CE3" w:rsidP="00D65CE3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>2.5.1</w:t>
      </w:r>
      <w:proofErr w:type="gramStart"/>
      <w:r w:rsidRPr="0055026C">
        <w:rPr>
          <w:sz w:val="28"/>
          <w:szCs w:val="28"/>
        </w:rPr>
        <w:t>. обеспечивать</w:t>
      </w:r>
      <w:proofErr w:type="gramEnd"/>
      <w:r w:rsidRPr="0055026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2.5.2</w:t>
      </w:r>
      <w:proofErr w:type="gramStart"/>
      <w:r w:rsidRPr="0055026C">
        <w:rPr>
          <w:sz w:val="28"/>
          <w:szCs w:val="28"/>
        </w:rPr>
        <w:t>. соблюдать</w:t>
      </w:r>
      <w:proofErr w:type="gramEnd"/>
      <w:r w:rsidRPr="0055026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65CE3" w:rsidRPr="0055026C" w:rsidRDefault="00D65CE3" w:rsidP="00D65C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 xml:space="preserve">3. </w:t>
      </w:r>
      <w:r w:rsidRPr="0055026C">
        <w:rPr>
          <w:b/>
          <w:sz w:val="28"/>
          <w:szCs w:val="28"/>
        </w:rPr>
        <w:t>Возлагаю</w:t>
      </w:r>
      <w:r w:rsidRPr="0055026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</w:t>
      </w:r>
      <w:proofErr w:type="spellStart"/>
      <w:r w:rsidRPr="0055026C">
        <w:rPr>
          <w:sz w:val="28"/>
          <w:szCs w:val="28"/>
        </w:rPr>
        <w:t>А.Р.Нигматзянова</w:t>
      </w:r>
      <w:proofErr w:type="spellEnd"/>
      <w:r w:rsidRPr="0055026C">
        <w:rPr>
          <w:sz w:val="28"/>
          <w:szCs w:val="28"/>
        </w:rPr>
        <w:t>.</w:t>
      </w:r>
    </w:p>
    <w:p w:rsidR="00D65CE3" w:rsidRPr="0055026C" w:rsidRDefault="00D65CE3" w:rsidP="00D65CE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D65CE3" w:rsidRPr="005C72D8" w:rsidRDefault="00D65CE3" w:rsidP="00D65CE3">
      <w:pPr>
        <w:spacing w:line="288" w:lineRule="auto"/>
        <w:jc w:val="center"/>
        <w:rPr>
          <w:sz w:val="28"/>
          <w:szCs w:val="28"/>
        </w:rPr>
      </w:pPr>
      <w:r w:rsidRPr="0055026C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55026C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D65CE3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1B" w:rsidRDefault="0090701B">
      <w:r>
        <w:separator/>
      </w:r>
    </w:p>
  </w:endnote>
  <w:endnote w:type="continuationSeparator" w:id="0">
    <w:p w:rsidR="0090701B" w:rsidRDefault="0090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1B" w:rsidRDefault="0090701B">
      <w:r>
        <w:separator/>
      </w:r>
    </w:p>
  </w:footnote>
  <w:footnote w:type="continuationSeparator" w:id="0">
    <w:p w:rsidR="0090701B" w:rsidRDefault="0090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5654A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0701B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BAE4-48CB-43F5-83E3-61B209DB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2023-06-29T14:09:00Z</dcterms:created>
  <dcterms:modified xsi:type="dcterms:W3CDTF">2023-06-29T14:10:00Z</dcterms:modified>
</cp:coreProperties>
</file>