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C9" w:rsidRDefault="004B772E" w:rsidP="004B7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4B772E" w:rsidRDefault="004B772E" w:rsidP="004B7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23.08.2017 № 4916</w:t>
      </w:r>
    </w:p>
    <w:p w:rsidR="004B772E" w:rsidRDefault="004B772E" w:rsidP="004B7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выявления, учета, </w:t>
      </w:r>
    </w:p>
    <w:p w:rsidR="004B772E" w:rsidRDefault="004B772E" w:rsidP="004B7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перемещения, хранения, утилизации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4B772E" w:rsidRDefault="004B772E" w:rsidP="004B7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бесхозяйных транспортных средств на территории</w:t>
      </w:r>
    </w:p>
    <w:p w:rsidR="004B772E" w:rsidRDefault="004B772E" w:rsidP="004B7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Челны»</w:t>
      </w:r>
    </w:p>
    <w:p w:rsidR="004B772E" w:rsidRDefault="004B772E" w:rsidP="004B7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2E" w:rsidRDefault="004B772E" w:rsidP="004B77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72E">
        <w:rPr>
          <w:rFonts w:ascii="Times New Roman" w:hAnsi="Times New Roman" w:cs="Times New Roman"/>
          <w:sz w:val="28"/>
          <w:szCs w:val="28"/>
        </w:rPr>
        <w:t xml:space="preserve">В  соответствии с Федеральным </w:t>
      </w:r>
      <w:hyperlink r:id="rId5" w:history="1">
        <w:r w:rsidRPr="004B77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B772E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AC1990">
        <w:rPr>
          <w:rFonts w:ascii="Times New Roman" w:hAnsi="Times New Roman" w:cs="Times New Roman"/>
          <w:sz w:val="28"/>
          <w:szCs w:val="28"/>
        </w:rPr>
        <w:t>№</w:t>
      </w:r>
      <w:r w:rsidRPr="004B772E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C1990">
        <w:rPr>
          <w:rFonts w:ascii="Times New Roman" w:hAnsi="Times New Roman" w:cs="Times New Roman"/>
          <w:sz w:val="28"/>
          <w:szCs w:val="28"/>
        </w:rPr>
        <w:t>«</w:t>
      </w:r>
      <w:r w:rsidRPr="004B772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AC1990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4B772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4B772E">
          <w:rPr>
            <w:rFonts w:ascii="Times New Roman" w:hAnsi="Times New Roman" w:cs="Times New Roman"/>
            <w:sz w:val="28"/>
            <w:szCs w:val="28"/>
          </w:rPr>
          <w:t>статьей 41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города, пунктом 5.24 Положения о системе муниципальных правовых актов, утвержденного Решением Городского Совета от 21.01.2007 № 19/8</w:t>
      </w:r>
    </w:p>
    <w:p w:rsidR="004B772E" w:rsidRDefault="004B772E" w:rsidP="004B7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2E" w:rsidRPr="004B772E" w:rsidRDefault="004B772E" w:rsidP="004B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B772E" w:rsidRDefault="004B772E" w:rsidP="004B7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72E" w:rsidRDefault="004B772E" w:rsidP="004B77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Исполнительного комитета от 23.08.2017 № 4916 «Об утверждении Порядка выявления, учета, перемещения, хранения, утилизации брошенных, бесхозяйных транспортных средств на территории муниципального образования город Набережные Челны» следующие изменения:</w:t>
      </w:r>
    </w:p>
    <w:p w:rsidR="004B772E" w:rsidRDefault="004B772E" w:rsidP="004B77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преамбуле слова «</w:t>
      </w:r>
      <w:hyperlink r:id="rId7" w:history="1">
        <w:r w:rsidRPr="004B772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B772E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муниципального образования город Набереж</w:t>
      </w:r>
      <w:r>
        <w:rPr>
          <w:rFonts w:ascii="Times New Roman" w:hAnsi="Times New Roman" w:cs="Times New Roman"/>
          <w:sz w:val="28"/>
          <w:szCs w:val="28"/>
        </w:rPr>
        <w:t xml:space="preserve">ные Челны, утвержденными решением Городского Совета от 20.09.2012 </w:t>
      </w:r>
      <w:r w:rsidR="00AC199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21/8» заменить словами «</w:t>
      </w:r>
      <w:hyperlink r:id="rId8" w:history="1">
        <w:r w:rsidRPr="004B772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B772E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муниципального образования город Набереж</w:t>
      </w:r>
      <w:r>
        <w:rPr>
          <w:rFonts w:ascii="Times New Roman" w:hAnsi="Times New Roman" w:cs="Times New Roman"/>
          <w:sz w:val="28"/>
          <w:szCs w:val="28"/>
        </w:rPr>
        <w:t>ные Челны»;</w:t>
      </w:r>
    </w:p>
    <w:p w:rsidR="004B772E" w:rsidRDefault="004B772E" w:rsidP="004B77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 изложить в следующей редакции:</w:t>
      </w:r>
    </w:p>
    <w:p w:rsidR="004B772E" w:rsidRDefault="004B772E" w:rsidP="004B77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Комсомольского района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Л.И., Главу администрации Центрального района</w:t>
      </w:r>
      <w:r w:rsidRPr="004B7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Фаттахова Э.Р., Главу администрации Автозаводского района Исполнительного комитета Харисова В.Х.»</w:t>
      </w:r>
      <w:r w:rsidR="005B481D">
        <w:rPr>
          <w:rFonts w:ascii="Times New Roman" w:hAnsi="Times New Roman" w:cs="Times New Roman"/>
          <w:sz w:val="28"/>
          <w:szCs w:val="28"/>
        </w:rPr>
        <w:t>;</w:t>
      </w:r>
    </w:p>
    <w:p w:rsidR="004B772E" w:rsidRDefault="004C67BF" w:rsidP="004B77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772E">
        <w:rPr>
          <w:rFonts w:ascii="Times New Roman" w:hAnsi="Times New Roman" w:cs="Times New Roman"/>
          <w:sz w:val="28"/>
          <w:szCs w:val="28"/>
        </w:rPr>
        <w:t>)  в Порядке выявления, учета, перемещения, хранения, утилизации брошенных, бесхозяйных транспортных средств на территории муниципального образования город Набережные Челны:</w:t>
      </w:r>
    </w:p>
    <w:p w:rsidR="004C67BF" w:rsidRDefault="004C67BF" w:rsidP="004B77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6 изложить в следующей редакции:</w:t>
      </w:r>
    </w:p>
    <w:p w:rsidR="00802DED" w:rsidRDefault="004C67BF" w:rsidP="00802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</w:t>
      </w:r>
      <w:r w:rsidRPr="004C6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лобовое стекло, а при отсутствии такового на иное видное место брошенного транспортного средства прикрепляется </w:t>
      </w:r>
      <w:hyperlink r:id="rId9" w:history="1">
        <w:r w:rsidRPr="004C67BF">
          <w:rPr>
            <w:rFonts w:ascii="Times New Roman" w:hAnsi="Times New Roman" w:cs="Times New Roman"/>
            <w:sz w:val="28"/>
            <w:szCs w:val="28"/>
          </w:rPr>
          <w:t>требование</w:t>
        </w:r>
      </w:hyperlink>
      <w:r w:rsidRPr="004C67B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 форме согласно приложению № 2 к настоящему Порядку,</w:t>
      </w:r>
      <w:r w:rsidRPr="004C6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указанием того, что владелец транспортного средства обязан </w:t>
      </w:r>
      <w:r w:rsidRPr="005D5A6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B481D" w:rsidRPr="005D5A6C">
        <w:rPr>
          <w:rFonts w:ascii="Times New Roman" w:hAnsi="Times New Roman" w:cs="Times New Roman"/>
          <w:sz w:val="28"/>
          <w:szCs w:val="28"/>
        </w:rPr>
        <w:t>одного</w:t>
      </w:r>
      <w:r w:rsidRPr="005D5A6C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5B481D" w:rsidRPr="005D5A6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5B481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произвести его перемещение в места, предназначенные для ремонта, хранения или стоянки транспортных средств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02DED" w:rsidRDefault="00802DED" w:rsidP="00802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7 слова «в течение двух рабочих дней»</w:t>
      </w:r>
      <w:r w:rsidR="005F3638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281E79">
        <w:rPr>
          <w:rFonts w:ascii="Times New Roman" w:hAnsi="Times New Roman" w:cs="Times New Roman"/>
          <w:sz w:val="28"/>
          <w:szCs w:val="28"/>
        </w:rPr>
        <w:t xml:space="preserve"> в тот же день</w:t>
      </w:r>
      <w:r w:rsidRPr="005D5A6C">
        <w:rPr>
          <w:rFonts w:ascii="Times New Roman" w:hAnsi="Times New Roman" w:cs="Times New Roman"/>
          <w:sz w:val="28"/>
          <w:szCs w:val="28"/>
        </w:rPr>
        <w:t>»;</w:t>
      </w:r>
    </w:p>
    <w:p w:rsidR="005F3638" w:rsidRDefault="005F3638" w:rsidP="00802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2EE">
        <w:rPr>
          <w:rFonts w:ascii="Times New Roman" w:hAnsi="Times New Roman" w:cs="Times New Roman"/>
          <w:sz w:val="28"/>
          <w:szCs w:val="28"/>
        </w:rPr>
        <w:t xml:space="preserve">- </w:t>
      </w:r>
      <w:r w:rsidR="005D40A9" w:rsidRPr="007002EE">
        <w:rPr>
          <w:rFonts w:ascii="Times New Roman" w:hAnsi="Times New Roman" w:cs="Times New Roman"/>
          <w:sz w:val="28"/>
          <w:szCs w:val="28"/>
        </w:rPr>
        <w:t xml:space="preserve">в </w:t>
      </w:r>
      <w:r w:rsidRPr="007002EE">
        <w:rPr>
          <w:rFonts w:ascii="Times New Roman" w:hAnsi="Times New Roman" w:cs="Times New Roman"/>
          <w:sz w:val="28"/>
          <w:szCs w:val="28"/>
        </w:rPr>
        <w:t>пункт</w:t>
      </w:r>
      <w:r w:rsidR="005D40A9" w:rsidRPr="007002EE">
        <w:rPr>
          <w:rFonts w:ascii="Times New Roman" w:hAnsi="Times New Roman" w:cs="Times New Roman"/>
          <w:sz w:val="28"/>
          <w:szCs w:val="28"/>
        </w:rPr>
        <w:t>е</w:t>
      </w:r>
      <w:r w:rsidRPr="007002EE">
        <w:rPr>
          <w:rFonts w:ascii="Times New Roman" w:hAnsi="Times New Roman" w:cs="Times New Roman"/>
          <w:sz w:val="28"/>
          <w:szCs w:val="28"/>
        </w:rPr>
        <w:t xml:space="preserve"> 8</w:t>
      </w:r>
      <w:r w:rsidR="005D40A9" w:rsidRPr="007002EE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5D40A9">
        <w:rPr>
          <w:rFonts w:ascii="Times New Roman" w:hAnsi="Times New Roman" w:cs="Times New Roman"/>
          <w:sz w:val="28"/>
          <w:szCs w:val="28"/>
        </w:rPr>
        <w:t xml:space="preserve"> «пунктами 14-16» заменить словами «пунктами </w:t>
      </w:r>
      <w:r w:rsidR="0067110A">
        <w:rPr>
          <w:rFonts w:ascii="Times New Roman" w:hAnsi="Times New Roman" w:cs="Times New Roman"/>
          <w:sz w:val="28"/>
          <w:szCs w:val="28"/>
        </w:rPr>
        <w:t>12-14</w:t>
      </w:r>
      <w:r w:rsidR="005D40A9">
        <w:rPr>
          <w:rFonts w:ascii="Times New Roman" w:hAnsi="Times New Roman" w:cs="Times New Roman"/>
          <w:sz w:val="28"/>
          <w:szCs w:val="28"/>
        </w:rPr>
        <w:t>»</w:t>
      </w:r>
    </w:p>
    <w:p w:rsidR="00B84646" w:rsidRDefault="00802DED" w:rsidP="00B846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9 </w:t>
      </w:r>
      <w:r w:rsidR="005F363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D40A9" w:rsidRDefault="005F3638" w:rsidP="00B846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УМВД по городу Набережные Челны предоставлена информация о собственнике транспортного средства, должностные лица Администрации района в течение </w:t>
      </w:r>
      <w:r>
        <w:rPr>
          <w:rFonts w:ascii="Times New Roman" w:hAnsi="Times New Roman" w:cs="Times New Roman"/>
          <w:sz w:val="28"/>
          <w:szCs w:val="28"/>
        </w:rPr>
        <w:t xml:space="preserve">часа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действия по установлению и оповещению собственника  </w:t>
      </w:r>
      <w:r>
        <w:rPr>
          <w:rFonts w:ascii="Times New Roman" w:hAnsi="Times New Roman" w:cs="Times New Roman"/>
          <w:sz w:val="28"/>
          <w:szCs w:val="28"/>
        </w:rPr>
        <w:lastRenderedPageBreak/>
        <w:t>транспортного средства</w:t>
      </w:r>
      <w:r>
        <w:rPr>
          <w:rFonts w:ascii="Times New Roman" w:hAnsi="Times New Roman" w:cs="Times New Roman"/>
          <w:sz w:val="28"/>
          <w:szCs w:val="28"/>
        </w:rPr>
        <w:t xml:space="preserve"> для вручения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5D40A9" w:rsidRPr="005D40A9">
        <w:rPr>
          <w:rFonts w:ascii="Times New Roman" w:hAnsi="Times New Roman" w:cs="Times New Roman"/>
          <w:sz w:val="28"/>
          <w:szCs w:val="28"/>
        </w:rPr>
        <w:t xml:space="preserve"> </w:t>
      </w:r>
      <w:r w:rsidR="005D40A9">
        <w:rPr>
          <w:rFonts w:ascii="Times New Roman" w:hAnsi="Times New Roman" w:cs="Times New Roman"/>
          <w:sz w:val="28"/>
          <w:szCs w:val="28"/>
        </w:rPr>
        <w:t>о необходимости произвести транспортировку (перемещение) транспортного средства в места, предназначенные для ремонта, хранения или стоянки транспортных средств</w:t>
      </w:r>
      <w:r w:rsidR="00603052">
        <w:rPr>
          <w:rFonts w:ascii="Times New Roman" w:hAnsi="Times New Roman" w:cs="Times New Roman"/>
          <w:sz w:val="28"/>
          <w:szCs w:val="28"/>
        </w:rPr>
        <w:t xml:space="preserve"> по форме в соответствии с приложением № 3 к настоящему Порядку</w:t>
      </w:r>
      <w:r>
        <w:rPr>
          <w:rFonts w:ascii="Times New Roman" w:hAnsi="Times New Roman" w:cs="Times New Roman"/>
          <w:sz w:val="28"/>
          <w:szCs w:val="28"/>
        </w:rPr>
        <w:t>,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hyperlink r:id="rId10" w:history="1">
        <w:r w:rsidRPr="00000DC1">
          <w:rPr>
            <w:rFonts w:ascii="Times New Roman" w:hAnsi="Times New Roman" w:cs="Times New Roman"/>
            <w:sz w:val="28"/>
            <w:szCs w:val="28"/>
          </w:rPr>
          <w:t>акт</w:t>
        </w:r>
        <w:proofErr w:type="gramEnd"/>
      </w:hyperlink>
      <w:r w:rsidRPr="00000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0DC1">
        <w:rPr>
          <w:rFonts w:ascii="Times New Roman" w:hAnsi="Times New Roman" w:cs="Times New Roman"/>
          <w:sz w:val="28"/>
          <w:szCs w:val="28"/>
        </w:rPr>
        <w:t>о перемещении</w:t>
      </w:r>
      <w:r w:rsidR="00603052" w:rsidRPr="00000DC1">
        <w:rPr>
          <w:rFonts w:ascii="Courier New" w:hAnsi="Courier New" w:cs="Courier New"/>
          <w:sz w:val="20"/>
          <w:szCs w:val="20"/>
        </w:rPr>
        <w:t xml:space="preserve"> </w:t>
      </w:r>
      <w:r w:rsidR="00603052" w:rsidRPr="00000DC1">
        <w:rPr>
          <w:rFonts w:ascii="Times New Roman" w:hAnsi="Times New Roman" w:cs="Times New Roman"/>
          <w:sz w:val="28"/>
          <w:szCs w:val="28"/>
        </w:rPr>
        <w:t>бесхозяйного,  брошенного транспортного средства</w:t>
      </w:r>
      <w:r w:rsidRPr="00000DC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603052" w:rsidRPr="00000DC1">
        <w:rPr>
          <w:rFonts w:ascii="Times New Roman" w:hAnsi="Times New Roman" w:cs="Times New Roman"/>
          <w:sz w:val="28"/>
          <w:szCs w:val="28"/>
        </w:rPr>
        <w:t>№</w:t>
      </w:r>
      <w:r w:rsidRPr="00000DC1">
        <w:rPr>
          <w:rFonts w:ascii="Times New Roman" w:hAnsi="Times New Roman" w:cs="Times New Roman"/>
          <w:sz w:val="28"/>
          <w:szCs w:val="28"/>
        </w:rPr>
        <w:t xml:space="preserve"> </w:t>
      </w:r>
      <w:r w:rsidR="00603052" w:rsidRPr="00000DC1">
        <w:rPr>
          <w:rFonts w:ascii="Times New Roman" w:hAnsi="Times New Roman" w:cs="Times New Roman"/>
          <w:sz w:val="28"/>
          <w:szCs w:val="28"/>
        </w:rPr>
        <w:t>5</w:t>
      </w:r>
      <w:r w:rsidRPr="00000DC1">
        <w:rPr>
          <w:rFonts w:ascii="Times New Roman" w:hAnsi="Times New Roman" w:cs="Times New Roman"/>
          <w:sz w:val="28"/>
          <w:szCs w:val="28"/>
        </w:rPr>
        <w:t xml:space="preserve"> и, если собственник не определен в течение часа с момента с</w:t>
      </w:r>
      <w:r>
        <w:rPr>
          <w:rFonts w:ascii="Times New Roman" w:hAnsi="Times New Roman" w:cs="Times New Roman"/>
          <w:sz w:val="28"/>
          <w:szCs w:val="28"/>
        </w:rPr>
        <w:t>оставления акта о</w:t>
      </w:r>
      <w:r w:rsidR="00603052">
        <w:rPr>
          <w:rFonts w:ascii="Times New Roman" w:hAnsi="Times New Roman" w:cs="Times New Roman"/>
          <w:sz w:val="28"/>
          <w:szCs w:val="28"/>
        </w:rPr>
        <w:t>б обследовании</w:t>
      </w:r>
      <w:r>
        <w:rPr>
          <w:rFonts w:ascii="Times New Roman" w:hAnsi="Times New Roman" w:cs="Times New Roman"/>
          <w:sz w:val="28"/>
          <w:szCs w:val="28"/>
        </w:rPr>
        <w:t>, осуществля</w:t>
      </w:r>
      <w:r w:rsidR="005D40A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незамедлительные действия по </w:t>
      </w:r>
      <w:r>
        <w:rPr>
          <w:rFonts w:ascii="Times New Roman" w:hAnsi="Times New Roman" w:cs="Times New Roman"/>
          <w:sz w:val="28"/>
          <w:szCs w:val="28"/>
        </w:rPr>
        <w:t xml:space="preserve">перемещению </w:t>
      </w:r>
      <w:r w:rsidR="00603052" w:rsidRPr="00603052">
        <w:rPr>
          <w:rFonts w:ascii="Times New Roman" w:hAnsi="Times New Roman" w:cs="Times New Roman"/>
          <w:sz w:val="28"/>
          <w:szCs w:val="28"/>
        </w:rPr>
        <w:t>бесхозяйного,  брошенного транспортного средства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5953" w:rsidRPr="00585953">
        <w:rPr>
          <w:rFonts w:ascii="Times New Roman" w:hAnsi="Times New Roman" w:cs="Times New Roman"/>
          <w:sz w:val="28"/>
          <w:szCs w:val="28"/>
        </w:rPr>
        <w:t>котор</w:t>
      </w:r>
      <w:r w:rsidR="00B84646">
        <w:rPr>
          <w:rFonts w:ascii="Times New Roman" w:hAnsi="Times New Roman" w:cs="Times New Roman"/>
          <w:sz w:val="28"/>
          <w:szCs w:val="28"/>
        </w:rPr>
        <w:t>о</w:t>
      </w:r>
      <w:r w:rsidR="00585953" w:rsidRPr="00585953">
        <w:rPr>
          <w:rFonts w:ascii="Times New Roman" w:hAnsi="Times New Roman" w:cs="Times New Roman"/>
          <w:sz w:val="28"/>
          <w:szCs w:val="28"/>
        </w:rPr>
        <w:t>е представля</w:t>
      </w:r>
      <w:r w:rsidR="00B84646">
        <w:rPr>
          <w:rFonts w:ascii="Times New Roman" w:hAnsi="Times New Roman" w:cs="Times New Roman"/>
          <w:sz w:val="28"/>
          <w:szCs w:val="28"/>
        </w:rPr>
        <w:t>е</w:t>
      </w:r>
      <w:r w:rsidR="00585953" w:rsidRPr="00585953">
        <w:rPr>
          <w:rFonts w:ascii="Times New Roman" w:hAnsi="Times New Roman" w:cs="Times New Roman"/>
          <w:sz w:val="28"/>
          <w:szCs w:val="28"/>
        </w:rPr>
        <w:t>т угрозу безопасности жизнедеятельности граждан, созда</w:t>
      </w:r>
      <w:r w:rsidR="00B84646">
        <w:rPr>
          <w:rFonts w:ascii="Times New Roman" w:hAnsi="Times New Roman" w:cs="Times New Roman"/>
          <w:sz w:val="28"/>
          <w:szCs w:val="28"/>
        </w:rPr>
        <w:t>е</w:t>
      </w:r>
      <w:r w:rsidR="00585953" w:rsidRPr="00585953">
        <w:rPr>
          <w:rFonts w:ascii="Times New Roman" w:hAnsi="Times New Roman" w:cs="Times New Roman"/>
          <w:sz w:val="28"/>
          <w:szCs w:val="28"/>
        </w:rPr>
        <w:t>т помехи дорожному движению, движению специального и иного транспорта, затрудня</w:t>
      </w:r>
      <w:r w:rsidR="00B84646">
        <w:rPr>
          <w:rFonts w:ascii="Times New Roman" w:hAnsi="Times New Roman" w:cs="Times New Roman"/>
          <w:sz w:val="28"/>
          <w:szCs w:val="28"/>
        </w:rPr>
        <w:t>е</w:t>
      </w:r>
      <w:r w:rsidR="00585953" w:rsidRPr="00585953">
        <w:rPr>
          <w:rFonts w:ascii="Times New Roman" w:hAnsi="Times New Roman" w:cs="Times New Roman"/>
          <w:sz w:val="28"/>
          <w:szCs w:val="28"/>
        </w:rPr>
        <w:t xml:space="preserve">т уборку территории муниципального образования, дорожной сети и дворовых территорий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перем</w:t>
      </w:r>
      <w:r w:rsidR="005D40A9">
        <w:rPr>
          <w:rFonts w:ascii="Times New Roman" w:hAnsi="Times New Roman" w:cs="Times New Roman"/>
          <w:sz w:val="28"/>
          <w:szCs w:val="28"/>
        </w:rPr>
        <w:t>ещению его на площадку хранения;</w:t>
      </w:r>
    </w:p>
    <w:p w:rsidR="005D40A9" w:rsidRDefault="005D40A9" w:rsidP="005D4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пункты 10,11 признать утратившим силу;</w:t>
      </w:r>
    </w:p>
    <w:p w:rsidR="007144CD" w:rsidRDefault="00802DED" w:rsidP="00802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44CD">
        <w:rPr>
          <w:rFonts w:ascii="Times New Roman" w:hAnsi="Times New Roman" w:cs="Times New Roman"/>
          <w:sz w:val="28"/>
          <w:szCs w:val="28"/>
        </w:rPr>
        <w:t>пункт</w:t>
      </w:r>
      <w:r w:rsidR="005B481D">
        <w:rPr>
          <w:rFonts w:ascii="Times New Roman" w:hAnsi="Times New Roman" w:cs="Times New Roman"/>
          <w:sz w:val="28"/>
          <w:szCs w:val="28"/>
        </w:rPr>
        <w:t>ы</w:t>
      </w:r>
      <w:r w:rsidR="00714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D40A9">
        <w:rPr>
          <w:rFonts w:ascii="Times New Roman" w:hAnsi="Times New Roman" w:cs="Times New Roman"/>
          <w:sz w:val="28"/>
          <w:szCs w:val="28"/>
        </w:rPr>
        <w:t>2</w:t>
      </w:r>
      <w:r w:rsidR="005B481D">
        <w:rPr>
          <w:rFonts w:ascii="Times New Roman" w:hAnsi="Times New Roman" w:cs="Times New Roman"/>
          <w:sz w:val="28"/>
          <w:szCs w:val="28"/>
        </w:rPr>
        <w:t xml:space="preserve"> -1</w:t>
      </w:r>
      <w:r w:rsidR="005D40A9">
        <w:rPr>
          <w:rFonts w:ascii="Times New Roman" w:hAnsi="Times New Roman" w:cs="Times New Roman"/>
          <w:sz w:val="28"/>
          <w:szCs w:val="28"/>
        </w:rPr>
        <w:t>4</w:t>
      </w:r>
      <w:r w:rsidR="007144C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144CD" w:rsidRPr="007144CD" w:rsidRDefault="007144CD" w:rsidP="0071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481D">
        <w:rPr>
          <w:rFonts w:ascii="Times New Roman" w:hAnsi="Times New Roman" w:cs="Times New Roman"/>
          <w:sz w:val="28"/>
          <w:szCs w:val="28"/>
        </w:rPr>
        <w:t>12. Е</w:t>
      </w:r>
      <w:r>
        <w:rPr>
          <w:rFonts w:ascii="Times New Roman" w:hAnsi="Times New Roman" w:cs="Times New Roman"/>
          <w:sz w:val="28"/>
          <w:szCs w:val="28"/>
        </w:rPr>
        <w:t xml:space="preserve">сли на транспортном средстве отсутствует государственный номер, а также нет видимой информации о номере кузова, Комиссией в течение </w:t>
      </w:r>
      <w:r w:rsidR="005B481D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 w:rsidR="005B481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5B481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 момента обнаружения бесхозяйного транспортного средства проводится обследование, по результатам которого составляется </w:t>
      </w:r>
      <w:hyperlink r:id="rId11" w:history="1">
        <w:r w:rsidRPr="007144CD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7144C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B84646">
        <w:rPr>
          <w:rFonts w:ascii="Times New Roman" w:hAnsi="Times New Roman" w:cs="Times New Roman"/>
          <w:sz w:val="28"/>
          <w:szCs w:val="28"/>
        </w:rPr>
        <w:t>№</w:t>
      </w:r>
      <w:r w:rsidRPr="007144CD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  <w:bookmarkStart w:id="0" w:name="Par1"/>
      <w:bookmarkEnd w:id="0"/>
    </w:p>
    <w:p w:rsidR="00585953" w:rsidRDefault="007144CD" w:rsidP="00585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4CD">
        <w:rPr>
          <w:rFonts w:ascii="Times New Roman" w:hAnsi="Times New Roman" w:cs="Times New Roman"/>
          <w:sz w:val="28"/>
          <w:szCs w:val="28"/>
        </w:rPr>
        <w:t xml:space="preserve">13. На лобовое стекло, а при отсутствии такового на иное видное место бесхозяйного транспортного средства прикрепляется </w:t>
      </w:r>
      <w:hyperlink r:id="rId12" w:history="1">
        <w:r w:rsidRPr="007144CD">
          <w:rPr>
            <w:rFonts w:ascii="Times New Roman" w:hAnsi="Times New Roman" w:cs="Times New Roman"/>
            <w:sz w:val="28"/>
            <w:szCs w:val="28"/>
          </w:rPr>
          <w:t>требование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</w:t>
      </w:r>
      <w:r w:rsidRPr="007144CD">
        <w:rPr>
          <w:rFonts w:ascii="Times New Roman" w:hAnsi="Times New Roman" w:cs="Times New Roman"/>
          <w:sz w:val="28"/>
          <w:szCs w:val="28"/>
        </w:rPr>
        <w:t xml:space="preserve"> с указ</w:t>
      </w:r>
      <w:r>
        <w:rPr>
          <w:rFonts w:ascii="Times New Roman" w:hAnsi="Times New Roman" w:cs="Times New Roman"/>
          <w:sz w:val="28"/>
          <w:szCs w:val="28"/>
        </w:rPr>
        <w:t xml:space="preserve">анием того, что владелец транспортного средства обязан </w:t>
      </w:r>
      <w:r w:rsidRPr="005D5A6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D5A6C" w:rsidRPr="005D5A6C">
        <w:rPr>
          <w:rFonts w:ascii="Times New Roman" w:hAnsi="Times New Roman" w:cs="Times New Roman"/>
          <w:sz w:val="28"/>
          <w:szCs w:val="28"/>
        </w:rPr>
        <w:t>одного</w:t>
      </w:r>
      <w:r w:rsidRPr="005D5A6C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5D5A6C" w:rsidRPr="005D5A6C">
        <w:rPr>
          <w:rFonts w:ascii="Times New Roman" w:hAnsi="Times New Roman" w:cs="Times New Roman"/>
          <w:sz w:val="28"/>
          <w:szCs w:val="28"/>
        </w:rPr>
        <w:t>его</w:t>
      </w:r>
      <w:r w:rsidRPr="005D5A6C">
        <w:rPr>
          <w:rFonts w:ascii="Times New Roman" w:hAnsi="Times New Roman" w:cs="Times New Roman"/>
          <w:sz w:val="28"/>
          <w:szCs w:val="28"/>
        </w:rPr>
        <w:t xml:space="preserve"> дн</w:t>
      </w:r>
      <w:r w:rsidR="005D5A6C" w:rsidRPr="005D5A6C">
        <w:rPr>
          <w:rFonts w:ascii="Times New Roman" w:hAnsi="Times New Roman" w:cs="Times New Roman"/>
          <w:sz w:val="28"/>
          <w:szCs w:val="28"/>
        </w:rPr>
        <w:t>я</w:t>
      </w:r>
      <w:r w:rsidRPr="005D5A6C">
        <w:rPr>
          <w:rFonts w:ascii="Times New Roman" w:hAnsi="Times New Roman" w:cs="Times New Roman"/>
          <w:sz w:val="28"/>
          <w:szCs w:val="28"/>
        </w:rPr>
        <w:t xml:space="preserve"> произвести</w:t>
      </w:r>
      <w:r>
        <w:rPr>
          <w:rFonts w:ascii="Times New Roman" w:hAnsi="Times New Roman" w:cs="Times New Roman"/>
          <w:sz w:val="28"/>
          <w:szCs w:val="28"/>
        </w:rPr>
        <w:t xml:space="preserve"> его транспортировку в места, предназначенные для ремонта, хранения или стоянки транспортных средств.</w:t>
      </w:r>
    </w:p>
    <w:p w:rsidR="005D40A9" w:rsidRDefault="007144CD" w:rsidP="00585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бесхозяйное транспортное средство не убрано в течение срока, указанного в </w:t>
      </w:r>
      <w:hyperlink w:anchor="Par1" w:history="1">
        <w:r w:rsidRPr="00F2030C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F20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должностные лица Администрации района </w:t>
      </w:r>
      <w:r w:rsidR="005D40A9">
        <w:rPr>
          <w:rFonts w:ascii="Times New Roman" w:hAnsi="Times New Roman" w:cs="Times New Roman"/>
          <w:sz w:val="28"/>
          <w:szCs w:val="28"/>
        </w:rPr>
        <w:t xml:space="preserve">составляют </w:t>
      </w:r>
      <w:hyperlink r:id="rId13" w:history="1">
        <w:r w:rsidR="005D40A9" w:rsidRPr="00000DC1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="005D40A9" w:rsidRPr="00000DC1">
        <w:rPr>
          <w:rFonts w:ascii="Times New Roman" w:hAnsi="Times New Roman" w:cs="Times New Roman"/>
          <w:sz w:val="28"/>
          <w:szCs w:val="28"/>
        </w:rPr>
        <w:t xml:space="preserve"> о перемещении</w:t>
      </w:r>
      <w:r w:rsidR="005D40A9" w:rsidRPr="00000DC1">
        <w:rPr>
          <w:rFonts w:ascii="Courier New" w:hAnsi="Courier New" w:cs="Courier New"/>
          <w:sz w:val="20"/>
          <w:szCs w:val="20"/>
        </w:rPr>
        <w:t xml:space="preserve"> </w:t>
      </w:r>
      <w:r w:rsidR="005D40A9" w:rsidRPr="00000DC1">
        <w:rPr>
          <w:rFonts w:ascii="Times New Roman" w:hAnsi="Times New Roman" w:cs="Times New Roman"/>
          <w:sz w:val="28"/>
          <w:szCs w:val="28"/>
        </w:rPr>
        <w:t>бесхозяйного,  брошенного транспортного средства по форме согласно приложению № 5</w:t>
      </w:r>
      <w:r w:rsidR="005D40A9" w:rsidRPr="00000DC1">
        <w:rPr>
          <w:rFonts w:ascii="Times New Roman" w:hAnsi="Times New Roman" w:cs="Times New Roman"/>
          <w:sz w:val="28"/>
          <w:szCs w:val="28"/>
        </w:rPr>
        <w:t xml:space="preserve"> и</w:t>
      </w:r>
      <w:r w:rsidR="005D40A9" w:rsidRPr="00000DC1">
        <w:rPr>
          <w:rFonts w:ascii="Times New Roman" w:hAnsi="Times New Roman" w:cs="Times New Roman"/>
          <w:sz w:val="28"/>
          <w:szCs w:val="28"/>
        </w:rPr>
        <w:t xml:space="preserve">  о</w:t>
      </w:r>
      <w:r w:rsidR="005D40A9">
        <w:rPr>
          <w:rFonts w:ascii="Times New Roman" w:hAnsi="Times New Roman" w:cs="Times New Roman"/>
          <w:sz w:val="28"/>
          <w:szCs w:val="28"/>
        </w:rPr>
        <w:t xml:space="preserve">существляют незамедлительные действия по перемещению </w:t>
      </w:r>
      <w:r w:rsidR="005D40A9" w:rsidRPr="00603052">
        <w:rPr>
          <w:rFonts w:ascii="Times New Roman" w:hAnsi="Times New Roman" w:cs="Times New Roman"/>
          <w:sz w:val="28"/>
          <w:szCs w:val="28"/>
        </w:rPr>
        <w:t>бесхозяйного,  брошенного транспортного средства</w:t>
      </w:r>
      <w:r w:rsidR="005D40A9">
        <w:rPr>
          <w:rFonts w:ascii="Times New Roman" w:hAnsi="Times New Roman" w:cs="Times New Roman"/>
          <w:sz w:val="28"/>
          <w:szCs w:val="28"/>
        </w:rPr>
        <w:t xml:space="preserve">, </w:t>
      </w:r>
      <w:r w:rsidR="00585953" w:rsidRPr="00585953">
        <w:rPr>
          <w:rFonts w:ascii="Times New Roman" w:hAnsi="Times New Roman" w:cs="Times New Roman"/>
          <w:sz w:val="28"/>
          <w:szCs w:val="28"/>
        </w:rPr>
        <w:t>котор</w:t>
      </w:r>
      <w:r w:rsidR="00B84646">
        <w:rPr>
          <w:rFonts w:ascii="Times New Roman" w:hAnsi="Times New Roman" w:cs="Times New Roman"/>
          <w:sz w:val="28"/>
          <w:szCs w:val="28"/>
        </w:rPr>
        <w:t>о</w:t>
      </w:r>
      <w:r w:rsidR="00585953" w:rsidRPr="00585953">
        <w:rPr>
          <w:rFonts w:ascii="Times New Roman" w:hAnsi="Times New Roman" w:cs="Times New Roman"/>
          <w:sz w:val="28"/>
          <w:szCs w:val="28"/>
        </w:rPr>
        <w:t>е представля</w:t>
      </w:r>
      <w:r w:rsidR="00B84646">
        <w:rPr>
          <w:rFonts w:ascii="Times New Roman" w:hAnsi="Times New Roman" w:cs="Times New Roman"/>
          <w:sz w:val="28"/>
          <w:szCs w:val="28"/>
        </w:rPr>
        <w:t>е</w:t>
      </w:r>
      <w:r w:rsidR="00585953" w:rsidRPr="00585953">
        <w:rPr>
          <w:rFonts w:ascii="Times New Roman" w:hAnsi="Times New Roman" w:cs="Times New Roman"/>
          <w:sz w:val="28"/>
          <w:szCs w:val="28"/>
        </w:rPr>
        <w:t>т угрозу безопасности жизнедеятельности граждан, созда</w:t>
      </w:r>
      <w:r w:rsidR="00B84646">
        <w:rPr>
          <w:rFonts w:ascii="Times New Roman" w:hAnsi="Times New Roman" w:cs="Times New Roman"/>
          <w:sz w:val="28"/>
          <w:szCs w:val="28"/>
        </w:rPr>
        <w:t>е</w:t>
      </w:r>
      <w:r w:rsidR="00585953" w:rsidRPr="00585953">
        <w:rPr>
          <w:rFonts w:ascii="Times New Roman" w:hAnsi="Times New Roman" w:cs="Times New Roman"/>
          <w:sz w:val="28"/>
          <w:szCs w:val="28"/>
        </w:rPr>
        <w:t>т помехи дорожному движению, движению специального и иного транспорта, затрудня</w:t>
      </w:r>
      <w:r w:rsidR="00B84646">
        <w:rPr>
          <w:rFonts w:ascii="Times New Roman" w:hAnsi="Times New Roman" w:cs="Times New Roman"/>
          <w:sz w:val="28"/>
          <w:szCs w:val="28"/>
        </w:rPr>
        <w:t>е</w:t>
      </w:r>
      <w:r w:rsidR="00585953" w:rsidRPr="00585953">
        <w:rPr>
          <w:rFonts w:ascii="Times New Roman" w:hAnsi="Times New Roman" w:cs="Times New Roman"/>
          <w:sz w:val="28"/>
          <w:szCs w:val="28"/>
        </w:rPr>
        <w:t>т уборку территории</w:t>
      </w:r>
      <w:proofErr w:type="gramEnd"/>
      <w:r w:rsidR="00585953" w:rsidRPr="005859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дорожной сети и дворовых территорий </w:t>
      </w:r>
      <w:r w:rsidR="005D40A9" w:rsidRPr="00585953">
        <w:rPr>
          <w:rFonts w:ascii="Times New Roman" w:hAnsi="Times New Roman" w:cs="Times New Roman"/>
          <w:sz w:val="28"/>
          <w:szCs w:val="28"/>
        </w:rPr>
        <w:t>и перемещению</w:t>
      </w:r>
      <w:r w:rsidR="005D40A9">
        <w:rPr>
          <w:rFonts w:ascii="Times New Roman" w:hAnsi="Times New Roman" w:cs="Times New Roman"/>
          <w:sz w:val="28"/>
          <w:szCs w:val="28"/>
        </w:rPr>
        <w:t xml:space="preserve"> его на площадку хранения</w:t>
      </w:r>
      <w:proofErr w:type="gramStart"/>
      <w:r w:rsidR="00B84646">
        <w:rPr>
          <w:rFonts w:ascii="Times New Roman" w:hAnsi="Times New Roman" w:cs="Times New Roman"/>
          <w:sz w:val="28"/>
          <w:szCs w:val="28"/>
        </w:rPr>
        <w:t>.»</w:t>
      </w:r>
      <w:r w:rsidR="005D40A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D40A9" w:rsidRDefault="005D40A9" w:rsidP="00F20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пункты 15,16</w:t>
      </w:r>
      <w:r w:rsidR="006711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585953" w:rsidRDefault="0067110A" w:rsidP="00585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17 изложить в следующей редакции:</w:t>
      </w:r>
    </w:p>
    <w:p w:rsidR="00585953" w:rsidRDefault="0067110A" w:rsidP="00585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«17. Работы по перемещению</w:t>
      </w:r>
      <w:r w:rsidR="007002EE">
        <w:rPr>
          <w:rFonts w:ascii="Times New Roman" w:hAnsi="Times New Roman" w:cs="Times New Roman"/>
          <w:sz w:val="28"/>
          <w:szCs w:val="28"/>
        </w:rPr>
        <w:t xml:space="preserve"> (транспортировке)</w:t>
      </w:r>
      <w:r>
        <w:rPr>
          <w:rFonts w:ascii="Times New Roman" w:hAnsi="Times New Roman" w:cs="Times New Roman"/>
          <w:sz w:val="28"/>
          <w:szCs w:val="28"/>
        </w:rPr>
        <w:t xml:space="preserve"> выявленных бесхозяйных, брошенных транспортных средств,</w:t>
      </w:r>
      <w:r w:rsidR="00585953" w:rsidRPr="00585953">
        <w:rPr>
          <w:rFonts w:ascii="Courier New" w:hAnsi="Courier New" w:cs="Courier New"/>
          <w:sz w:val="20"/>
          <w:szCs w:val="20"/>
        </w:rPr>
        <w:t xml:space="preserve"> </w:t>
      </w:r>
      <w:r w:rsidR="00585953" w:rsidRPr="00585953">
        <w:rPr>
          <w:rFonts w:ascii="Times New Roman" w:hAnsi="Times New Roman" w:cs="Times New Roman"/>
          <w:sz w:val="28"/>
          <w:szCs w:val="28"/>
        </w:rPr>
        <w:t>которые представляют угрозу безопасности жизнедеятельности граждан, создают помехи дорожному движению, движению специального и иного транспорта, затрудняют уборку территории муниципального образования, дорожной сети и дворовых территорий</w:t>
      </w:r>
      <w:r w:rsidR="005859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7002E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специализированной организаци</w:t>
      </w:r>
      <w:r w:rsidR="007002E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, выбор которой осуществляется в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действующего законодательства.</w:t>
      </w:r>
    </w:p>
    <w:p w:rsidR="0067110A" w:rsidRDefault="0067110A" w:rsidP="00585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Перемещение</w:t>
      </w:r>
      <w:r w:rsidR="007002EE">
        <w:rPr>
          <w:rFonts w:ascii="Times New Roman" w:hAnsi="Times New Roman" w:cs="Times New Roman"/>
          <w:sz w:val="28"/>
          <w:szCs w:val="28"/>
        </w:rPr>
        <w:t xml:space="preserve"> (транспортировка)</w:t>
      </w:r>
      <w:r>
        <w:rPr>
          <w:rFonts w:ascii="Times New Roman" w:hAnsi="Times New Roman" w:cs="Times New Roman"/>
          <w:sz w:val="28"/>
          <w:szCs w:val="28"/>
        </w:rPr>
        <w:t>, выявленных</w:t>
      </w:r>
      <w:r w:rsidRPr="00671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бесхозяйных, брошенных транспортных средств, </w:t>
      </w:r>
      <w:r w:rsidR="00B84646">
        <w:rPr>
          <w:rFonts w:ascii="Times New Roman" w:hAnsi="Times New Roman" w:cs="Times New Roman"/>
          <w:sz w:val="28"/>
          <w:szCs w:val="28"/>
        </w:rPr>
        <w:t>к</w:t>
      </w:r>
      <w:bookmarkStart w:id="1" w:name="_GoBack"/>
      <w:bookmarkEnd w:id="1"/>
      <w:r w:rsidR="00585953" w:rsidRPr="00585953">
        <w:rPr>
          <w:rFonts w:ascii="Times New Roman" w:hAnsi="Times New Roman" w:cs="Times New Roman"/>
          <w:sz w:val="28"/>
          <w:szCs w:val="28"/>
        </w:rPr>
        <w:t xml:space="preserve">оторые представляют угрозу безопасности </w:t>
      </w:r>
      <w:r w:rsidR="00585953" w:rsidRPr="00585953">
        <w:rPr>
          <w:rFonts w:ascii="Times New Roman" w:hAnsi="Times New Roman" w:cs="Times New Roman"/>
          <w:sz w:val="28"/>
          <w:szCs w:val="28"/>
        </w:rPr>
        <w:lastRenderedPageBreak/>
        <w:t>жизнедеятельности граждан, создают помехи дорожному движению, движению специального и иного транспорта, затрудняют уборку территории муниципального образования, дорожной сети и дворовых территорий</w:t>
      </w:r>
      <w:r w:rsidR="00585953">
        <w:rPr>
          <w:rFonts w:ascii="Times New Roman" w:hAnsi="Times New Roman" w:cs="Times New Roman"/>
          <w:sz w:val="28"/>
          <w:szCs w:val="28"/>
        </w:rPr>
        <w:t>,</w:t>
      </w:r>
      <w:r w:rsidR="00585953" w:rsidRPr="00585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города с последующей компенсацией понесенных затрат за счет владельца объекта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33AA7" w:rsidRDefault="00033AA7" w:rsidP="000131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23 изложить в следующей редакции:</w:t>
      </w:r>
    </w:p>
    <w:p w:rsidR="00033AA7" w:rsidRDefault="00033AA7" w:rsidP="00033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«23.</w:t>
      </w:r>
      <w:r w:rsidRPr="00033A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Брошенные транспортные средства, находящиеся на земельных участках, принадлежащих муниципальному образованию город Набережные Челны, рыночная стоимость которых определена независимым оценщиком в соответствии с </w:t>
      </w:r>
      <w:r w:rsidRPr="00033AA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033A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33AA7">
        <w:rPr>
          <w:rFonts w:ascii="Times New Roman" w:hAnsi="Times New Roman" w:cs="Times New Roman"/>
          <w:sz w:val="28"/>
          <w:szCs w:val="28"/>
        </w:rPr>
        <w:t xml:space="preserve"> от 29.07.1998 </w:t>
      </w:r>
      <w:r w:rsidR="00585953">
        <w:rPr>
          <w:rFonts w:ascii="Times New Roman" w:hAnsi="Times New Roman" w:cs="Times New Roman"/>
          <w:sz w:val="28"/>
          <w:szCs w:val="28"/>
        </w:rPr>
        <w:t>№</w:t>
      </w:r>
      <w:r w:rsidRPr="00033AA7">
        <w:rPr>
          <w:rFonts w:ascii="Times New Roman" w:hAnsi="Times New Roman" w:cs="Times New Roman"/>
          <w:sz w:val="28"/>
          <w:szCs w:val="28"/>
        </w:rPr>
        <w:t xml:space="preserve"> 135-ФЗ "Об оценочной деятельности в Российской Федерации" ниже трех тысяч рублей,  обращаются в собственность муниципального образования город Набережные Челны в порядке, установленном </w:t>
      </w:r>
      <w:hyperlink r:id="rId15" w:history="1">
        <w:r w:rsidRPr="00033AA7">
          <w:rPr>
            <w:rFonts w:ascii="Times New Roman" w:hAnsi="Times New Roman" w:cs="Times New Roman"/>
            <w:sz w:val="28"/>
            <w:szCs w:val="28"/>
          </w:rPr>
          <w:t>статьей 226</w:t>
        </w:r>
      </w:hyperlink>
      <w:r w:rsidRPr="00033AA7">
        <w:rPr>
          <w:rFonts w:ascii="Times New Roman" w:hAnsi="Times New Roman" w:cs="Times New Roman"/>
          <w:sz w:val="28"/>
          <w:szCs w:val="28"/>
        </w:rPr>
        <w:t xml:space="preserve"> Гражданского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Федерации, путем издания постановления Исполнительного комитета.»;</w:t>
      </w:r>
      <w:proofErr w:type="gramEnd"/>
    </w:p>
    <w:p w:rsidR="00033AA7" w:rsidRDefault="00033AA7" w:rsidP="00033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первый пункта 24 изложить в следующей редакции:</w:t>
      </w:r>
    </w:p>
    <w:p w:rsidR="00033AA7" w:rsidRDefault="00033AA7" w:rsidP="00033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C1990">
        <w:rPr>
          <w:rFonts w:ascii="Times New Roman" w:hAnsi="Times New Roman" w:cs="Times New Roman"/>
          <w:sz w:val="28"/>
          <w:szCs w:val="28"/>
        </w:rPr>
        <w:t>24. В случае</w:t>
      </w:r>
      <w:r>
        <w:rPr>
          <w:rFonts w:ascii="Times New Roman" w:hAnsi="Times New Roman" w:cs="Times New Roman"/>
          <w:sz w:val="28"/>
          <w:szCs w:val="28"/>
        </w:rPr>
        <w:t xml:space="preserve"> если стоимость транспортного средства превышает стоимость, указанную в пункте 23, если не установлен собственник и срок его хранения истек, Исполнительный комитет города обращается в суд с заявлением о признании такого транспортного средства бесхозяйным и признании права муниципальной собственности на него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33AA7" w:rsidRDefault="00033AA7" w:rsidP="00033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Исполнительного комитета возложить на Главу администрации Комсомольского района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Л.И., Главу администрации Центрального района</w:t>
      </w:r>
      <w:r w:rsidRPr="004B7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Фаттахова Э.Р., Главу администрации Автозаводского района Исполнительного комитета Харисова В.Х.</w:t>
      </w:r>
    </w:p>
    <w:p w:rsidR="00033AA7" w:rsidRDefault="00033AA7" w:rsidP="00033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3AA7" w:rsidRDefault="00033AA7" w:rsidP="00033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3AA7" w:rsidRDefault="00033AA7" w:rsidP="00033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033AA7" w:rsidRDefault="00033AA7" w:rsidP="00033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01310C" w:rsidRDefault="0001310C" w:rsidP="00F20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30C" w:rsidRDefault="00F2030C" w:rsidP="00F20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30C" w:rsidRDefault="00F2030C" w:rsidP="00F20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30C" w:rsidRDefault="00F2030C" w:rsidP="0071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DED" w:rsidRDefault="00802DED" w:rsidP="00802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2EE" w:rsidRDefault="007002EE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2EE" w:rsidRDefault="007002EE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2EE" w:rsidRDefault="007002EE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2EE" w:rsidRDefault="007002EE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2EE" w:rsidRDefault="007002EE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2EE" w:rsidRDefault="007002EE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2EE" w:rsidRDefault="007002EE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2EE" w:rsidRDefault="007002EE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2EE" w:rsidRDefault="007002EE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2EE" w:rsidRDefault="007002EE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2EE" w:rsidRDefault="007002EE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67BF" w:rsidRDefault="005F3638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00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5F3638" w:rsidRDefault="005F3638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5F3638" w:rsidRDefault="005F3638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 № _______</w:t>
      </w:r>
    </w:p>
    <w:p w:rsidR="005F3638" w:rsidRDefault="005F3638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3638" w:rsidRDefault="005F3638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№ 5</w:t>
      </w:r>
    </w:p>
    <w:p w:rsidR="005F3638" w:rsidRDefault="005F3638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F3638" w:rsidRDefault="005F3638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5F3638" w:rsidRDefault="005F3638" w:rsidP="005F3638">
      <w:pPr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23.08.2017 № 4916</w:t>
      </w:r>
    </w:p>
    <w:p w:rsidR="005F3638" w:rsidRDefault="005F3638" w:rsidP="005F3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638" w:rsidRDefault="005F3638" w:rsidP="005F3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638" w:rsidRDefault="005F3638" w:rsidP="005F3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 перемещении </w:t>
      </w:r>
      <w:r>
        <w:rPr>
          <w:rFonts w:ascii="Times New Roman" w:hAnsi="Times New Roman" w:cs="Times New Roman"/>
          <w:sz w:val="28"/>
          <w:szCs w:val="28"/>
        </w:rPr>
        <w:t>бесхозяйного,  брошенного транспортного средства</w:t>
      </w:r>
    </w:p>
    <w:p w:rsidR="005F3638" w:rsidRDefault="005F3638" w:rsidP="005F36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________ 20__ г. в ___ ч. ___ мин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. </w:t>
      </w:r>
      <w:r w:rsidR="0060305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оставлен настоящий акт о перемещении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"__" ________ 20__ г. в ___ ч. ___ мин., </w:t>
      </w:r>
      <w:proofErr w:type="gramStart"/>
      <w:r w:rsidR="0060305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находящееся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______________________________________________________________,</w:t>
      </w:r>
    </w:p>
    <w:p w:rsidR="005F3638" w:rsidRPr="00000DC1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00DC1">
        <w:rPr>
          <w:rFonts w:ascii="Courier New" w:hAnsi="Courier New" w:cs="Courier New"/>
          <w:b w:val="0"/>
          <w:color w:val="auto"/>
          <w:sz w:val="20"/>
          <w:szCs w:val="20"/>
        </w:rPr>
        <w:t>бесхозяйно</w:t>
      </w:r>
      <w:r w:rsidR="00000DC1" w:rsidRPr="00000DC1">
        <w:rPr>
          <w:rFonts w:ascii="Courier New" w:hAnsi="Courier New" w:cs="Courier New"/>
          <w:b w:val="0"/>
          <w:color w:val="auto"/>
          <w:sz w:val="20"/>
          <w:szCs w:val="20"/>
        </w:rPr>
        <w:t>е</w:t>
      </w:r>
      <w:r w:rsidRPr="00000DC1">
        <w:rPr>
          <w:rFonts w:ascii="Courier New" w:hAnsi="Courier New" w:cs="Courier New"/>
          <w:b w:val="0"/>
          <w:color w:val="auto"/>
          <w:sz w:val="20"/>
          <w:szCs w:val="20"/>
        </w:rPr>
        <w:t>,  брошенно</w:t>
      </w:r>
      <w:r w:rsidR="00000DC1" w:rsidRPr="00000DC1">
        <w:rPr>
          <w:rFonts w:ascii="Courier New" w:hAnsi="Courier New" w:cs="Courier New"/>
          <w:b w:val="0"/>
          <w:color w:val="auto"/>
          <w:sz w:val="20"/>
          <w:szCs w:val="20"/>
        </w:rPr>
        <w:t>е</w:t>
      </w:r>
      <w:r w:rsidRPr="00000DC1">
        <w:rPr>
          <w:rFonts w:ascii="Courier New" w:hAnsi="Courier New" w:cs="Courier New"/>
          <w:b w:val="0"/>
          <w:color w:val="auto"/>
          <w:sz w:val="20"/>
          <w:szCs w:val="20"/>
        </w:rPr>
        <w:t xml:space="preserve"> транспортно</w:t>
      </w:r>
      <w:r w:rsidR="00000DC1" w:rsidRPr="00000DC1">
        <w:rPr>
          <w:rFonts w:ascii="Courier New" w:hAnsi="Courier New" w:cs="Courier New"/>
          <w:b w:val="0"/>
          <w:color w:val="auto"/>
          <w:sz w:val="20"/>
          <w:szCs w:val="20"/>
        </w:rPr>
        <w:t>е</w:t>
      </w:r>
      <w:r w:rsidRPr="00000DC1">
        <w:rPr>
          <w:rFonts w:ascii="Courier New" w:hAnsi="Courier New" w:cs="Courier New"/>
          <w:b w:val="0"/>
          <w:color w:val="auto"/>
          <w:sz w:val="20"/>
          <w:szCs w:val="20"/>
        </w:rPr>
        <w:t xml:space="preserve"> средств</w:t>
      </w:r>
      <w:r w:rsidR="00000DC1" w:rsidRPr="00000DC1">
        <w:rPr>
          <w:rFonts w:ascii="Courier New" w:hAnsi="Courier New" w:cs="Courier New"/>
          <w:b w:val="0"/>
          <w:color w:val="auto"/>
          <w:sz w:val="20"/>
          <w:szCs w:val="20"/>
        </w:rPr>
        <w:t>о</w:t>
      </w:r>
      <w:r w:rsidRPr="00000DC1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1) марка транспортного средства, цвет ____________________________________;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2) государственный регистрационный знак (при наличии) ____________________,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другие идентификационные данные __________________________________________;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3) подробное описание транспортного средства ______________________________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4)  способ  погрузки  и перемещения, организация, осуществляющая погрузку и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перемещение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5F3638" w:rsidRPr="00585953" w:rsidRDefault="005F3638" w:rsidP="005859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0"/>
          <w:szCs w:val="20"/>
        </w:rPr>
      </w:pPr>
      <w:r w:rsidRPr="00585953">
        <w:rPr>
          <w:rFonts w:ascii="Courier New" w:hAnsi="Courier New" w:cs="Courier New"/>
          <w:bCs/>
          <w:sz w:val="20"/>
          <w:szCs w:val="20"/>
        </w:rPr>
        <w:t xml:space="preserve">5)  дата,  время составления акта </w:t>
      </w:r>
      <w:r w:rsidR="00000DC1" w:rsidRPr="00585953">
        <w:rPr>
          <w:rFonts w:ascii="Courier New" w:hAnsi="Courier New" w:cs="Courier New"/>
          <w:bCs/>
          <w:sz w:val="20"/>
          <w:szCs w:val="20"/>
        </w:rPr>
        <w:t>обследования</w:t>
      </w:r>
      <w:r w:rsidR="00603052" w:rsidRPr="00585953">
        <w:rPr>
          <w:rFonts w:ascii="Courier New" w:hAnsi="Courier New" w:cs="Courier New"/>
          <w:bCs/>
          <w:sz w:val="20"/>
          <w:szCs w:val="20"/>
        </w:rPr>
        <w:t xml:space="preserve"> </w:t>
      </w:r>
      <w:r w:rsidR="00603052" w:rsidRPr="00585953">
        <w:rPr>
          <w:rFonts w:ascii="Courier New" w:hAnsi="Courier New" w:cs="Courier New"/>
          <w:sz w:val="20"/>
          <w:szCs w:val="20"/>
        </w:rPr>
        <w:t>транспортного средства</w:t>
      </w:r>
      <w:r w:rsidRPr="00585953">
        <w:rPr>
          <w:rFonts w:ascii="Courier New" w:hAnsi="Courier New" w:cs="Courier New"/>
          <w:bCs/>
          <w:sz w:val="20"/>
          <w:szCs w:val="20"/>
        </w:rPr>
        <w:t>,</w:t>
      </w:r>
      <w:r w:rsidR="00603052" w:rsidRPr="00585953">
        <w:rPr>
          <w:rFonts w:ascii="Courier New" w:hAnsi="Courier New" w:cs="Courier New"/>
          <w:bCs/>
          <w:sz w:val="20"/>
          <w:szCs w:val="20"/>
        </w:rPr>
        <w:t xml:space="preserve"> находящегося на территории муниципального образования город Набережные Челны, </w:t>
      </w:r>
      <w:r w:rsidR="00585953" w:rsidRPr="00585953">
        <w:rPr>
          <w:rFonts w:ascii="Courier New" w:hAnsi="Courier New" w:cs="Courier New"/>
          <w:sz w:val="20"/>
          <w:szCs w:val="20"/>
        </w:rPr>
        <w:t>котор</w:t>
      </w:r>
      <w:r w:rsidR="00B84646">
        <w:rPr>
          <w:rFonts w:ascii="Courier New" w:hAnsi="Courier New" w:cs="Courier New"/>
          <w:sz w:val="20"/>
          <w:szCs w:val="20"/>
        </w:rPr>
        <w:t>ое</w:t>
      </w:r>
      <w:r w:rsidR="00585953" w:rsidRPr="00585953">
        <w:rPr>
          <w:rFonts w:ascii="Courier New" w:hAnsi="Courier New" w:cs="Courier New"/>
          <w:sz w:val="20"/>
          <w:szCs w:val="20"/>
        </w:rPr>
        <w:t xml:space="preserve"> представля</w:t>
      </w:r>
      <w:r w:rsidR="00B84646">
        <w:rPr>
          <w:rFonts w:ascii="Courier New" w:hAnsi="Courier New" w:cs="Courier New"/>
          <w:sz w:val="20"/>
          <w:szCs w:val="20"/>
        </w:rPr>
        <w:t>е</w:t>
      </w:r>
      <w:r w:rsidR="00585953" w:rsidRPr="00585953">
        <w:rPr>
          <w:rFonts w:ascii="Courier New" w:hAnsi="Courier New" w:cs="Courier New"/>
          <w:sz w:val="20"/>
          <w:szCs w:val="20"/>
        </w:rPr>
        <w:t>т угрозу безопасности жизнедеятельности граждан, созда</w:t>
      </w:r>
      <w:r w:rsidR="00B84646">
        <w:rPr>
          <w:rFonts w:ascii="Courier New" w:hAnsi="Courier New" w:cs="Courier New"/>
          <w:sz w:val="20"/>
          <w:szCs w:val="20"/>
        </w:rPr>
        <w:t>е</w:t>
      </w:r>
      <w:r w:rsidR="00585953" w:rsidRPr="00585953">
        <w:rPr>
          <w:rFonts w:ascii="Courier New" w:hAnsi="Courier New" w:cs="Courier New"/>
          <w:sz w:val="20"/>
          <w:szCs w:val="20"/>
        </w:rPr>
        <w:t>т помехи дорожному движению, движению специального и иного транспорта, затрудня</w:t>
      </w:r>
      <w:r w:rsidR="00B84646">
        <w:rPr>
          <w:rFonts w:ascii="Courier New" w:hAnsi="Courier New" w:cs="Courier New"/>
          <w:sz w:val="20"/>
          <w:szCs w:val="20"/>
        </w:rPr>
        <w:t>е</w:t>
      </w:r>
      <w:r w:rsidR="00585953" w:rsidRPr="00585953">
        <w:rPr>
          <w:rFonts w:ascii="Courier New" w:hAnsi="Courier New" w:cs="Courier New"/>
          <w:sz w:val="20"/>
          <w:szCs w:val="20"/>
        </w:rPr>
        <w:t xml:space="preserve">т уборку территории муниципального образования, дорожной сети и дворовых территорий </w:t>
      </w:r>
      <w:r w:rsidRPr="00585953">
        <w:rPr>
          <w:rFonts w:ascii="Courier New" w:hAnsi="Courier New" w:cs="Courier New"/>
          <w:bCs/>
          <w:sz w:val="20"/>
          <w:szCs w:val="20"/>
        </w:rPr>
        <w:t>и  уведомления  собственника</w:t>
      </w:r>
      <w:r w:rsidR="00000DC1" w:rsidRPr="00585953">
        <w:rPr>
          <w:rFonts w:ascii="Courier New" w:hAnsi="Courier New" w:cs="Courier New"/>
          <w:bCs/>
          <w:sz w:val="20"/>
          <w:szCs w:val="20"/>
        </w:rPr>
        <w:t xml:space="preserve"> </w:t>
      </w:r>
      <w:r w:rsidR="00603052" w:rsidRPr="00585953">
        <w:rPr>
          <w:rFonts w:ascii="Courier New" w:hAnsi="Courier New" w:cs="Courier New"/>
          <w:sz w:val="20"/>
          <w:szCs w:val="20"/>
        </w:rPr>
        <w:t>бесхозяйного,  брошенного транспортного средства</w:t>
      </w:r>
      <w:r w:rsidRPr="00585953">
        <w:rPr>
          <w:rFonts w:ascii="Courier New" w:hAnsi="Courier New" w:cs="Courier New"/>
          <w:bCs/>
          <w:sz w:val="20"/>
          <w:szCs w:val="20"/>
        </w:rPr>
        <w:t xml:space="preserve"> _______________________________;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00DC1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6)  информация  об  оповещении  собственника  либо информация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об отсутствии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сведений о собственнике транспортного средства ___________________________;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7)   информация  о  невыполнении  собственником  требовани</w:t>
      </w:r>
      <w:r w:rsidR="00000DC1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о  перемещении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транспортного средства ___________________________________________________.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Приложения: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1) опись видимого имеющегося внутри транспортного средства имущества;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2)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фотофиксация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имеющегося внутри транспортного средства имущества;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3)  копия акта </w:t>
      </w:r>
      <w:r w:rsidR="0060305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обследования</w:t>
      </w:r>
      <w:r w:rsidR="00603052" w:rsidRPr="00603052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603052" w:rsidRPr="00585953">
        <w:rPr>
          <w:rFonts w:ascii="Courier New" w:hAnsi="Courier New" w:cs="Courier New"/>
          <w:b w:val="0"/>
          <w:color w:val="auto"/>
          <w:sz w:val="20"/>
          <w:szCs w:val="20"/>
        </w:rPr>
        <w:t>транспортного средства</w:t>
      </w:r>
      <w:r w:rsidRPr="00585953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копия </w:t>
      </w:r>
      <w:r w:rsidR="0060305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требования о перемещении транспортного средства.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Представитель Администрации района ________________________________________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(Ф.И.О., должность, подпись, расшифровка подписи)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Собственник  </w:t>
      </w:r>
      <w:r w:rsidR="00603052" w:rsidRPr="00000DC1">
        <w:rPr>
          <w:rFonts w:ascii="Courier New" w:hAnsi="Courier New" w:cs="Courier New"/>
          <w:b w:val="0"/>
          <w:color w:val="auto"/>
          <w:sz w:val="20"/>
          <w:szCs w:val="20"/>
        </w:rPr>
        <w:t>бесхозяйного,  брошенного транспортного средства</w:t>
      </w:r>
      <w:r w:rsidR="0060305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</w:t>
      </w:r>
      <w:r w:rsidR="0060305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ab/>
      </w:r>
      <w:r w:rsidR="0060305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ab/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Ф.И.О.,подпись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расшифровка подписи)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Свидетель 1: ______________________________________________________________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(Ф.И.О., место регистрации подписи, расшифровка подписи)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Свидетель 2: ______________________________________________________________</w:t>
      </w:r>
    </w:p>
    <w:p w:rsidR="005F3638" w:rsidRDefault="005F3638" w:rsidP="005F36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(Ф.И.О., место регистрации подписи, расшифровка подписи)</w:t>
      </w:r>
    </w:p>
    <w:p w:rsidR="005F3638" w:rsidRDefault="005F3638" w:rsidP="005F3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DC1" w:rsidRDefault="00000DC1" w:rsidP="00603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638" w:rsidRDefault="005F3638" w:rsidP="00603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Аппарата,</w:t>
      </w:r>
    </w:p>
    <w:p w:rsidR="005F3638" w:rsidRDefault="005F3638" w:rsidP="00603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делопроизводством</w:t>
      </w:r>
    </w:p>
    <w:p w:rsidR="004B772E" w:rsidRPr="004B772E" w:rsidRDefault="005F3638" w:rsidP="00603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603052">
        <w:rPr>
          <w:rFonts w:ascii="Times New Roman" w:hAnsi="Times New Roman" w:cs="Times New Roman"/>
          <w:sz w:val="28"/>
          <w:szCs w:val="28"/>
        </w:rPr>
        <w:t xml:space="preserve"> </w:t>
      </w:r>
      <w:r w:rsidR="00603052">
        <w:rPr>
          <w:rFonts w:ascii="Times New Roman" w:hAnsi="Times New Roman" w:cs="Times New Roman"/>
          <w:sz w:val="28"/>
          <w:szCs w:val="28"/>
        </w:rPr>
        <w:tab/>
      </w:r>
      <w:r w:rsidR="00603052">
        <w:rPr>
          <w:rFonts w:ascii="Times New Roman" w:hAnsi="Times New Roman" w:cs="Times New Roman"/>
          <w:sz w:val="28"/>
          <w:szCs w:val="28"/>
        </w:rPr>
        <w:tab/>
      </w:r>
      <w:r w:rsidR="00603052">
        <w:rPr>
          <w:rFonts w:ascii="Times New Roman" w:hAnsi="Times New Roman" w:cs="Times New Roman"/>
          <w:sz w:val="28"/>
          <w:szCs w:val="28"/>
        </w:rPr>
        <w:tab/>
      </w:r>
      <w:r w:rsidR="00603052">
        <w:rPr>
          <w:rFonts w:ascii="Times New Roman" w:hAnsi="Times New Roman" w:cs="Times New Roman"/>
          <w:sz w:val="28"/>
          <w:szCs w:val="28"/>
        </w:rPr>
        <w:tab/>
      </w:r>
      <w:r w:rsidR="00603052">
        <w:rPr>
          <w:rFonts w:ascii="Times New Roman" w:hAnsi="Times New Roman" w:cs="Times New Roman"/>
          <w:sz w:val="28"/>
          <w:szCs w:val="28"/>
        </w:rPr>
        <w:tab/>
      </w:r>
      <w:r w:rsidR="00603052">
        <w:rPr>
          <w:rFonts w:ascii="Times New Roman" w:hAnsi="Times New Roman" w:cs="Times New Roman"/>
          <w:sz w:val="28"/>
          <w:szCs w:val="28"/>
        </w:rPr>
        <w:tab/>
      </w:r>
      <w:r w:rsidR="00603052">
        <w:rPr>
          <w:rFonts w:ascii="Times New Roman" w:hAnsi="Times New Roman" w:cs="Times New Roman"/>
          <w:sz w:val="28"/>
          <w:szCs w:val="28"/>
        </w:rPr>
        <w:tab/>
      </w:r>
      <w:r w:rsidR="00603052">
        <w:rPr>
          <w:rFonts w:ascii="Times New Roman" w:hAnsi="Times New Roman" w:cs="Times New Roman"/>
          <w:sz w:val="28"/>
          <w:szCs w:val="28"/>
        </w:rPr>
        <w:tab/>
        <w:t xml:space="preserve">Н.И. </w:t>
      </w:r>
      <w:proofErr w:type="spellStart"/>
      <w:r w:rsidR="00603052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sectPr w:rsidR="004B772E" w:rsidRPr="004B772E" w:rsidSect="00C17B15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2B"/>
    <w:rsid w:val="00000DC1"/>
    <w:rsid w:val="0001310C"/>
    <w:rsid w:val="00033AA7"/>
    <w:rsid w:val="001B3C75"/>
    <w:rsid w:val="001F13C4"/>
    <w:rsid w:val="00281E79"/>
    <w:rsid w:val="002F0A9C"/>
    <w:rsid w:val="00433955"/>
    <w:rsid w:val="00440601"/>
    <w:rsid w:val="004B772E"/>
    <w:rsid w:val="004C67BF"/>
    <w:rsid w:val="00585953"/>
    <w:rsid w:val="005B481D"/>
    <w:rsid w:val="005D40A9"/>
    <w:rsid w:val="005D5A6C"/>
    <w:rsid w:val="005E0E66"/>
    <w:rsid w:val="005F3638"/>
    <w:rsid w:val="00603052"/>
    <w:rsid w:val="006140C9"/>
    <w:rsid w:val="0067110A"/>
    <w:rsid w:val="007002EE"/>
    <w:rsid w:val="007144CD"/>
    <w:rsid w:val="00802DED"/>
    <w:rsid w:val="008C632B"/>
    <w:rsid w:val="00AC1990"/>
    <w:rsid w:val="00B84646"/>
    <w:rsid w:val="00F2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24CD18D48F7F74963B4A95E1BC934E08119E6D0FD4B1C7FDCE3915EC59DD2812F3DDB43919C580BC90329BB8CBB6D280C8E355B806FAD9BBE25B12p2BAF" TargetMode="External"/><Relationship Id="rId13" Type="http://schemas.openxmlformats.org/officeDocument/2006/relationships/hyperlink" Target="consultantplus://offline/ref=4D15C802B745EF7B1D89EB62DDC88C64B73086A07EC3E1D9384DE177621977A417D3265664E6D0A4601BEC005857B4D687E9CB96D8144FA2D4099EC6D1Q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24CD18D48F7F74963B4A95E1BC934E08119E6D0FD4B1C7FDCE3915EC59DD2812F3DDB43919C580BC90329BB8CBB6D280C8E355B806FAD9BBE25B12p2BAF" TargetMode="External"/><Relationship Id="rId12" Type="http://schemas.openxmlformats.org/officeDocument/2006/relationships/hyperlink" Target="consultantplus://offline/ref=379443227B935F0B39F3C359FD7694211195EA22DEF8C5F14B820F4F1D36B4680363C2910F79515D8E6036093A50331084C74AD7FB3C9C8178FC19D9mEi0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50892D21BA6F8DA03CA72F06B78498BB01441B99F7908B9C146551EF93904D0F198F8F0C26DF17F5770C340940C87B4D77E26538F17BEED08132A6N761E" TargetMode="External"/><Relationship Id="rId11" Type="http://schemas.openxmlformats.org/officeDocument/2006/relationships/hyperlink" Target="consultantplus://offline/ref=379443227B935F0B39F3C359FD7694211195EA22DEF8C5F14B820F4F1D36B4680363C2910F79515D8E6036093450331084C74AD7FB3C9C8178FC19D9mEi0F" TargetMode="External"/><Relationship Id="rId5" Type="http://schemas.openxmlformats.org/officeDocument/2006/relationships/hyperlink" Target="consultantplus://offline/ref=F250892D21BA6F8DA03CB92210DBD993BC0E121791F79FDAC4456306B0C396185D59D1D64E67CC16F369083202N468E" TargetMode="External"/><Relationship Id="rId15" Type="http://schemas.openxmlformats.org/officeDocument/2006/relationships/hyperlink" Target="consultantplus://offline/ref=39B0DA5E10464A16DA11D8C262AE70853D3F101E60B82F8DB58EEA44D228B623B931FDE84326AC63D11BEE42C738138E446DCF590334C81F40B1G" TargetMode="External"/><Relationship Id="rId10" Type="http://schemas.openxmlformats.org/officeDocument/2006/relationships/hyperlink" Target="consultantplus://offline/ref=4D15C802B745EF7B1D89EB62DDC88C64B73086A07EC3E1D9384DE177621977A417D3265664E6D0A4601BEC005857B4D687E9CB96D8144FA2D4099EC6D1Q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F07B6EB4459BC621D11942A689D08F238FDB4983AA8364E411AE011C86CE12F5DDFBAA24AA8A86CA8EAED2F6F0BD15B17BA959C8E28E72224FB6DF4FJDF" TargetMode="External"/><Relationship Id="rId14" Type="http://schemas.openxmlformats.org/officeDocument/2006/relationships/hyperlink" Target="consultantplus://offline/ref=39B0DA5E10464A16DA11D8C262AE70853D3F1C1D67B02F8DB58EEA44D228B623AB31A5E44222B063DF0EB8138146B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5</cp:revision>
  <cp:lastPrinted>2023-06-15T07:20:00Z</cp:lastPrinted>
  <dcterms:created xsi:type="dcterms:W3CDTF">2023-06-15T07:31:00Z</dcterms:created>
  <dcterms:modified xsi:type="dcterms:W3CDTF">2023-06-19T06:39:00Z</dcterms:modified>
</cp:coreProperties>
</file>