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F3EE7D" w14:textId="084EF4C6" w:rsidR="009E5012" w:rsidRPr="0093150F" w:rsidRDefault="009E5012" w:rsidP="009E5012">
      <w:pPr>
        <w:spacing w:line="353" w:lineRule="auto"/>
        <w:jc w:val="right"/>
        <w:rPr>
          <w:bCs/>
          <w:color w:val="000000"/>
          <w:szCs w:val="28"/>
          <w:lang w:val="ru-RU"/>
        </w:rPr>
      </w:pPr>
      <w:r w:rsidRPr="0093150F">
        <w:rPr>
          <w:b/>
          <w:bCs/>
          <w:color w:val="000000"/>
          <w:szCs w:val="28"/>
          <w:lang w:val="ru-RU"/>
        </w:rPr>
        <w:t xml:space="preserve">Дата размещения – </w:t>
      </w:r>
      <w:r>
        <w:rPr>
          <w:b/>
          <w:bCs/>
          <w:color w:val="000000"/>
          <w:szCs w:val="28"/>
          <w:lang w:val="ru-RU"/>
        </w:rPr>
        <w:t>1</w:t>
      </w:r>
      <w:r w:rsidR="004A54C6">
        <w:rPr>
          <w:b/>
          <w:bCs/>
          <w:color w:val="000000"/>
          <w:szCs w:val="28"/>
          <w:lang w:val="ru-RU"/>
        </w:rPr>
        <w:t>4</w:t>
      </w:r>
      <w:r>
        <w:rPr>
          <w:b/>
          <w:bCs/>
          <w:color w:val="000000"/>
          <w:szCs w:val="28"/>
          <w:lang w:val="ru-RU"/>
        </w:rPr>
        <w:t>.07</w:t>
      </w:r>
      <w:r w:rsidRPr="0093150F">
        <w:rPr>
          <w:b/>
          <w:bCs/>
          <w:color w:val="000000"/>
          <w:szCs w:val="28"/>
          <w:lang w:val="ru-RU"/>
        </w:rPr>
        <w:t>.2023</w:t>
      </w:r>
    </w:p>
    <w:p w14:paraId="0E10F406" w14:textId="6721ADE2" w:rsidR="009E5012" w:rsidRPr="0093150F" w:rsidRDefault="009E5012" w:rsidP="009E5012">
      <w:pPr>
        <w:spacing w:line="353" w:lineRule="auto"/>
        <w:jc w:val="right"/>
        <w:rPr>
          <w:bCs/>
          <w:color w:val="000000"/>
          <w:szCs w:val="28"/>
          <w:lang w:val="ru-RU"/>
        </w:rPr>
      </w:pPr>
      <w:r w:rsidRPr="0093150F">
        <w:rPr>
          <w:b/>
          <w:bCs/>
          <w:color w:val="000000"/>
          <w:szCs w:val="28"/>
          <w:lang w:val="ru-RU"/>
        </w:rPr>
        <w:t>Дата истечения срока проведения независимой антикоррупционной экспертизы (не менее 5 раб</w:t>
      </w:r>
      <w:r>
        <w:rPr>
          <w:b/>
          <w:bCs/>
          <w:color w:val="000000"/>
          <w:szCs w:val="28"/>
          <w:lang w:val="ru-RU"/>
        </w:rPr>
        <w:t>очих дней с даты размещения) - 2</w:t>
      </w:r>
      <w:r w:rsidR="004A54C6">
        <w:rPr>
          <w:b/>
          <w:bCs/>
          <w:color w:val="000000"/>
          <w:szCs w:val="28"/>
          <w:lang w:val="ru-RU"/>
        </w:rPr>
        <w:t>1</w:t>
      </w:r>
      <w:r w:rsidRPr="0093150F">
        <w:rPr>
          <w:b/>
          <w:bCs/>
          <w:color w:val="000000"/>
          <w:szCs w:val="28"/>
          <w:lang w:val="ru-RU"/>
        </w:rPr>
        <w:t>.0</w:t>
      </w:r>
      <w:r>
        <w:rPr>
          <w:b/>
          <w:bCs/>
          <w:color w:val="000000"/>
          <w:szCs w:val="28"/>
          <w:lang w:val="ru-RU"/>
        </w:rPr>
        <w:t>7</w:t>
      </w:r>
      <w:r w:rsidRPr="0093150F">
        <w:rPr>
          <w:b/>
          <w:bCs/>
          <w:color w:val="000000"/>
          <w:szCs w:val="28"/>
          <w:lang w:val="ru-RU"/>
        </w:rPr>
        <w:t>.2023</w:t>
      </w:r>
    </w:p>
    <w:p w14:paraId="3B6E5003" w14:textId="77777777" w:rsidR="009E5012" w:rsidRPr="0093150F" w:rsidRDefault="009E5012" w:rsidP="009E5012">
      <w:pPr>
        <w:spacing w:line="353" w:lineRule="auto"/>
        <w:jc w:val="right"/>
        <w:rPr>
          <w:bCs/>
          <w:color w:val="000000"/>
          <w:szCs w:val="28"/>
          <w:lang w:val="ru-RU"/>
        </w:rPr>
      </w:pPr>
      <w:r w:rsidRPr="0093150F">
        <w:rPr>
          <w:b/>
          <w:bCs/>
          <w:color w:val="000000"/>
          <w:szCs w:val="28"/>
          <w:lang w:val="ru-RU"/>
        </w:rPr>
        <w:t>Почтовый адрес для направления результатов независимой антикоррупционной экспертизы - 420012, г.Казань, ул.Груздева, д.5</w:t>
      </w:r>
    </w:p>
    <w:p w14:paraId="12006805" w14:textId="77777777" w:rsidR="009E5012" w:rsidRPr="0093150F" w:rsidRDefault="009E5012" w:rsidP="009E5012">
      <w:pPr>
        <w:spacing w:line="353" w:lineRule="auto"/>
        <w:jc w:val="right"/>
        <w:rPr>
          <w:bCs/>
          <w:color w:val="000000"/>
          <w:szCs w:val="28"/>
        </w:rPr>
      </w:pPr>
      <w:r w:rsidRPr="0093150F">
        <w:rPr>
          <w:b/>
          <w:bCs/>
          <w:color w:val="000000"/>
          <w:szCs w:val="28"/>
        </w:rPr>
        <w:t xml:space="preserve">e-mail – Danila.Politov@tatar.ru </w:t>
      </w:r>
    </w:p>
    <w:p w14:paraId="34A354FE" w14:textId="77777777" w:rsidR="009E5012" w:rsidRPr="0093150F" w:rsidRDefault="009E5012" w:rsidP="009E5012">
      <w:pPr>
        <w:spacing w:line="353" w:lineRule="auto"/>
        <w:jc w:val="right"/>
        <w:rPr>
          <w:bCs/>
          <w:color w:val="000000"/>
          <w:szCs w:val="28"/>
          <w:lang w:val="ru-RU"/>
        </w:rPr>
      </w:pPr>
      <w:r w:rsidRPr="0093150F">
        <w:rPr>
          <w:b/>
          <w:bCs/>
          <w:color w:val="000000"/>
          <w:szCs w:val="28"/>
          <w:lang w:val="ru-RU"/>
        </w:rPr>
        <w:t xml:space="preserve">На имя начальника отдела проектов планировок МКУ "Управление архитектуры и градостроительства </w:t>
      </w:r>
    </w:p>
    <w:p w14:paraId="7900718E" w14:textId="77777777" w:rsidR="009E5012" w:rsidRPr="0093150F" w:rsidRDefault="009E5012" w:rsidP="009E5012">
      <w:pPr>
        <w:spacing w:line="353" w:lineRule="auto"/>
        <w:rPr>
          <w:bCs/>
          <w:color w:val="000000"/>
          <w:szCs w:val="28"/>
          <w:lang w:val="ru-RU"/>
        </w:rPr>
      </w:pPr>
      <w:r w:rsidRPr="0093150F">
        <w:rPr>
          <w:b/>
          <w:bCs/>
          <w:color w:val="000000"/>
          <w:szCs w:val="28"/>
          <w:lang w:val="ru-RU"/>
        </w:rPr>
        <w:t xml:space="preserve">                                        </w:t>
      </w:r>
      <w:r>
        <w:rPr>
          <w:b/>
          <w:bCs/>
          <w:color w:val="000000"/>
          <w:szCs w:val="28"/>
          <w:lang w:val="ru-RU"/>
        </w:rPr>
        <w:t xml:space="preserve">                                      </w:t>
      </w:r>
      <w:r w:rsidRPr="0093150F">
        <w:rPr>
          <w:b/>
          <w:bCs/>
          <w:color w:val="000000"/>
          <w:szCs w:val="28"/>
          <w:lang w:val="ru-RU"/>
        </w:rPr>
        <w:t>ИК МО г.Казани" Д.С.Политова</w:t>
      </w:r>
    </w:p>
    <w:p w14:paraId="31C0719D" w14:textId="77777777" w:rsidR="009E5012" w:rsidRPr="0093150F" w:rsidRDefault="009E5012" w:rsidP="009E5012">
      <w:pPr>
        <w:spacing w:line="353" w:lineRule="auto"/>
        <w:jc w:val="center"/>
        <w:rPr>
          <w:bCs/>
          <w:color w:val="000000"/>
          <w:szCs w:val="28"/>
          <w:lang w:val="ru-RU"/>
        </w:rPr>
      </w:pPr>
      <w:r w:rsidRPr="0093150F">
        <w:rPr>
          <w:b/>
          <w:bCs/>
          <w:color w:val="000000"/>
          <w:szCs w:val="28"/>
          <w:lang w:val="ru-RU"/>
        </w:rPr>
        <w:t>Проект постановления Исполнительного комитета г.Казани</w:t>
      </w:r>
    </w:p>
    <w:p w14:paraId="7AB3B720" w14:textId="77777777" w:rsidR="005D2247" w:rsidRDefault="005D2247" w:rsidP="00D060B3">
      <w:pPr>
        <w:tabs>
          <w:tab w:val="left" w:pos="0"/>
          <w:tab w:val="left" w:pos="284"/>
        </w:tabs>
        <w:spacing w:line="288" w:lineRule="auto"/>
        <w:jc w:val="center"/>
        <w:rPr>
          <w:b/>
          <w:color w:val="000000" w:themeColor="text1"/>
          <w:szCs w:val="28"/>
          <w:lang w:val="ru-RU"/>
        </w:rPr>
      </w:pPr>
    </w:p>
    <w:p w14:paraId="4A1ABF73" w14:textId="087F5B26" w:rsidR="003730D1" w:rsidRDefault="000F27F1" w:rsidP="00571D6A">
      <w:pPr>
        <w:pStyle w:val="af6"/>
        <w:spacing w:line="288" w:lineRule="auto"/>
        <w:rPr>
          <w:b/>
        </w:rPr>
      </w:pPr>
      <w:r w:rsidRPr="000F27F1">
        <w:rPr>
          <w:b/>
        </w:rPr>
        <w:t>Об утверждении проекта планировки и межевания территории линейного объекта «</w:t>
      </w:r>
      <w:r w:rsidR="004A54C6" w:rsidRPr="004A54C6">
        <w:rPr>
          <w:b/>
        </w:rPr>
        <w:t>Строительство транспортной развязки на пересечении Мамадышского тракта – ул. Натана Рахлина в Советском районе г. Казани Республики Татарстан</w:t>
      </w:r>
      <w:r w:rsidRPr="000F27F1">
        <w:rPr>
          <w:b/>
        </w:rPr>
        <w:t>»</w:t>
      </w:r>
    </w:p>
    <w:p w14:paraId="044DC227" w14:textId="77777777" w:rsidR="000F27F1" w:rsidRPr="00D060B3" w:rsidRDefault="000F27F1" w:rsidP="00571D6A">
      <w:pPr>
        <w:pStyle w:val="af6"/>
        <w:spacing w:line="288" w:lineRule="auto"/>
        <w:rPr>
          <w:b/>
          <w:bCs/>
          <w:color w:val="000000" w:themeColor="text1"/>
          <w:szCs w:val="28"/>
        </w:rPr>
      </w:pPr>
    </w:p>
    <w:p w14:paraId="45B755A8" w14:textId="2DD42BE5" w:rsidR="00D060B3" w:rsidRDefault="00D060B3" w:rsidP="001E42AA">
      <w:pPr>
        <w:pStyle w:val="ConsPlusNormal"/>
        <w:spacing w:line="288" w:lineRule="auto"/>
        <w:ind w:firstLine="709"/>
        <w:jc w:val="both"/>
        <w:rPr>
          <w:color w:val="000000" w:themeColor="text1"/>
        </w:rPr>
      </w:pPr>
      <w:r>
        <w:rPr>
          <w:color w:val="000000" w:themeColor="text1"/>
        </w:rPr>
        <w:t xml:space="preserve">В соответствии со статьями 45 и 46 Градостроительного кодекса Российской Федерации, согласно постановлениям </w:t>
      </w:r>
      <w:r>
        <w:t xml:space="preserve">Правительства Российской Федерации от 02.04.2022 №575, </w:t>
      </w:r>
      <w:r>
        <w:rPr>
          <w:color w:val="000000" w:themeColor="text1"/>
        </w:rPr>
        <w:t xml:space="preserve">Кабинета Министров Республики Татарстан от </w:t>
      </w:r>
      <w:r w:rsidR="00D54243">
        <w:rPr>
          <w:color w:val="000000" w:themeColor="text1"/>
        </w:rPr>
        <w:t>10</w:t>
      </w:r>
      <w:r>
        <w:rPr>
          <w:color w:val="000000" w:themeColor="text1"/>
        </w:rPr>
        <w:t>.0</w:t>
      </w:r>
      <w:r w:rsidR="00D54243">
        <w:rPr>
          <w:color w:val="000000" w:themeColor="text1"/>
        </w:rPr>
        <w:t>2</w:t>
      </w:r>
      <w:r>
        <w:rPr>
          <w:color w:val="000000" w:themeColor="text1"/>
        </w:rPr>
        <w:t>.202</w:t>
      </w:r>
      <w:r w:rsidR="00D54243">
        <w:rPr>
          <w:color w:val="000000" w:themeColor="text1"/>
        </w:rPr>
        <w:t>3</w:t>
      </w:r>
      <w:r>
        <w:rPr>
          <w:color w:val="000000" w:themeColor="text1"/>
        </w:rPr>
        <w:t xml:space="preserve"> №</w:t>
      </w:r>
      <w:r w:rsidR="00D54243">
        <w:rPr>
          <w:color w:val="000000" w:themeColor="text1"/>
        </w:rPr>
        <w:t>132</w:t>
      </w:r>
      <w:r>
        <w:rPr>
          <w:color w:val="000000" w:themeColor="text1"/>
        </w:rPr>
        <w:t xml:space="preserve"> </w:t>
      </w:r>
      <w:r>
        <w:rPr>
          <w:b/>
          <w:color w:val="000000" w:themeColor="text1"/>
        </w:rPr>
        <w:t>постановляю</w:t>
      </w:r>
      <w:r>
        <w:rPr>
          <w:color w:val="000000" w:themeColor="text1"/>
        </w:rPr>
        <w:t xml:space="preserve">: </w:t>
      </w:r>
    </w:p>
    <w:p w14:paraId="255DDF55" w14:textId="57451A2C" w:rsidR="00D060B3" w:rsidRPr="000C521C" w:rsidRDefault="00D060B3" w:rsidP="001E42AA">
      <w:pPr>
        <w:pStyle w:val="a7"/>
        <w:spacing w:after="0" w:line="288" w:lineRule="auto"/>
        <w:ind w:firstLine="709"/>
        <w:outlineLvl w:val="0"/>
        <w:rPr>
          <w:color w:val="000000" w:themeColor="text1"/>
          <w:lang w:val="ru-RU"/>
        </w:rPr>
      </w:pPr>
      <w:r>
        <w:rPr>
          <w:color w:val="000000" w:themeColor="text1"/>
          <w:lang w:val="ru-RU"/>
        </w:rPr>
        <w:t xml:space="preserve">1. Утвердить </w:t>
      </w:r>
      <w:r w:rsidR="00A14E79" w:rsidRPr="00A14E79">
        <w:rPr>
          <w:lang w:val="ru-RU"/>
        </w:rPr>
        <w:t xml:space="preserve">проект планировки </w:t>
      </w:r>
      <w:r w:rsidR="000F27F1" w:rsidRPr="000F27F1">
        <w:rPr>
          <w:lang w:val="ru-RU"/>
        </w:rPr>
        <w:t>и межевания территории линейного объекта «</w:t>
      </w:r>
      <w:r w:rsidR="004A54C6" w:rsidRPr="004A54C6">
        <w:rPr>
          <w:lang w:val="ru-RU"/>
        </w:rPr>
        <w:t>Строительство транспортной развязки на пересечении Мамадышского тракта – ул. Натана Рахлина в Советском районе г. Казани Республики Татарстан</w:t>
      </w:r>
      <w:r w:rsidR="004A54C6">
        <w:rPr>
          <w:lang w:val="ru-RU"/>
        </w:rPr>
        <w:t>»</w:t>
      </w:r>
      <w:r>
        <w:rPr>
          <w:color w:val="000000" w:themeColor="text1"/>
          <w:lang w:val="ru-RU"/>
        </w:rPr>
        <w:t>,</w:t>
      </w:r>
      <w:r>
        <w:rPr>
          <w:lang w:val="ru-RU"/>
        </w:rPr>
        <w:t xml:space="preserve"> путем у</w:t>
      </w:r>
      <w:r w:rsidR="001E42AA">
        <w:rPr>
          <w:lang w:val="ru-RU"/>
        </w:rPr>
        <w:t xml:space="preserve">тверждения отдельных его частей </w:t>
      </w:r>
      <w:r>
        <w:rPr>
          <w:lang w:val="ru-RU"/>
        </w:rPr>
        <w:t>согласно приложению к настоящему постановлению.</w:t>
      </w:r>
    </w:p>
    <w:p w14:paraId="2FE422D9" w14:textId="404002FC" w:rsidR="00B22A4F" w:rsidRPr="00D54243" w:rsidRDefault="00D060B3" w:rsidP="00B22A4F">
      <w:pPr>
        <w:pStyle w:val="a7"/>
        <w:spacing w:after="0" w:line="288" w:lineRule="auto"/>
        <w:ind w:firstLine="709"/>
        <w:outlineLvl w:val="0"/>
        <w:rPr>
          <w:lang w:val="ru-RU"/>
        </w:rPr>
      </w:pPr>
      <w:r>
        <w:rPr>
          <w:color w:val="000000" w:themeColor="text1"/>
          <w:lang w:val="ru-RU"/>
        </w:rPr>
        <w:t xml:space="preserve">2. </w:t>
      </w:r>
      <w:r w:rsidR="00B22A4F" w:rsidRPr="00D54243">
        <w:rPr>
          <w:lang w:val="ru-RU"/>
        </w:rPr>
        <w:t xml:space="preserve">Опубликовать </w:t>
      </w:r>
      <w:r w:rsidR="00571D6A">
        <w:rPr>
          <w:lang w:val="ru-RU"/>
        </w:rPr>
        <w:t>настоящее постановление</w:t>
      </w:r>
      <w:r w:rsidR="00B22A4F" w:rsidRPr="00D54243">
        <w:rPr>
          <w:lang w:val="ru-RU"/>
        </w:rPr>
        <w:t xml:space="preserve">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w:t>
      </w:r>
      <w:hyperlink r:id="rId8" w:history="1">
        <w:r w:rsidR="00B22A4F" w:rsidRPr="00202426">
          <w:rPr>
            <w:rStyle w:val="af0"/>
            <w:color w:val="auto"/>
            <w:u w:val="none"/>
          </w:rPr>
          <w:t>www</w:t>
        </w:r>
        <w:r w:rsidR="00B22A4F" w:rsidRPr="00202426">
          <w:rPr>
            <w:rStyle w:val="af0"/>
            <w:color w:val="auto"/>
            <w:u w:val="none"/>
            <w:lang w:val="ru-RU"/>
          </w:rPr>
          <w:t>.</w:t>
        </w:r>
        <w:r w:rsidR="00B22A4F" w:rsidRPr="00202426">
          <w:rPr>
            <w:rStyle w:val="af0"/>
            <w:color w:val="auto"/>
            <w:u w:val="none"/>
          </w:rPr>
          <w:t>kzn</w:t>
        </w:r>
        <w:r w:rsidR="00B22A4F" w:rsidRPr="00202426">
          <w:rPr>
            <w:rStyle w:val="af0"/>
            <w:color w:val="auto"/>
            <w:u w:val="none"/>
            <w:lang w:val="ru-RU"/>
          </w:rPr>
          <w:t>.</w:t>
        </w:r>
        <w:r w:rsidR="00B22A4F" w:rsidRPr="00202426">
          <w:rPr>
            <w:rStyle w:val="af0"/>
            <w:color w:val="auto"/>
            <w:u w:val="none"/>
          </w:rPr>
          <w:t>ru</w:t>
        </w:r>
      </w:hyperlink>
      <w:r w:rsidR="00B22A4F" w:rsidRPr="00D54243">
        <w:rPr>
          <w:lang w:val="ru-RU"/>
        </w:rPr>
        <w:t>).</w:t>
      </w:r>
    </w:p>
    <w:p w14:paraId="3FC5166E" w14:textId="77777777" w:rsidR="00D060B3" w:rsidRDefault="00D060B3" w:rsidP="001E42AA">
      <w:pPr>
        <w:tabs>
          <w:tab w:val="left" w:pos="0"/>
          <w:tab w:val="left" w:pos="567"/>
        </w:tabs>
        <w:spacing w:line="288" w:lineRule="auto"/>
        <w:ind w:firstLine="709"/>
        <w:rPr>
          <w:szCs w:val="28"/>
          <w:lang w:val="ru-RU"/>
        </w:rPr>
      </w:pPr>
      <w:r w:rsidRPr="00D060B3">
        <w:rPr>
          <w:szCs w:val="28"/>
          <w:lang w:val="ru-RU"/>
        </w:rPr>
        <w:t>3. Установить, что настоящее постановление вступает в силу со дня его официального опубликования.</w:t>
      </w:r>
    </w:p>
    <w:p w14:paraId="06FA43D8" w14:textId="77777777" w:rsidR="00D060B3" w:rsidRDefault="00D060B3" w:rsidP="001E42AA">
      <w:pPr>
        <w:tabs>
          <w:tab w:val="left" w:pos="0"/>
          <w:tab w:val="left" w:pos="567"/>
        </w:tabs>
        <w:spacing w:line="288" w:lineRule="auto"/>
        <w:ind w:firstLine="709"/>
        <w:rPr>
          <w:szCs w:val="28"/>
          <w:lang w:val="ru-RU"/>
        </w:rPr>
      </w:pPr>
      <w:r w:rsidRPr="00D060B3">
        <w:rPr>
          <w:szCs w:val="28"/>
          <w:lang w:val="ru-RU"/>
        </w:rPr>
        <w:t>4. Контроль за выполнением настоящего постановления возложить на первого заместителя Руководителя Исполнительного комитета г.Казани А.Р.Нигматзянова.</w:t>
      </w:r>
    </w:p>
    <w:p w14:paraId="156E50A4" w14:textId="4C626F7F" w:rsidR="008E18EB" w:rsidRDefault="007F028E" w:rsidP="007F028E">
      <w:pPr>
        <w:tabs>
          <w:tab w:val="left" w:pos="0"/>
          <w:tab w:val="left" w:pos="567"/>
        </w:tabs>
        <w:spacing w:line="288" w:lineRule="auto"/>
        <w:jc w:val="center"/>
        <w:rPr>
          <w:b/>
          <w:lang w:val="ru-RU"/>
        </w:rPr>
      </w:pPr>
      <w:r>
        <w:rPr>
          <w:b/>
          <w:lang w:val="ru-RU"/>
        </w:rPr>
        <w:t>___________</w:t>
      </w:r>
    </w:p>
    <w:p w14:paraId="37B7744C" w14:textId="77777777" w:rsidR="004A54C6" w:rsidRDefault="004A54C6" w:rsidP="004A54C6">
      <w:pPr>
        <w:widowControl w:val="0"/>
        <w:spacing w:line="288" w:lineRule="auto"/>
        <w:ind w:left="6095"/>
        <w:outlineLvl w:val="0"/>
        <w:rPr>
          <w:szCs w:val="28"/>
          <w:lang w:val="ru-RU"/>
        </w:rPr>
      </w:pPr>
    </w:p>
    <w:p w14:paraId="2E7EDEAD" w14:textId="36716834" w:rsidR="004A54C6" w:rsidRPr="004A54C6" w:rsidRDefault="004A54C6" w:rsidP="004A54C6">
      <w:pPr>
        <w:widowControl w:val="0"/>
        <w:spacing w:line="288" w:lineRule="auto"/>
        <w:ind w:left="6095"/>
        <w:outlineLvl w:val="0"/>
        <w:rPr>
          <w:szCs w:val="28"/>
          <w:lang w:val="ru-RU"/>
        </w:rPr>
      </w:pPr>
      <w:r w:rsidRPr="004A54C6">
        <w:rPr>
          <w:szCs w:val="28"/>
          <w:lang w:val="ru-RU"/>
        </w:rPr>
        <w:lastRenderedPageBreak/>
        <w:t xml:space="preserve">Утвержден </w:t>
      </w:r>
    </w:p>
    <w:p w14:paraId="54315994" w14:textId="77777777" w:rsidR="004A54C6" w:rsidRPr="004A54C6" w:rsidRDefault="004A54C6" w:rsidP="004A54C6">
      <w:pPr>
        <w:widowControl w:val="0"/>
        <w:spacing w:line="288" w:lineRule="auto"/>
        <w:ind w:left="6095"/>
        <w:outlineLvl w:val="0"/>
        <w:rPr>
          <w:szCs w:val="28"/>
          <w:lang w:val="ru-RU"/>
        </w:rPr>
      </w:pPr>
      <w:r w:rsidRPr="004A54C6">
        <w:rPr>
          <w:szCs w:val="28"/>
          <w:lang w:val="ru-RU"/>
        </w:rPr>
        <w:t>постановлением</w:t>
      </w:r>
    </w:p>
    <w:p w14:paraId="04466E97" w14:textId="77777777" w:rsidR="004A54C6" w:rsidRPr="004A54C6" w:rsidRDefault="004A54C6" w:rsidP="004A54C6">
      <w:pPr>
        <w:widowControl w:val="0"/>
        <w:spacing w:line="288" w:lineRule="auto"/>
        <w:ind w:left="6095"/>
        <w:rPr>
          <w:szCs w:val="28"/>
          <w:lang w:val="ru-RU"/>
        </w:rPr>
      </w:pPr>
      <w:r w:rsidRPr="004A54C6">
        <w:rPr>
          <w:bCs/>
          <w:szCs w:val="28"/>
          <w:lang w:val="ru-RU"/>
        </w:rPr>
        <w:t xml:space="preserve">Исполнительного комитета муниципального образования г.Казани </w:t>
      </w:r>
    </w:p>
    <w:p w14:paraId="1D0D58F2" w14:textId="77777777" w:rsidR="004A54C6" w:rsidRPr="004A54C6" w:rsidRDefault="004A54C6" w:rsidP="004A54C6">
      <w:pPr>
        <w:widowControl w:val="0"/>
        <w:tabs>
          <w:tab w:val="left" w:pos="6300"/>
        </w:tabs>
        <w:spacing w:line="288" w:lineRule="auto"/>
        <w:ind w:left="6095"/>
        <w:rPr>
          <w:szCs w:val="28"/>
          <w:lang w:val="ru-RU"/>
        </w:rPr>
      </w:pPr>
      <w:r w:rsidRPr="004A54C6">
        <w:rPr>
          <w:szCs w:val="28"/>
          <w:lang w:val="ru-RU"/>
        </w:rPr>
        <w:t>от_____ №_____</w:t>
      </w:r>
    </w:p>
    <w:p w14:paraId="2419F756" w14:textId="77777777" w:rsidR="004A54C6" w:rsidRPr="004A54C6" w:rsidRDefault="004A54C6" w:rsidP="004A54C6">
      <w:pPr>
        <w:spacing w:line="360" w:lineRule="auto"/>
        <w:rPr>
          <w:szCs w:val="28"/>
          <w:lang w:val="ru-RU"/>
        </w:rPr>
      </w:pPr>
    </w:p>
    <w:p w14:paraId="1332534B" w14:textId="77777777" w:rsidR="004A54C6" w:rsidRPr="004A54C6" w:rsidRDefault="004A54C6" w:rsidP="004A54C6">
      <w:pPr>
        <w:spacing w:after="120" w:line="288" w:lineRule="auto"/>
        <w:jc w:val="center"/>
        <w:rPr>
          <w:b/>
          <w:szCs w:val="28"/>
          <w:lang w:val="ru-RU" w:eastAsia="ar-SA"/>
        </w:rPr>
      </w:pPr>
      <w:r w:rsidRPr="004A54C6">
        <w:rPr>
          <w:b/>
          <w:szCs w:val="28"/>
          <w:lang w:val="ru-RU" w:eastAsia="ar-SA"/>
        </w:rPr>
        <w:t>Проект планировки</w:t>
      </w:r>
      <w:r w:rsidRPr="004A54C6">
        <w:rPr>
          <w:lang w:val="ru-RU"/>
        </w:rPr>
        <w:t xml:space="preserve"> </w:t>
      </w:r>
      <w:r w:rsidRPr="004A54C6">
        <w:rPr>
          <w:b/>
          <w:szCs w:val="28"/>
          <w:lang w:val="ru-RU" w:eastAsia="ar-SA"/>
        </w:rPr>
        <w:t xml:space="preserve">и межевания территории </w:t>
      </w:r>
      <w:bookmarkStart w:id="0" w:name="_Hlk127785731"/>
      <w:r w:rsidRPr="004A54C6">
        <w:rPr>
          <w:b/>
          <w:szCs w:val="28"/>
          <w:lang w:val="ru-RU" w:eastAsia="ar-SA"/>
        </w:rPr>
        <w:t xml:space="preserve">линейного </w:t>
      </w:r>
      <w:bookmarkEnd w:id="0"/>
      <w:r w:rsidRPr="004A54C6">
        <w:rPr>
          <w:b/>
          <w:szCs w:val="28"/>
          <w:lang w:val="ru-RU" w:eastAsia="ar-SA"/>
        </w:rPr>
        <w:t>объекта «Строительство транспортной развязки на пересечении Мамадышского тракта – ул. Натана Рахлина в Советском районе г. Казани Республики Татарстан»</w:t>
      </w:r>
    </w:p>
    <w:p w14:paraId="0CB22ECE" w14:textId="77777777" w:rsidR="004A54C6" w:rsidRPr="004A54C6" w:rsidRDefault="004A54C6" w:rsidP="004A54C6">
      <w:pPr>
        <w:spacing w:line="360" w:lineRule="auto"/>
        <w:ind w:firstLine="709"/>
        <w:rPr>
          <w:szCs w:val="28"/>
          <w:lang w:val="ru-RU"/>
        </w:rPr>
      </w:pPr>
      <w:r w:rsidRPr="004A54C6">
        <w:rPr>
          <w:szCs w:val="28"/>
          <w:lang w:val="ru-RU" w:eastAsia="ar-SA"/>
        </w:rPr>
        <w:t xml:space="preserve">Проект планировки </w:t>
      </w:r>
      <w:r w:rsidRPr="004A54C6">
        <w:rPr>
          <w:szCs w:val="26"/>
          <w:lang w:val="ru-RU" w:eastAsia="ar-SA"/>
        </w:rPr>
        <w:t xml:space="preserve">и межевания </w:t>
      </w:r>
      <w:r w:rsidRPr="004A54C6">
        <w:rPr>
          <w:szCs w:val="28"/>
          <w:lang w:val="ru-RU" w:eastAsia="ar-SA"/>
        </w:rPr>
        <w:t>территории линейного объекта «Строительство транспортной развязки на пересечении Мамадышского тракта – ул. Натана Рахлина в Советском районе г. Казани Республики Татарстан» состоит из</w:t>
      </w:r>
      <w:r w:rsidRPr="004A54C6">
        <w:rPr>
          <w:szCs w:val="28"/>
          <w:lang w:val="ru-RU"/>
        </w:rPr>
        <w:t>:</w:t>
      </w:r>
    </w:p>
    <w:p w14:paraId="2ABA3E0C" w14:textId="77777777" w:rsidR="004A54C6" w:rsidRPr="004A54C6" w:rsidRDefault="004A54C6" w:rsidP="004A54C6">
      <w:pPr>
        <w:pStyle w:val="ad"/>
        <w:numPr>
          <w:ilvl w:val="0"/>
          <w:numId w:val="42"/>
        </w:numPr>
        <w:spacing w:line="360" w:lineRule="auto"/>
        <w:ind w:left="0" w:firstLine="709"/>
        <w:rPr>
          <w:szCs w:val="26"/>
          <w:lang w:val="ru-RU"/>
        </w:rPr>
      </w:pPr>
      <w:r w:rsidRPr="004A54C6">
        <w:rPr>
          <w:szCs w:val="26"/>
          <w:lang w:val="ru-RU"/>
        </w:rPr>
        <w:t>Проекта планировки территории. Графической части. Чертежа красных линий, границ зон планируемого размещения линейного объекта, чертежа границ зон планируемого размещения линейных объектов, подлежащих реконструкции в связи с изменением их местоположения.</w:t>
      </w:r>
    </w:p>
    <w:p w14:paraId="45EB2874" w14:textId="77777777" w:rsidR="004A54C6" w:rsidRPr="004A54C6" w:rsidRDefault="004A54C6" w:rsidP="004A54C6">
      <w:pPr>
        <w:pStyle w:val="ad"/>
        <w:numPr>
          <w:ilvl w:val="0"/>
          <w:numId w:val="42"/>
        </w:numPr>
        <w:spacing w:line="360" w:lineRule="auto"/>
        <w:ind w:left="0" w:firstLine="709"/>
        <w:rPr>
          <w:szCs w:val="26"/>
          <w:lang w:val="ru-RU"/>
        </w:rPr>
      </w:pPr>
      <w:r w:rsidRPr="004A54C6">
        <w:rPr>
          <w:szCs w:val="26"/>
          <w:lang w:val="ru-RU"/>
        </w:rPr>
        <w:t xml:space="preserve">Положения о размещении линейного объекта с перечнем координат характерных точек устанавливаемых красных линий, с перечнем координат характерных точек границ зон планируемого размещения линейного объекта, перечнем координат </w:t>
      </w:r>
      <w:r w:rsidRPr="004A54C6">
        <w:rPr>
          <w:szCs w:val="28"/>
          <w:lang w:val="ru-RU"/>
        </w:rPr>
        <w:t>характерных точек границ зон планируемого размещения линейных объектов, подлежащих реконструкции в связи с изменением их местоположения.</w:t>
      </w:r>
    </w:p>
    <w:p w14:paraId="697BB8AA" w14:textId="77777777" w:rsidR="004A54C6" w:rsidRPr="00D27BA0" w:rsidRDefault="004A54C6" w:rsidP="004A54C6">
      <w:pPr>
        <w:pStyle w:val="ad"/>
        <w:widowControl w:val="0"/>
        <w:numPr>
          <w:ilvl w:val="0"/>
          <w:numId w:val="42"/>
        </w:numPr>
        <w:spacing w:line="360" w:lineRule="auto"/>
        <w:ind w:left="0" w:firstLine="709"/>
        <w:rPr>
          <w:szCs w:val="26"/>
        </w:rPr>
      </w:pPr>
      <w:r w:rsidRPr="004A54C6">
        <w:rPr>
          <w:szCs w:val="26"/>
          <w:lang w:val="ru-RU"/>
        </w:rPr>
        <w:t xml:space="preserve">Проекта межевания территории. Графической части. </w:t>
      </w:r>
      <w:r w:rsidRPr="00D27BA0">
        <w:rPr>
          <w:szCs w:val="26"/>
        </w:rPr>
        <w:t>Чертежа межевания территории.</w:t>
      </w:r>
    </w:p>
    <w:p w14:paraId="4A683962" w14:textId="77777777" w:rsidR="004A54C6" w:rsidRPr="004A54C6" w:rsidRDefault="004A54C6" w:rsidP="004A54C6">
      <w:pPr>
        <w:pStyle w:val="ad"/>
        <w:widowControl w:val="0"/>
        <w:numPr>
          <w:ilvl w:val="0"/>
          <w:numId w:val="42"/>
        </w:numPr>
        <w:spacing w:line="360" w:lineRule="auto"/>
        <w:ind w:left="0" w:firstLine="709"/>
        <w:rPr>
          <w:szCs w:val="26"/>
          <w:lang w:val="ru-RU"/>
        </w:rPr>
      </w:pPr>
      <w:r w:rsidRPr="004A54C6">
        <w:rPr>
          <w:szCs w:val="26"/>
          <w:lang w:val="ru-RU"/>
        </w:rPr>
        <w:t>Проекта межевания территории. Текстовой части с перечнем координат характерных точек границ территории проекта межевания, перечнем координат характерных точек границ образуемых земельных участков, перечнем координат характерных точек границ планируемого сервитута транзитных инженерных коммуникаций</w:t>
      </w:r>
      <w:r w:rsidRPr="004A54C6">
        <w:rPr>
          <w:bCs/>
          <w:szCs w:val="26"/>
          <w:lang w:val="ru-RU"/>
        </w:rPr>
        <w:t>.</w:t>
      </w:r>
    </w:p>
    <w:p w14:paraId="1B6E4676" w14:textId="77777777" w:rsidR="004A54C6" w:rsidRPr="004A54C6" w:rsidRDefault="004A54C6" w:rsidP="004A54C6">
      <w:pPr>
        <w:spacing w:line="360" w:lineRule="auto"/>
        <w:ind w:firstLine="709"/>
        <w:contextualSpacing/>
        <w:rPr>
          <w:b/>
          <w:szCs w:val="26"/>
          <w:lang w:val="ru-RU"/>
        </w:rPr>
      </w:pPr>
      <w:r w:rsidRPr="004A54C6">
        <w:rPr>
          <w:szCs w:val="26"/>
          <w:lang w:val="ru-RU"/>
        </w:rPr>
        <w:lastRenderedPageBreak/>
        <w:t xml:space="preserve">Перечень координат характерных точек границ зон планируемого размещения линейного объекта, перечень координат </w:t>
      </w:r>
      <w:r w:rsidRPr="004A54C6">
        <w:rPr>
          <w:szCs w:val="28"/>
          <w:lang w:val="ru-RU"/>
        </w:rPr>
        <w:t>характерных точек границ зон планируемого размещения линейных объектов, подлежащих реконструкции в связи с изменением их местоположения</w:t>
      </w:r>
      <w:r w:rsidRPr="004A54C6">
        <w:rPr>
          <w:szCs w:val="26"/>
          <w:lang w:val="ru-RU"/>
        </w:rPr>
        <w:t>, перечень координат характерных точек границ территории проекта межевания, перечень координат характерных точек границ образуемых земельных участков, перечень координат характерных точек границ планируемого сервитута транзитных инженерных коммуникаций являются документами для служебного пользования и не подлежат опубликованию в Сборнике документов и правовых актов муниципального образования города Казани и размещению на официальном портале органов местного самоуправления города Казани (</w:t>
      </w:r>
      <w:r w:rsidRPr="00D27BA0">
        <w:rPr>
          <w:szCs w:val="26"/>
        </w:rPr>
        <w:t>www</w:t>
      </w:r>
      <w:r w:rsidRPr="004A54C6">
        <w:rPr>
          <w:szCs w:val="26"/>
          <w:lang w:val="ru-RU"/>
        </w:rPr>
        <w:t>.</w:t>
      </w:r>
      <w:r w:rsidRPr="00D27BA0">
        <w:rPr>
          <w:szCs w:val="26"/>
        </w:rPr>
        <w:t>kzn</w:t>
      </w:r>
      <w:r w:rsidRPr="004A54C6">
        <w:rPr>
          <w:szCs w:val="26"/>
          <w:lang w:val="ru-RU"/>
        </w:rPr>
        <w:t>.</w:t>
      </w:r>
      <w:r w:rsidRPr="00D27BA0">
        <w:rPr>
          <w:szCs w:val="26"/>
        </w:rPr>
        <w:t>ru</w:t>
      </w:r>
      <w:r w:rsidRPr="004A54C6">
        <w:rPr>
          <w:szCs w:val="26"/>
          <w:lang w:val="ru-RU"/>
        </w:rPr>
        <w:t>).</w:t>
      </w:r>
    </w:p>
    <w:p w14:paraId="7091D8E2" w14:textId="77777777" w:rsidR="004A54C6" w:rsidRPr="004A54C6" w:rsidRDefault="004A54C6" w:rsidP="004A54C6">
      <w:pPr>
        <w:spacing w:line="360" w:lineRule="auto"/>
        <w:ind w:firstLine="709"/>
        <w:rPr>
          <w:szCs w:val="28"/>
          <w:lang w:val="ru-RU"/>
        </w:rPr>
        <w:sectPr w:rsidR="004A54C6" w:rsidRPr="004A54C6" w:rsidSect="00B220E8">
          <w:headerReference w:type="default" r:id="rId9"/>
          <w:headerReference w:type="first" r:id="rId10"/>
          <w:pgSz w:w="11906" w:h="16838" w:code="9"/>
          <w:pgMar w:top="1134" w:right="1133" w:bottom="851" w:left="1134" w:header="284" w:footer="284" w:gutter="0"/>
          <w:cols w:space="720"/>
          <w:titlePg/>
          <w:docGrid w:linePitch="299"/>
        </w:sectPr>
      </w:pPr>
    </w:p>
    <w:p w14:paraId="263A42E6" w14:textId="77777777" w:rsidR="004A54C6" w:rsidRPr="004A54C6" w:rsidRDefault="004A54C6" w:rsidP="004A54C6">
      <w:pPr>
        <w:pStyle w:val="ad"/>
        <w:spacing w:line="360" w:lineRule="auto"/>
        <w:ind w:left="567"/>
        <w:jc w:val="center"/>
        <w:rPr>
          <w:b/>
          <w:szCs w:val="28"/>
          <w:lang w:val="ru-RU"/>
        </w:rPr>
      </w:pPr>
      <w:r w:rsidRPr="00D27BA0">
        <w:rPr>
          <w:b/>
          <w:szCs w:val="28"/>
        </w:rPr>
        <w:lastRenderedPageBreak/>
        <w:t>I</w:t>
      </w:r>
      <w:r w:rsidRPr="004A54C6">
        <w:rPr>
          <w:b/>
          <w:szCs w:val="28"/>
          <w:lang w:val="ru-RU"/>
        </w:rPr>
        <w:t>. Проект планировки территории. Графическая часть. Чертеж красных линий. Чертеж границ зон планируемого размещения линейного объекта. Чертеж зон планируемого размещения линейных объектов, подлежащих реконструкции в связи с изменением их местоположения (Лист 1)</w:t>
      </w:r>
    </w:p>
    <w:p w14:paraId="24254181" w14:textId="77777777" w:rsidR="004A54C6" w:rsidRPr="00D27BA0" w:rsidRDefault="004A54C6" w:rsidP="004A54C6">
      <w:pPr>
        <w:spacing w:line="336" w:lineRule="auto"/>
        <w:ind w:firstLine="142"/>
        <w:jc w:val="center"/>
        <w:rPr>
          <w:szCs w:val="28"/>
        </w:rPr>
      </w:pPr>
      <w:r w:rsidRPr="00D27BA0">
        <w:rPr>
          <w:noProof/>
        </w:rPr>
        <w:drawing>
          <wp:inline distT="0" distB="0" distL="0" distR="0" wp14:anchorId="38BD9F52" wp14:editId="5D95E02F">
            <wp:extent cx="7295856" cy="5365220"/>
            <wp:effectExtent l="0" t="0" r="635"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98243" cy="5366975"/>
                    </a:xfrm>
                    <a:prstGeom prst="rect">
                      <a:avLst/>
                    </a:prstGeom>
                    <a:noFill/>
                    <a:ln>
                      <a:noFill/>
                    </a:ln>
                  </pic:spPr>
                </pic:pic>
              </a:graphicData>
            </a:graphic>
          </wp:inline>
        </w:drawing>
      </w:r>
    </w:p>
    <w:p w14:paraId="444EC46F" w14:textId="77777777" w:rsidR="004A54C6" w:rsidRPr="00D27BA0" w:rsidRDefault="004A54C6" w:rsidP="004A54C6">
      <w:pPr>
        <w:spacing w:line="288" w:lineRule="auto"/>
        <w:ind w:left="-142" w:right="-2"/>
        <w:jc w:val="center"/>
        <w:rPr>
          <w:szCs w:val="28"/>
        </w:rPr>
      </w:pPr>
      <w:r w:rsidRPr="00D27BA0">
        <w:rPr>
          <w:b/>
          <w:szCs w:val="28"/>
        </w:rPr>
        <w:lastRenderedPageBreak/>
        <w:t>(Лист 2)</w:t>
      </w:r>
    </w:p>
    <w:p w14:paraId="1CD2B69C" w14:textId="77777777" w:rsidR="004A54C6" w:rsidRPr="00D27BA0" w:rsidRDefault="004A54C6" w:rsidP="004A54C6">
      <w:pPr>
        <w:spacing w:line="288" w:lineRule="auto"/>
        <w:ind w:left="-142" w:right="-2"/>
        <w:jc w:val="center"/>
        <w:rPr>
          <w:szCs w:val="28"/>
        </w:rPr>
      </w:pPr>
      <w:r w:rsidRPr="00D27BA0">
        <w:rPr>
          <w:noProof/>
        </w:rPr>
        <w:drawing>
          <wp:inline distT="0" distB="0" distL="0" distR="0" wp14:anchorId="59C64B48" wp14:editId="2742EBB0">
            <wp:extent cx="7667625" cy="58896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668154" cy="5890040"/>
                    </a:xfrm>
                    <a:prstGeom prst="rect">
                      <a:avLst/>
                    </a:prstGeom>
                    <a:noFill/>
                    <a:ln>
                      <a:noFill/>
                    </a:ln>
                  </pic:spPr>
                </pic:pic>
              </a:graphicData>
            </a:graphic>
          </wp:inline>
        </w:drawing>
      </w:r>
    </w:p>
    <w:p w14:paraId="5AB441CE" w14:textId="77777777" w:rsidR="004A54C6" w:rsidRPr="00D27BA0" w:rsidRDefault="004A54C6" w:rsidP="004A54C6">
      <w:pPr>
        <w:spacing w:line="288" w:lineRule="auto"/>
        <w:ind w:left="-142" w:right="-2"/>
        <w:jc w:val="center"/>
        <w:rPr>
          <w:szCs w:val="28"/>
        </w:rPr>
      </w:pPr>
      <w:r w:rsidRPr="00D27BA0">
        <w:rPr>
          <w:b/>
          <w:szCs w:val="28"/>
        </w:rPr>
        <w:lastRenderedPageBreak/>
        <w:t>(Лист 3)</w:t>
      </w:r>
    </w:p>
    <w:p w14:paraId="504D7272" w14:textId="77777777" w:rsidR="004A54C6" w:rsidRPr="00D27BA0" w:rsidRDefault="004A54C6" w:rsidP="004A54C6">
      <w:pPr>
        <w:spacing w:line="288" w:lineRule="auto"/>
        <w:ind w:left="-142" w:right="-2"/>
        <w:jc w:val="center"/>
        <w:rPr>
          <w:szCs w:val="28"/>
        </w:rPr>
        <w:sectPr w:rsidR="004A54C6" w:rsidRPr="00D27BA0" w:rsidSect="00337775">
          <w:pgSz w:w="16838" w:h="11906" w:orient="landscape" w:code="9"/>
          <w:pgMar w:top="1134" w:right="851" w:bottom="851" w:left="709" w:header="284" w:footer="284" w:gutter="0"/>
          <w:cols w:space="720"/>
          <w:titlePg/>
          <w:docGrid w:linePitch="299"/>
        </w:sectPr>
      </w:pPr>
      <w:r w:rsidRPr="00D27BA0">
        <w:rPr>
          <w:noProof/>
        </w:rPr>
        <w:drawing>
          <wp:inline distT="0" distB="0" distL="0" distR="0" wp14:anchorId="4D58934E" wp14:editId="5A180568">
            <wp:extent cx="7353300" cy="5961599"/>
            <wp:effectExtent l="0" t="0" r="0" b="127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58241" cy="5965605"/>
                    </a:xfrm>
                    <a:prstGeom prst="rect">
                      <a:avLst/>
                    </a:prstGeom>
                    <a:noFill/>
                    <a:ln>
                      <a:noFill/>
                    </a:ln>
                  </pic:spPr>
                </pic:pic>
              </a:graphicData>
            </a:graphic>
          </wp:inline>
        </w:drawing>
      </w:r>
    </w:p>
    <w:p w14:paraId="462C6DDC" w14:textId="77777777" w:rsidR="004A54C6" w:rsidRPr="004A54C6" w:rsidRDefault="004A54C6" w:rsidP="004A54C6">
      <w:pPr>
        <w:pStyle w:val="ad"/>
        <w:spacing w:after="120" w:line="360" w:lineRule="auto"/>
        <w:ind w:left="709"/>
        <w:jc w:val="center"/>
        <w:rPr>
          <w:b/>
          <w:szCs w:val="28"/>
          <w:lang w:val="ru-RU"/>
        </w:rPr>
      </w:pPr>
      <w:r w:rsidRPr="00D27BA0">
        <w:rPr>
          <w:b/>
          <w:szCs w:val="28"/>
        </w:rPr>
        <w:lastRenderedPageBreak/>
        <w:t>II</w:t>
      </w:r>
      <w:r w:rsidRPr="004A54C6">
        <w:rPr>
          <w:b/>
          <w:szCs w:val="28"/>
          <w:lang w:val="ru-RU"/>
        </w:rPr>
        <w:t>. Положение о размещении линейного объекта</w:t>
      </w:r>
    </w:p>
    <w:p w14:paraId="317F60B9" w14:textId="77777777" w:rsidR="004A54C6" w:rsidRPr="004A54C6" w:rsidRDefault="004A54C6" w:rsidP="004A54C6">
      <w:pPr>
        <w:widowControl w:val="0"/>
        <w:spacing w:line="360" w:lineRule="auto"/>
        <w:ind w:firstLine="709"/>
        <w:rPr>
          <w:bCs/>
          <w:szCs w:val="28"/>
          <w:lang w:val="ru-RU"/>
        </w:rPr>
      </w:pPr>
      <w:r w:rsidRPr="004A54C6">
        <w:rPr>
          <w:bCs/>
          <w:szCs w:val="28"/>
          <w:lang w:val="ru-RU"/>
        </w:rPr>
        <w:t>Проект планировки</w:t>
      </w:r>
      <w:r w:rsidRPr="004A54C6">
        <w:rPr>
          <w:lang w:val="ru-RU"/>
        </w:rPr>
        <w:t xml:space="preserve"> </w:t>
      </w:r>
      <w:r w:rsidRPr="004A54C6">
        <w:rPr>
          <w:bCs/>
          <w:szCs w:val="28"/>
          <w:lang w:val="ru-RU"/>
        </w:rPr>
        <w:t>и межевания территории подготовлен в соответствии со статьями 42, 43, 45, 46 Градостроительного кодекса Российской Федерации.</w:t>
      </w:r>
    </w:p>
    <w:p w14:paraId="7EAE5DD6" w14:textId="77777777" w:rsidR="004A54C6" w:rsidRPr="004A54C6" w:rsidRDefault="004A54C6" w:rsidP="004A54C6">
      <w:pPr>
        <w:widowControl w:val="0"/>
        <w:spacing w:line="360" w:lineRule="auto"/>
        <w:ind w:firstLine="709"/>
        <w:rPr>
          <w:bCs/>
          <w:szCs w:val="28"/>
          <w:lang w:val="ru-RU"/>
        </w:rPr>
      </w:pPr>
      <w:r w:rsidRPr="004A54C6">
        <w:rPr>
          <w:bCs/>
          <w:szCs w:val="28"/>
          <w:lang w:val="ru-RU"/>
        </w:rPr>
        <w:t>Проектирование ведется с учетом документации по планировке территории, утвержденной: постановлением Исполнительного комитета муниципального образования г.Казани (далее ИКМО г.Казани) № 167 от 22.11.2007 "Об утверждении проекта планировки и межевания территории жилого комплекса "Светлая Долина" в Высокогорском муниципальном районе Республики Татарстан"; решением Исполкома Казанского городского Совета народных депутатов №1165 от 25.12.1991 "Об утверждении проекта детальной планировки жилого района "Большие Клыки"; постановлением ИКМО г.Казани от 29.12.2016 №</w:t>
      </w:r>
      <w:r w:rsidRPr="004A54C6">
        <w:rPr>
          <w:lang w:val="ru-RU"/>
        </w:rPr>
        <w:t xml:space="preserve"> </w:t>
      </w:r>
      <w:r w:rsidRPr="004A54C6">
        <w:rPr>
          <w:bCs/>
          <w:szCs w:val="28"/>
          <w:lang w:val="ru-RU"/>
        </w:rPr>
        <w:t>5410 "Об утверждении проекта планировки территории по ул.Мамадышский Тракт"; постановлением ИКМО г.Казани от 05.09.2014 №5320 "Об утверждении проекта планировки территории «Молодежный»"; постановлением ИКМО г.Казани от 15.12.2021 №3340 "Об утверждении проекта межевания территории вдоль реки Ноксы Советского района г.Казани"; постановлением ИКМО г.Казани №2287 от 10.09.2021 "Об утверждении проекта межевания части территории по ул.Мамадышский Тракт"; постановлением ИКМО г.Казани №2587 от 10.09.2020 «Об утверждении проекта межевания территории в границах земельных участков с кадастровыми номерами 16:50:150302:4, 16:50:000000:18398»; постановлением ИКМО г.Казани №3389 от 23.09.2019 «Об утверждении проекта межевания территории по ул.Мамадышский Тракт»; постановлением ИКМО г.Казани №6611 от 14.10.2008 г «О формировании земельного участка, занимаемого многоквартирным жилым домом №10 по ул.Мамадышский Тракт»; постановлением ИКМО г.Казани от 05.02.2020 №313 "Об утверждении проекта межевания территории земельного участка с кадастровым номером 16:16:120602:395".</w:t>
      </w:r>
    </w:p>
    <w:p w14:paraId="0252E9A2" w14:textId="77777777" w:rsidR="004A54C6" w:rsidRPr="004A54C6" w:rsidRDefault="004A54C6" w:rsidP="004A54C6">
      <w:pPr>
        <w:widowControl w:val="0"/>
        <w:spacing w:line="360" w:lineRule="auto"/>
        <w:ind w:firstLine="709"/>
        <w:rPr>
          <w:bCs/>
          <w:szCs w:val="28"/>
          <w:lang w:val="ru-RU"/>
        </w:rPr>
      </w:pPr>
      <w:bookmarkStart w:id="1" w:name="_Hlk112656607"/>
      <w:r w:rsidRPr="004A54C6">
        <w:rPr>
          <w:bCs/>
          <w:szCs w:val="28"/>
          <w:lang w:val="ru-RU"/>
        </w:rPr>
        <w:t>Проектирование ведется в Советском районе г.Казани по улице Мамадышский тракт от объекта с адресом ул.</w:t>
      </w:r>
      <w:r w:rsidRPr="004A54C6">
        <w:rPr>
          <w:lang w:val="ru-RU"/>
        </w:rPr>
        <w:t xml:space="preserve"> </w:t>
      </w:r>
      <w:r w:rsidRPr="004A54C6">
        <w:rPr>
          <w:bCs/>
          <w:szCs w:val="28"/>
          <w:lang w:val="ru-RU"/>
        </w:rPr>
        <w:t xml:space="preserve">Мамадышский тракт, 1 до </w:t>
      </w:r>
      <w:r w:rsidRPr="004A54C6">
        <w:rPr>
          <w:bCs/>
          <w:szCs w:val="28"/>
          <w:lang w:val="ru-RU"/>
        </w:rPr>
        <w:lastRenderedPageBreak/>
        <w:t>объекта с адресом ул.</w:t>
      </w:r>
      <w:r w:rsidRPr="004A54C6">
        <w:rPr>
          <w:lang w:val="ru-RU"/>
        </w:rPr>
        <w:t xml:space="preserve"> </w:t>
      </w:r>
      <w:r w:rsidRPr="004A54C6">
        <w:rPr>
          <w:bCs/>
          <w:szCs w:val="28"/>
          <w:lang w:val="ru-RU"/>
        </w:rPr>
        <w:t>Мамадышский тракт, 33, в связи с размещением по ул.</w:t>
      </w:r>
      <w:r w:rsidRPr="004A54C6">
        <w:rPr>
          <w:lang w:val="ru-RU"/>
        </w:rPr>
        <w:t xml:space="preserve"> </w:t>
      </w:r>
      <w:r w:rsidRPr="004A54C6">
        <w:rPr>
          <w:bCs/>
          <w:szCs w:val="28"/>
          <w:lang w:val="ru-RU"/>
        </w:rPr>
        <w:t xml:space="preserve">Мамадышский тракт двух надземных разворотных петель и реконструкцией существующей автомобильной дороги. </w:t>
      </w:r>
    </w:p>
    <w:p w14:paraId="41D9AE50" w14:textId="77777777" w:rsidR="004A54C6" w:rsidRPr="004A54C6" w:rsidRDefault="004A54C6" w:rsidP="004A54C6">
      <w:pPr>
        <w:widowControl w:val="0"/>
        <w:spacing w:line="360" w:lineRule="auto"/>
        <w:ind w:firstLine="709"/>
        <w:rPr>
          <w:bCs/>
          <w:szCs w:val="28"/>
          <w:lang w:val="ru-RU"/>
        </w:rPr>
      </w:pPr>
      <w:r w:rsidRPr="004A54C6">
        <w:rPr>
          <w:bCs/>
          <w:szCs w:val="28"/>
          <w:lang w:val="ru-RU"/>
        </w:rPr>
        <w:t xml:space="preserve">В соответствии с утвержденными Местными нормативами градостроительного проектирования муниципального образования г.Казани (далее – МНГП) линейный объект относится к категории «Улицы и дороги общегородского значения 1-го класса» (таблица 5.2.2.2 МНГП). </w:t>
      </w:r>
    </w:p>
    <w:p w14:paraId="57011153" w14:textId="77777777" w:rsidR="004A54C6" w:rsidRPr="004A54C6" w:rsidRDefault="004A54C6" w:rsidP="004A54C6">
      <w:pPr>
        <w:widowControl w:val="0"/>
        <w:spacing w:line="360" w:lineRule="auto"/>
        <w:ind w:firstLine="709"/>
        <w:rPr>
          <w:bCs/>
          <w:szCs w:val="28"/>
          <w:lang w:val="ru-RU"/>
        </w:rPr>
      </w:pPr>
      <w:r w:rsidRPr="004A54C6">
        <w:rPr>
          <w:bCs/>
          <w:szCs w:val="28"/>
          <w:lang w:val="ru-RU"/>
        </w:rPr>
        <w:t>Согласно существующим характеристикам дороги реконструируемый линейный объект относится к категории «Улицы и дороги общегородского значения 2-го класса».</w:t>
      </w:r>
    </w:p>
    <w:p w14:paraId="5F027AF6" w14:textId="77777777" w:rsidR="004A54C6" w:rsidRPr="004A54C6" w:rsidRDefault="004A54C6" w:rsidP="004A54C6">
      <w:pPr>
        <w:widowControl w:val="0"/>
        <w:spacing w:line="360" w:lineRule="auto"/>
        <w:ind w:firstLine="709"/>
        <w:rPr>
          <w:bCs/>
          <w:szCs w:val="28"/>
          <w:lang w:val="ru-RU"/>
        </w:rPr>
      </w:pPr>
      <w:r w:rsidRPr="004A54C6">
        <w:rPr>
          <w:bCs/>
          <w:szCs w:val="28"/>
          <w:lang w:val="ru-RU"/>
        </w:rPr>
        <w:t xml:space="preserve">На части территории проектирования установлены красные линии. Частично проектом планировки устанавливаются красные линии, в том числе на месте отменяемых, обозначающие границы территории размещения реконструируемого линейного объекта и разворотных петель. Минимальная ширина в красных линиях составляет 43 м в условиях существующей застройки с необходимым набором инженерных коммуникаций в красных линиях улицы, с соблюдением нормативной ширины тротуаров. </w:t>
      </w:r>
    </w:p>
    <w:p w14:paraId="7D341916" w14:textId="77777777" w:rsidR="004A54C6" w:rsidRPr="004A54C6" w:rsidRDefault="004A54C6" w:rsidP="004A54C6">
      <w:pPr>
        <w:widowControl w:val="0"/>
        <w:spacing w:line="360" w:lineRule="auto"/>
        <w:ind w:firstLine="709"/>
        <w:rPr>
          <w:lang w:val="ru-RU"/>
        </w:rPr>
      </w:pPr>
      <w:r w:rsidRPr="004A54C6">
        <w:rPr>
          <w:bCs/>
          <w:szCs w:val="28"/>
          <w:lang w:val="ru-RU"/>
        </w:rPr>
        <w:t>Согласно заданию на разработку проекта приняты следующие технические показатели дороги:</w:t>
      </w:r>
      <w:r w:rsidRPr="004A54C6">
        <w:rPr>
          <w:lang w:val="ru-RU"/>
        </w:rPr>
        <w:t xml:space="preserve"> </w:t>
      </w:r>
    </w:p>
    <w:p w14:paraId="52B36C82" w14:textId="77777777" w:rsidR="004A54C6" w:rsidRPr="00D27BA0" w:rsidRDefault="004A54C6" w:rsidP="004A54C6">
      <w:pPr>
        <w:pStyle w:val="af8"/>
        <w:suppressAutoHyphens/>
        <w:ind w:left="284" w:right="-425"/>
        <w:jc w:val="right"/>
        <w:rPr>
          <w:rFonts w:ascii="Times New Roman" w:hAnsi="Times New Roman"/>
          <w:iCs/>
          <w:sz w:val="24"/>
          <w:szCs w:val="24"/>
        </w:rPr>
      </w:pPr>
      <w:r w:rsidRPr="00D27BA0">
        <w:rPr>
          <w:rFonts w:ascii="Times New Roman" w:hAnsi="Times New Roman"/>
          <w:iCs/>
          <w:sz w:val="24"/>
          <w:szCs w:val="24"/>
        </w:rPr>
        <w:t xml:space="preserve">                                                                 </w:t>
      </w:r>
      <w:r w:rsidRPr="00D27BA0">
        <w:rPr>
          <w:rFonts w:ascii="Times New Roman" w:hAnsi="Times New Roman"/>
          <w:iCs/>
          <w:sz w:val="28"/>
          <w:szCs w:val="24"/>
        </w:rPr>
        <w:t xml:space="preserve">Таблица </w:t>
      </w:r>
      <w:r w:rsidRPr="00D27BA0">
        <w:rPr>
          <w:rFonts w:ascii="Times New Roman" w:hAnsi="Times New Roman"/>
          <w:iCs/>
          <w:sz w:val="24"/>
          <w:szCs w:val="24"/>
        </w:rPr>
        <w:t>1</w:t>
      </w:r>
    </w:p>
    <w:tbl>
      <w:tblPr>
        <w:tblW w:w="10206" w:type="dxa"/>
        <w:jc w:val="center"/>
        <w:tblLayout w:type="fixed"/>
        <w:tblLook w:val="04A0" w:firstRow="1" w:lastRow="0" w:firstColumn="1" w:lastColumn="0" w:noHBand="0" w:noVBand="1"/>
      </w:tblPr>
      <w:tblGrid>
        <w:gridCol w:w="580"/>
        <w:gridCol w:w="3526"/>
        <w:gridCol w:w="992"/>
        <w:gridCol w:w="2410"/>
        <w:gridCol w:w="2698"/>
      </w:tblGrid>
      <w:tr w:rsidR="004A54C6" w:rsidRPr="00D27BA0" w14:paraId="2C5CCDE8" w14:textId="77777777" w:rsidTr="00AB1F52">
        <w:trPr>
          <w:trHeight w:val="302"/>
          <w:tblHeader/>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569975" w14:textId="77777777" w:rsidR="004A54C6" w:rsidRPr="00D27BA0" w:rsidRDefault="004A54C6" w:rsidP="00AB1F52">
            <w:pPr>
              <w:jc w:val="center"/>
              <w:rPr>
                <w:b/>
                <w:bCs/>
                <w:sz w:val="24"/>
                <w:szCs w:val="24"/>
              </w:rPr>
            </w:pPr>
            <w:r w:rsidRPr="00D27BA0">
              <w:rPr>
                <w:b/>
                <w:bCs/>
                <w:sz w:val="24"/>
                <w:szCs w:val="24"/>
              </w:rPr>
              <w:t>N п/п</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14:paraId="3D49FC5D" w14:textId="77777777" w:rsidR="004A54C6" w:rsidRPr="00D27BA0" w:rsidRDefault="004A54C6" w:rsidP="00AB1F52">
            <w:pPr>
              <w:jc w:val="center"/>
              <w:rPr>
                <w:b/>
                <w:bCs/>
                <w:sz w:val="24"/>
                <w:szCs w:val="24"/>
              </w:rPr>
            </w:pPr>
            <w:r w:rsidRPr="00D27BA0">
              <w:rPr>
                <w:b/>
                <w:bCs/>
                <w:sz w:val="24"/>
                <w:szCs w:val="24"/>
              </w:rPr>
              <w:t>Наименование</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5A6353F9" w14:textId="77777777" w:rsidR="004A54C6" w:rsidRPr="00D27BA0" w:rsidRDefault="004A54C6" w:rsidP="00AB1F52">
            <w:pPr>
              <w:ind w:right="-57"/>
              <w:rPr>
                <w:b/>
                <w:bCs/>
                <w:sz w:val="24"/>
                <w:szCs w:val="24"/>
              </w:rPr>
            </w:pPr>
            <w:r w:rsidRPr="00D27BA0">
              <w:rPr>
                <w:b/>
                <w:bCs/>
                <w:sz w:val="24"/>
                <w:szCs w:val="24"/>
              </w:rPr>
              <w:t>Измеритель</w:t>
            </w:r>
          </w:p>
        </w:tc>
        <w:tc>
          <w:tcPr>
            <w:tcW w:w="51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F996FA5" w14:textId="77777777" w:rsidR="004A54C6" w:rsidRPr="00D27BA0" w:rsidRDefault="004A54C6" w:rsidP="00AB1F52">
            <w:pPr>
              <w:jc w:val="center"/>
              <w:rPr>
                <w:b/>
                <w:bCs/>
                <w:sz w:val="24"/>
                <w:szCs w:val="24"/>
              </w:rPr>
            </w:pPr>
            <w:r w:rsidRPr="00D27BA0">
              <w:rPr>
                <w:b/>
                <w:bCs/>
                <w:sz w:val="24"/>
                <w:szCs w:val="24"/>
              </w:rPr>
              <w:t>Показатель</w:t>
            </w:r>
          </w:p>
        </w:tc>
      </w:tr>
      <w:tr w:rsidR="004A54C6" w:rsidRPr="00D27BA0" w14:paraId="5670211D" w14:textId="77777777" w:rsidTr="00AB1F52">
        <w:trPr>
          <w:trHeight w:val="222"/>
          <w:jc w:val="center"/>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F540343" w14:textId="77777777" w:rsidR="004A54C6" w:rsidRPr="00D27BA0" w:rsidRDefault="004A54C6" w:rsidP="00AB1F52">
            <w:pPr>
              <w:jc w:val="center"/>
              <w:rPr>
                <w:sz w:val="24"/>
                <w:szCs w:val="24"/>
              </w:rPr>
            </w:pPr>
            <w:r w:rsidRPr="00D27BA0">
              <w:rPr>
                <w:sz w:val="24"/>
                <w:szCs w:val="24"/>
              </w:rPr>
              <w:t>1</w:t>
            </w:r>
          </w:p>
        </w:tc>
        <w:tc>
          <w:tcPr>
            <w:tcW w:w="3526" w:type="dxa"/>
            <w:tcBorders>
              <w:top w:val="nil"/>
              <w:left w:val="nil"/>
              <w:bottom w:val="single" w:sz="4" w:space="0" w:color="auto"/>
              <w:right w:val="single" w:sz="4" w:space="0" w:color="auto"/>
            </w:tcBorders>
            <w:shd w:val="clear" w:color="auto" w:fill="auto"/>
            <w:vAlign w:val="center"/>
            <w:hideMark/>
          </w:tcPr>
          <w:p w14:paraId="550E1434" w14:textId="77777777" w:rsidR="004A54C6" w:rsidRPr="00D27BA0" w:rsidRDefault="004A54C6" w:rsidP="00AB1F52">
            <w:pPr>
              <w:rPr>
                <w:sz w:val="24"/>
                <w:szCs w:val="24"/>
              </w:rPr>
            </w:pPr>
            <w:r w:rsidRPr="00D27BA0">
              <w:rPr>
                <w:sz w:val="24"/>
                <w:szCs w:val="24"/>
              </w:rPr>
              <w:t>Вид строительства</w:t>
            </w:r>
          </w:p>
        </w:tc>
        <w:tc>
          <w:tcPr>
            <w:tcW w:w="992" w:type="dxa"/>
            <w:tcBorders>
              <w:top w:val="nil"/>
              <w:left w:val="nil"/>
              <w:bottom w:val="single" w:sz="4" w:space="0" w:color="auto"/>
              <w:right w:val="single" w:sz="4" w:space="0" w:color="auto"/>
            </w:tcBorders>
            <w:shd w:val="clear" w:color="auto" w:fill="auto"/>
            <w:vAlign w:val="center"/>
            <w:hideMark/>
          </w:tcPr>
          <w:p w14:paraId="1829FA44" w14:textId="77777777" w:rsidR="004A54C6" w:rsidRPr="00D27BA0" w:rsidRDefault="004A54C6" w:rsidP="00AB1F52">
            <w:pPr>
              <w:jc w:val="center"/>
              <w:rPr>
                <w:sz w:val="24"/>
                <w:szCs w:val="24"/>
              </w:rPr>
            </w:pPr>
            <w:r w:rsidRPr="00D27BA0">
              <w:rPr>
                <w:sz w:val="24"/>
                <w:szCs w:val="24"/>
                <w:vertAlign w:val="superscript"/>
              </w:rPr>
              <w:t> </w:t>
            </w:r>
          </w:p>
        </w:tc>
        <w:tc>
          <w:tcPr>
            <w:tcW w:w="5108" w:type="dxa"/>
            <w:gridSpan w:val="2"/>
            <w:tcBorders>
              <w:top w:val="single" w:sz="4" w:space="0" w:color="auto"/>
              <w:left w:val="nil"/>
              <w:bottom w:val="single" w:sz="4" w:space="0" w:color="auto"/>
              <w:right w:val="single" w:sz="4" w:space="0" w:color="000000"/>
            </w:tcBorders>
            <w:shd w:val="clear" w:color="auto" w:fill="auto"/>
            <w:vAlign w:val="center"/>
            <w:hideMark/>
          </w:tcPr>
          <w:p w14:paraId="1D72C158" w14:textId="77777777" w:rsidR="004A54C6" w:rsidRPr="00D27BA0" w:rsidRDefault="004A54C6" w:rsidP="00AB1F52">
            <w:pPr>
              <w:jc w:val="center"/>
              <w:rPr>
                <w:sz w:val="24"/>
                <w:szCs w:val="24"/>
              </w:rPr>
            </w:pPr>
            <w:r w:rsidRPr="00D27BA0">
              <w:rPr>
                <w:sz w:val="24"/>
                <w:szCs w:val="24"/>
              </w:rPr>
              <w:t>Реконструкция</w:t>
            </w:r>
          </w:p>
        </w:tc>
      </w:tr>
      <w:tr w:rsidR="004A54C6" w:rsidRPr="004A54C6" w14:paraId="310609C1" w14:textId="77777777" w:rsidTr="00AB1F52">
        <w:trPr>
          <w:trHeight w:val="466"/>
          <w:jc w:val="center"/>
        </w:trPr>
        <w:tc>
          <w:tcPr>
            <w:tcW w:w="580" w:type="dxa"/>
            <w:vMerge w:val="restart"/>
            <w:tcBorders>
              <w:top w:val="nil"/>
              <w:left w:val="single" w:sz="4" w:space="0" w:color="auto"/>
              <w:bottom w:val="single" w:sz="4" w:space="0" w:color="000000"/>
              <w:right w:val="single" w:sz="4" w:space="0" w:color="auto"/>
            </w:tcBorders>
            <w:shd w:val="clear" w:color="auto" w:fill="auto"/>
            <w:vAlign w:val="center"/>
            <w:hideMark/>
          </w:tcPr>
          <w:p w14:paraId="26B32EB4" w14:textId="77777777" w:rsidR="004A54C6" w:rsidRPr="00D27BA0" w:rsidRDefault="004A54C6" w:rsidP="00AB1F52">
            <w:pPr>
              <w:jc w:val="center"/>
              <w:rPr>
                <w:sz w:val="24"/>
                <w:szCs w:val="24"/>
              </w:rPr>
            </w:pPr>
            <w:r w:rsidRPr="00D27BA0">
              <w:rPr>
                <w:sz w:val="24"/>
                <w:szCs w:val="24"/>
              </w:rPr>
              <w:t>2</w:t>
            </w:r>
          </w:p>
        </w:tc>
        <w:tc>
          <w:tcPr>
            <w:tcW w:w="3526" w:type="dxa"/>
            <w:vMerge w:val="restart"/>
            <w:tcBorders>
              <w:top w:val="nil"/>
              <w:left w:val="single" w:sz="4" w:space="0" w:color="auto"/>
              <w:bottom w:val="single" w:sz="4" w:space="0" w:color="000000"/>
              <w:right w:val="single" w:sz="4" w:space="0" w:color="auto"/>
            </w:tcBorders>
            <w:shd w:val="clear" w:color="auto" w:fill="auto"/>
            <w:vAlign w:val="center"/>
            <w:hideMark/>
          </w:tcPr>
          <w:p w14:paraId="431368B6" w14:textId="77777777" w:rsidR="004A54C6" w:rsidRPr="00D27BA0" w:rsidRDefault="004A54C6" w:rsidP="00AB1F52">
            <w:pPr>
              <w:rPr>
                <w:sz w:val="24"/>
                <w:szCs w:val="24"/>
              </w:rPr>
            </w:pPr>
            <w:r w:rsidRPr="00D27BA0">
              <w:rPr>
                <w:sz w:val="24"/>
                <w:szCs w:val="24"/>
              </w:rPr>
              <w:t>Категория дороги</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14:paraId="5AA4E63B" w14:textId="77777777" w:rsidR="004A54C6" w:rsidRPr="00D27BA0" w:rsidRDefault="004A54C6" w:rsidP="00AB1F52">
            <w:pPr>
              <w:jc w:val="center"/>
              <w:rPr>
                <w:sz w:val="24"/>
                <w:szCs w:val="24"/>
              </w:rPr>
            </w:pPr>
            <w:r w:rsidRPr="00D27BA0">
              <w:rPr>
                <w:sz w:val="24"/>
                <w:szCs w:val="24"/>
              </w:rPr>
              <w:t> </w:t>
            </w:r>
          </w:p>
        </w:tc>
        <w:tc>
          <w:tcPr>
            <w:tcW w:w="5108" w:type="dxa"/>
            <w:gridSpan w:val="2"/>
            <w:tcBorders>
              <w:top w:val="single" w:sz="4" w:space="0" w:color="auto"/>
              <w:left w:val="nil"/>
              <w:bottom w:val="single" w:sz="4" w:space="0" w:color="auto"/>
              <w:right w:val="single" w:sz="4" w:space="0" w:color="000000"/>
            </w:tcBorders>
            <w:shd w:val="clear" w:color="auto" w:fill="auto"/>
            <w:vAlign w:val="center"/>
            <w:hideMark/>
          </w:tcPr>
          <w:p w14:paraId="032156A7" w14:textId="77777777" w:rsidR="004A54C6" w:rsidRPr="004A54C6" w:rsidRDefault="004A54C6" w:rsidP="00AB1F52">
            <w:pPr>
              <w:jc w:val="center"/>
              <w:rPr>
                <w:sz w:val="24"/>
                <w:szCs w:val="24"/>
                <w:lang w:val="ru-RU"/>
              </w:rPr>
            </w:pPr>
            <w:r w:rsidRPr="004A54C6">
              <w:rPr>
                <w:sz w:val="24"/>
                <w:szCs w:val="24"/>
                <w:lang w:val="ru-RU"/>
              </w:rPr>
              <w:t>Магистральные улицы общегородского значения 2-го класса регулируемого движения</w:t>
            </w:r>
          </w:p>
        </w:tc>
      </w:tr>
      <w:tr w:rsidR="004A54C6" w:rsidRPr="00D27BA0" w14:paraId="252DFE71" w14:textId="77777777" w:rsidTr="00AB1F52">
        <w:trPr>
          <w:trHeight w:val="364"/>
          <w:jc w:val="center"/>
        </w:trPr>
        <w:tc>
          <w:tcPr>
            <w:tcW w:w="580" w:type="dxa"/>
            <w:vMerge/>
            <w:tcBorders>
              <w:top w:val="nil"/>
              <w:left w:val="single" w:sz="4" w:space="0" w:color="auto"/>
              <w:bottom w:val="single" w:sz="4" w:space="0" w:color="000000"/>
              <w:right w:val="single" w:sz="4" w:space="0" w:color="auto"/>
            </w:tcBorders>
            <w:shd w:val="clear" w:color="auto" w:fill="auto"/>
            <w:vAlign w:val="center"/>
            <w:hideMark/>
          </w:tcPr>
          <w:p w14:paraId="4FB0F6B9" w14:textId="77777777" w:rsidR="004A54C6" w:rsidRPr="004A54C6" w:rsidRDefault="004A54C6" w:rsidP="00AB1F52">
            <w:pPr>
              <w:rPr>
                <w:sz w:val="24"/>
                <w:szCs w:val="24"/>
                <w:lang w:val="ru-RU"/>
              </w:rPr>
            </w:pPr>
          </w:p>
        </w:tc>
        <w:tc>
          <w:tcPr>
            <w:tcW w:w="3526" w:type="dxa"/>
            <w:vMerge/>
            <w:tcBorders>
              <w:top w:val="nil"/>
              <w:left w:val="single" w:sz="4" w:space="0" w:color="auto"/>
              <w:bottom w:val="single" w:sz="4" w:space="0" w:color="000000"/>
              <w:right w:val="single" w:sz="4" w:space="0" w:color="auto"/>
            </w:tcBorders>
            <w:shd w:val="clear" w:color="auto" w:fill="auto"/>
            <w:vAlign w:val="center"/>
            <w:hideMark/>
          </w:tcPr>
          <w:p w14:paraId="52F5FE3C" w14:textId="77777777" w:rsidR="004A54C6" w:rsidRPr="004A54C6" w:rsidRDefault="004A54C6" w:rsidP="00AB1F52">
            <w:pPr>
              <w:rPr>
                <w:sz w:val="24"/>
                <w:szCs w:val="24"/>
                <w:lang w:val="ru-RU"/>
              </w:rPr>
            </w:pPr>
          </w:p>
        </w:tc>
        <w:tc>
          <w:tcPr>
            <w:tcW w:w="992" w:type="dxa"/>
            <w:vMerge/>
            <w:tcBorders>
              <w:top w:val="nil"/>
              <w:left w:val="single" w:sz="4" w:space="0" w:color="auto"/>
              <w:bottom w:val="single" w:sz="4" w:space="0" w:color="000000"/>
              <w:right w:val="single" w:sz="4" w:space="0" w:color="auto"/>
            </w:tcBorders>
            <w:shd w:val="clear" w:color="auto" w:fill="auto"/>
            <w:vAlign w:val="center"/>
            <w:hideMark/>
          </w:tcPr>
          <w:p w14:paraId="42271445" w14:textId="77777777" w:rsidR="004A54C6" w:rsidRPr="004A54C6" w:rsidRDefault="004A54C6" w:rsidP="00AB1F52">
            <w:pPr>
              <w:rPr>
                <w:sz w:val="24"/>
                <w:szCs w:val="24"/>
                <w:lang w:val="ru-RU"/>
              </w:rPr>
            </w:pPr>
          </w:p>
        </w:tc>
        <w:tc>
          <w:tcPr>
            <w:tcW w:w="2410" w:type="dxa"/>
            <w:tcBorders>
              <w:top w:val="nil"/>
              <w:left w:val="nil"/>
              <w:bottom w:val="single" w:sz="4" w:space="0" w:color="auto"/>
              <w:right w:val="single" w:sz="4" w:space="0" w:color="auto"/>
            </w:tcBorders>
            <w:shd w:val="clear" w:color="auto" w:fill="auto"/>
            <w:vAlign w:val="center"/>
            <w:hideMark/>
          </w:tcPr>
          <w:p w14:paraId="7041780D" w14:textId="77777777" w:rsidR="004A54C6" w:rsidRPr="00D27BA0" w:rsidRDefault="004A54C6" w:rsidP="00AB1F52">
            <w:pPr>
              <w:jc w:val="center"/>
              <w:rPr>
                <w:sz w:val="24"/>
                <w:szCs w:val="24"/>
              </w:rPr>
            </w:pPr>
            <w:r w:rsidRPr="00D27BA0">
              <w:rPr>
                <w:sz w:val="24"/>
                <w:szCs w:val="24"/>
              </w:rPr>
              <w:t>Трасса левой проезжей части</w:t>
            </w:r>
          </w:p>
        </w:tc>
        <w:tc>
          <w:tcPr>
            <w:tcW w:w="2698" w:type="dxa"/>
            <w:tcBorders>
              <w:top w:val="nil"/>
              <w:left w:val="nil"/>
              <w:bottom w:val="single" w:sz="4" w:space="0" w:color="auto"/>
              <w:right w:val="single" w:sz="4" w:space="0" w:color="auto"/>
            </w:tcBorders>
            <w:shd w:val="clear" w:color="auto" w:fill="auto"/>
            <w:vAlign w:val="center"/>
            <w:hideMark/>
          </w:tcPr>
          <w:p w14:paraId="1AA77486" w14:textId="77777777" w:rsidR="004A54C6" w:rsidRPr="00D27BA0" w:rsidRDefault="004A54C6" w:rsidP="00AB1F52">
            <w:pPr>
              <w:jc w:val="center"/>
              <w:rPr>
                <w:sz w:val="24"/>
                <w:szCs w:val="24"/>
              </w:rPr>
            </w:pPr>
            <w:r w:rsidRPr="00D27BA0">
              <w:rPr>
                <w:sz w:val="24"/>
                <w:szCs w:val="24"/>
              </w:rPr>
              <w:t>Трасса правой проезжей части</w:t>
            </w:r>
          </w:p>
        </w:tc>
      </w:tr>
      <w:tr w:rsidR="004A54C6" w:rsidRPr="00D27BA0" w14:paraId="047D8658" w14:textId="77777777" w:rsidTr="00AB1F52">
        <w:trPr>
          <w:trHeight w:val="205"/>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7086ECA5" w14:textId="77777777" w:rsidR="004A54C6" w:rsidRPr="00D27BA0" w:rsidRDefault="004A54C6" w:rsidP="00AB1F52">
            <w:pPr>
              <w:jc w:val="center"/>
              <w:rPr>
                <w:sz w:val="24"/>
                <w:szCs w:val="24"/>
              </w:rPr>
            </w:pPr>
            <w:r w:rsidRPr="00D27BA0">
              <w:rPr>
                <w:sz w:val="24"/>
                <w:szCs w:val="24"/>
              </w:rPr>
              <w:t>3</w:t>
            </w:r>
          </w:p>
        </w:tc>
        <w:tc>
          <w:tcPr>
            <w:tcW w:w="3526" w:type="dxa"/>
            <w:tcBorders>
              <w:top w:val="nil"/>
              <w:left w:val="nil"/>
              <w:bottom w:val="single" w:sz="4" w:space="0" w:color="auto"/>
              <w:right w:val="single" w:sz="4" w:space="0" w:color="auto"/>
            </w:tcBorders>
            <w:shd w:val="clear" w:color="auto" w:fill="auto"/>
            <w:vAlign w:val="center"/>
          </w:tcPr>
          <w:p w14:paraId="03316D9B" w14:textId="77777777" w:rsidR="004A54C6" w:rsidRPr="00D27BA0" w:rsidRDefault="004A54C6" w:rsidP="00AB1F52">
            <w:pPr>
              <w:rPr>
                <w:sz w:val="24"/>
                <w:szCs w:val="24"/>
              </w:rPr>
            </w:pPr>
            <w:r w:rsidRPr="00D27BA0">
              <w:rPr>
                <w:sz w:val="24"/>
                <w:szCs w:val="24"/>
              </w:rPr>
              <w:t>Длина трассы</w:t>
            </w:r>
          </w:p>
        </w:tc>
        <w:tc>
          <w:tcPr>
            <w:tcW w:w="992" w:type="dxa"/>
            <w:tcBorders>
              <w:top w:val="nil"/>
              <w:left w:val="nil"/>
              <w:bottom w:val="single" w:sz="4" w:space="0" w:color="auto"/>
              <w:right w:val="single" w:sz="4" w:space="0" w:color="auto"/>
            </w:tcBorders>
            <w:shd w:val="clear" w:color="auto" w:fill="auto"/>
            <w:vAlign w:val="center"/>
          </w:tcPr>
          <w:p w14:paraId="1A4689EF" w14:textId="77777777" w:rsidR="004A54C6" w:rsidRPr="00D27BA0" w:rsidRDefault="004A54C6" w:rsidP="00AB1F52">
            <w:pPr>
              <w:jc w:val="center"/>
              <w:rPr>
                <w:sz w:val="24"/>
                <w:szCs w:val="24"/>
              </w:rPr>
            </w:pPr>
            <w:r w:rsidRPr="00D27BA0">
              <w:rPr>
                <w:sz w:val="24"/>
                <w:szCs w:val="24"/>
              </w:rPr>
              <w:t>км</w:t>
            </w:r>
          </w:p>
        </w:tc>
        <w:tc>
          <w:tcPr>
            <w:tcW w:w="2410" w:type="dxa"/>
            <w:tcBorders>
              <w:top w:val="nil"/>
              <w:left w:val="nil"/>
              <w:bottom w:val="single" w:sz="4" w:space="0" w:color="auto"/>
              <w:right w:val="single" w:sz="4" w:space="0" w:color="auto"/>
            </w:tcBorders>
            <w:shd w:val="clear" w:color="auto" w:fill="auto"/>
            <w:vAlign w:val="center"/>
          </w:tcPr>
          <w:p w14:paraId="1F265944" w14:textId="77777777" w:rsidR="004A54C6" w:rsidRPr="00D27BA0" w:rsidRDefault="004A54C6" w:rsidP="00AB1F52">
            <w:pPr>
              <w:jc w:val="center"/>
              <w:rPr>
                <w:sz w:val="24"/>
                <w:szCs w:val="24"/>
              </w:rPr>
            </w:pPr>
            <w:r w:rsidRPr="00D27BA0">
              <w:rPr>
                <w:sz w:val="24"/>
                <w:szCs w:val="24"/>
              </w:rPr>
              <w:t>2,5181</w:t>
            </w:r>
          </w:p>
        </w:tc>
        <w:tc>
          <w:tcPr>
            <w:tcW w:w="2698" w:type="dxa"/>
            <w:tcBorders>
              <w:top w:val="nil"/>
              <w:left w:val="nil"/>
              <w:bottom w:val="single" w:sz="4" w:space="0" w:color="auto"/>
              <w:right w:val="single" w:sz="4" w:space="0" w:color="auto"/>
            </w:tcBorders>
            <w:shd w:val="clear" w:color="auto" w:fill="auto"/>
            <w:vAlign w:val="center"/>
          </w:tcPr>
          <w:p w14:paraId="1D3B3C1B" w14:textId="77777777" w:rsidR="004A54C6" w:rsidRPr="00D27BA0" w:rsidRDefault="004A54C6" w:rsidP="00AB1F52">
            <w:pPr>
              <w:jc w:val="center"/>
              <w:rPr>
                <w:sz w:val="24"/>
                <w:szCs w:val="24"/>
              </w:rPr>
            </w:pPr>
            <w:r w:rsidRPr="00D27BA0">
              <w:rPr>
                <w:sz w:val="24"/>
                <w:szCs w:val="24"/>
              </w:rPr>
              <w:t>2,5199</w:t>
            </w:r>
          </w:p>
        </w:tc>
      </w:tr>
      <w:tr w:rsidR="004A54C6" w:rsidRPr="00D27BA0" w14:paraId="47613C1D" w14:textId="77777777" w:rsidTr="00AB1F52">
        <w:trPr>
          <w:trHeight w:val="205"/>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5E9789BA" w14:textId="77777777" w:rsidR="004A54C6" w:rsidRPr="00D27BA0" w:rsidRDefault="004A54C6" w:rsidP="00AB1F52">
            <w:pPr>
              <w:jc w:val="center"/>
              <w:rPr>
                <w:sz w:val="24"/>
                <w:szCs w:val="24"/>
              </w:rPr>
            </w:pPr>
            <w:r w:rsidRPr="00D27BA0">
              <w:rPr>
                <w:sz w:val="24"/>
                <w:szCs w:val="24"/>
              </w:rPr>
              <w:t>4</w:t>
            </w:r>
          </w:p>
        </w:tc>
        <w:tc>
          <w:tcPr>
            <w:tcW w:w="3526" w:type="dxa"/>
            <w:tcBorders>
              <w:top w:val="nil"/>
              <w:left w:val="nil"/>
              <w:bottom w:val="single" w:sz="4" w:space="0" w:color="auto"/>
              <w:right w:val="single" w:sz="4" w:space="0" w:color="auto"/>
            </w:tcBorders>
            <w:shd w:val="clear" w:color="auto" w:fill="auto"/>
            <w:vAlign w:val="center"/>
            <w:hideMark/>
          </w:tcPr>
          <w:p w14:paraId="768B8167" w14:textId="77777777" w:rsidR="004A54C6" w:rsidRPr="00D27BA0" w:rsidRDefault="004A54C6" w:rsidP="00AB1F52">
            <w:pPr>
              <w:rPr>
                <w:sz w:val="24"/>
                <w:szCs w:val="24"/>
              </w:rPr>
            </w:pPr>
            <w:r w:rsidRPr="00D27BA0">
              <w:rPr>
                <w:sz w:val="24"/>
                <w:szCs w:val="24"/>
              </w:rPr>
              <w:t>Строительная длина</w:t>
            </w:r>
          </w:p>
        </w:tc>
        <w:tc>
          <w:tcPr>
            <w:tcW w:w="992" w:type="dxa"/>
            <w:tcBorders>
              <w:top w:val="nil"/>
              <w:left w:val="nil"/>
              <w:bottom w:val="single" w:sz="4" w:space="0" w:color="auto"/>
              <w:right w:val="single" w:sz="4" w:space="0" w:color="auto"/>
            </w:tcBorders>
            <w:shd w:val="clear" w:color="auto" w:fill="auto"/>
            <w:vAlign w:val="center"/>
            <w:hideMark/>
          </w:tcPr>
          <w:p w14:paraId="60F04EA4" w14:textId="77777777" w:rsidR="004A54C6" w:rsidRPr="00D27BA0" w:rsidRDefault="004A54C6" w:rsidP="00AB1F52">
            <w:pPr>
              <w:jc w:val="center"/>
              <w:rPr>
                <w:sz w:val="24"/>
                <w:szCs w:val="24"/>
              </w:rPr>
            </w:pPr>
            <w:r w:rsidRPr="00D27BA0">
              <w:rPr>
                <w:sz w:val="24"/>
                <w:szCs w:val="24"/>
              </w:rPr>
              <w:t>км</w:t>
            </w:r>
          </w:p>
        </w:tc>
        <w:tc>
          <w:tcPr>
            <w:tcW w:w="2410" w:type="dxa"/>
            <w:tcBorders>
              <w:top w:val="nil"/>
              <w:left w:val="nil"/>
              <w:bottom w:val="single" w:sz="4" w:space="0" w:color="auto"/>
              <w:right w:val="single" w:sz="4" w:space="0" w:color="auto"/>
            </w:tcBorders>
            <w:shd w:val="clear" w:color="auto" w:fill="auto"/>
            <w:vAlign w:val="center"/>
            <w:hideMark/>
          </w:tcPr>
          <w:p w14:paraId="7E05DE17" w14:textId="77777777" w:rsidR="004A54C6" w:rsidRPr="00D27BA0" w:rsidRDefault="004A54C6" w:rsidP="00AB1F52">
            <w:pPr>
              <w:jc w:val="center"/>
              <w:rPr>
                <w:sz w:val="24"/>
                <w:szCs w:val="24"/>
              </w:rPr>
            </w:pPr>
            <w:r w:rsidRPr="00D27BA0">
              <w:rPr>
                <w:sz w:val="24"/>
                <w:szCs w:val="24"/>
              </w:rPr>
              <w:t>1,630</w:t>
            </w:r>
          </w:p>
        </w:tc>
        <w:tc>
          <w:tcPr>
            <w:tcW w:w="2698" w:type="dxa"/>
            <w:tcBorders>
              <w:top w:val="nil"/>
              <w:left w:val="nil"/>
              <w:bottom w:val="single" w:sz="4" w:space="0" w:color="auto"/>
              <w:right w:val="single" w:sz="4" w:space="0" w:color="auto"/>
            </w:tcBorders>
            <w:shd w:val="clear" w:color="auto" w:fill="auto"/>
            <w:vAlign w:val="center"/>
            <w:hideMark/>
          </w:tcPr>
          <w:p w14:paraId="42260381" w14:textId="77777777" w:rsidR="004A54C6" w:rsidRPr="00D27BA0" w:rsidRDefault="004A54C6" w:rsidP="00AB1F52">
            <w:pPr>
              <w:jc w:val="center"/>
              <w:rPr>
                <w:sz w:val="24"/>
                <w:szCs w:val="24"/>
              </w:rPr>
            </w:pPr>
            <w:r w:rsidRPr="00D27BA0">
              <w:rPr>
                <w:sz w:val="24"/>
                <w:szCs w:val="24"/>
              </w:rPr>
              <w:t>1,627</w:t>
            </w:r>
          </w:p>
        </w:tc>
      </w:tr>
      <w:tr w:rsidR="004A54C6" w:rsidRPr="00D27BA0" w14:paraId="4C655341" w14:textId="77777777" w:rsidTr="00AB1F52">
        <w:trPr>
          <w:trHeight w:val="325"/>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784BEC9D" w14:textId="77777777" w:rsidR="004A54C6" w:rsidRPr="00D27BA0" w:rsidRDefault="004A54C6" w:rsidP="00AB1F52">
            <w:pPr>
              <w:jc w:val="center"/>
              <w:rPr>
                <w:sz w:val="24"/>
                <w:szCs w:val="24"/>
              </w:rPr>
            </w:pPr>
            <w:r w:rsidRPr="00D27BA0">
              <w:rPr>
                <w:sz w:val="24"/>
                <w:szCs w:val="24"/>
              </w:rPr>
              <w:t>5</w:t>
            </w:r>
          </w:p>
        </w:tc>
        <w:tc>
          <w:tcPr>
            <w:tcW w:w="3526" w:type="dxa"/>
            <w:tcBorders>
              <w:top w:val="nil"/>
              <w:left w:val="nil"/>
              <w:bottom w:val="single" w:sz="4" w:space="0" w:color="auto"/>
              <w:right w:val="single" w:sz="4" w:space="0" w:color="auto"/>
            </w:tcBorders>
            <w:shd w:val="clear" w:color="auto" w:fill="auto"/>
            <w:vAlign w:val="center"/>
            <w:hideMark/>
          </w:tcPr>
          <w:p w14:paraId="13C13933" w14:textId="77777777" w:rsidR="004A54C6" w:rsidRPr="00D27BA0" w:rsidRDefault="004A54C6" w:rsidP="00AB1F52">
            <w:pPr>
              <w:rPr>
                <w:sz w:val="24"/>
                <w:szCs w:val="24"/>
              </w:rPr>
            </w:pPr>
            <w:r w:rsidRPr="00D27BA0">
              <w:rPr>
                <w:sz w:val="24"/>
                <w:szCs w:val="24"/>
              </w:rPr>
              <w:t>Расчетная скорость</w:t>
            </w:r>
          </w:p>
        </w:tc>
        <w:tc>
          <w:tcPr>
            <w:tcW w:w="992" w:type="dxa"/>
            <w:tcBorders>
              <w:top w:val="nil"/>
              <w:left w:val="nil"/>
              <w:bottom w:val="single" w:sz="4" w:space="0" w:color="auto"/>
              <w:right w:val="single" w:sz="4" w:space="0" w:color="auto"/>
            </w:tcBorders>
            <w:shd w:val="clear" w:color="auto" w:fill="auto"/>
            <w:vAlign w:val="center"/>
            <w:hideMark/>
          </w:tcPr>
          <w:p w14:paraId="76BC1E3C" w14:textId="77777777" w:rsidR="004A54C6" w:rsidRPr="00D27BA0" w:rsidRDefault="004A54C6" w:rsidP="00AB1F52">
            <w:pPr>
              <w:jc w:val="center"/>
              <w:rPr>
                <w:sz w:val="24"/>
                <w:szCs w:val="24"/>
              </w:rPr>
            </w:pPr>
            <w:r w:rsidRPr="00D27BA0">
              <w:rPr>
                <w:sz w:val="24"/>
                <w:szCs w:val="24"/>
              </w:rPr>
              <w:t>км/ч</w:t>
            </w:r>
          </w:p>
        </w:tc>
        <w:tc>
          <w:tcPr>
            <w:tcW w:w="2410" w:type="dxa"/>
            <w:tcBorders>
              <w:top w:val="nil"/>
              <w:left w:val="nil"/>
              <w:bottom w:val="single" w:sz="4" w:space="0" w:color="auto"/>
              <w:right w:val="single" w:sz="4" w:space="0" w:color="auto"/>
            </w:tcBorders>
            <w:shd w:val="clear" w:color="auto" w:fill="auto"/>
            <w:vAlign w:val="center"/>
            <w:hideMark/>
          </w:tcPr>
          <w:p w14:paraId="29E0D34B" w14:textId="77777777" w:rsidR="004A54C6" w:rsidRPr="00D27BA0" w:rsidRDefault="004A54C6" w:rsidP="00AB1F52">
            <w:pPr>
              <w:jc w:val="center"/>
              <w:rPr>
                <w:sz w:val="24"/>
                <w:szCs w:val="24"/>
              </w:rPr>
            </w:pPr>
            <w:r w:rsidRPr="00D27BA0">
              <w:rPr>
                <w:sz w:val="24"/>
                <w:szCs w:val="24"/>
              </w:rPr>
              <w:t>70</w:t>
            </w:r>
          </w:p>
        </w:tc>
        <w:tc>
          <w:tcPr>
            <w:tcW w:w="2698" w:type="dxa"/>
            <w:tcBorders>
              <w:top w:val="nil"/>
              <w:left w:val="nil"/>
              <w:bottom w:val="single" w:sz="4" w:space="0" w:color="auto"/>
              <w:right w:val="single" w:sz="4" w:space="0" w:color="auto"/>
            </w:tcBorders>
            <w:shd w:val="clear" w:color="auto" w:fill="auto"/>
            <w:vAlign w:val="center"/>
            <w:hideMark/>
          </w:tcPr>
          <w:p w14:paraId="3116A283" w14:textId="77777777" w:rsidR="004A54C6" w:rsidRPr="00D27BA0" w:rsidRDefault="004A54C6" w:rsidP="00AB1F52">
            <w:pPr>
              <w:jc w:val="center"/>
              <w:rPr>
                <w:sz w:val="24"/>
                <w:szCs w:val="24"/>
              </w:rPr>
            </w:pPr>
            <w:r w:rsidRPr="00D27BA0">
              <w:rPr>
                <w:sz w:val="24"/>
                <w:szCs w:val="24"/>
              </w:rPr>
              <w:t>70</w:t>
            </w:r>
          </w:p>
        </w:tc>
      </w:tr>
      <w:tr w:rsidR="004A54C6" w:rsidRPr="00D27BA0" w14:paraId="0FEDFB83" w14:textId="77777777" w:rsidTr="00AB1F52">
        <w:trPr>
          <w:trHeight w:val="348"/>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6637D262" w14:textId="77777777" w:rsidR="004A54C6" w:rsidRPr="00D27BA0" w:rsidRDefault="004A54C6" w:rsidP="00AB1F52">
            <w:pPr>
              <w:jc w:val="center"/>
              <w:rPr>
                <w:sz w:val="24"/>
                <w:szCs w:val="24"/>
              </w:rPr>
            </w:pPr>
            <w:r w:rsidRPr="00D27BA0">
              <w:rPr>
                <w:sz w:val="24"/>
                <w:szCs w:val="24"/>
              </w:rPr>
              <w:t>6</w:t>
            </w:r>
          </w:p>
        </w:tc>
        <w:tc>
          <w:tcPr>
            <w:tcW w:w="3526" w:type="dxa"/>
            <w:tcBorders>
              <w:top w:val="nil"/>
              <w:left w:val="nil"/>
              <w:bottom w:val="single" w:sz="4" w:space="0" w:color="auto"/>
              <w:right w:val="single" w:sz="4" w:space="0" w:color="auto"/>
            </w:tcBorders>
            <w:shd w:val="clear" w:color="auto" w:fill="auto"/>
            <w:vAlign w:val="center"/>
            <w:hideMark/>
          </w:tcPr>
          <w:p w14:paraId="068ED76A" w14:textId="77777777" w:rsidR="004A54C6" w:rsidRPr="004A54C6" w:rsidRDefault="004A54C6" w:rsidP="00AB1F52">
            <w:pPr>
              <w:rPr>
                <w:sz w:val="24"/>
                <w:szCs w:val="24"/>
                <w:lang w:val="ru-RU"/>
              </w:rPr>
            </w:pPr>
            <w:r w:rsidRPr="004A54C6">
              <w:rPr>
                <w:sz w:val="24"/>
                <w:szCs w:val="24"/>
                <w:lang w:val="ru-RU"/>
              </w:rPr>
              <w:t>Тип дорожной одежды и вид покрытия</w:t>
            </w:r>
          </w:p>
        </w:tc>
        <w:tc>
          <w:tcPr>
            <w:tcW w:w="992" w:type="dxa"/>
            <w:tcBorders>
              <w:top w:val="nil"/>
              <w:left w:val="nil"/>
              <w:bottom w:val="single" w:sz="4" w:space="0" w:color="auto"/>
              <w:right w:val="single" w:sz="4" w:space="0" w:color="auto"/>
            </w:tcBorders>
            <w:shd w:val="clear" w:color="auto" w:fill="auto"/>
            <w:vAlign w:val="center"/>
            <w:hideMark/>
          </w:tcPr>
          <w:p w14:paraId="30EAC0DF" w14:textId="77777777" w:rsidR="004A54C6" w:rsidRPr="004A54C6" w:rsidRDefault="004A54C6" w:rsidP="00AB1F52">
            <w:pPr>
              <w:jc w:val="center"/>
              <w:rPr>
                <w:sz w:val="24"/>
                <w:szCs w:val="24"/>
                <w:lang w:val="ru-RU"/>
              </w:rPr>
            </w:pPr>
            <w:r w:rsidRPr="00D27BA0">
              <w:rPr>
                <w:sz w:val="24"/>
                <w:szCs w:val="24"/>
              </w:rPr>
              <w:t> </w:t>
            </w:r>
          </w:p>
        </w:tc>
        <w:tc>
          <w:tcPr>
            <w:tcW w:w="2410" w:type="dxa"/>
            <w:tcBorders>
              <w:top w:val="nil"/>
              <w:left w:val="nil"/>
              <w:bottom w:val="single" w:sz="4" w:space="0" w:color="auto"/>
              <w:right w:val="single" w:sz="4" w:space="0" w:color="auto"/>
            </w:tcBorders>
            <w:shd w:val="clear" w:color="auto" w:fill="auto"/>
            <w:vAlign w:val="center"/>
            <w:hideMark/>
          </w:tcPr>
          <w:p w14:paraId="38F5E9CD" w14:textId="77777777" w:rsidR="004A54C6" w:rsidRPr="00D27BA0" w:rsidRDefault="004A54C6" w:rsidP="00AB1F52">
            <w:pPr>
              <w:jc w:val="center"/>
              <w:rPr>
                <w:sz w:val="24"/>
                <w:szCs w:val="24"/>
              </w:rPr>
            </w:pPr>
            <w:r w:rsidRPr="00D27BA0">
              <w:rPr>
                <w:sz w:val="24"/>
                <w:szCs w:val="24"/>
              </w:rPr>
              <w:t xml:space="preserve">капитальный, асфальтобетон </w:t>
            </w:r>
          </w:p>
        </w:tc>
        <w:tc>
          <w:tcPr>
            <w:tcW w:w="2698" w:type="dxa"/>
            <w:tcBorders>
              <w:top w:val="nil"/>
              <w:left w:val="nil"/>
              <w:bottom w:val="single" w:sz="4" w:space="0" w:color="auto"/>
              <w:right w:val="single" w:sz="4" w:space="0" w:color="auto"/>
            </w:tcBorders>
            <w:shd w:val="clear" w:color="auto" w:fill="auto"/>
            <w:vAlign w:val="center"/>
            <w:hideMark/>
          </w:tcPr>
          <w:p w14:paraId="4D173F8E" w14:textId="77777777" w:rsidR="004A54C6" w:rsidRPr="00D27BA0" w:rsidRDefault="004A54C6" w:rsidP="00AB1F52">
            <w:pPr>
              <w:jc w:val="center"/>
              <w:rPr>
                <w:sz w:val="24"/>
                <w:szCs w:val="24"/>
              </w:rPr>
            </w:pPr>
            <w:r w:rsidRPr="00D27BA0">
              <w:rPr>
                <w:sz w:val="24"/>
                <w:szCs w:val="24"/>
              </w:rPr>
              <w:t xml:space="preserve">капитальный, асфальтобетон </w:t>
            </w:r>
          </w:p>
        </w:tc>
      </w:tr>
      <w:tr w:rsidR="004A54C6" w:rsidRPr="00D27BA0" w14:paraId="0FA5B483" w14:textId="77777777" w:rsidTr="00AB1F52">
        <w:trPr>
          <w:trHeight w:val="205"/>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37D68AA9" w14:textId="77777777" w:rsidR="004A54C6" w:rsidRPr="00D27BA0" w:rsidRDefault="004A54C6" w:rsidP="00AB1F52">
            <w:pPr>
              <w:jc w:val="center"/>
              <w:rPr>
                <w:sz w:val="24"/>
                <w:szCs w:val="24"/>
              </w:rPr>
            </w:pPr>
            <w:r w:rsidRPr="00D27BA0">
              <w:rPr>
                <w:sz w:val="24"/>
                <w:szCs w:val="24"/>
              </w:rPr>
              <w:t>7</w:t>
            </w:r>
          </w:p>
        </w:tc>
        <w:tc>
          <w:tcPr>
            <w:tcW w:w="3526" w:type="dxa"/>
            <w:tcBorders>
              <w:top w:val="nil"/>
              <w:left w:val="nil"/>
              <w:bottom w:val="single" w:sz="4" w:space="0" w:color="auto"/>
              <w:right w:val="single" w:sz="4" w:space="0" w:color="auto"/>
            </w:tcBorders>
            <w:shd w:val="clear" w:color="auto" w:fill="auto"/>
            <w:vAlign w:val="center"/>
            <w:hideMark/>
          </w:tcPr>
          <w:p w14:paraId="3C924678" w14:textId="77777777" w:rsidR="004A54C6" w:rsidRPr="00D27BA0" w:rsidRDefault="004A54C6" w:rsidP="00AB1F52">
            <w:pPr>
              <w:rPr>
                <w:sz w:val="24"/>
                <w:szCs w:val="24"/>
              </w:rPr>
            </w:pPr>
            <w:r w:rsidRPr="00D27BA0">
              <w:rPr>
                <w:sz w:val="24"/>
                <w:szCs w:val="24"/>
              </w:rPr>
              <w:t>Число полос движения</w:t>
            </w:r>
          </w:p>
        </w:tc>
        <w:tc>
          <w:tcPr>
            <w:tcW w:w="992" w:type="dxa"/>
            <w:tcBorders>
              <w:top w:val="nil"/>
              <w:left w:val="nil"/>
              <w:bottom w:val="single" w:sz="4" w:space="0" w:color="auto"/>
              <w:right w:val="single" w:sz="4" w:space="0" w:color="auto"/>
            </w:tcBorders>
            <w:shd w:val="clear" w:color="auto" w:fill="auto"/>
            <w:vAlign w:val="center"/>
            <w:hideMark/>
          </w:tcPr>
          <w:p w14:paraId="52A63199" w14:textId="77777777" w:rsidR="004A54C6" w:rsidRPr="00D27BA0" w:rsidRDefault="004A54C6" w:rsidP="00AB1F52">
            <w:pPr>
              <w:jc w:val="center"/>
              <w:rPr>
                <w:sz w:val="24"/>
                <w:szCs w:val="24"/>
              </w:rPr>
            </w:pPr>
            <w:r w:rsidRPr="00D27BA0">
              <w:rPr>
                <w:sz w:val="24"/>
                <w:szCs w:val="24"/>
              </w:rPr>
              <w:t>шт</w:t>
            </w:r>
          </w:p>
        </w:tc>
        <w:tc>
          <w:tcPr>
            <w:tcW w:w="2410" w:type="dxa"/>
            <w:tcBorders>
              <w:top w:val="nil"/>
              <w:left w:val="nil"/>
              <w:bottom w:val="single" w:sz="4" w:space="0" w:color="auto"/>
              <w:right w:val="single" w:sz="4" w:space="0" w:color="auto"/>
            </w:tcBorders>
            <w:shd w:val="clear" w:color="auto" w:fill="auto"/>
            <w:vAlign w:val="center"/>
            <w:hideMark/>
          </w:tcPr>
          <w:p w14:paraId="4CC9A9C6" w14:textId="77777777" w:rsidR="004A54C6" w:rsidRPr="00D27BA0" w:rsidRDefault="004A54C6" w:rsidP="00AB1F52">
            <w:pPr>
              <w:jc w:val="center"/>
              <w:rPr>
                <w:sz w:val="24"/>
                <w:szCs w:val="24"/>
              </w:rPr>
            </w:pPr>
            <w:r w:rsidRPr="00D27BA0">
              <w:rPr>
                <w:sz w:val="24"/>
                <w:szCs w:val="24"/>
              </w:rPr>
              <w:t>3</w:t>
            </w:r>
          </w:p>
        </w:tc>
        <w:tc>
          <w:tcPr>
            <w:tcW w:w="2698" w:type="dxa"/>
            <w:tcBorders>
              <w:top w:val="nil"/>
              <w:left w:val="nil"/>
              <w:bottom w:val="single" w:sz="4" w:space="0" w:color="auto"/>
              <w:right w:val="single" w:sz="4" w:space="0" w:color="auto"/>
            </w:tcBorders>
            <w:shd w:val="clear" w:color="auto" w:fill="auto"/>
            <w:vAlign w:val="center"/>
            <w:hideMark/>
          </w:tcPr>
          <w:p w14:paraId="6F83000C" w14:textId="77777777" w:rsidR="004A54C6" w:rsidRPr="00D27BA0" w:rsidRDefault="004A54C6" w:rsidP="00AB1F52">
            <w:pPr>
              <w:jc w:val="center"/>
              <w:rPr>
                <w:sz w:val="24"/>
                <w:szCs w:val="24"/>
              </w:rPr>
            </w:pPr>
            <w:r w:rsidRPr="00D27BA0">
              <w:rPr>
                <w:sz w:val="24"/>
                <w:szCs w:val="24"/>
              </w:rPr>
              <w:t>3</w:t>
            </w:r>
          </w:p>
        </w:tc>
      </w:tr>
      <w:tr w:rsidR="004A54C6" w:rsidRPr="00D27BA0" w14:paraId="2BD0968B" w14:textId="77777777" w:rsidTr="00AB1F52">
        <w:trPr>
          <w:trHeight w:val="205"/>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630ACBA5" w14:textId="77777777" w:rsidR="004A54C6" w:rsidRPr="00D27BA0" w:rsidRDefault="004A54C6" w:rsidP="00AB1F52">
            <w:pPr>
              <w:jc w:val="center"/>
              <w:rPr>
                <w:sz w:val="24"/>
                <w:szCs w:val="24"/>
              </w:rPr>
            </w:pPr>
            <w:r w:rsidRPr="00D27BA0">
              <w:rPr>
                <w:sz w:val="24"/>
                <w:szCs w:val="24"/>
              </w:rPr>
              <w:t>8</w:t>
            </w:r>
          </w:p>
        </w:tc>
        <w:tc>
          <w:tcPr>
            <w:tcW w:w="3526" w:type="dxa"/>
            <w:tcBorders>
              <w:top w:val="nil"/>
              <w:left w:val="nil"/>
              <w:bottom w:val="single" w:sz="4" w:space="0" w:color="auto"/>
              <w:right w:val="single" w:sz="4" w:space="0" w:color="auto"/>
            </w:tcBorders>
            <w:shd w:val="clear" w:color="auto" w:fill="auto"/>
            <w:vAlign w:val="center"/>
            <w:hideMark/>
          </w:tcPr>
          <w:p w14:paraId="303372C7" w14:textId="77777777" w:rsidR="004A54C6" w:rsidRPr="00D27BA0" w:rsidRDefault="004A54C6" w:rsidP="00AB1F52">
            <w:pPr>
              <w:rPr>
                <w:sz w:val="24"/>
                <w:szCs w:val="24"/>
              </w:rPr>
            </w:pPr>
            <w:r w:rsidRPr="00D27BA0">
              <w:rPr>
                <w:sz w:val="24"/>
                <w:szCs w:val="24"/>
              </w:rPr>
              <w:t>Ширина полосы движения</w:t>
            </w:r>
          </w:p>
        </w:tc>
        <w:tc>
          <w:tcPr>
            <w:tcW w:w="992" w:type="dxa"/>
            <w:tcBorders>
              <w:top w:val="nil"/>
              <w:left w:val="nil"/>
              <w:bottom w:val="single" w:sz="4" w:space="0" w:color="auto"/>
              <w:right w:val="single" w:sz="4" w:space="0" w:color="auto"/>
            </w:tcBorders>
            <w:shd w:val="clear" w:color="auto" w:fill="auto"/>
            <w:vAlign w:val="center"/>
            <w:hideMark/>
          </w:tcPr>
          <w:p w14:paraId="40C6FD1B" w14:textId="77777777" w:rsidR="004A54C6" w:rsidRPr="00D27BA0" w:rsidRDefault="004A54C6" w:rsidP="00AB1F52">
            <w:pPr>
              <w:jc w:val="center"/>
              <w:rPr>
                <w:sz w:val="24"/>
                <w:szCs w:val="24"/>
              </w:rPr>
            </w:pPr>
            <w:r w:rsidRPr="00D27BA0">
              <w:rPr>
                <w:sz w:val="24"/>
                <w:szCs w:val="24"/>
              </w:rPr>
              <w:t>м</w:t>
            </w:r>
          </w:p>
        </w:tc>
        <w:tc>
          <w:tcPr>
            <w:tcW w:w="2410" w:type="dxa"/>
            <w:tcBorders>
              <w:top w:val="nil"/>
              <w:left w:val="nil"/>
              <w:bottom w:val="single" w:sz="4" w:space="0" w:color="auto"/>
              <w:right w:val="single" w:sz="4" w:space="0" w:color="auto"/>
            </w:tcBorders>
            <w:shd w:val="clear" w:color="auto" w:fill="auto"/>
            <w:vAlign w:val="center"/>
            <w:hideMark/>
          </w:tcPr>
          <w:p w14:paraId="2CE8D338" w14:textId="77777777" w:rsidR="004A54C6" w:rsidRPr="00D27BA0" w:rsidRDefault="004A54C6" w:rsidP="00AB1F52">
            <w:pPr>
              <w:jc w:val="center"/>
              <w:rPr>
                <w:sz w:val="24"/>
                <w:szCs w:val="24"/>
              </w:rPr>
            </w:pPr>
            <w:r w:rsidRPr="00D27BA0">
              <w:rPr>
                <w:sz w:val="24"/>
                <w:szCs w:val="24"/>
              </w:rPr>
              <w:t>3,5 (3,75)</w:t>
            </w:r>
          </w:p>
        </w:tc>
        <w:tc>
          <w:tcPr>
            <w:tcW w:w="2698" w:type="dxa"/>
            <w:tcBorders>
              <w:top w:val="nil"/>
              <w:left w:val="nil"/>
              <w:bottom w:val="single" w:sz="4" w:space="0" w:color="auto"/>
              <w:right w:val="single" w:sz="4" w:space="0" w:color="auto"/>
            </w:tcBorders>
            <w:shd w:val="clear" w:color="auto" w:fill="auto"/>
            <w:vAlign w:val="center"/>
            <w:hideMark/>
          </w:tcPr>
          <w:p w14:paraId="7AFBE016" w14:textId="77777777" w:rsidR="004A54C6" w:rsidRPr="00D27BA0" w:rsidRDefault="004A54C6" w:rsidP="00AB1F52">
            <w:pPr>
              <w:jc w:val="center"/>
              <w:rPr>
                <w:sz w:val="24"/>
                <w:szCs w:val="24"/>
              </w:rPr>
            </w:pPr>
            <w:bookmarkStart w:id="2" w:name="RANGE!F6"/>
            <w:bookmarkStart w:id="3" w:name="RANGE!F12"/>
            <w:bookmarkEnd w:id="2"/>
            <w:r w:rsidRPr="00D27BA0">
              <w:rPr>
                <w:sz w:val="24"/>
                <w:szCs w:val="24"/>
              </w:rPr>
              <w:t>3,5 (3,75)</w:t>
            </w:r>
            <w:bookmarkEnd w:id="3"/>
          </w:p>
        </w:tc>
      </w:tr>
      <w:tr w:rsidR="004A54C6" w:rsidRPr="00D27BA0" w14:paraId="720EB2B5" w14:textId="77777777" w:rsidTr="00AB1F52">
        <w:trPr>
          <w:trHeight w:val="287"/>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7C2C115C" w14:textId="77777777" w:rsidR="004A54C6" w:rsidRPr="00D27BA0" w:rsidRDefault="004A54C6" w:rsidP="00AB1F52">
            <w:pPr>
              <w:jc w:val="center"/>
              <w:rPr>
                <w:sz w:val="24"/>
                <w:szCs w:val="24"/>
              </w:rPr>
            </w:pPr>
            <w:r w:rsidRPr="00D27BA0">
              <w:rPr>
                <w:sz w:val="24"/>
                <w:szCs w:val="24"/>
              </w:rPr>
              <w:t>9</w:t>
            </w:r>
          </w:p>
        </w:tc>
        <w:tc>
          <w:tcPr>
            <w:tcW w:w="3526" w:type="dxa"/>
            <w:tcBorders>
              <w:top w:val="nil"/>
              <w:left w:val="nil"/>
              <w:bottom w:val="single" w:sz="4" w:space="0" w:color="auto"/>
              <w:right w:val="single" w:sz="4" w:space="0" w:color="auto"/>
            </w:tcBorders>
            <w:shd w:val="clear" w:color="auto" w:fill="auto"/>
            <w:vAlign w:val="center"/>
            <w:hideMark/>
          </w:tcPr>
          <w:p w14:paraId="41A2DF79" w14:textId="77777777" w:rsidR="004A54C6" w:rsidRPr="00D27BA0" w:rsidRDefault="004A54C6" w:rsidP="00AB1F52">
            <w:pPr>
              <w:rPr>
                <w:sz w:val="24"/>
                <w:szCs w:val="24"/>
              </w:rPr>
            </w:pPr>
            <w:r w:rsidRPr="00D27BA0">
              <w:rPr>
                <w:sz w:val="24"/>
                <w:szCs w:val="24"/>
              </w:rPr>
              <w:t>Ширина проезжей части</w:t>
            </w:r>
          </w:p>
        </w:tc>
        <w:tc>
          <w:tcPr>
            <w:tcW w:w="992" w:type="dxa"/>
            <w:tcBorders>
              <w:top w:val="nil"/>
              <w:left w:val="nil"/>
              <w:bottom w:val="single" w:sz="4" w:space="0" w:color="auto"/>
              <w:right w:val="single" w:sz="4" w:space="0" w:color="auto"/>
            </w:tcBorders>
            <w:shd w:val="clear" w:color="auto" w:fill="auto"/>
            <w:vAlign w:val="center"/>
            <w:hideMark/>
          </w:tcPr>
          <w:p w14:paraId="2063F1E9" w14:textId="77777777" w:rsidR="004A54C6" w:rsidRPr="00D27BA0" w:rsidRDefault="004A54C6" w:rsidP="00AB1F52">
            <w:pPr>
              <w:jc w:val="center"/>
              <w:rPr>
                <w:sz w:val="24"/>
                <w:szCs w:val="24"/>
              </w:rPr>
            </w:pPr>
            <w:r w:rsidRPr="00D27BA0">
              <w:rPr>
                <w:sz w:val="24"/>
                <w:szCs w:val="24"/>
              </w:rPr>
              <w:t>м</w:t>
            </w:r>
          </w:p>
        </w:tc>
        <w:tc>
          <w:tcPr>
            <w:tcW w:w="2410" w:type="dxa"/>
            <w:tcBorders>
              <w:top w:val="nil"/>
              <w:left w:val="nil"/>
              <w:bottom w:val="single" w:sz="4" w:space="0" w:color="auto"/>
              <w:right w:val="single" w:sz="4" w:space="0" w:color="auto"/>
            </w:tcBorders>
            <w:shd w:val="clear" w:color="auto" w:fill="auto"/>
            <w:vAlign w:val="center"/>
            <w:hideMark/>
          </w:tcPr>
          <w:p w14:paraId="35444007" w14:textId="77777777" w:rsidR="004A54C6" w:rsidRPr="00D27BA0" w:rsidRDefault="004A54C6" w:rsidP="00AB1F52">
            <w:pPr>
              <w:jc w:val="center"/>
              <w:rPr>
                <w:sz w:val="24"/>
                <w:szCs w:val="24"/>
              </w:rPr>
            </w:pPr>
            <w:r w:rsidRPr="00D27BA0">
              <w:rPr>
                <w:sz w:val="24"/>
                <w:szCs w:val="24"/>
              </w:rPr>
              <w:t>12,00-19,00</w:t>
            </w:r>
          </w:p>
        </w:tc>
        <w:tc>
          <w:tcPr>
            <w:tcW w:w="2698" w:type="dxa"/>
            <w:tcBorders>
              <w:top w:val="nil"/>
              <w:left w:val="nil"/>
              <w:bottom w:val="single" w:sz="4" w:space="0" w:color="auto"/>
              <w:right w:val="single" w:sz="4" w:space="0" w:color="auto"/>
            </w:tcBorders>
            <w:shd w:val="clear" w:color="auto" w:fill="auto"/>
            <w:vAlign w:val="center"/>
            <w:hideMark/>
          </w:tcPr>
          <w:p w14:paraId="165911DB" w14:textId="77777777" w:rsidR="004A54C6" w:rsidRPr="00D27BA0" w:rsidRDefault="004A54C6" w:rsidP="00AB1F52">
            <w:pPr>
              <w:jc w:val="center"/>
              <w:rPr>
                <w:sz w:val="24"/>
                <w:szCs w:val="24"/>
              </w:rPr>
            </w:pPr>
            <w:r w:rsidRPr="00D27BA0">
              <w:rPr>
                <w:sz w:val="24"/>
                <w:szCs w:val="24"/>
              </w:rPr>
              <w:t>12,00-19,00</w:t>
            </w:r>
          </w:p>
        </w:tc>
      </w:tr>
      <w:tr w:rsidR="004A54C6" w:rsidRPr="00D27BA0" w14:paraId="44F253E2" w14:textId="77777777" w:rsidTr="00AB1F52">
        <w:trPr>
          <w:trHeight w:val="205"/>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38EAB3C7" w14:textId="77777777" w:rsidR="004A54C6" w:rsidRPr="00D27BA0" w:rsidRDefault="004A54C6" w:rsidP="00AB1F52">
            <w:pPr>
              <w:jc w:val="center"/>
              <w:rPr>
                <w:sz w:val="24"/>
                <w:szCs w:val="24"/>
              </w:rPr>
            </w:pPr>
            <w:r w:rsidRPr="00D27BA0">
              <w:rPr>
                <w:sz w:val="24"/>
                <w:szCs w:val="24"/>
              </w:rPr>
              <w:t>10</w:t>
            </w:r>
          </w:p>
        </w:tc>
        <w:tc>
          <w:tcPr>
            <w:tcW w:w="3526" w:type="dxa"/>
            <w:tcBorders>
              <w:top w:val="nil"/>
              <w:left w:val="nil"/>
              <w:bottom w:val="single" w:sz="4" w:space="0" w:color="auto"/>
              <w:right w:val="single" w:sz="4" w:space="0" w:color="auto"/>
            </w:tcBorders>
            <w:shd w:val="clear" w:color="auto" w:fill="auto"/>
            <w:vAlign w:val="center"/>
            <w:hideMark/>
          </w:tcPr>
          <w:p w14:paraId="1EFFB409" w14:textId="77777777" w:rsidR="004A54C6" w:rsidRPr="00D27BA0" w:rsidRDefault="004A54C6" w:rsidP="00AB1F52">
            <w:pPr>
              <w:rPr>
                <w:sz w:val="24"/>
                <w:szCs w:val="24"/>
              </w:rPr>
            </w:pPr>
            <w:r w:rsidRPr="00D27BA0">
              <w:rPr>
                <w:sz w:val="24"/>
                <w:szCs w:val="24"/>
              </w:rPr>
              <w:t>Ширина краевой полосы безопасности</w:t>
            </w:r>
          </w:p>
        </w:tc>
        <w:tc>
          <w:tcPr>
            <w:tcW w:w="992" w:type="dxa"/>
            <w:tcBorders>
              <w:top w:val="nil"/>
              <w:left w:val="nil"/>
              <w:bottom w:val="single" w:sz="4" w:space="0" w:color="auto"/>
              <w:right w:val="single" w:sz="4" w:space="0" w:color="auto"/>
            </w:tcBorders>
            <w:shd w:val="clear" w:color="auto" w:fill="auto"/>
            <w:vAlign w:val="center"/>
            <w:hideMark/>
          </w:tcPr>
          <w:p w14:paraId="52AA6F78" w14:textId="77777777" w:rsidR="004A54C6" w:rsidRPr="00D27BA0" w:rsidRDefault="004A54C6" w:rsidP="00AB1F52">
            <w:pPr>
              <w:jc w:val="center"/>
              <w:rPr>
                <w:sz w:val="24"/>
                <w:szCs w:val="24"/>
              </w:rPr>
            </w:pPr>
            <w:r w:rsidRPr="00D27BA0">
              <w:rPr>
                <w:sz w:val="24"/>
                <w:szCs w:val="24"/>
              </w:rPr>
              <w:t>м</w:t>
            </w:r>
          </w:p>
        </w:tc>
        <w:tc>
          <w:tcPr>
            <w:tcW w:w="2410" w:type="dxa"/>
            <w:tcBorders>
              <w:top w:val="nil"/>
              <w:left w:val="nil"/>
              <w:bottom w:val="single" w:sz="4" w:space="0" w:color="auto"/>
              <w:right w:val="single" w:sz="4" w:space="0" w:color="auto"/>
            </w:tcBorders>
            <w:shd w:val="clear" w:color="auto" w:fill="auto"/>
            <w:vAlign w:val="center"/>
            <w:hideMark/>
          </w:tcPr>
          <w:p w14:paraId="6F834341" w14:textId="77777777" w:rsidR="004A54C6" w:rsidRPr="00D27BA0" w:rsidRDefault="004A54C6" w:rsidP="00AB1F52">
            <w:pPr>
              <w:jc w:val="center"/>
              <w:rPr>
                <w:sz w:val="24"/>
                <w:szCs w:val="24"/>
              </w:rPr>
            </w:pPr>
            <w:r w:rsidRPr="00D27BA0">
              <w:rPr>
                <w:sz w:val="24"/>
                <w:szCs w:val="24"/>
              </w:rPr>
              <w:t>0,75</w:t>
            </w:r>
          </w:p>
        </w:tc>
        <w:tc>
          <w:tcPr>
            <w:tcW w:w="2698" w:type="dxa"/>
            <w:tcBorders>
              <w:top w:val="nil"/>
              <w:left w:val="nil"/>
              <w:bottom w:val="single" w:sz="4" w:space="0" w:color="auto"/>
              <w:right w:val="single" w:sz="4" w:space="0" w:color="auto"/>
            </w:tcBorders>
            <w:shd w:val="clear" w:color="auto" w:fill="auto"/>
            <w:vAlign w:val="center"/>
            <w:hideMark/>
          </w:tcPr>
          <w:p w14:paraId="19B80DB3" w14:textId="77777777" w:rsidR="004A54C6" w:rsidRPr="00D27BA0" w:rsidRDefault="004A54C6" w:rsidP="00AB1F52">
            <w:pPr>
              <w:jc w:val="center"/>
              <w:rPr>
                <w:sz w:val="24"/>
                <w:szCs w:val="24"/>
              </w:rPr>
            </w:pPr>
            <w:r w:rsidRPr="00D27BA0">
              <w:rPr>
                <w:sz w:val="24"/>
                <w:szCs w:val="24"/>
              </w:rPr>
              <w:t>0,75</w:t>
            </w:r>
          </w:p>
        </w:tc>
      </w:tr>
      <w:tr w:rsidR="004A54C6" w:rsidRPr="00D27BA0" w14:paraId="4B2535DB" w14:textId="77777777" w:rsidTr="00AB1F52">
        <w:trPr>
          <w:trHeight w:val="205"/>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1F88E65C" w14:textId="77777777" w:rsidR="004A54C6" w:rsidRPr="00D27BA0" w:rsidRDefault="004A54C6" w:rsidP="00AB1F52">
            <w:pPr>
              <w:jc w:val="center"/>
              <w:rPr>
                <w:sz w:val="24"/>
                <w:szCs w:val="24"/>
              </w:rPr>
            </w:pPr>
            <w:r w:rsidRPr="00D27BA0">
              <w:rPr>
                <w:sz w:val="24"/>
                <w:szCs w:val="24"/>
              </w:rPr>
              <w:lastRenderedPageBreak/>
              <w:t>11</w:t>
            </w:r>
          </w:p>
        </w:tc>
        <w:tc>
          <w:tcPr>
            <w:tcW w:w="3526" w:type="dxa"/>
            <w:tcBorders>
              <w:top w:val="nil"/>
              <w:left w:val="nil"/>
              <w:bottom w:val="single" w:sz="4" w:space="0" w:color="auto"/>
              <w:right w:val="single" w:sz="4" w:space="0" w:color="auto"/>
            </w:tcBorders>
            <w:shd w:val="clear" w:color="auto" w:fill="auto"/>
            <w:vAlign w:val="center"/>
            <w:hideMark/>
          </w:tcPr>
          <w:p w14:paraId="61FA286B" w14:textId="77777777" w:rsidR="004A54C6" w:rsidRPr="004A54C6" w:rsidRDefault="004A54C6" w:rsidP="00AB1F52">
            <w:pPr>
              <w:rPr>
                <w:sz w:val="24"/>
                <w:szCs w:val="24"/>
                <w:lang w:val="ru-RU"/>
              </w:rPr>
            </w:pPr>
            <w:r w:rsidRPr="004A54C6">
              <w:rPr>
                <w:sz w:val="24"/>
                <w:szCs w:val="24"/>
                <w:lang w:val="ru-RU"/>
              </w:rPr>
              <w:t>Наименьший радиус кривой в плане</w:t>
            </w:r>
          </w:p>
        </w:tc>
        <w:tc>
          <w:tcPr>
            <w:tcW w:w="992" w:type="dxa"/>
            <w:tcBorders>
              <w:top w:val="nil"/>
              <w:left w:val="nil"/>
              <w:bottom w:val="single" w:sz="4" w:space="0" w:color="auto"/>
              <w:right w:val="single" w:sz="4" w:space="0" w:color="auto"/>
            </w:tcBorders>
            <w:shd w:val="clear" w:color="auto" w:fill="auto"/>
            <w:vAlign w:val="center"/>
            <w:hideMark/>
          </w:tcPr>
          <w:p w14:paraId="54ED7845" w14:textId="77777777" w:rsidR="004A54C6" w:rsidRPr="00D27BA0" w:rsidRDefault="004A54C6" w:rsidP="00AB1F52">
            <w:pPr>
              <w:jc w:val="center"/>
              <w:rPr>
                <w:sz w:val="24"/>
                <w:szCs w:val="24"/>
              </w:rPr>
            </w:pPr>
            <w:r w:rsidRPr="00D27BA0">
              <w:rPr>
                <w:sz w:val="24"/>
                <w:szCs w:val="24"/>
              </w:rPr>
              <w:t>м</w:t>
            </w:r>
          </w:p>
        </w:tc>
        <w:tc>
          <w:tcPr>
            <w:tcW w:w="2410" w:type="dxa"/>
            <w:tcBorders>
              <w:top w:val="nil"/>
              <w:left w:val="nil"/>
              <w:bottom w:val="single" w:sz="4" w:space="0" w:color="auto"/>
              <w:right w:val="single" w:sz="4" w:space="0" w:color="auto"/>
            </w:tcBorders>
            <w:shd w:val="clear" w:color="auto" w:fill="auto"/>
            <w:vAlign w:val="center"/>
            <w:hideMark/>
          </w:tcPr>
          <w:p w14:paraId="352BE262" w14:textId="77777777" w:rsidR="004A54C6" w:rsidRPr="00D27BA0" w:rsidRDefault="004A54C6" w:rsidP="00AB1F52">
            <w:pPr>
              <w:jc w:val="center"/>
              <w:rPr>
                <w:sz w:val="24"/>
                <w:szCs w:val="24"/>
              </w:rPr>
            </w:pPr>
            <w:r w:rsidRPr="00D27BA0">
              <w:rPr>
                <w:sz w:val="24"/>
                <w:szCs w:val="24"/>
              </w:rPr>
              <w:t>475</w:t>
            </w:r>
          </w:p>
        </w:tc>
        <w:tc>
          <w:tcPr>
            <w:tcW w:w="2698" w:type="dxa"/>
            <w:tcBorders>
              <w:top w:val="nil"/>
              <w:left w:val="nil"/>
              <w:bottom w:val="single" w:sz="4" w:space="0" w:color="auto"/>
              <w:right w:val="single" w:sz="4" w:space="0" w:color="auto"/>
            </w:tcBorders>
            <w:shd w:val="clear" w:color="auto" w:fill="auto"/>
            <w:vAlign w:val="center"/>
            <w:hideMark/>
          </w:tcPr>
          <w:p w14:paraId="6F9891FB" w14:textId="77777777" w:rsidR="004A54C6" w:rsidRPr="00D27BA0" w:rsidRDefault="004A54C6" w:rsidP="00AB1F52">
            <w:pPr>
              <w:jc w:val="center"/>
              <w:rPr>
                <w:sz w:val="24"/>
                <w:szCs w:val="24"/>
              </w:rPr>
            </w:pPr>
            <w:r w:rsidRPr="00D27BA0">
              <w:rPr>
                <w:sz w:val="24"/>
                <w:szCs w:val="24"/>
              </w:rPr>
              <w:t>491</w:t>
            </w:r>
          </w:p>
        </w:tc>
      </w:tr>
      <w:tr w:rsidR="004A54C6" w:rsidRPr="00D27BA0" w14:paraId="6487547F" w14:textId="77777777" w:rsidTr="00AB1F52">
        <w:trPr>
          <w:trHeight w:val="205"/>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6D8FED25" w14:textId="77777777" w:rsidR="004A54C6" w:rsidRPr="00D27BA0" w:rsidRDefault="004A54C6" w:rsidP="00AB1F52">
            <w:pPr>
              <w:jc w:val="center"/>
              <w:rPr>
                <w:sz w:val="24"/>
                <w:szCs w:val="24"/>
              </w:rPr>
            </w:pPr>
            <w:r w:rsidRPr="00D27BA0">
              <w:rPr>
                <w:sz w:val="24"/>
                <w:szCs w:val="24"/>
              </w:rPr>
              <w:t>12</w:t>
            </w:r>
          </w:p>
        </w:tc>
        <w:tc>
          <w:tcPr>
            <w:tcW w:w="3526" w:type="dxa"/>
            <w:tcBorders>
              <w:top w:val="nil"/>
              <w:left w:val="nil"/>
              <w:bottom w:val="single" w:sz="4" w:space="0" w:color="auto"/>
              <w:right w:val="single" w:sz="4" w:space="0" w:color="auto"/>
            </w:tcBorders>
            <w:shd w:val="clear" w:color="auto" w:fill="auto"/>
            <w:vAlign w:val="center"/>
            <w:hideMark/>
          </w:tcPr>
          <w:p w14:paraId="4589956F" w14:textId="77777777" w:rsidR="004A54C6" w:rsidRPr="004A54C6" w:rsidRDefault="004A54C6" w:rsidP="00AB1F52">
            <w:pPr>
              <w:rPr>
                <w:sz w:val="24"/>
                <w:szCs w:val="24"/>
                <w:lang w:val="ru-RU"/>
              </w:rPr>
            </w:pPr>
            <w:r w:rsidRPr="004A54C6">
              <w:rPr>
                <w:sz w:val="24"/>
                <w:szCs w:val="24"/>
                <w:lang w:val="ru-RU"/>
              </w:rPr>
              <w:t>Наибольший продольный уклон по оси</w:t>
            </w:r>
          </w:p>
        </w:tc>
        <w:tc>
          <w:tcPr>
            <w:tcW w:w="992" w:type="dxa"/>
            <w:tcBorders>
              <w:top w:val="nil"/>
              <w:left w:val="nil"/>
              <w:bottom w:val="single" w:sz="4" w:space="0" w:color="auto"/>
              <w:right w:val="single" w:sz="4" w:space="0" w:color="auto"/>
            </w:tcBorders>
            <w:shd w:val="clear" w:color="auto" w:fill="auto"/>
            <w:vAlign w:val="center"/>
            <w:hideMark/>
          </w:tcPr>
          <w:p w14:paraId="4A3699DE" w14:textId="77777777" w:rsidR="004A54C6" w:rsidRPr="00D27BA0" w:rsidRDefault="004A54C6" w:rsidP="00AB1F52">
            <w:pPr>
              <w:jc w:val="center"/>
              <w:rPr>
                <w:sz w:val="24"/>
                <w:szCs w:val="24"/>
              </w:rPr>
            </w:pPr>
            <w:r w:rsidRPr="00D27BA0">
              <w:rPr>
                <w:sz w:val="24"/>
                <w:szCs w:val="24"/>
              </w:rPr>
              <w:t>‰</w:t>
            </w:r>
          </w:p>
        </w:tc>
        <w:tc>
          <w:tcPr>
            <w:tcW w:w="2410" w:type="dxa"/>
            <w:tcBorders>
              <w:top w:val="nil"/>
              <w:left w:val="nil"/>
              <w:bottom w:val="single" w:sz="4" w:space="0" w:color="auto"/>
              <w:right w:val="single" w:sz="4" w:space="0" w:color="auto"/>
            </w:tcBorders>
            <w:shd w:val="clear" w:color="auto" w:fill="auto"/>
            <w:vAlign w:val="center"/>
            <w:hideMark/>
          </w:tcPr>
          <w:p w14:paraId="2BB9AB9F" w14:textId="77777777" w:rsidR="004A54C6" w:rsidRPr="00D27BA0" w:rsidRDefault="004A54C6" w:rsidP="00AB1F52">
            <w:pPr>
              <w:jc w:val="center"/>
              <w:rPr>
                <w:sz w:val="24"/>
                <w:szCs w:val="24"/>
              </w:rPr>
            </w:pPr>
            <w:r w:rsidRPr="00D27BA0">
              <w:rPr>
                <w:sz w:val="24"/>
                <w:szCs w:val="24"/>
              </w:rPr>
              <w:t>39</w:t>
            </w:r>
          </w:p>
        </w:tc>
        <w:tc>
          <w:tcPr>
            <w:tcW w:w="2698" w:type="dxa"/>
            <w:tcBorders>
              <w:top w:val="nil"/>
              <w:left w:val="nil"/>
              <w:bottom w:val="single" w:sz="4" w:space="0" w:color="auto"/>
              <w:right w:val="single" w:sz="4" w:space="0" w:color="auto"/>
            </w:tcBorders>
            <w:shd w:val="clear" w:color="auto" w:fill="auto"/>
            <w:vAlign w:val="center"/>
            <w:hideMark/>
          </w:tcPr>
          <w:p w14:paraId="0CF9C1AA" w14:textId="77777777" w:rsidR="004A54C6" w:rsidRPr="00D27BA0" w:rsidRDefault="004A54C6" w:rsidP="00AB1F52">
            <w:pPr>
              <w:jc w:val="center"/>
              <w:rPr>
                <w:sz w:val="24"/>
                <w:szCs w:val="24"/>
              </w:rPr>
            </w:pPr>
            <w:r w:rsidRPr="00D27BA0">
              <w:rPr>
                <w:sz w:val="24"/>
                <w:szCs w:val="24"/>
              </w:rPr>
              <w:t>38</w:t>
            </w:r>
          </w:p>
        </w:tc>
      </w:tr>
      <w:tr w:rsidR="004A54C6" w:rsidRPr="00D27BA0" w14:paraId="28A0DD44" w14:textId="77777777" w:rsidTr="00AB1F52">
        <w:trPr>
          <w:trHeight w:val="205"/>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36C17FC1" w14:textId="77777777" w:rsidR="004A54C6" w:rsidRPr="00D27BA0" w:rsidRDefault="004A54C6" w:rsidP="00AB1F52">
            <w:pPr>
              <w:jc w:val="center"/>
              <w:rPr>
                <w:sz w:val="24"/>
                <w:szCs w:val="24"/>
              </w:rPr>
            </w:pPr>
            <w:r w:rsidRPr="00D27BA0">
              <w:rPr>
                <w:sz w:val="24"/>
                <w:szCs w:val="24"/>
              </w:rPr>
              <w:t>13</w:t>
            </w:r>
          </w:p>
        </w:tc>
        <w:tc>
          <w:tcPr>
            <w:tcW w:w="3526" w:type="dxa"/>
            <w:tcBorders>
              <w:top w:val="nil"/>
              <w:left w:val="nil"/>
              <w:bottom w:val="single" w:sz="4" w:space="0" w:color="auto"/>
              <w:right w:val="single" w:sz="4" w:space="0" w:color="auto"/>
            </w:tcBorders>
            <w:shd w:val="clear" w:color="auto" w:fill="auto"/>
            <w:vAlign w:val="center"/>
            <w:hideMark/>
          </w:tcPr>
          <w:p w14:paraId="384ECD01" w14:textId="77777777" w:rsidR="004A54C6" w:rsidRPr="004A54C6" w:rsidRDefault="004A54C6" w:rsidP="00AB1F52">
            <w:pPr>
              <w:rPr>
                <w:sz w:val="24"/>
                <w:szCs w:val="24"/>
                <w:lang w:val="ru-RU"/>
              </w:rPr>
            </w:pPr>
            <w:r w:rsidRPr="004A54C6">
              <w:rPr>
                <w:sz w:val="24"/>
                <w:szCs w:val="24"/>
                <w:lang w:val="ru-RU"/>
              </w:rPr>
              <w:t>Наименьший продольный уклон по оси</w:t>
            </w:r>
          </w:p>
        </w:tc>
        <w:tc>
          <w:tcPr>
            <w:tcW w:w="992" w:type="dxa"/>
            <w:tcBorders>
              <w:top w:val="nil"/>
              <w:left w:val="nil"/>
              <w:bottom w:val="single" w:sz="4" w:space="0" w:color="auto"/>
              <w:right w:val="single" w:sz="4" w:space="0" w:color="auto"/>
            </w:tcBorders>
            <w:shd w:val="clear" w:color="auto" w:fill="auto"/>
            <w:vAlign w:val="center"/>
            <w:hideMark/>
          </w:tcPr>
          <w:p w14:paraId="421B7A8D" w14:textId="77777777" w:rsidR="004A54C6" w:rsidRPr="00D27BA0" w:rsidRDefault="004A54C6" w:rsidP="00AB1F52">
            <w:pPr>
              <w:jc w:val="center"/>
              <w:rPr>
                <w:sz w:val="24"/>
                <w:szCs w:val="24"/>
              </w:rPr>
            </w:pPr>
            <w:r w:rsidRPr="00D27BA0">
              <w:rPr>
                <w:sz w:val="24"/>
                <w:szCs w:val="24"/>
              </w:rPr>
              <w:t>‰</w:t>
            </w:r>
          </w:p>
        </w:tc>
        <w:tc>
          <w:tcPr>
            <w:tcW w:w="2410" w:type="dxa"/>
            <w:tcBorders>
              <w:top w:val="nil"/>
              <w:left w:val="nil"/>
              <w:bottom w:val="single" w:sz="4" w:space="0" w:color="auto"/>
              <w:right w:val="single" w:sz="4" w:space="0" w:color="auto"/>
            </w:tcBorders>
            <w:shd w:val="clear" w:color="auto" w:fill="auto"/>
            <w:vAlign w:val="center"/>
            <w:hideMark/>
          </w:tcPr>
          <w:p w14:paraId="33394F3C" w14:textId="77777777" w:rsidR="004A54C6" w:rsidRPr="00D27BA0" w:rsidRDefault="004A54C6" w:rsidP="00AB1F52">
            <w:pPr>
              <w:jc w:val="center"/>
              <w:rPr>
                <w:sz w:val="24"/>
                <w:szCs w:val="24"/>
              </w:rPr>
            </w:pPr>
            <w:r w:rsidRPr="00D27BA0">
              <w:rPr>
                <w:sz w:val="24"/>
                <w:szCs w:val="24"/>
              </w:rPr>
              <w:t>4</w:t>
            </w:r>
          </w:p>
        </w:tc>
        <w:tc>
          <w:tcPr>
            <w:tcW w:w="2698" w:type="dxa"/>
            <w:tcBorders>
              <w:top w:val="nil"/>
              <w:left w:val="nil"/>
              <w:bottom w:val="single" w:sz="4" w:space="0" w:color="auto"/>
              <w:right w:val="single" w:sz="4" w:space="0" w:color="auto"/>
            </w:tcBorders>
            <w:shd w:val="clear" w:color="auto" w:fill="auto"/>
            <w:vAlign w:val="center"/>
            <w:hideMark/>
          </w:tcPr>
          <w:p w14:paraId="38A18CBC" w14:textId="77777777" w:rsidR="004A54C6" w:rsidRPr="00D27BA0" w:rsidRDefault="004A54C6" w:rsidP="00AB1F52">
            <w:pPr>
              <w:jc w:val="center"/>
              <w:rPr>
                <w:sz w:val="24"/>
                <w:szCs w:val="24"/>
              </w:rPr>
            </w:pPr>
            <w:r w:rsidRPr="00D27BA0">
              <w:rPr>
                <w:sz w:val="24"/>
                <w:szCs w:val="24"/>
              </w:rPr>
              <w:t>4</w:t>
            </w:r>
          </w:p>
        </w:tc>
      </w:tr>
      <w:tr w:rsidR="004A54C6" w:rsidRPr="004A54C6" w14:paraId="75E31792" w14:textId="77777777" w:rsidTr="00AB1F52">
        <w:trPr>
          <w:trHeight w:val="205"/>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tcPr>
          <w:p w14:paraId="3E5552CB" w14:textId="77777777" w:rsidR="004A54C6" w:rsidRPr="00D27BA0" w:rsidRDefault="004A54C6" w:rsidP="00AB1F52">
            <w:pPr>
              <w:rPr>
                <w:sz w:val="24"/>
                <w:szCs w:val="24"/>
              </w:rPr>
            </w:pPr>
          </w:p>
          <w:p w14:paraId="6A560E75" w14:textId="77777777" w:rsidR="004A54C6" w:rsidRPr="00D27BA0" w:rsidRDefault="004A54C6" w:rsidP="00AB1F52">
            <w:pPr>
              <w:rPr>
                <w:sz w:val="24"/>
                <w:szCs w:val="24"/>
              </w:rPr>
            </w:pPr>
            <w:r w:rsidRPr="00D27BA0">
              <w:rPr>
                <w:sz w:val="24"/>
                <w:szCs w:val="24"/>
              </w:rPr>
              <w:t>14</w:t>
            </w:r>
          </w:p>
        </w:tc>
        <w:tc>
          <w:tcPr>
            <w:tcW w:w="3526" w:type="dxa"/>
            <w:tcBorders>
              <w:top w:val="nil"/>
              <w:left w:val="nil"/>
              <w:bottom w:val="single" w:sz="4" w:space="0" w:color="auto"/>
              <w:right w:val="single" w:sz="4" w:space="0" w:color="auto"/>
            </w:tcBorders>
            <w:shd w:val="clear" w:color="auto" w:fill="auto"/>
            <w:vAlign w:val="center"/>
            <w:hideMark/>
          </w:tcPr>
          <w:p w14:paraId="0275A11C" w14:textId="77777777" w:rsidR="004A54C6" w:rsidRPr="004A54C6" w:rsidRDefault="004A54C6" w:rsidP="00AB1F52">
            <w:pPr>
              <w:rPr>
                <w:sz w:val="24"/>
                <w:szCs w:val="24"/>
                <w:lang w:val="ru-RU"/>
              </w:rPr>
            </w:pPr>
            <w:r w:rsidRPr="004A54C6">
              <w:rPr>
                <w:sz w:val="24"/>
                <w:szCs w:val="24"/>
                <w:lang w:val="ru-RU"/>
              </w:rPr>
              <w:t>Наименьший радиус кривой в продольном профиле:</w:t>
            </w:r>
          </w:p>
        </w:tc>
        <w:tc>
          <w:tcPr>
            <w:tcW w:w="992" w:type="dxa"/>
            <w:tcBorders>
              <w:top w:val="nil"/>
              <w:left w:val="nil"/>
              <w:bottom w:val="single" w:sz="4" w:space="0" w:color="auto"/>
              <w:right w:val="single" w:sz="4" w:space="0" w:color="auto"/>
            </w:tcBorders>
            <w:shd w:val="clear" w:color="auto" w:fill="auto"/>
            <w:vAlign w:val="center"/>
            <w:hideMark/>
          </w:tcPr>
          <w:p w14:paraId="75B25349" w14:textId="77777777" w:rsidR="004A54C6" w:rsidRPr="004A54C6" w:rsidRDefault="004A54C6" w:rsidP="00AB1F52">
            <w:pPr>
              <w:jc w:val="center"/>
              <w:rPr>
                <w:sz w:val="24"/>
                <w:szCs w:val="24"/>
                <w:lang w:val="ru-RU"/>
              </w:rPr>
            </w:pPr>
            <w:r w:rsidRPr="00D27BA0">
              <w:rPr>
                <w:sz w:val="24"/>
                <w:szCs w:val="24"/>
              </w:rPr>
              <w:t> </w:t>
            </w:r>
          </w:p>
        </w:tc>
        <w:tc>
          <w:tcPr>
            <w:tcW w:w="2410" w:type="dxa"/>
            <w:tcBorders>
              <w:top w:val="nil"/>
              <w:left w:val="nil"/>
              <w:bottom w:val="single" w:sz="4" w:space="0" w:color="auto"/>
              <w:right w:val="single" w:sz="4" w:space="0" w:color="auto"/>
            </w:tcBorders>
            <w:shd w:val="clear" w:color="auto" w:fill="auto"/>
            <w:vAlign w:val="center"/>
            <w:hideMark/>
          </w:tcPr>
          <w:p w14:paraId="5532067D" w14:textId="77777777" w:rsidR="004A54C6" w:rsidRPr="004A54C6" w:rsidRDefault="004A54C6" w:rsidP="00AB1F52">
            <w:pPr>
              <w:jc w:val="center"/>
              <w:rPr>
                <w:sz w:val="24"/>
                <w:szCs w:val="24"/>
                <w:lang w:val="ru-RU"/>
              </w:rPr>
            </w:pPr>
            <w:r w:rsidRPr="00D27BA0">
              <w:rPr>
                <w:sz w:val="24"/>
                <w:szCs w:val="24"/>
              </w:rPr>
              <w:t> </w:t>
            </w:r>
          </w:p>
        </w:tc>
        <w:tc>
          <w:tcPr>
            <w:tcW w:w="2698" w:type="dxa"/>
            <w:tcBorders>
              <w:top w:val="nil"/>
              <w:left w:val="nil"/>
              <w:bottom w:val="single" w:sz="4" w:space="0" w:color="auto"/>
              <w:right w:val="single" w:sz="4" w:space="0" w:color="auto"/>
            </w:tcBorders>
            <w:shd w:val="clear" w:color="auto" w:fill="auto"/>
            <w:vAlign w:val="center"/>
            <w:hideMark/>
          </w:tcPr>
          <w:p w14:paraId="7B2FDAA0" w14:textId="77777777" w:rsidR="004A54C6" w:rsidRPr="004A54C6" w:rsidRDefault="004A54C6" w:rsidP="00AB1F52">
            <w:pPr>
              <w:jc w:val="center"/>
              <w:rPr>
                <w:sz w:val="24"/>
                <w:szCs w:val="24"/>
                <w:lang w:val="ru-RU"/>
              </w:rPr>
            </w:pPr>
            <w:r w:rsidRPr="00D27BA0">
              <w:rPr>
                <w:sz w:val="24"/>
                <w:szCs w:val="24"/>
              </w:rPr>
              <w:t> </w:t>
            </w:r>
          </w:p>
        </w:tc>
      </w:tr>
      <w:tr w:rsidR="004A54C6" w:rsidRPr="00D27BA0" w14:paraId="265BDB10" w14:textId="77777777" w:rsidTr="00AB1F52">
        <w:trPr>
          <w:trHeight w:val="205"/>
          <w:jc w:val="center"/>
        </w:trPr>
        <w:tc>
          <w:tcPr>
            <w:tcW w:w="580" w:type="dxa"/>
            <w:vMerge/>
            <w:tcBorders>
              <w:top w:val="nil"/>
              <w:left w:val="single" w:sz="4" w:space="0" w:color="auto"/>
              <w:bottom w:val="single" w:sz="4" w:space="0" w:color="auto"/>
              <w:right w:val="single" w:sz="4" w:space="0" w:color="auto"/>
            </w:tcBorders>
            <w:shd w:val="clear" w:color="auto" w:fill="auto"/>
            <w:vAlign w:val="center"/>
          </w:tcPr>
          <w:p w14:paraId="240C282A" w14:textId="77777777" w:rsidR="004A54C6" w:rsidRPr="004A54C6" w:rsidRDefault="004A54C6" w:rsidP="00AB1F52">
            <w:pPr>
              <w:rPr>
                <w:sz w:val="24"/>
                <w:szCs w:val="24"/>
                <w:lang w:val="ru-RU"/>
              </w:rPr>
            </w:pPr>
          </w:p>
        </w:tc>
        <w:tc>
          <w:tcPr>
            <w:tcW w:w="3526" w:type="dxa"/>
            <w:tcBorders>
              <w:top w:val="nil"/>
              <w:left w:val="nil"/>
              <w:bottom w:val="single" w:sz="4" w:space="0" w:color="auto"/>
              <w:right w:val="single" w:sz="4" w:space="0" w:color="auto"/>
            </w:tcBorders>
            <w:shd w:val="clear" w:color="auto" w:fill="auto"/>
            <w:vAlign w:val="center"/>
            <w:hideMark/>
          </w:tcPr>
          <w:p w14:paraId="016D8AEF" w14:textId="77777777" w:rsidR="004A54C6" w:rsidRPr="00D27BA0" w:rsidRDefault="004A54C6" w:rsidP="00AB1F52">
            <w:pPr>
              <w:rPr>
                <w:sz w:val="24"/>
                <w:szCs w:val="24"/>
              </w:rPr>
            </w:pPr>
            <w:r w:rsidRPr="00D27BA0">
              <w:rPr>
                <w:sz w:val="24"/>
                <w:szCs w:val="24"/>
              </w:rPr>
              <w:t>- выпуклой кривой</w:t>
            </w:r>
          </w:p>
        </w:tc>
        <w:tc>
          <w:tcPr>
            <w:tcW w:w="992" w:type="dxa"/>
            <w:tcBorders>
              <w:top w:val="nil"/>
              <w:left w:val="nil"/>
              <w:bottom w:val="single" w:sz="4" w:space="0" w:color="auto"/>
              <w:right w:val="single" w:sz="4" w:space="0" w:color="auto"/>
            </w:tcBorders>
            <w:shd w:val="clear" w:color="auto" w:fill="auto"/>
            <w:vAlign w:val="center"/>
            <w:hideMark/>
          </w:tcPr>
          <w:p w14:paraId="6277A4BA" w14:textId="77777777" w:rsidR="004A54C6" w:rsidRPr="00D27BA0" w:rsidRDefault="004A54C6" w:rsidP="00AB1F52">
            <w:pPr>
              <w:jc w:val="center"/>
              <w:rPr>
                <w:sz w:val="24"/>
                <w:szCs w:val="24"/>
              </w:rPr>
            </w:pPr>
            <w:r w:rsidRPr="00D27BA0">
              <w:rPr>
                <w:sz w:val="24"/>
                <w:szCs w:val="24"/>
              </w:rPr>
              <w:t>м</w:t>
            </w:r>
          </w:p>
        </w:tc>
        <w:tc>
          <w:tcPr>
            <w:tcW w:w="2410" w:type="dxa"/>
            <w:tcBorders>
              <w:top w:val="nil"/>
              <w:left w:val="nil"/>
              <w:bottom w:val="single" w:sz="4" w:space="0" w:color="auto"/>
              <w:right w:val="single" w:sz="4" w:space="0" w:color="auto"/>
            </w:tcBorders>
            <w:shd w:val="clear" w:color="auto" w:fill="auto"/>
            <w:vAlign w:val="center"/>
            <w:hideMark/>
          </w:tcPr>
          <w:p w14:paraId="22F74C5D" w14:textId="77777777" w:rsidR="004A54C6" w:rsidRPr="00D27BA0" w:rsidRDefault="004A54C6" w:rsidP="00AB1F52">
            <w:pPr>
              <w:jc w:val="center"/>
              <w:rPr>
                <w:sz w:val="24"/>
                <w:szCs w:val="24"/>
              </w:rPr>
            </w:pPr>
            <w:r w:rsidRPr="00D27BA0">
              <w:rPr>
                <w:sz w:val="24"/>
                <w:szCs w:val="24"/>
              </w:rPr>
              <w:t>4763</w:t>
            </w:r>
          </w:p>
        </w:tc>
        <w:tc>
          <w:tcPr>
            <w:tcW w:w="2698" w:type="dxa"/>
            <w:tcBorders>
              <w:top w:val="nil"/>
              <w:left w:val="nil"/>
              <w:bottom w:val="single" w:sz="4" w:space="0" w:color="auto"/>
              <w:right w:val="single" w:sz="4" w:space="0" w:color="auto"/>
            </w:tcBorders>
            <w:shd w:val="clear" w:color="auto" w:fill="auto"/>
            <w:vAlign w:val="center"/>
            <w:hideMark/>
          </w:tcPr>
          <w:p w14:paraId="04395418" w14:textId="77777777" w:rsidR="004A54C6" w:rsidRPr="00D27BA0" w:rsidRDefault="004A54C6" w:rsidP="00AB1F52">
            <w:pPr>
              <w:jc w:val="center"/>
              <w:rPr>
                <w:sz w:val="24"/>
                <w:szCs w:val="24"/>
              </w:rPr>
            </w:pPr>
            <w:r w:rsidRPr="00D27BA0">
              <w:rPr>
                <w:sz w:val="24"/>
                <w:szCs w:val="24"/>
              </w:rPr>
              <w:t>7044</w:t>
            </w:r>
          </w:p>
        </w:tc>
      </w:tr>
      <w:tr w:rsidR="004A54C6" w:rsidRPr="00D27BA0" w14:paraId="40204BF9" w14:textId="77777777" w:rsidTr="00AB1F52">
        <w:trPr>
          <w:trHeight w:val="205"/>
          <w:jc w:val="center"/>
        </w:trPr>
        <w:tc>
          <w:tcPr>
            <w:tcW w:w="580" w:type="dxa"/>
            <w:vMerge/>
            <w:tcBorders>
              <w:top w:val="nil"/>
              <w:left w:val="single" w:sz="4" w:space="0" w:color="auto"/>
              <w:bottom w:val="single" w:sz="4" w:space="0" w:color="auto"/>
              <w:right w:val="single" w:sz="4" w:space="0" w:color="auto"/>
            </w:tcBorders>
            <w:shd w:val="clear" w:color="auto" w:fill="auto"/>
            <w:vAlign w:val="center"/>
          </w:tcPr>
          <w:p w14:paraId="2CEFAD16" w14:textId="77777777" w:rsidR="004A54C6" w:rsidRPr="00D27BA0" w:rsidRDefault="004A54C6" w:rsidP="00AB1F52">
            <w:pPr>
              <w:rPr>
                <w:sz w:val="24"/>
                <w:szCs w:val="24"/>
              </w:rPr>
            </w:pPr>
          </w:p>
        </w:tc>
        <w:tc>
          <w:tcPr>
            <w:tcW w:w="3526" w:type="dxa"/>
            <w:tcBorders>
              <w:top w:val="nil"/>
              <w:left w:val="nil"/>
              <w:bottom w:val="single" w:sz="4" w:space="0" w:color="auto"/>
              <w:right w:val="single" w:sz="4" w:space="0" w:color="auto"/>
            </w:tcBorders>
            <w:shd w:val="clear" w:color="auto" w:fill="auto"/>
            <w:vAlign w:val="center"/>
            <w:hideMark/>
          </w:tcPr>
          <w:p w14:paraId="01CFE848" w14:textId="77777777" w:rsidR="004A54C6" w:rsidRPr="00D27BA0" w:rsidRDefault="004A54C6" w:rsidP="00AB1F52">
            <w:pPr>
              <w:rPr>
                <w:sz w:val="24"/>
                <w:szCs w:val="24"/>
              </w:rPr>
            </w:pPr>
            <w:r w:rsidRPr="00D27BA0">
              <w:rPr>
                <w:sz w:val="24"/>
                <w:szCs w:val="24"/>
              </w:rPr>
              <w:t>- вогнутой кривой</w:t>
            </w:r>
          </w:p>
        </w:tc>
        <w:tc>
          <w:tcPr>
            <w:tcW w:w="992" w:type="dxa"/>
            <w:tcBorders>
              <w:top w:val="nil"/>
              <w:left w:val="nil"/>
              <w:bottom w:val="single" w:sz="4" w:space="0" w:color="auto"/>
              <w:right w:val="single" w:sz="4" w:space="0" w:color="auto"/>
            </w:tcBorders>
            <w:shd w:val="clear" w:color="auto" w:fill="auto"/>
            <w:vAlign w:val="center"/>
            <w:hideMark/>
          </w:tcPr>
          <w:p w14:paraId="200EC9FB" w14:textId="77777777" w:rsidR="004A54C6" w:rsidRPr="00D27BA0" w:rsidRDefault="004A54C6" w:rsidP="00AB1F52">
            <w:pPr>
              <w:jc w:val="center"/>
              <w:rPr>
                <w:sz w:val="24"/>
                <w:szCs w:val="24"/>
              </w:rPr>
            </w:pPr>
            <w:r w:rsidRPr="00D27BA0">
              <w:rPr>
                <w:sz w:val="24"/>
                <w:szCs w:val="24"/>
              </w:rPr>
              <w:t>м</w:t>
            </w:r>
          </w:p>
        </w:tc>
        <w:tc>
          <w:tcPr>
            <w:tcW w:w="2410" w:type="dxa"/>
            <w:tcBorders>
              <w:top w:val="nil"/>
              <w:left w:val="nil"/>
              <w:bottom w:val="single" w:sz="4" w:space="0" w:color="auto"/>
              <w:right w:val="single" w:sz="4" w:space="0" w:color="auto"/>
            </w:tcBorders>
            <w:shd w:val="clear" w:color="auto" w:fill="auto"/>
            <w:vAlign w:val="center"/>
            <w:hideMark/>
          </w:tcPr>
          <w:p w14:paraId="72676206" w14:textId="77777777" w:rsidR="004A54C6" w:rsidRPr="00D27BA0" w:rsidRDefault="004A54C6" w:rsidP="00AB1F52">
            <w:pPr>
              <w:jc w:val="center"/>
              <w:rPr>
                <w:sz w:val="24"/>
                <w:szCs w:val="24"/>
              </w:rPr>
            </w:pPr>
            <w:r w:rsidRPr="00D27BA0">
              <w:rPr>
                <w:sz w:val="24"/>
                <w:szCs w:val="24"/>
              </w:rPr>
              <w:t>2679</w:t>
            </w:r>
          </w:p>
        </w:tc>
        <w:tc>
          <w:tcPr>
            <w:tcW w:w="2698" w:type="dxa"/>
            <w:tcBorders>
              <w:top w:val="nil"/>
              <w:left w:val="nil"/>
              <w:bottom w:val="single" w:sz="4" w:space="0" w:color="auto"/>
              <w:right w:val="single" w:sz="4" w:space="0" w:color="auto"/>
            </w:tcBorders>
            <w:shd w:val="clear" w:color="auto" w:fill="auto"/>
            <w:vAlign w:val="center"/>
            <w:hideMark/>
          </w:tcPr>
          <w:p w14:paraId="032867BC" w14:textId="77777777" w:rsidR="004A54C6" w:rsidRPr="00D27BA0" w:rsidRDefault="004A54C6" w:rsidP="00AB1F52">
            <w:pPr>
              <w:jc w:val="center"/>
              <w:rPr>
                <w:sz w:val="24"/>
                <w:szCs w:val="24"/>
              </w:rPr>
            </w:pPr>
            <w:r w:rsidRPr="00D27BA0">
              <w:rPr>
                <w:sz w:val="24"/>
                <w:szCs w:val="24"/>
              </w:rPr>
              <w:t>8885</w:t>
            </w:r>
          </w:p>
        </w:tc>
      </w:tr>
      <w:tr w:rsidR="004A54C6" w:rsidRPr="00D27BA0" w14:paraId="0CD6285A" w14:textId="77777777" w:rsidTr="00AB1F52">
        <w:trPr>
          <w:trHeight w:val="205"/>
          <w:jc w:val="center"/>
        </w:trPr>
        <w:tc>
          <w:tcPr>
            <w:tcW w:w="580" w:type="dxa"/>
            <w:vMerge w:val="restart"/>
            <w:tcBorders>
              <w:top w:val="nil"/>
              <w:left w:val="single" w:sz="4" w:space="0" w:color="auto"/>
              <w:bottom w:val="single" w:sz="4" w:space="0" w:color="auto"/>
              <w:right w:val="single" w:sz="4" w:space="0" w:color="auto"/>
            </w:tcBorders>
            <w:shd w:val="clear" w:color="auto" w:fill="auto"/>
            <w:vAlign w:val="center"/>
          </w:tcPr>
          <w:p w14:paraId="320F5D89" w14:textId="77777777" w:rsidR="004A54C6" w:rsidRPr="00D27BA0" w:rsidRDefault="004A54C6" w:rsidP="00AB1F52">
            <w:pPr>
              <w:rPr>
                <w:sz w:val="24"/>
                <w:szCs w:val="24"/>
              </w:rPr>
            </w:pPr>
          </w:p>
          <w:p w14:paraId="12842597" w14:textId="77777777" w:rsidR="004A54C6" w:rsidRPr="00D27BA0" w:rsidRDefault="004A54C6" w:rsidP="00AB1F52">
            <w:pPr>
              <w:rPr>
                <w:sz w:val="24"/>
                <w:szCs w:val="24"/>
              </w:rPr>
            </w:pPr>
            <w:r w:rsidRPr="00D27BA0">
              <w:rPr>
                <w:sz w:val="24"/>
                <w:szCs w:val="24"/>
              </w:rPr>
              <w:t>15</w:t>
            </w:r>
          </w:p>
        </w:tc>
        <w:tc>
          <w:tcPr>
            <w:tcW w:w="3526" w:type="dxa"/>
            <w:tcBorders>
              <w:top w:val="nil"/>
              <w:left w:val="nil"/>
              <w:bottom w:val="single" w:sz="4" w:space="0" w:color="auto"/>
              <w:right w:val="single" w:sz="4" w:space="0" w:color="auto"/>
            </w:tcBorders>
            <w:shd w:val="clear" w:color="auto" w:fill="auto"/>
            <w:vAlign w:val="center"/>
            <w:hideMark/>
          </w:tcPr>
          <w:p w14:paraId="72A2DD01" w14:textId="77777777" w:rsidR="004A54C6" w:rsidRPr="00D27BA0" w:rsidRDefault="004A54C6" w:rsidP="00AB1F52">
            <w:pPr>
              <w:rPr>
                <w:sz w:val="24"/>
                <w:szCs w:val="24"/>
              </w:rPr>
            </w:pPr>
            <w:r w:rsidRPr="00D27BA0">
              <w:rPr>
                <w:sz w:val="24"/>
                <w:szCs w:val="24"/>
              </w:rPr>
              <w:t>Расчетные нагрузки:</w:t>
            </w:r>
          </w:p>
        </w:tc>
        <w:tc>
          <w:tcPr>
            <w:tcW w:w="992" w:type="dxa"/>
            <w:vMerge w:val="restart"/>
            <w:tcBorders>
              <w:top w:val="nil"/>
              <w:left w:val="single" w:sz="4" w:space="0" w:color="auto"/>
              <w:bottom w:val="single" w:sz="4" w:space="0" w:color="auto"/>
              <w:right w:val="single" w:sz="4" w:space="0" w:color="auto"/>
            </w:tcBorders>
            <w:shd w:val="clear" w:color="auto" w:fill="auto"/>
            <w:vAlign w:val="center"/>
            <w:hideMark/>
          </w:tcPr>
          <w:p w14:paraId="6D0576AE" w14:textId="77777777" w:rsidR="004A54C6" w:rsidRPr="00D27BA0" w:rsidRDefault="004A54C6" w:rsidP="00AB1F52">
            <w:pPr>
              <w:jc w:val="center"/>
              <w:rPr>
                <w:sz w:val="24"/>
                <w:szCs w:val="24"/>
              </w:rPr>
            </w:pPr>
            <w:r w:rsidRPr="00D27BA0">
              <w:rPr>
                <w:sz w:val="24"/>
                <w:szCs w:val="24"/>
              </w:rPr>
              <w:t>кН</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5A6F337" w14:textId="77777777" w:rsidR="004A54C6" w:rsidRPr="00D27BA0" w:rsidRDefault="004A54C6" w:rsidP="00AB1F52">
            <w:pPr>
              <w:jc w:val="center"/>
              <w:rPr>
                <w:sz w:val="24"/>
                <w:szCs w:val="24"/>
              </w:rPr>
            </w:pPr>
            <w:r w:rsidRPr="00D27BA0">
              <w:rPr>
                <w:sz w:val="24"/>
                <w:szCs w:val="24"/>
              </w:rPr>
              <w:t>115</w:t>
            </w:r>
          </w:p>
        </w:tc>
        <w:tc>
          <w:tcPr>
            <w:tcW w:w="2698" w:type="dxa"/>
            <w:vMerge w:val="restart"/>
            <w:tcBorders>
              <w:top w:val="nil"/>
              <w:left w:val="single" w:sz="4" w:space="0" w:color="auto"/>
              <w:bottom w:val="single" w:sz="4" w:space="0" w:color="auto"/>
              <w:right w:val="single" w:sz="4" w:space="0" w:color="auto"/>
            </w:tcBorders>
            <w:shd w:val="clear" w:color="auto" w:fill="auto"/>
            <w:vAlign w:val="center"/>
            <w:hideMark/>
          </w:tcPr>
          <w:p w14:paraId="70CD3E26" w14:textId="77777777" w:rsidR="004A54C6" w:rsidRPr="00D27BA0" w:rsidRDefault="004A54C6" w:rsidP="00AB1F52">
            <w:pPr>
              <w:jc w:val="center"/>
              <w:rPr>
                <w:sz w:val="24"/>
                <w:szCs w:val="24"/>
              </w:rPr>
            </w:pPr>
            <w:r w:rsidRPr="00D27BA0">
              <w:rPr>
                <w:sz w:val="24"/>
                <w:szCs w:val="24"/>
              </w:rPr>
              <w:t>115</w:t>
            </w:r>
          </w:p>
        </w:tc>
      </w:tr>
      <w:tr w:rsidR="004A54C6" w:rsidRPr="00D27BA0" w14:paraId="4025C5F9" w14:textId="77777777" w:rsidTr="00AB1F52">
        <w:trPr>
          <w:trHeight w:val="205"/>
          <w:jc w:val="center"/>
        </w:trPr>
        <w:tc>
          <w:tcPr>
            <w:tcW w:w="580" w:type="dxa"/>
            <w:vMerge/>
            <w:tcBorders>
              <w:top w:val="nil"/>
              <w:left w:val="single" w:sz="4" w:space="0" w:color="auto"/>
              <w:bottom w:val="single" w:sz="4" w:space="0" w:color="auto"/>
              <w:right w:val="single" w:sz="4" w:space="0" w:color="auto"/>
            </w:tcBorders>
            <w:shd w:val="clear" w:color="auto" w:fill="auto"/>
            <w:vAlign w:val="center"/>
          </w:tcPr>
          <w:p w14:paraId="0ED6B195" w14:textId="77777777" w:rsidR="004A54C6" w:rsidRPr="00D27BA0" w:rsidRDefault="004A54C6" w:rsidP="00AB1F52">
            <w:pPr>
              <w:rPr>
                <w:sz w:val="24"/>
                <w:szCs w:val="24"/>
              </w:rPr>
            </w:pPr>
          </w:p>
        </w:tc>
        <w:tc>
          <w:tcPr>
            <w:tcW w:w="3526" w:type="dxa"/>
            <w:tcBorders>
              <w:top w:val="nil"/>
              <w:left w:val="nil"/>
              <w:bottom w:val="single" w:sz="4" w:space="0" w:color="auto"/>
              <w:right w:val="single" w:sz="4" w:space="0" w:color="auto"/>
            </w:tcBorders>
            <w:shd w:val="clear" w:color="auto" w:fill="auto"/>
            <w:vAlign w:val="center"/>
            <w:hideMark/>
          </w:tcPr>
          <w:p w14:paraId="5D674D09" w14:textId="77777777" w:rsidR="004A54C6" w:rsidRPr="00D27BA0" w:rsidRDefault="004A54C6" w:rsidP="00AB1F52">
            <w:pPr>
              <w:rPr>
                <w:sz w:val="24"/>
                <w:szCs w:val="24"/>
              </w:rPr>
            </w:pPr>
            <w:r w:rsidRPr="00D27BA0">
              <w:rPr>
                <w:sz w:val="24"/>
                <w:szCs w:val="24"/>
              </w:rPr>
              <w:t>- на дорожную одежду</w:t>
            </w:r>
          </w:p>
        </w:tc>
        <w:tc>
          <w:tcPr>
            <w:tcW w:w="992" w:type="dxa"/>
            <w:vMerge/>
            <w:tcBorders>
              <w:top w:val="nil"/>
              <w:left w:val="single" w:sz="4" w:space="0" w:color="auto"/>
              <w:bottom w:val="single" w:sz="4" w:space="0" w:color="auto"/>
              <w:right w:val="single" w:sz="4" w:space="0" w:color="auto"/>
            </w:tcBorders>
            <w:shd w:val="clear" w:color="auto" w:fill="auto"/>
            <w:vAlign w:val="center"/>
            <w:hideMark/>
          </w:tcPr>
          <w:p w14:paraId="5F033D0A" w14:textId="77777777" w:rsidR="004A54C6" w:rsidRPr="00D27BA0" w:rsidRDefault="004A54C6" w:rsidP="00AB1F52">
            <w:pPr>
              <w:rPr>
                <w:sz w:val="24"/>
                <w:szCs w:val="24"/>
              </w:rPr>
            </w:pP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A49A29E" w14:textId="77777777" w:rsidR="004A54C6" w:rsidRPr="00D27BA0" w:rsidRDefault="004A54C6" w:rsidP="00AB1F52">
            <w:pPr>
              <w:rPr>
                <w:sz w:val="24"/>
                <w:szCs w:val="24"/>
              </w:rPr>
            </w:pPr>
          </w:p>
        </w:tc>
        <w:tc>
          <w:tcPr>
            <w:tcW w:w="2698" w:type="dxa"/>
            <w:vMerge/>
            <w:tcBorders>
              <w:top w:val="nil"/>
              <w:left w:val="single" w:sz="4" w:space="0" w:color="auto"/>
              <w:bottom w:val="single" w:sz="4" w:space="0" w:color="auto"/>
              <w:right w:val="single" w:sz="4" w:space="0" w:color="auto"/>
            </w:tcBorders>
            <w:shd w:val="clear" w:color="auto" w:fill="auto"/>
            <w:vAlign w:val="center"/>
            <w:hideMark/>
          </w:tcPr>
          <w:p w14:paraId="15F05627" w14:textId="77777777" w:rsidR="004A54C6" w:rsidRPr="00D27BA0" w:rsidRDefault="004A54C6" w:rsidP="00AB1F52">
            <w:pPr>
              <w:rPr>
                <w:sz w:val="24"/>
                <w:szCs w:val="24"/>
              </w:rPr>
            </w:pPr>
          </w:p>
        </w:tc>
      </w:tr>
      <w:tr w:rsidR="004A54C6" w:rsidRPr="00D27BA0" w14:paraId="18000059" w14:textId="77777777" w:rsidTr="00AB1F52">
        <w:trPr>
          <w:trHeight w:val="205"/>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0428B6F4" w14:textId="77777777" w:rsidR="004A54C6" w:rsidRPr="00D27BA0" w:rsidRDefault="004A54C6" w:rsidP="00AB1F52">
            <w:pPr>
              <w:jc w:val="center"/>
              <w:rPr>
                <w:sz w:val="24"/>
                <w:szCs w:val="24"/>
              </w:rPr>
            </w:pPr>
            <w:r w:rsidRPr="00D27BA0">
              <w:rPr>
                <w:sz w:val="24"/>
                <w:szCs w:val="24"/>
              </w:rPr>
              <w:t>16</w:t>
            </w:r>
          </w:p>
        </w:tc>
        <w:tc>
          <w:tcPr>
            <w:tcW w:w="3526" w:type="dxa"/>
            <w:tcBorders>
              <w:top w:val="nil"/>
              <w:left w:val="nil"/>
              <w:bottom w:val="single" w:sz="4" w:space="0" w:color="auto"/>
              <w:right w:val="single" w:sz="4" w:space="0" w:color="auto"/>
            </w:tcBorders>
            <w:shd w:val="clear" w:color="auto" w:fill="auto"/>
            <w:vAlign w:val="center"/>
            <w:hideMark/>
          </w:tcPr>
          <w:p w14:paraId="28FF6BC9" w14:textId="77777777" w:rsidR="004A54C6" w:rsidRPr="00D27BA0" w:rsidRDefault="004A54C6" w:rsidP="00AB1F52">
            <w:pPr>
              <w:rPr>
                <w:sz w:val="24"/>
                <w:szCs w:val="24"/>
              </w:rPr>
            </w:pPr>
            <w:r w:rsidRPr="00D27BA0">
              <w:rPr>
                <w:sz w:val="24"/>
                <w:szCs w:val="24"/>
              </w:rPr>
              <w:t>Ширина центральной разделительной полосы</w:t>
            </w:r>
          </w:p>
        </w:tc>
        <w:tc>
          <w:tcPr>
            <w:tcW w:w="992" w:type="dxa"/>
            <w:tcBorders>
              <w:top w:val="nil"/>
              <w:left w:val="nil"/>
              <w:bottom w:val="single" w:sz="4" w:space="0" w:color="auto"/>
              <w:right w:val="single" w:sz="4" w:space="0" w:color="auto"/>
            </w:tcBorders>
            <w:shd w:val="clear" w:color="auto" w:fill="auto"/>
            <w:vAlign w:val="center"/>
            <w:hideMark/>
          </w:tcPr>
          <w:p w14:paraId="69D6B9E3" w14:textId="77777777" w:rsidR="004A54C6" w:rsidRPr="00D27BA0" w:rsidRDefault="004A54C6" w:rsidP="00AB1F52">
            <w:pPr>
              <w:jc w:val="center"/>
              <w:rPr>
                <w:sz w:val="24"/>
                <w:szCs w:val="24"/>
              </w:rPr>
            </w:pPr>
            <w:r w:rsidRPr="00D27BA0">
              <w:rPr>
                <w:sz w:val="24"/>
                <w:szCs w:val="24"/>
              </w:rPr>
              <w:t>м</w:t>
            </w:r>
          </w:p>
        </w:tc>
        <w:tc>
          <w:tcPr>
            <w:tcW w:w="5108" w:type="dxa"/>
            <w:gridSpan w:val="2"/>
            <w:tcBorders>
              <w:top w:val="single" w:sz="4" w:space="0" w:color="auto"/>
              <w:left w:val="nil"/>
              <w:bottom w:val="single" w:sz="4" w:space="0" w:color="auto"/>
              <w:right w:val="single" w:sz="4" w:space="0" w:color="000000"/>
            </w:tcBorders>
            <w:shd w:val="clear" w:color="auto" w:fill="auto"/>
            <w:vAlign w:val="center"/>
            <w:hideMark/>
          </w:tcPr>
          <w:p w14:paraId="6DA61852" w14:textId="77777777" w:rsidR="004A54C6" w:rsidRPr="00D27BA0" w:rsidRDefault="004A54C6" w:rsidP="00AB1F52">
            <w:pPr>
              <w:jc w:val="center"/>
              <w:rPr>
                <w:sz w:val="24"/>
                <w:szCs w:val="24"/>
              </w:rPr>
            </w:pPr>
            <w:r w:rsidRPr="00D27BA0">
              <w:rPr>
                <w:sz w:val="24"/>
                <w:szCs w:val="24"/>
              </w:rPr>
              <w:t>4,00</w:t>
            </w:r>
          </w:p>
        </w:tc>
      </w:tr>
      <w:tr w:rsidR="004A54C6" w:rsidRPr="00D27BA0" w14:paraId="2B057090" w14:textId="77777777" w:rsidTr="00AB1F52">
        <w:trPr>
          <w:trHeight w:val="348"/>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531A01DD" w14:textId="77777777" w:rsidR="004A54C6" w:rsidRPr="00D27BA0" w:rsidRDefault="004A54C6" w:rsidP="00AB1F52">
            <w:pPr>
              <w:jc w:val="center"/>
              <w:rPr>
                <w:sz w:val="24"/>
                <w:szCs w:val="24"/>
              </w:rPr>
            </w:pPr>
            <w:r w:rsidRPr="00D27BA0">
              <w:rPr>
                <w:sz w:val="24"/>
                <w:szCs w:val="24"/>
              </w:rPr>
              <w:t>17</w:t>
            </w:r>
          </w:p>
        </w:tc>
        <w:tc>
          <w:tcPr>
            <w:tcW w:w="3526" w:type="dxa"/>
            <w:tcBorders>
              <w:top w:val="nil"/>
              <w:left w:val="nil"/>
              <w:bottom w:val="single" w:sz="4" w:space="0" w:color="auto"/>
              <w:right w:val="single" w:sz="4" w:space="0" w:color="auto"/>
            </w:tcBorders>
            <w:shd w:val="clear" w:color="auto" w:fill="auto"/>
            <w:vAlign w:val="center"/>
            <w:hideMark/>
          </w:tcPr>
          <w:p w14:paraId="27C66995" w14:textId="77777777" w:rsidR="004A54C6" w:rsidRPr="00D27BA0" w:rsidRDefault="004A54C6" w:rsidP="00AB1F52">
            <w:pPr>
              <w:rPr>
                <w:sz w:val="24"/>
                <w:szCs w:val="24"/>
              </w:rPr>
            </w:pPr>
            <w:r w:rsidRPr="00D27BA0">
              <w:rPr>
                <w:sz w:val="24"/>
                <w:szCs w:val="24"/>
              </w:rPr>
              <w:t>Ширина тротуара</w:t>
            </w:r>
          </w:p>
        </w:tc>
        <w:tc>
          <w:tcPr>
            <w:tcW w:w="992" w:type="dxa"/>
            <w:tcBorders>
              <w:top w:val="nil"/>
              <w:left w:val="nil"/>
              <w:bottom w:val="single" w:sz="4" w:space="0" w:color="auto"/>
              <w:right w:val="single" w:sz="4" w:space="0" w:color="auto"/>
            </w:tcBorders>
            <w:shd w:val="clear" w:color="auto" w:fill="auto"/>
            <w:vAlign w:val="center"/>
            <w:hideMark/>
          </w:tcPr>
          <w:p w14:paraId="01CD3AFF" w14:textId="77777777" w:rsidR="004A54C6" w:rsidRPr="00D27BA0" w:rsidRDefault="004A54C6" w:rsidP="00AB1F52">
            <w:pPr>
              <w:jc w:val="center"/>
              <w:rPr>
                <w:sz w:val="24"/>
                <w:szCs w:val="24"/>
              </w:rPr>
            </w:pPr>
            <w:r w:rsidRPr="00D27BA0">
              <w:rPr>
                <w:sz w:val="24"/>
                <w:szCs w:val="24"/>
              </w:rPr>
              <w:t>м</w:t>
            </w:r>
          </w:p>
        </w:tc>
        <w:tc>
          <w:tcPr>
            <w:tcW w:w="2410" w:type="dxa"/>
            <w:tcBorders>
              <w:top w:val="nil"/>
              <w:left w:val="nil"/>
              <w:bottom w:val="single" w:sz="4" w:space="0" w:color="auto"/>
              <w:right w:val="single" w:sz="4" w:space="0" w:color="auto"/>
            </w:tcBorders>
            <w:shd w:val="clear" w:color="auto" w:fill="auto"/>
            <w:vAlign w:val="center"/>
            <w:hideMark/>
          </w:tcPr>
          <w:p w14:paraId="395CEF27" w14:textId="77777777" w:rsidR="004A54C6" w:rsidRPr="00D27BA0" w:rsidRDefault="004A54C6" w:rsidP="00AB1F52">
            <w:pPr>
              <w:jc w:val="center"/>
              <w:rPr>
                <w:sz w:val="24"/>
                <w:szCs w:val="24"/>
              </w:rPr>
            </w:pPr>
            <w:r w:rsidRPr="00D27BA0">
              <w:rPr>
                <w:sz w:val="24"/>
                <w:szCs w:val="24"/>
              </w:rPr>
              <w:t>3,00</w:t>
            </w:r>
          </w:p>
        </w:tc>
        <w:tc>
          <w:tcPr>
            <w:tcW w:w="2698" w:type="dxa"/>
            <w:tcBorders>
              <w:top w:val="nil"/>
              <w:left w:val="nil"/>
              <w:bottom w:val="single" w:sz="4" w:space="0" w:color="auto"/>
              <w:right w:val="single" w:sz="4" w:space="0" w:color="auto"/>
            </w:tcBorders>
            <w:shd w:val="clear" w:color="auto" w:fill="auto"/>
            <w:vAlign w:val="center"/>
            <w:hideMark/>
          </w:tcPr>
          <w:p w14:paraId="3D4F6C95" w14:textId="77777777" w:rsidR="004A54C6" w:rsidRPr="00D27BA0" w:rsidRDefault="004A54C6" w:rsidP="00AB1F52">
            <w:pPr>
              <w:jc w:val="center"/>
              <w:rPr>
                <w:sz w:val="24"/>
                <w:szCs w:val="24"/>
              </w:rPr>
            </w:pPr>
            <w:r w:rsidRPr="00D27BA0">
              <w:rPr>
                <w:sz w:val="24"/>
                <w:szCs w:val="24"/>
              </w:rPr>
              <w:t>3,00</w:t>
            </w:r>
          </w:p>
        </w:tc>
      </w:tr>
      <w:tr w:rsidR="004A54C6" w:rsidRPr="00D27BA0" w14:paraId="426E060F" w14:textId="77777777" w:rsidTr="00AB1F52">
        <w:trPr>
          <w:trHeight w:val="205"/>
          <w:jc w:val="center"/>
        </w:trPr>
        <w:tc>
          <w:tcPr>
            <w:tcW w:w="580" w:type="dxa"/>
            <w:tcBorders>
              <w:top w:val="nil"/>
              <w:left w:val="single" w:sz="4" w:space="0" w:color="auto"/>
              <w:bottom w:val="single" w:sz="4" w:space="0" w:color="auto"/>
              <w:right w:val="single" w:sz="4" w:space="0" w:color="auto"/>
            </w:tcBorders>
            <w:shd w:val="clear" w:color="auto" w:fill="auto"/>
            <w:vAlign w:val="center"/>
          </w:tcPr>
          <w:p w14:paraId="0ABC1563" w14:textId="77777777" w:rsidR="004A54C6" w:rsidRPr="00D27BA0" w:rsidRDefault="004A54C6" w:rsidP="00AB1F52">
            <w:pPr>
              <w:jc w:val="center"/>
              <w:rPr>
                <w:sz w:val="24"/>
                <w:szCs w:val="24"/>
              </w:rPr>
            </w:pPr>
            <w:r w:rsidRPr="00D27BA0">
              <w:rPr>
                <w:sz w:val="24"/>
                <w:szCs w:val="24"/>
              </w:rPr>
              <w:t>18</w:t>
            </w:r>
          </w:p>
        </w:tc>
        <w:tc>
          <w:tcPr>
            <w:tcW w:w="3526" w:type="dxa"/>
            <w:tcBorders>
              <w:top w:val="nil"/>
              <w:left w:val="nil"/>
              <w:bottom w:val="single" w:sz="4" w:space="0" w:color="auto"/>
              <w:right w:val="single" w:sz="4" w:space="0" w:color="auto"/>
            </w:tcBorders>
            <w:shd w:val="clear" w:color="auto" w:fill="auto"/>
            <w:vAlign w:val="center"/>
            <w:hideMark/>
          </w:tcPr>
          <w:p w14:paraId="6C8D3EF8" w14:textId="77777777" w:rsidR="004A54C6" w:rsidRPr="00D27BA0" w:rsidRDefault="004A54C6" w:rsidP="00AB1F52">
            <w:pPr>
              <w:rPr>
                <w:sz w:val="24"/>
                <w:szCs w:val="24"/>
              </w:rPr>
            </w:pPr>
            <w:r w:rsidRPr="00D27BA0">
              <w:rPr>
                <w:sz w:val="24"/>
                <w:szCs w:val="24"/>
              </w:rPr>
              <w:t>Ширина посадочных площадок</w:t>
            </w:r>
          </w:p>
        </w:tc>
        <w:tc>
          <w:tcPr>
            <w:tcW w:w="992" w:type="dxa"/>
            <w:tcBorders>
              <w:top w:val="nil"/>
              <w:left w:val="nil"/>
              <w:bottom w:val="single" w:sz="4" w:space="0" w:color="auto"/>
              <w:right w:val="single" w:sz="4" w:space="0" w:color="auto"/>
            </w:tcBorders>
            <w:shd w:val="clear" w:color="auto" w:fill="auto"/>
            <w:vAlign w:val="center"/>
            <w:hideMark/>
          </w:tcPr>
          <w:p w14:paraId="01B59F4B" w14:textId="77777777" w:rsidR="004A54C6" w:rsidRPr="00D27BA0" w:rsidRDefault="004A54C6" w:rsidP="00AB1F52">
            <w:pPr>
              <w:jc w:val="center"/>
              <w:rPr>
                <w:sz w:val="24"/>
                <w:szCs w:val="24"/>
              </w:rPr>
            </w:pPr>
            <w:r w:rsidRPr="00D27BA0">
              <w:rPr>
                <w:sz w:val="24"/>
                <w:szCs w:val="24"/>
              </w:rPr>
              <w:t>м</w:t>
            </w:r>
          </w:p>
        </w:tc>
        <w:tc>
          <w:tcPr>
            <w:tcW w:w="2410" w:type="dxa"/>
            <w:tcBorders>
              <w:top w:val="nil"/>
              <w:left w:val="nil"/>
              <w:bottom w:val="single" w:sz="4" w:space="0" w:color="auto"/>
              <w:right w:val="single" w:sz="4" w:space="0" w:color="auto"/>
            </w:tcBorders>
            <w:shd w:val="clear" w:color="auto" w:fill="auto"/>
            <w:vAlign w:val="center"/>
            <w:hideMark/>
          </w:tcPr>
          <w:p w14:paraId="2FACA2A4" w14:textId="77777777" w:rsidR="004A54C6" w:rsidRPr="00D27BA0" w:rsidRDefault="004A54C6" w:rsidP="00AB1F52">
            <w:pPr>
              <w:jc w:val="center"/>
              <w:rPr>
                <w:sz w:val="24"/>
                <w:szCs w:val="24"/>
              </w:rPr>
            </w:pPr>
            <w:r w:rsidRPr="00D27BA0">
              <w:rPr>
                <w:sz w:val="24"/>
                <w:szCs w:val="24"/>
              </w:rPr>
              <w:t>3,00</w:t>
            </w:r>
          </w:p>
        </w:tc>
        <w:tc>
          <w:tcPr>
            <w:tcW w:w="2698" w:type="dxa"/>
            <w:tcBorders>
              <w:top w:val="nil"/>
              <w:left w:val="nil"/>
              <w:bottom w:val="single" w:sz="4" w:space="0" w:color="auto"/>
              <w:right w:val="single" w:sz="4" w:space="0" w:color="auto"/>
            </w:tcBorders>
            <w:shd w:val="clear" w:color="auto" w:fill="auto"/>
            <w:vAlign w:val="center"/>
            <w:hideMark/>
          </w:tcPr>
          <w:p w14:paraId="0CE82F5F" w14:textId="77777777" w:rsidR="004A54C6" w:rsidRPr="00D27BA0" w:rsidRDefault="004A54C6" w:rsidP="00AB1F52">
            <w:pPr>
              <w:jc w:val="center"/>
              <w:rPr>
                <w:sz w:val="24"/>
                <w:szCs w:val="24"/>
              </w:rPr>
            </w:pPr>
            <w:r w:rsidRPr="00D27BA0">
              <w:rPr>
                <w:sz w:val="24"/>
                <w:szCs w:val="24"/>
              </w:rPr>
              <w:t>3,00</w:t>
            </w:r>
          </w:p>
        </w:tc>
      </w:tr>
      <w:tr w:rsidR="004A54C6" w:rsidRPr="00D27BA0" w14:paraId="04BD3C65" w14:textId="77777777" w:rsidTr="00AB1F52">
        <w:trPr>
          <w:trHeight w:val="176"/>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11EB5048" w14:textId="77777777" w:rsidR="004A54C6" w:rsidRPr="00D27BA0" w:rsidRDefault="004A54C6" w:rsidP="00AB1F52">
            <w:pPr>
              <w:jc w:val="center"/>
              <w:rPr>
                <w:sz w:val="24"/>
                <w:szCs w:val="24"/>
              </w:rPr>
            </w:pPr>
            <w:r w:rsidRPr="00D27BA0">
              <w:rPr>
                <w:sz w:val="24"/>
                <w:szCs w:val="24"/>
              </w:rPr>
              <w:t>19</w:t>
            </w:r>
          </w:p>
        </w:tc>
        <w:tc>
          <w:tcPr>
            <w:tcW w:w="3526" w:type="dxa"/>
            <w:tcBorders>
              <w:top w:val="single" w:sz="4" w:space="0" w:color="auto"/>
              <w:left w:val="nil"/>
              <w:bottom w:val="single" w:sz="4" w:space="0" w:color="auto"/>
              <w:right w:val="single" w:sz="4" w:space="0" w:color="auto"/>
            </w:tcBorders>
            <w:shd w:val="clear" w:color="auto" w:fill="auto"/>
            <w:vAlign w:val="center"/>
            <w:hideMark/>
          </w:tcPr>
          <w:p w14:paraId="0B73A40A" w14:textId="77777777" w:rsidR="004A54C6" w:rsidRPr="004A54C6" w:rsidRDefault="004A54C6" w:rsidP="00AB1F52">
            <w:pPr>
              <w:rPr>
                <w:sz w:val="24"/>
                <w:szCs w:val="24"/>
                <w:lang w:val="ru-RU"/>
              </w:rPr>
            </w:pPr>
            <w:r w:rsidRPr="004A54C6">
              <w:rPr>
                <w:sz w:val="24"/>
                <w:szCs w:val="24"/>
                <w:lang w:val="ru-RU"/>
              </w:rPr>
              <w:t>Пересечения и примыкания в одном уровне (относительно центральной оси)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E68CADA" w14:textId="77777777" w:rsidR="004A54C6" w:rsidRPr="00D27BA0" w:rsidRDefault="004A54C6" w:rsidP="00AB1F52">
            <w:pPr>
              <w:jc w:val="center"/>
              <w:rPr>
                <w:sz w:val="24"/>
                <w:szCs w:val="24"/>
              </w:rPr>
            </w:pPr>
            <w:r w:rsidRPr="00D27BA0">
              <w:rPr>
                <w:sz w:val="24"/>
                <w:szCs w:val="24"/>
              </w:rPr>
              <w:t>шт</w:t>
            </w:r>
          </w:p>
        </w:tc>
        <w:tc>
          <w:tcPr>
            <w:tcW w:w="5108" w:type="dxa"/>
            <w:gridSpan w:val="2"/>
            <w:tcBorders>
              <w:top w:val="single" w:sz="4" w:space="0" w:color="auto"/>
              <w:left w:val="nil"/>
              <w:bottom w:val="single" w:sz="4" w:space="0" w:color="auto"/>
              <w:right w:val="single" w:sz="4" w:space="0" w:color="auto"/>
            </w:tcBorders>
            <w:shd w:val="clear" w:color="auto" w:fill="auto"/>
            <w:vAlign w:val="center"/>
          </w:tcPr>
          <w:p w14:paraId="453B0861" w14:textId="77777777" w:rsidR="004A54C6" w:rsidRPr="00D27BA0" w:rsidRDefault="004A54C6" w:rsidP="00AB1F52">
            <w:pPr>
              <w:jc w:val="center"/>
              <w:rPr>
                <w:sz w:val="24"/>
                <w:szCs w:val="24"/>
              </w:rPr>
            </w:pPr>
            <w:r w:rsidRPr="00D27BA0">
              <w:rPr>
                <w:sz w:val="24"/>
                <w:szCs w:val="24"/>
              </w:rPr>
              <w:t>21</w:t>
            </w:r>
          </w:p>
        </w:tc>
      </w:tr>
      <w:tr w:rsidR="004A54C6" w:rsidRPr="00D27BA0" w14:paraId="7109ECDB" w14:textId="77777777" w:rsidTr="00AB1F52">
        <w:trPr>
          <w:trHeight w:val="176"/>
          <w:jc w:val="center"/>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tcPr>
          <w:p w14:paraId="6AC2A948" w14:textId="77777777" w:rsidR="004A54C6" w:rsidRPr="00D27BA0" w:rsidRDefault="004A54C6" w:rsidP="00AB1F52">
            <w:pPr>
              <w:jc w:val="center"/>
              <w:rPr>
                <w:sz w:val="24"/>
                <w:szCs w:val="24"/>
              </w:rPr>
            </w:pPr>
            <w:r w:rsidRPr="00D27BA0">
              <w:rPr>
                <w:sz w:val="24"/>
                <w:szCs w:val="24"/>
              </w:rPr>
              <w:t>20</w:t>
            </w:r>
          </w:p>
        </w:tc>
        <w:tc>
          <w:tcPr>
            <w:tcW w:w="3526" w:type="dxa"/>
            <w:tcBorders>
              <w:top w:val="single" w:sz="4" w:space="0" w:color="auto"/>
              <w:left w:val="nil"/>
              <w:bottom w:val="single" w:sz="4" w:space="0" w:color="auto"/>
              <w:right w:val="single" w:sz="4" w:space="0" w:color="auto"/>
            </w:tcBorders>
            <w:shd w:val="clear" w:color="auto" w:fill="auto"/>
            <w:vAlign w:val="center"/>
          </w:tcPr>
          <w:p w14:paraId="48E53102" w14:textId="77777777" w:rsidR="004A54C6" w:rsidRPr="004A54C6" w:rsidRDefault="004A54C6" w:rsidP="00AB1F52">
            <w:pPr>
              <w:rPr>
                <w:sz w:val="24"/>
                <w:szCs w:val="24"/>
                <w:lang w:val="ru-RU"/>
              </w:rPr>
            </w:pPr>
            <w:r w:rsidRPr="004A54C6">
              <w:rPr>
                <w:sz w:val="24"/>
                <w:szCs w:val="24"/>
                <w:lang w:val="ru-RU"/>
              </w:rPr>
              <w:t>Пересечения и примыкания в 2-х уровнях (относительно центральной оси)</w:t>
            </w:r>
          </w:p>
        </w:tc>
        <w:tc>
          <w:tcPr>
            <w:tcW w:w="992" w:type="dxa"/>
            <w:tcBorders>
              <w:top w:val="single" w:sz="4" w:space="0" w:color="auto"/>
              <w:left w:val="nil"/>
              <w:bottom w:val="single" w:sz="4" w:space="0" w:color="auto"/>
              <w:right w:val="single" w:sz="4" w:space="0" w:color="auto"/>
            </w:tcBorders>
            <w:shd w:val="clear" w:color="auto" w:fill="auto"/>
            <w:vAlign w:val="center"/>
          </w:tcPr>
          <w:p w14:paraId="1B95EB40" w14:textId="77777777" w:rsidR="004A54C6" w:rsidRPr="00D27BA0" w:rsidRDefault="004A54C6" w:rsidP="00AB1F52">
            <w:pPr>
              <w:jc w:val="center"/>
              <w:rPr>
                <w:sz w:val="24"/>
                <w:szCs w:val="24"/>
              </w:rPr>
            </w:pPr>
            <w:r w:rsidRPr="00D27BA0">
              <w:rPr>
                <w:sz w:val="24"/>
                <w:szCs w:val="24"/>
              </w:rPr>
              <w:t>шт</w:t>
            </w:r>
          </w:p>
        </w:tc>
        <w:tc>
          <w:tcPr>
            <w:tcW w:w="5108" w:type="dxa"/>
            <w:gridSpan w:val="2"/>
            <w:tcBorders>
              <w:top w:val="single" w:sz="4" w:space="0" w:color="auto"/>
              <w:left w:val="nil"/>
              <w:bottom w:val="single" w:sz="4" w:space="0" w:color="auto"/>
              <w:right w:val="single" w:sz="4" w:space="0" w:color="auto"/>
            </w:tcBorders>
            <w:shd w:val="clear" w:color="auto" w:fill="auto"/>
            <w:vAlign w:val="center"/>
          </w:tcPr>
          <w:p w14:paraId="616EC1B3" w14:textId="77777777" w:rsidR="004A54C6" w:rsidRPr="00D27BA0" w:rsidRDefault="004A54C6" w:rsidP="00AB1F52">
            <w:pPr>
              <w:jc w:val="center"/>
              <w:rPr>
                <w:sz w:val="24"/>
                <w:szCs w:val="24"/>
              </w:rPr>
            </w:pPr>
            <w:r w:rsidRPr="00D27BA0">
              <w:rPr>
                <w:sz w:val="24"/>
                <w:szCs w:val="24"/>
              </w:rPr>
              <w:t>2</w:t>
            </w:r>
          </w:p>
        </w:tc>
      </w:tr>
    </w:tbl>
    <w:p w14:paraId="24D07EED" w14:textId="77777777" w:rsidR="004A54C6" w:rsidRPr="004A54C6" w:rsidRDefault="004A54C6" w:rsidP="004A54C6">
      <w:pPr>
        <w:widowControl w:val="0"/>
        <w:spacing w:before="100" w:beforeAutospacing="1" w:line="360" w:lineRule="auto"/>
        <w:ind w:firstLine="709"/>
        <w:rPr>
          <w:iCs/>
          <w:sz w:val="24"/>
          <w:szCs w:val="24"/>
          <w:lang w:val="ru-RU"/>
        </w:rPr>
      </w:pPr>
      <w:r w:rsidRPr="004A54C6">
        <w:rPr>
          <w:bCs/>
          <w:szCs w:val="28"/>
          <w:lang w:val="ru-RU"/>
        </w:rPr>
        <w:t>Согласно заданию на разработку проекта приняты следующие технические показатели петель:</w:t>
      </w:r>
      <w:r w:rsidRPr="004A54C6">
        <w:rPr>
          <w:lang w:val="ru-RU"/>
        </w:rPr>
        <w:t xml:space="preserve"> </w:t>
      </w:r>
      <w:r w:rsidRPr="004A54C6">
        <w:rPr>
          <w:iCs/>
          <w:sz w:val="24"/>
          <w:szCs w:val="24"/>
          <w:lang w:val="ru-RU"/>
        </w:rPr>
        <w:t xml:space="preserve">                                                                </w:t>
      </w:r>
    </w:p>
    <w:p w14:paraId="6DA21D31" w14:textId="77777777" w:rsidR="004A54C6" w:rsidRPr="00D27BA0" w:rsidRDefault="004A54C6" w:rsidP="004A54C6">
      <w:pPr>
        <w:widowControl w:val="0"/>
        <w:spacing w:line="360" w:lineRule="auto"/>
        <w:ind w:firstLine="709"/>
        <w:jc w:val="right"/>
      </w:pPr>
      <w:r w:rsidRPr="004A54C6">
        <w:rPr>
          <w:iCs/>
          <w:sz w:val="24"/>
          <w:szCs w:val="24"/>
          <w:lang w:val="ru-RU"/>
        </w:rPr>
        <w:t xml:space="preserve"> </w:t>
      </w:r>
      <w:r w:rsidRPr="00D27BA0">
        <w:rPr>
          <w:iCs/>
          <w:szCs w:val="24"/>
        </w:rPr>
        <w:t xml:space="preserve">Таблица </w:t>
      </w:r>
      <w:r w:rsidRPr="00D27BA0">
        <w:rPr>
          <w:iCs/>
          <w:sz w:val="24"/>
          <w:szCs w:val="24"/>
        </w:rPr>
        <w:t>2</w:t>
      </w:r>
    </w:p>
    <w:tbl>
      <w:tblPr>
        <w:tblW w:w="101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22"/>
        <w:gridCol w:w="3970"/>
        <w:gridCol w:w="2126"/>
        <w:gridCol w:w="1789"/>
        <w:gridCol w:w="1836"/>
      </w:tblGrid>
      <w:tr w:rsidR="004A54C6" w:rsidRPr="00D27BA0" w14:paraId="464E5E81" w14:textId="77777777" w:rsidTr="00AB1F52">
        <w:trPr>
          <w:trHeight w:val="284"/>
          <w:jc w:val="center"/>
        </w:trPr>
        <w:tc>
          <w:tcPr>
            <w:tcW w:w="208" w:type="pct"/>
            <w:tcMar>
              <w:top w:w="75" w:type="dxa"/>
              <w:left w:w="75" w:type="dxa"/>
              <w:bottom w:w="75" w:type="dxa"/>
              <w:right w:w="75" w:type="dxa"/>
            </w:tcMar>
            <w:vAlign w:val="center"/>
          </w:tcPr>
          <w:p w14:paraId="7F46CB7F" w14:textId="77777777" w:rsidR="004A54C6" w:rsidRPr="00D27BA0" w:rsidRDefault="004A54C6" w:rsidP="00AB1F52">
            <w:pPr>
              <w:jc w:val="center"/>
              <w:outlineLvl w:val="0"/>
              <w:rPr>
                <w:bCs/>
                <w:sz w:val="24"/>
                <w:szCs w:val="24"/>
              </w:rPr>
            </w:pPr>
            <w:r w:rsidRPr="00D27BA0">
              <w:rPr>
                <w:b/>
                <w:bCs/>
                <w:sz w:val="24"/>
                <w:szCs w:val="24"/>
              </w:rPr>
              <w:t>N п/п</w:t>
            </w:r>
          </w:p>
        </w:tc>
        <w:tc>
          <w:tcPr>
            <w:tcW w:w="1957" w:type="pct"/>
            <w:tcMar>
              <w:top w:w="75" w:type="dxa"/>
              <w:left w:w="75" w:type="dxa"/>
              <w:bottom w:w="75" w:type="dxa"/>
              <w:right w:w="75" w:type="dxa"/>
            </w:tcMar>
            <w:vAlign w:val="center"/>
          </w:tcPr>
          <w:p w14:paraId="59F9BA27" w14:textId="77777777" w:rsidR="004A54C6" w:rsidRPr="00D27BA0" w:rsidRDefault="004A54C6" w:rsidP="00AB1F52">
            <w:pPr>
              <w:jc w:val="center"/>
              <w:outlineLvl w:val="0"/>
              <w:rPr>
                <w:bCs/>
                <w:sz w:val="24"/>
                <w:szCs w:val="24"/>
              </w:rPr>
            </w:pPr>
            <w:r w:rsidRPr="00D27BA0">
              <w:rPr>
                <w:b/>
                <w:bCs/>
                <w:sz w:val="24"/>
                <w:szCs w:val="24"/>
              </w:rPr>
              <w:t>Наименование</w:t>
            </w:r>
          </w:p>
        </w:tc>
        <w:tc>
          <w:tcPr>
            <w:tcW w:w="1048" w:type="pct"/>
            <w:tcMar>
              <w:top w:w="75" w:type="dxa"/>
              <w:left w:w="75" w:type="dxa"/>
              <w:bottom w:w="75" w:type="dxa"/>
              <w:right w:w="75" w:type="dxa"/>
            </w:tcMar>
            <w:vAlign w:val="center"/>
          </w:tcPr>
          <w:p w14:paraId="5C673D1D" w14:textId="77777777" w:rsidR="004A54C6" w:rsidRPr="00D27BA0" w:rsidRDefault="004A54C6" w:rsidP="00AB1F52">
            <w:pPr>
              <w:jc w:val="center"/>
              <w:outlineLvl w:val="0"/>
              <w:rPr>
                <w:bCs/>
                <w:sz w:val="24"/>
                <w:szCs w:val="24"/>
                <w:vertAlign w:val="superscript"/>
              </w:rPr>
            </w:pPr>
            <w:r w:rsidRPr="00D27BA0">
              <w:rPr>
                <w:b/>
                <w:bCs/>
                <w:sz w:val="24"/>
                <w:szCs w:val="24"/>
              </w:rPr>
              <w:t>Измеритель</w:t>
            </w:r>
          </w:p>
        </w:tc>
        <w:tc>
          <w:tcPr>
            <w:tcW w:w="1787" w:type="pct"/>
            <w:gridSpan w:val="2"/>
            <w:tcMar>
              <w:top w:w="75" w:type="dxa"/>
              <w:left w:w="75" w:type="dxa"/>
              <w:bottom w:w="75" w:type="dxa"/>
              <w:right w:w="75" w:type="dxa"/>
            </w:tcMar>
            <w:vAlign w:val="center"/>
          </w:tcPr>
          <w:p w14:paraId="7FA05E4B" w14:textId="77777777" w:rsidR="004A54C6" w:rsidRPr="00D27BA0" w:rsidRDefault="004A54C6" w:rsidP="00AB1F52">
            <w:pPr>
              <w:ind w:firstLine="33"/>
              <w:jc w:val="center"/>
              <w:outlineLvl w:val="0"/>
              <w:rPr>
                <w:b/>
                <w:bCs/>
                <w:sz w:val="24"/>
                <w:szCs w:val="24"/>
              </w:rPr>
            </w:pPr>
            <w:r w:rsidRPr="00D27BA0">
              <w:rPr>
                <w:b/>
                <w:bCs/>
                <w:sz w:val="24"/>
                <w:szCs w:val="24"/>
              </w:rPr>
              <w:t>Показатель</w:t>
            </w:r>
          </w:p>
        </w:tc>
      </w:tr>
      <w:tr w:rsidR="004A54C6" w:rsidRPr="00D27BA0" w14:paraId="4E0B8E82" w14:textId="77777777" w:rsidTr="00AB1F52">
        <w:trPr>
          <w:trHeight w:val="284"/>
          <w:jc w:val="center"/>
        </w:trPr>
        <w:tc>
          <w:tcPr>
            <w:tcW w:w="3213" w:type="pct"/>
            <w:gridSpan w:val="3"/>
            <w:tcMar>
              <w:top w:w="75" w:type="dxa"/>
              <w:left w:w="75" w:type="dxa"/>
              <w:bottom w:w="75" w:type="dxa"/>
              <w:right w:w="75" w:type="dxa"/>
            </w:tcMar>
            <w:vAlign w:val="center"/>
          </w:tcPr>
          <w:p w14:paraId="478C4D0F" w14:textId="77777777" w:rsidR="004A54C6" w:rsidRPr="00D27BA0" w:rsidRDefault="004A54C6" w:rsidP="00AB1F52">
            <w:pPr>
              <w:jc w:val="center"/>
              <w:outlineLvl w:val="0"/>
              <w:rPr>
                <w:bCs/>
                <w:sz w:val="24"/>
                <w:szCs w:val="24"/>
                <w:vertAlign w:val="superscript"/>
              </w:rPr>
            </w:pPr>
            <w:r w:rsidRPr="00D27BA0">
              <w:rPr>
                <w:b/>
                <w:bCs/>
                <w:sz w:val="24"/>
                <w:szCs w:val="24"/>
              </w:rPr>
              <w:t>Разворотные петли</w:t>
            </w:r>
          </w:p>
        </w:tc>
        <w:tc>
          <w:tcPr>
            <w:tcW w:w="882" w:type="pct"/>
            <w:tcMar>
              <w:top w:w="75" w:type="dxa"/>
              <w:left w:w="75" w:type="dxa"/>
              <w:bottom w:w="75" w:type="dxa"/>
              <w:right w:w="75" w:type="dxa"/>
            </w:tcMar>
            <w:vAlign w:val="center"/>
          </w:tcPr>
          <w:p w14:paraId="6C751C40" w14:textId="77777777" w:rsidR="004A54C6" w:rsidRPr="00D27BA0" w:rsidRDefault="004A54C6" w:rsidP="00AB1F52">
            <w:pPr>
              <w:ind w:firstLine="33"/>
              <w:jc w:val="center"/>
              <w:outlineLvl w:val="0"/>
              <w:rPr>
                <w:b/>
                <w:bCs/>
                <w:sz w:val="24"/>
                <w:szCs w:val="24"/>
              </w:rPr>
            </w:pPr>
            <w:r w:rsidRPr="00D27BA0">
              <w:rPr>
                <w:b/>
                <w:bCs/>
                <w:sz w:val="24"/>
                <w:szCs w:val="24"/>
              </w:rPr>
              <w:t>Петля-1</w:t>
            </w:r>
          </w:p>
        </w:tc>
        <w:tc>
          <w:tcPr>
            <w:tcW w:w="905" w:type="pct"/>
            <w:vAlign w:val="center"/>
          </w:tcPr>
          <w:p w14:paraId="63C9C15A" w14:textId="77777777" w:rsidR="004A54C6" w:rsidRPr="00D27BA0" w:rsidRDefault="004A54C6" w:rsidP="00AB1F52">
            <w:pPr>
              <w:ind w:firstLine="33"/>
              <w:jc w:val="center"/>
              <w:outlineLvl w:val="0"/>
              <w:rPr>
                <w:b/>
                <w:bCs/>
                <w:sz w:val="24"/>
                <w:szCs w:val="24"/>
              </w:rPr>
            </w:pPr>
            <w:r w:rsidRPr="00D27BA0">
              <w:rPr>
                <w:b/>
                <w:bCs/>
                <w:sz w:val="24"/>
                <w:szCs w:val="24"/>
              </w:rPr>
              <w:t>Петля-2</w:t>
            </w:r>
          </w:p>
        </w:tc>
      </w:tr>
      <w:tr w:rsidR="004A54C6" w:rsidRPr="00D27BA0" w14:paraId="26BA9D28" w14:textId="77777777" w:rsidTr="00AB1F52">
        <w:trPr>
          <w:trHeight w:val="284"/>
          <w:jc w:val="center"/>
        </w:trPr>
        <w:tc>
          <w:tcPr>
            <w:tcW w:w="208" w:type="pct"/>
            <w:tcMar>
              <w:top w:w="75" w:type="dxa"/>
              <w:left w:w="75" w:type="dxa"/>
              <w:bottom w:w="75" w:type="dxa"/>
              <w:right w:w="75" w:type="dxa"/>
            </w:tcMar>
            <w:vAlign w:val="center"/>
          </w:tcPr>
          <w:p w14:paraId="2C66F1E3" w14:textId="77777777" w:rsidR="004A54C6" w:rsidRPr="00D27BA0" w:rsidRDefault="004A54C6" w:rsidP="00AB1F52">
            <w:pPr>
              <w:jc w:val="center"/>
              <w:outlineLvl w:val="0"/>
              <w:rPr>
                <w:bCs/>
                <w:sz w:val="24"/>
                <w:szCs w:val="24"/>
              </w:rPr>
            </w:pPr>
            <w:r w:rsidRPr="00D27BA0">
              <w:rPr>
                <w:bCs/>
                <w:sz w:val="24"/>
                <w:szCs w:val="24"/>
              </w:rPr>
              <w:t>1</w:t>
            </w:r>
          </w:p>
        </w:tc>
        <w:tc>
          <w:tcPr>
            <w:tcW w:w="1957" w:type="pct"/>
            <w:tcMar>
              <w:top w:w="75" w:type="dxa"/>
              <w:left w:w="75" w:type="dxa"/>
              <w:bottom w:w="75" w:type="dxa"/>
              <w:right w:w="75" w:type="dxa"/>
            </w:tcMar>
            <w:vAlign w:val="center"/>
          </w:tcPr>
          <w:p w14:paraId="045A5115" w14:textId="77777777" w:rsidR="004A54C6" w:rsidRPr="00D27BA0" w:rsidRDefault="004A54C6" w:rsidP="00AB1F52">
            <w:pPr>
              <w:outlineLvl w:val="0"/>
              <w:rPr>
                <w:bCs/>
                <w:sz w:val="24"/>
                <w:szCs w:val="24"/>
              </w:rPr>
            </w:pPr>
            <w:r w:rsidRPr="00D27BA0">
              <w:rPr>
                <w:bCs/>
                <w:sz w:val="24"/>
                <w:szCs w:val="24"/>
              </w:rPr>
              <w:t>Вид строительства</w:t>
            </w:r>
          </w:p>
        </w:tc>
        <w:tc>
          <w:tcPr>
            <w:tcW w:w="1048" w:type="pct"/>
            <w:tcMar>
              <w:top w:w="75" w:type="dxa"/>
              <w:left w:w="75" w:type="dxa"/>
              <w:bottom w:w="75" w:type="dxa"/>
              <w:right w:w="75" w:type="dxa"/>
            </w:tcMar>
            <w:vAlign w:val="center"/>
          </w:tcPr>
          <w:p w14:paraId="17E54E46" w14:textId="77777777" w:rsidR="004A54C6" w:rsidRPr="00D27BA0" w:rsidRDefault="004A54C6" w:rsidP="00AB1F52">
            <w:pPr>
              <w:jc w:val="center"/>
              <w:outlineLvl w:val="0"/>
              <w:rPr>
                <w:bCs/>
                <w:sz w:val="24"/>
                <w:szCs w:val="24"/>
                <w:vertAlign w:val="superscript"/>
              </w:rPr>
            </w:pPr>
          </w:p>
        </w:tc>
        <w:tc>
          <w:tcPr>
            <w:tcW w:w="1787" w:type="pct"/>
            <w:gridSpan w:val="2"/>
            <w:tcMar>
              <w:top w:w="75" w:type="dxa"/>
              <w:left w:w="75" w:type="dxa"/>
              <w:bottom w:w="75" w:type="dxa"/>
              <w:right w:w="75" w:type="dxa"/>
            </w:tcMar>
            <w:vAlign w:val="center"/>
          </w:tcPr>
          <w:p w14:paraId="52F89D62" w14:textId="77777777" w:rsidR="004A54C6" w:rsidRPr="00D27BA0" w:rsidRDefault="004A54C6" w:rsidP="00AB1F52">
            <w:pPr>
              <w:ind w:firstLine="33"/>
              <w:jc w:val="center"/>
              <w:outlineLvl w:val="0"/>
              <w:rPr>
                <w:bCs/>
                <w:sz w:val="24"/>
                <w:szCs w:val="24"/>
              </w:rPr>
            </w:pPr>
            <w:r w:rsidRPr="00D27BA0">
              <w:rPr>
                <w:bCs/>
                <w:sz w:val="24"/>
                <w:szCs w:val="24"/>
              </w:rPr>
              <w:t>Новое строительство</w:t>
            </w:r>
          </w:p>
        </w:tc>
      </w:tr>
      <w:tr w:rsidR="004A54C6" w:rsidRPr="00D27BA0" w14:paraId="668DE33D" w14:textId="77777777" w:rsidTr="00AB1F52">
        <w:trPr>
          <w:trHeight w:val="284"/>
          <w:jc w:val="center"/>
        </w:trPr>
        <w:tc>
          <w:tcPr>
            <w:tcW w:w="208" w:type="pct"/>
            <w:tcMar>
              <w:top w:w="75" w:type="dxa"/>
              <w:left w:w="75" w:type="dxa"/>
              <w:bottom w:w="75" w:type="dxa"/>
              <w:right w:w="75" w:type="dxa"/>
            </w:tcMar>
            <w:vAlign w:val="center"/>
          </w:tcPr>
          <w:p w14:paraId="602BD83A" w14:textId="77777777" w:rsidR="004A54C6" w:rsidRPr="00D27BA0" w:rsidRDefault="004A54C6" w:rsidP="00AB1F52">
            <w:pPr>
              <w:jc w:val="center"/>
              <w:outlineLvl w:val="0"/>
              <w:rPr>
                <w:bCs/>
                <w:sz w:val="24"/>
                <w:szCs w:val="24"/>
              </w:rPr>
            </w:pPr>
            <w:r w:rsidRPr="00D27BA0">
              <w:rPr>
                <w:bCs/>
                <w:sz w:val="24"/>
                <w:szCs w:val="24"/>
              </w:rPr>
              <w:t>2</w:t>
            </w:r>
          </w:p>
        </w:tc>
        <w:tc>
          <w:tcPr>
            <w:tcW w:w="1957" w:type="pct"/>
            <w:tcMar>
              <w:top w:w="75" w:type="dxa"/>
              <w:left w:w="75" w:type="dxa"/>
              <w:bottom w:w="75" w:type="dxa"/>
              <w:right w:w="75" w:type="dxa"/>
            </w:tcMar>
            <w:vAlign w:val="center"/>
          </w:tcPr>
          <w:p w14:paraId="0D131AF7" w14:textId="77777777" w:rsidR="004A54C6" w:rsidRPr="00D27BA0" w:rsidRDefault="004A54C6" w:rsidP="00AB1F52">
            <w:pPr>
              <w:outlineLvl w:val="0"/>
              <w:rPr>
                <w:bCs/>
                <w:sz w:val="24"/>
                <w:szCs w:val="24"/>
              </w:rPr>
            </w:pPr>
            <w:r w:rsidRPr="00D27BA0">
              <w:rPr>
                <w:bCs/>
                <w:sz w:val="24"/>
                <w:szCs w:val="24"/>
              </w:rPr>
              <w:t>Категория дороги</w:t>
            </w:r>
          </w:p>
        </w:tc>
        <w:tc>
          <w:tcPr>
            <w:tcW w:w="1048" w:type="pct"/>
            <w:tcMar>
              <w:top w:w="75" w:type="dxa"/>
              <w:left w:w="75" w:type="dxa"/>
              <w:bottom w:w="75" w:type="dxa"/>
              <w:right w:w="75" w:type="dxa"/>
            </w:tcMar>
            <w:vAlign w:val="center"/>
          </w:tcPr>
          <w:p w14:paraId="30FE2CCE" w14:textId="77777777" w:rsidR="004A54C6" w:rsidRPr="00D27BA0" w:rsidRDefault="004A54C6" w:rsidP="00AB1F52">
            <w:pPr>
              <w:jc w:val="center"/>
              <w:outlineLvl w:val="0"/>
              <w:rPr>
                <w:bCs/>
                <w:sz w:val="24"/>
                <w:szCs w:val="24"/>
              </w:rPr>
            </w:pPr>
          </w:p>
        </w:tc>
        <w:tc>
          <w:tcPr>
            <w:tcW w:w="1787" w:type="pct"/>
            <w:gridSpan w:val="2"/>
            <w:tcMar>
              <w:top w:w="75" w:type="dxa"/>
              <w:left w:w="75" w:type="dxa"/>
              <w:bottom w:w="75" w:type="dxa"/>
              <w:right w:w="75" w:type="dxa"/>
            </w:tcMar>
          </w:tcPr>
          <w:p w14:paraId="2209A1B8" w14:textId="77777777" w:rsidR="004A54C6" w:rsidRPr="00D27BA0" w:rsidRDefault="004A54C6" w:rsidP="00AB1F52">
            <w:pPr>
              <w:widowControl w:val="0"/>
              <w:autoSpaceDE w:val="0"/>
              <w:autoSpaceDN w:val="0"/>
              <w:adjustRightInd w:val="0"/>
              <w:jc w:val="center"/>
              <w:rPr>
                <w:sz w:val="24"/>
                <w:szCs w:val="24"/>
              </w:rPr>
            </w:pPr>
            <w:r w:rsidRPr="00D27BA0">
              <w:rPr>
                <w:sz w:val="24"/>
                <w:szCs w:val="24"/>
              </w:rPr>
              <w:t>Съезд транспортной развязки</w:t>
            </w:r>
          </w:p>
        </w:tc>
      </w:tr>
      <w:tr w:rsidR="004A54C6" w:rsidRPr="00D27BA0" w14:paraId="6637BFF3" w14:textId="77777777" w:rsidTr="00AB1F52">
        <w:trPr>
          <w:trHeight w:val="1764"/>
          <w:jc w:val="center"/>
        </w:trPr>
        <w:tc>
          <w:tcPr>
            <w:tcW w:w="208" w:type="pct"/>
            <w:tcMar>
              <w:top w:w="75" w:type="dxa"/>
              <w:left w:w="75" w:type="dxa"/>
              <w:bottom w:w="75" w:type="dxa"/>
              <w:right w:w="75" w:type="dxa"/>
            </w:tcMar>
            <w:vAlign w:val="center"/>
          </w:tcPr>
          <w:p w14:paraId="6C537B5E" w14:textId="77777777" w:rsidR="004A54C6" w:rsidRPr="00D27BA0" w:rsidRDefault="004A54C6" w:rsidP="00AB1F52">
            <w:pPr>
              <w:jc w:val="center"/>
              <w:outlineLvl w:val="0"/>
              <w:rPr>
                <w:bCs/>
                <w:sz w:val="24"/>
                <w:szCs w:val="24"/>
              </w:rPr>
            </w:pPr>
          </w:p>
        </w:tc>
        <w:tc>
          <w:tcPr>
            <w:tcW w:w="1957" w:type="pct"/>
            <w:tcMar>
              <w:top w:w="75" w:type="dxa"/>
              <w:left w:w="75" w:type="dxa"/>
              <w:bottom w:w="75" w:type="dxa"/>
              <w:right w:w="75" w:type="dxa"/>
            </w:tcMar>
            <w:vAlign w:val="center"/>
          </w:tcPr>
          <w:p w14:paraId="59B0A7AE" w14:textId="77777777" w:rsidR="004A54C6" w:rsidRPr="00D27BA0" w:rsidRDefault="004A54C6" w:rsidP="00AB1F52">
            <w:pPr>
              <w:outlineLvl w:val="0"/>
              <w:rPr>
                <w:bCs/>
                <w:sz w:val="24"/>
                <w:szCs w:val="24"/>
              </w:rPr>
            </w:pPr>
          </w:p>
        </w:tc>
        <w:tc>
          <w:tcPr>
            <w:tcW w:w="1048" w:type="pct"/>
            <w:tcMar>
              <w:top w:w="75" w:type="dxa"/>
              <w:left w:w="75" w:type="dxa"/>
              <w:bottom w:w="75" w:type="dxa"/>
              <w:right w:w="75" w:type="dxa"/>
            </w:tcMar>
            <w:vAlign w:val="center"/>
          </w:tcPr>
          <w:p w14:paraId="691D92A7" w14:textId="77777777" w:rsidR="004A54C6" w:rsidRPr="00D27BA0" w:rsidRDefault="004A54C6" w:rsidP="00AB1F52">
            <w:pPr>
              <w:widowControl w:val="0"/>
              <w:autoSpaceDE w:val="0"/>
              <w:autoSpaceDN w:val="0"/>
              <w:adjustRightInd w:val="0"/>
              <w:rPr>
                <w:sz w:val="24"/>
                <w:szCs w:val="24"/>
              </w:rPr>
            </w:pPr>
            <w:r w:rsidRPr="004A54C6">
              <w:rPr>
                <w:bCs/>
                <w:sz w:val="24"/>
                <w:szCs w:val="24"/>
                <w:lang w:val="ru-RU"/>
              </w:rPr>
              <w:t xml:space="preserve">Согласно </w:t>
            </w:r>
            <w:r w:rsidRPr="004A54C6">
              <w:rPr>
                <w:sz w:val="24"/>
                <w:szCs w:val="24"/>
                <w:lang w:val="ru-RU"/>
              </w:rPr>
              <w:t xml:space="preserve">СП 396.1325800.2018 Улицы и дороги населенных пунктов. </w:t>
            </w:r>
            <w:r w:rsidRPr="00D27BA0">
              <w:rPr>
                <w:sz w:val="24"/>
                <w:szCs w:val="24"/>
              </w:rPr>
              <w:t>Правила градостроительного проектирования</w:t>
            </w:r>
          </w:p>
        </w:tc>
        <w:tc>
          <w:tcPr>
            <w:tcW w:w="1787" w:type="pct"/>
            <w:gridSpan w:val="2"/>
            <w:tcMar>
              <w:top w:w="75" w:type="dxa"/>
              <w:left w:w="75" w:type="dxa"/>
              <w:bottom w:w="75" w:type="dxa"/>
              <w:right w:w="75" w:type="dxa"/>
            </w:tcMar>
          </w:tcPr>
          <w:p w14:paraId="2E9005B5" w14:textId="77777777" w:rsidR="004A54C6" w:rsidRPr="00D27BA0" w:rsidRDefault="004A54C6" w:rsidP="00AB1F52">
            <w:pPr>
              <w:widowControl w:val="0"/>
              <w:autoSpaceDE w:val="0"/>
              <w:autoSpaceDN w:val="0"/>
              <w:adjustRightInd w:val="0"/>
              <w:jc w:val="center"/>
              <w:rPr>
                <w:sz w:val="24"/>
                <w:szCs w:val="24"/>
              </w:rPr>
            </w:pPr>
            <w:r w:rsidRPr="00D27BA0">
              <w:rPr>
                <w:sz w:val="24"/>
                <w:szCs w:val="24"/>
              </w:rPr>
              <w:t>ТР-2кл</w:t>
            </w:r>
          </w:p>
        </w:tc>
      </w:tr>
      <w:tr w:rsidR="004A54C6" w:rsidRPr="00D27BA0" w14:paraId="1756BB29" w14:textId="77777777" w:rsidTr="00AB1F52">
        <w:trPr>
          <w:trHeight w:val="284"/>
          <w:jc w:val="center"/>
        </w:trPr>
        <w:tc>
          <w:tcPr>
            <w:tcW w:w="208" w:type="pct"/>
            <w:tcMar>
              <w:top w:w="75" w:type="dxa"/>
              <w:left w:w="75" w:type="dxa"/>
              <w:bottom w:w="75" w:type="dxa"/>
              <w:right w:w="75" w:type="dxa"/>
            </w:tcMar>
            <w:vAlign w:val="center"/>
          </w:tcPr>
          <w:p w14:paraId="03CBCD42" w14:textId="77777777" w:rsidR="004A54C6" w:rsidRPr="00D27BA0" w:rsidRDefault="004A54C6" w:rsidP="00AB1F52">
            <w:pPr>
              <w:jc w:val="center"/>
              <w:outlineLvl w:val="0"/>
              <w:rPr>
                <w:bCs/>
                <w:sz w:val="24"/>
                <w:szCs w:val="24"/>
              </w:rPr>
            </w:pPr>
            <w:r w:rsidRPr="00D27BA0">
              <w:rPr>
                <w:bCs/>
                <w:sz w:val="24"/>
                <w:szCs w:val="24"/>
              </w:rPr>
              <w:t>3</w:t>
            </w:r>
          </w:p>
        </w:tc>
        <w:tc>
          <w:tcPr>
            <w:tcW w:w="1957" w:type="pct"/>
            <w:tcMar>
              <w:top w:w="75" w:type="dxa"/>
              <w:left w:w="75" w:type="dxa"/>
              <w:bottom w:w="75" w:type="dxa"/>
              <w:right w:w="75" w:type="dxa"/>
            </w:tcMar>
            <w:vAlign w:val="center"/>
          </w:tcPr>
          <w:p w14:paraId="3C8E19BE" w14:textId="77777777" w:rsidR="004A54C6" w:rsidRPr="00D27BA0" w:rsidRDefault="004A54C6" w:rsidP="00AB1F52">
            <w:pPr>
              <w:outlineLvl w:val="0"/>
              <w:rPr>
                <w:bCs/>
                <w:sz w:val="24"/>
                <w:szCs w:val="24"/>
              </w:rPr>
            </w:pPr>
            <w:r w:rsidRPr="00D27BA0">
              <w:rPr>
                <w:bCs/>
                <w:sz w:val="24"/>
                <w:szCs w:val="24"/>
              </w:rPr>
              <w:t>Строительная длина</w:t>
            </w:r>
          </w:p>
        </w:tc>
        <w:tc>
          <w:tcPr>
            <w:tcW w:w="1048" w:type="pct"/>
            <w:tcMar>
              <w:top w:w="75" w:type="dxa"/>
              <w:left w:w="75" w:type="dxa"/>
              <w:bottom w:w="75" w:type="dxa"/>
              <w:right w:w="75" w:type="dxa"/>
            </w:tcMar>
            <w:vAlign w:val="center"/>
          </w:tcPr>
          <w:p w14:paraId="327E73C7" w14:textId="77777777" w:rsidR="004A54C6" w:rsidRPr="00D27BA0" w:rsidRDefault="004A54C6" w:rsidP="00AB1F52">
            <w:pPr>
              <w:jc w:val="center"/>
              <w:outlineLvl w:val="0"/>
              <w:rPr>
                <w:bCs/>
                <w:sz w:val="24"/>
                <w:szCs w:val="24"/>
              </w:rPr>
            </w:pPr>
            <w:r w:rsidRPr="00D27BA0">
              <w:rPr>
                <w:bCs/>
                <w:sz w:val="24"/>
                <w:szCs w:val="24"/>
              </w:rPr>
              <w:t>км</w:t>
            </w:r>
          </w:p>
        </w:tc>
        <w:tc>
          <w:tcPr>
            <w:tcW w:w="882" w:type="pct"/>
            <w:tcMar>
              <w:top w:w="75" w:type="dxa"/>
              <w:left w:w="75" w:type="dxa"/>
              <w:bottom w:w="75" w:type="dxa"/>
              <w:right w:w="75" w:type="dxa"/>
            </w:tcMar>
            <w:vAlign w:val="center"/>
          </w:tcPr>
          <w:p w14:paraId="382C6665" w14:textId="77777777" w:rsidR="004A54C6" w:rsidRPr="00D27BA0" w:rsidRDefault="004A54C6" w:rsidP="00AB1F52">
            <w:pPr>
              <w:ind w:firstLine="33"/>
              <w:jc w:val="center"/>
              <w:outlineLvl w:val="0"/>
              <w:rPr>
                <w:bCs/>
                <w:sz w:val="24"/>
                <w:szCs w:val="24"/>
              </w:rPr>
            </w:pPr>
            <w:r w:rsidRPr="00D27BA0">
              <w:rPr>
                <w:bCs/>
                <w:sz w:val="24"/>
                <w:szCs w:val="24"/>
              </w:rPr>
              <w:t>0,660</w:t>
            </w:r>
          </w:p>
        </w:tc>
        <w:tc>
          <w:tcPr>
            <w:tcW w:w="905" w:type="pct"/>
          </w:tcPr>
          <w:p w14:paraId="1A610703" w14:textId="77777777" w:rsidR="004A54C6" w:rsidRPr="00D27BA0" w:rsidRDefault="004A54C6" w:rsidP="00AB1F52">
            <w:pPr>
              <w:ind w:firstLine="33"/>
              <w:jc w:val="center"/>
              <w:outlineLvl w:val="0"/>
              <w:rPr>
                <w:bCs/>
                <w:sz w:val="24"/>
                <w:szCs w:val="24"/>
              </w:rPr>
            </w:pPr>
            <w:r w:rsidRPr="00D27BA0">
              <w:rPr>
                <w:bCs/>
                <w:sz w:val="24"/>
                <w:szCs w:val="24"/>
              </w:rPr>
              <w:t>0,630</w:t>
            </w:r>
          </w:p>
        </w:tc>
      </w:tr>
      <w:tr w:rsidR="004A54C6" w:rsidRPr="00D27BA0" w14:paraId="3D919374" w14:textId="77777777" w:rsidTr="00AB1F52">
        <w:trPr>
          <w:trHeight w:val="284"/>
          <w:jc w:val="center"/>
        </w:trPr>
        <w:tc>
          <w:tcPr>
            <w:tcW w:w="208" w:type="pct"/>
            <w:tcMar>
              <w:top w:w="75" w:type="dxa"/>
              <w:left w:w="75" w:type="dxa"/>
              <w:bottom w:w="75" w:type="dxa"/>
              <w:right w:w="75" w:type="dxa"/>
            </w:tcMar>
            <w:vAlign w:val="center"/>
          </w:tcPr>
          <w:p w14:paraId="7556C8CA" w14:textId="77777777" w:rsidR="004A54C6" w:rsidRPr="00D27BA0" w:rsidRDefault="004A54C6" w:rsidP="00AB1F52">
            <w:pPr>
              <w:jc w:val="center"/>
              <w:outlineLvl w:val="0"/>
              <w:rPr>
                <w:bCs/>
                <w:sz w:val="24"/>
                <w:szCs w:val="24"/>
              </w:rPr>
            </w:pPr>
            <w:r w:rsidRPr="00D27BA0">
              <w:rPr>
                <w:bCs/>
                <w:sz w:val="24"/>
                <w:szCs w:val="24"/>
              </w:rPr>
              <w:t>4</w:t>
            </w:r>
          </w:p>
        </w:tc>
        <w:tc>
          <w:tcPr>
            <w:tcW w:w="1957" w:type="pct"/>
            <w:tcMar>
              <w:top w:w="75" w:type="dxa"/>
              <w:left w:w="75" w:type="dxa"/>
              <w:bottom w:w="75" w:type="dxa"/>
              <w:right w:w="75" w:type="dxa"/>
            </w:tcMar>
            <w:vAlign w:val="center"/>
          </w:tcPr>
          <w:p w14:paraId="1D61F6BB" w14:textId="77777777" w:rsidR="004A54C6" w:rsidRPr="00D27BA0" w:rsidRDefault="004A54C6" w:rsidP="00AB1F52">
            <w:pPr>
              <w:outlineLvl w:val="0"/>
              <w:rPr>
                <w:bCs/>
                <w:sz w:val="24"/>
                <w:szCs w:val="24"/>
              </w:rPr>
            </w:pPr>
            <w:r w:rsidRPr="00D27BA0">
              <w:rPr>
                <w:bCs/>
                <w:sz w:val="24"/>
                <w:szCs w:val="24"/>
              </w:rPr>
              <w:t>Расчетная скорость</w:t>
            </w:r>
          </w:p>
        </w:tc>
        <w:tc>
          <w:tcPr>
            <w:tcW w:w="1048" w:type="pct"/>
            <w:tcMar>
              <w:top w:w="75" w:type="dxa"/>
              <w:left w:w="75" w:type="dxa"/>
              <w:bottom w:w="75" w:type="dxa"/>
              <w:right w:w="75" w:type="dxa"/>
            </w:tcMar>
            <w:vAlign w:val="center"/>
          </w:tcPr>
          <w:p w14:paraId="52431576" w14:textId="77777777" w:rsidR="004A54C6" w:rsidRPr="00D27BA0" w:rsidRDefault="004A54C6" w:rsidP="00AB1F52">
            <w:pPr>
              <w:jc w:val="center"/>
              <w:outlineLvl w:val="0"/>
              <w:rPr>
                <w:bCs/>
                <w:sz w:val="24"/>
                <w:szCs w:val="24"/>
              </w:rPr>
            </w:pPr>
            <w:r w:rsidRPr="00D27BA0">
              <w:rPr>
                <w:bCs/>
                <w:sz w:val="24"/>
                <w:szCs w:val="24"/>
              </w:rPr>
              <w:t>км/ч</w:t>
            </w:r>
          </w:p>
        </w:tc>
        <w:tc>
          <w:tcPr>
            <w:tcW w:w="882" w:type="pct"/>
            <w:tcMar>
              <w:top w:w="75" w:type="dxa"/>
              <w:left w:w="75" w:type="dxa"/>
              <w:bottom w:w="75" w:type="dxa"/>
              <w:right w:w="75" w:type="dxa"/>
            </w:tcMar>
            <w:vAlign w:val="center"/>
          </w:tcPr>
          <w:p w14:paraId="729B2C2D" w14:textId="77777777" w:rsidR="004A54C6" w:rsidRPr="00D27BA0" w:rsidRDefault="004A54C6" w:rsidP="00AB1F52">
            <w:pPr>
              <w:ind w:firstLine="33"/>
              <w:jc w:val="center"/>
              <w:outlineLvl w:val="0"/>
              <w:rPr>
                <w:bCs/>
                <w:sz w:val="24"/>
                <w:szCs w:val="24"/>
              </w:rPr>
            </w:pPr>
            <w:r w:rsidRPr="00D27BA0">
              <w:rPr>
                <w:sz w:val="24"/>
                <w:szCs w:val="24"/>
              </w:rPr>
              <w:t>30</w:t>
            </w:r>
          </w:p>
        </w:tc>
        <w:tc>
          <w:tcPr>
            <w:tcW w:w="905" w:type="pct"/>
          </w:tcPr>
          <w:p w14:paraId="45FAB228" w14:textId="77777777" w:rsidR="004A54C6" w:rsidRPr="00D27BA0" w:rsidRDefault="004A54C6" w:rsidP="00AB1F52">
            <w:pPr>
              <w:ind w:firstLine="33"/>
              <w:jc w:val="center"/>
              <w:outlineLvl w:val="0"/>
              <w:rPr>
                <w:sz w:val="24"/>
                <w:szCs w:val="24"/>
              </w:rPr>
            </w:pPr>
            <w:r w:rsidRPr="00D27BA0">
              <w:rPr>
                <w:sz w:val="24"/>
                <w:szCs w:val="24"/>
              </w:rPr>
              <w:t>30</w:t>
            </w:r>
          </w:p>
        </w:tc>
      </w:tr>
      <w:tr w:rsidR="004A54C6" w:rsidRPr="00D27BA0" w14:paraId="6F75019F" w14:textId="77777777" w:rsidTr="00AB1F52">
        <w:trPr>
          <w:trHeight w:val="284"/>
          <w:jc w:val="center"/>
        </w:trPr>
        <w:tc>
          <w:tcPr>
            <w:tcW w:w="208" w:type="pct"/>
            <w:tcMar>
              <w:top w:w="75" w:type="dxa"/>
              <w:left w:w="75" w:type="dxa"/>
              <w:bottom w:w="75" w:type="dxa"/>
              <w:right w:w="75" w:type="dxa"/>
            </w:tcMar>
            <w:vAlign w:val="center"/>
          </w:tcPr>
          <w:p w14:paraId="14D2AAB3" w14:textId="77777777" w:rsidR="004A54C6" w:rsidRPr="00D27BA0" w:rsidRDefault="004A54C6" w:rsidP="00AB1F52">
            <w:pPr>
              <w:jc w:val="center"/>
              <w:outlineLvl w:val="0"/>
              <w:rPr>
                <w:bCs/>
                <w:sz w:val="24"/>
                <w:szCs w:val="24"/>
              </w:rPr>
            </w:pPr>
            <w:r w:rsidRPr="00D27BA0">
              <w:rPr>
                <w:bCs/>
                <w:sz w:val="24"/>
                <w:szCs w:val="24"/>
              </w:rPr>
              <w:lastRenderedPageBreak/>
              <w:t>5</w:t>
            </w:r>
          </w:p>
        </w:tc>
        <w:tc>
          <w:tcPr>
            <w:tcW w:w="1957" w:type="pct"/>
            <w:tcMar>
              <w:top w:w="75" w:type="dxa"/>
              <w:left w:w="75" w:type="dxa"/>
              <w:bottom w:w="75" w:type="dxa"/>
              <w:right w:w="75" w:type="dxa"/>
            </w:tcMar>
            <w:vAlign w:val="center"/>
          </w:tcPr>
          <w:p w14:paraId="70EB5B88" w14:textId="77777777" w:rsidR="004A54C6" w:rsidRPr="004A54C6" w:rsidRDefault="004A54C6" w:rsidP="00AB1F52">
            <w:pPr>
              <w:outlineLvl w:val="0"/>
              <w:rPr>
                <w:bCs/>
                <w:sz w:val="24"/>
                <w:szCs w:val="24"/>
                <w:lang w:val="ru-RU"/>
              </w:rPr>
            </w:pPr>
            <w:r w:rsidRPr="004A54C6">
              <w:rPr>
                <w:bCs/>
                <w:sz w:val="24"/>
                <w:szCs w:val="24"/>
                <w:lang w:val="ru-RU"/>
              </w:rPr>
              <w:t>Тип дорожной одежды и вид покрытия</w:t>
            </w:r>
          </w:p>
        </w:tc>
        <w:tc>
          <w:tcPr>
            <w:tcW w:w="1048" w:type="pct"/>
            <w:tcMar>
              <w:top w:w="75" w:type="dxa"/>
              <w:left w:w="75" w:type="dxa"/>
              <w:bottom w:w="75" w:type="dxa"/>
              <w:right w:w="75" w:type="dxa"/>
            </w:tcMar>
            <w:vAlign w:val="center"/>
          </w:tcPr>
          <w:p w14:paraId="10236DB1" w14:textId="77777777" w:rsidR="004A54C6" w:rsidRPr="004A54C6" w:rsidRDefault="004A54C6" w:rsidP="00AB1F52">
            <w:pPr>
              <w:ind w:firstLine="369"/>
              <w:jc w:val="center"/>
              <w:outlineLvl w:val="0"/>
              <w:rPr>
                <w:bCs/>
                <w:sz w:val="24"/>
                <w:szCs w:val="24"/>
                <w:lang w:val="ru-RU"/>
              </w:rPr>
            </w:pPr>
          </w:p>
        </w:tc>
        <w:tc>
          <w:tcPr>
            <w:tcW w:w="1787" w:type="pct"/>
            <w:gridSpan w:val="2"/>
            <w:tcMar>
              <w:top w:w="75" w:type="dxa"/>
              <w:left w:w="75" w:type="dxa"/>
              <w:bottom w:w="75" w:type="dxa"/>
              <w:right w:w="75" w:type="dxa"/>
            </w:tcMar>
            <w:vAlign w:val="center"/>
          </w:tcPr>
          <w:p w14:paraId="3A33C763" w14:textId="77777777" w:rsidR="004A54C6" w:rsidRPr="00D27BA0" w:rsidRDefault="004A54C6" w:rsidP="00AB1F52">
            <w:pPr>
              <w:ind w:firstLine="33"/>
              <w:jc w:val="center"/>
              <w:outlineLvl w:val="0"/>
              <w:rPr>
                <w:bCs/>
                <w:sz w:val="24"/>
                <w:szCs w:val="24"/>
              </w:rPr>
            </w:pPr>
            <w:r w:rsidRPr="00D27BA0">
              <w:rPr>
                <w:sz w:val="24"/>
                <w:szCs w:val="24"/>
              </w:rPr>
              <w:t>капитальный</w:t>
            </w:r>
            <w:r w:rsidRPr="00D27BA0">
              <w:rPr>
                <w:bCs/>
                <w:sz w:val="24"/>
                <w:szCs w:val="24"/>
              </w:rPr>
              <w:t>, асфальтобетон</w:t>
            </w:r>
          </w:p>
        </w:tc>
      </w:tr>
      <w:tr w:rsidR="004A54C6" w:rsidRPr="00D27BA0" w14:paraId="595A5BFD" w14:textId="77777777" w:rsidTr="00AB1F52">
        <w:trPr>
          <w:trHeight w:val="284"/>
          <w:jc w:val="center"/>
        </w:trPr>
        <w:tc>
          <w:tcPr>
            <w:tcW w:w="208" w:type="pct"/>
            <w:tcMar>
              <w:top w:w="75" w:type="dxa"/>
              <w:left w:w="75" w:type="dxa"/>
              <w:bottom w:w="75" w:type="dxa"/>
              <w:right w:w="75" w:type="dxa"/>
            </w:tcMar>
            <w:vAlign w:val="center"/>
          </w:tcPr>
          <w:p w14:paraId="76CC16BC" w14:textId="77777777" w:rsidR="004A54C6" w:rsidRPr="00D27BA0" w:rsidRDefault="004A54C6" w:rsidP="00AB1F52">
            <w:pPr>
              <w:jc w:val="center"/>
              <w:outlineLvl w:val="0"/>
              <w:rPr>
                <w:bCs/>
                <w:sz w:val="24"/>
                <w:szCs w:val="24"/>
              </w:rPr>
            </w:pPr>
            <w:r w:rsidRPr="00D27BA0">
              <w:rPr>
                <w:bCs/>
                <w:sz w:val="24"/>
                <w:szCs w:val="24"/>
              </w:rPr>
              <w:t>6</w:t>
            </w:r>
          </w:p>
        </w:tc>
        <w:tc>
          <w:tcPr>
            <w:tcW w:w="1957" w:type="pct"/>
            <w:tcMar>
              <w:top w:w="75" w:type="dxa"/>
              <w:left w:w="75" w:type="dxa"/>
              <w:bottom w:w="75" w:type="dxa"/>
              <w:right w:w="75" w:type="dxa"/>
            </w:tcMar>
            <w:vAlign w:val="center"/>
          </w:tcPr>
          <w:p w14:paraId="0E9132BF" w14:textId="77777777" w:rsidR="004A54C6" w:rsidRPr="00D27BA0" w:rsidRDefault="004A54C6" w:rsidP="00AB1F52">
            <w:pPr>
              <w:outlineLvl w:val="0"/>
              <w:rPr>
                <w:bCs/>
                <w:sz w:val="24"/>
                <w:szCs w:val="24"/>
              </w:rPr>
            </w:pPr>
            <w:r w:rsidRPr="00D27BA0">
              <w:rPr>
                <w:bCs/>
                <w:sz w:val="24"/>
                <w:szCs w:val="24"/>
              </w:rPr>
              <w:t>Число полос движения</w:t>
            </w:r>
          </w:p>
        </w:tc>
        <w:tc>
          <w:tcPr>
            <w:tcW w:w="1048" w:type="pct"/>
            <w:tcMar>
              <w:top w:w="75" w:type="dxa"/>
              <w:left w:w="75" w:type="dxa"/>
              <w:bottom w:w="75" w:type="dxa"/>
              <w:right w:w="75" w:type="dxa"/>
            </w:tcMar>
            <w:vAlign w:val="center"/>
          </w:tcPr>
          <w:p w14:paraId="73547405" w14:textId="77777777" w:rsidR="004A54C6" w:rsidRPr="00D27BA0" w:rsidRDefault="004A54C6" w:rsidP="00AB1F52">
            <w:pPr>
              <w:jc w:val="center"/>
              <w:outlineLvl w:val="0"/>
              <w:rPr>
                <w:bCs/>
                <w:sz w:val="24"/>
                <w:szCs w:val="24"/>
              </w:rPr>
            </w:pPr>
            <w:r w:rsidRPr="00D27BA0">
              <w:rPr>
                <w:bCs/>
                <w:sz w:val="24"/>
                <w:szCs w:val="24"/>
              </w:rPr>
              <w:t>шт</w:t>
            </w:r>
          </w:p>
        </w:tc>
        <w:tc>
          <w:tcPr>
            <w:tcW w:w="882" w:type="pct"/>
            <w:tcMar>
              <w:top w:w="75" w:type="dxa"/>
              <w:left w:w="75" w:type="dxa"/>
              <w:bottom w:w="75" w:type="dxa"/>
              <w:right w:w="75" w:type="dxa"/>
            </w:tcMar>
            <w:vAlign w:val="center"/>
          </w:tcPr>
          <w:p w14:paraId="09F3CB39" w14:textId="77777777" w:rsidR="004A54C6" w:rsidRPr="00D27BA0" w:rsidRDefault="004A54C6" w:rsidP="00AB1F52">
            <w:pPr>
              <w:jc w:val="center"/>
              <w:outlineLvl w:val="0"/>
              <w:rPr>
                <w:bCs/>
                <w:sz w:val="24"/>
                <w:szCs w:val="24"/>
              </w:rPr>
            </w:pPr>
            <w:r w:rsidRPr="00D27BA0">
              <w:rPr>
                <w:bCs/>
                <w:sz w:val="24"/>
                <w:szCs w:val="24"/>
              </w:rPr>
              <w:t>2</w:t>
            </w:r>
          </w:p>
        </w:tc>
        <w:tc>
          <w:tcPr>
            <w:tcW w:w="905" w:type="pct"/>
            <w:vAlign w:val="center"/>
          </w:tcPr>
          <w:p w14:paraId="68C7F04B" w14:textId="77777777" w:rsidR="004A54C6" w:rsidRPr="00D27BA0" w:rsidRDefault="004A54C6" w:rsidP="00AB1F52">
            <w:pPr>
              <w:jc w:val="center"/>
              <w:outlineLvl w:val="0"/>
              <w:rPr>
                <w:bCs/>
                <w:sz w:val="24"/>
                <w:szCs w:val="24"/>
              </w:rPr>
            </w:pPr>
            <w:r w:rsidRPr="00D27BA0">
              <w:rPr>
                <w:bCs/>
                <w:sz w:val="24"/>
                <w:szCs w:val="24"/>
              </w:rPr>
              <w:t>2</w:t>
            </w:r>
          </w:p>
        </w:tc>
      </w:tr>
      <w:tr w:rsidR="004A54C6" w:rsidRPr="00D27BA0" w14:paraId="5971447C" w14:textId="77777777" w:rsidTr="00AB1F52">
        <w:trPr>
          <w:trHeight w:val="284"/>
          <w:jc w:val="center"/>
        </w:trPr>
        <w:tc>
          <w:tcPr>
            <w:tcW w:w="208" w:type="pct"/>
            <w:tcMar>
              <w:top w:w="75" w:type="dxa"/>
              <w:left w:w="75" w:type="dxa"/>
              <w:bottom w:w="75" w:type="dxa"/>
              <w:right w:w="75" w:type="dxa"/>
            </w:tcMar>
            <w:vAlign w:val="center"/>
          </w:tcPr>
          <w:p w14:paraId="7A87E494" w14:textId="77777777" w:rsidR="004A54C6" w:rsidRPr="00D27BA0" w:rsidRDefault="004A54C6" w:rsidP="00AB1F52">
            <w:pPr>
              <w:jc w:val="center"/>
              <w:outlineLvl w:val="0"/>
              <w:rPr>
                <w:bCs/>
                <w:sz w:val="24"/>
                <w:szCs w:val="24"/>
              </w:rPr>
            </w:pPr>
            <w:r w:rsidRPr="00D27BA0">
              <w:rPr>
                <w:bCs/>
                <w:sz w:val="24"/>
                <w:szCs w:val="24"/>
              </w:rPr>
              <w:t>7</w:t>
            </w:r>
          </w:p>
        </w:tc>
        <w:tc>
          <w:tcPr>
            <w:tcW w:w="1957" w:type="pct"/>
            <w:tcMar>
              <w:top w:w="75" w:type="dxa"/>
              <w:left w:w="75" w:type="dxa"/>
              <w:bottom w:w="75" w:type="dxa"/>
              <w:right w:w="75" w:type="dxa"/>
            </w:tcMar>
            <w:vAlign w:val="center"/>
          </w:tcPr>
          <w:p w14:paraId="4A5902A4" w14:textId="77777777" w:rsidR="004A54C6" w:rsidRPr="00D27BA0" w:rsidRDefault="004A54C6" w:rsidP="00AB1F52">
            <w:pPr>
              <w:outlineLvl w:val="0"/>
              <w:rPr>
                <w:bCs/>
                <w:sz w:val="24"/>
                <w:szCs w:val="24"/>
              </w:rPr>
            </w:pPr>
            <w:r w:rsidRPr="00D27BA0">
              <w:rPr>
                <w:bCs/>
                <w:sz w:val="24"/>
                <w:szCs w:val="24"/>
              </w:rPr>
              <w:t>Ширина полосы движения</w:t>
            </w:r>
          </w:p>
        </w:tc>
        <w:tc>
          <w:tcPr>
            <w:tcW w:w="1048" w:type="pct"/>
            <w:tcMar>
              <w:top w:w="75" w:type="dxa"/>
              <w:left w:w="75" w:type="dxa"/>
              <w:bottom w:w="75" w:type="dxa"/>
              <w:right w:w="75" w:type="dxa"/>
            </w:tcMar>
            <w:vAlign w:val="center"/>
          </w:tcPr>
          <w:p w14:paraId="53C7379A" w14:textId="77777777" w:rsidR="004A54C6" w:rsidRPr="00D27BA0" w:rsidRDefault="004A54C6" w:rsidP="00AB1F52">
            <w:pPr>
              <w:jc w:val="center"/>
              <w:outlineLvl w:val="0"/>
              <w:rPr>
                <w:bCs/>
                <w:sz w:val="24"/>
                <w:szCs w:val="24"/>
              </w:rPr>
            </w:pPr>
            <w:r w:rsidRPr="00D27BA0">
              <w:rPr>
                <w:bCs/>
                <w:sz w:val="24"/>
                <w:szCs w:val="24"/>
              </w:rPr>
              <w:t>м</w:t>
            </w:r>
          </w:p>
        </w:tc>
        <w:tc>
          <w:tcPr>
            <w:tcW w:w="882" w:type="pct"/>
            <w:tcMar>
              <w:top w:w="75" w:type="dxa"/>
              <w:left w:w="75" w:type="dxa"/>
              <w:bottom w:w="75" w:type="dxa"/>
              <w:right w:w="75" w:type="dxa"/>
            </w:tcMar>
            <w:vAlign w:val="center"/>
          </w:tcPr>
          <w:p w14:paraId="1CACE99C" w14:textId="77777777" w:rsidR="004A54C6" w:rsidRPr="00D27BA0" w:rsidRDefault="004A54C6" w:rsidP="00AB1F52">
            <w:pPr>
              <w:jc w:val="center"/>
              <w:outlineLvl w:val="0"/>
              <w:rPr>
                <w:bCs/>
                <w:sz w:val="24"/>
                <w:szCs w:val="24"/>
              </w:rPr>
            </w:pPr>
            <w:r w:rsidRPr="00D27BA0">
              <w:rPr>
                <w:bCs/>
                <w:sz w:val="24"/>
                <w:szCs w:val="24"/>
              </w:rPr>
              <w:t>3,50</w:t>
            </w:r>
          </w:p>
        </w:tc>
        <w:tc>
          <w:tcPr>
            <w:tcW w:w="905" w:type="pct"/>
            <w:vAlign w:val="center"/>
          </w:tcPr>
          <w:p w14:paraId="308AD745" w14:textId="77777777" w:rsidR="004A54C6" w:rsidRPr="00D27BA0" w:rsidRDefault="004A54C6" w:rsidP="00AB1F52">
            <w:pPr>
              <w:jc w:val="center"/>
              <w:outlineLvl w:val="0"/>
              <w:rPr>
                <w:bCs/>
                <w:sz w:val="24"/>
                <w:szCs w:val="24"/>
              </w:rPr>
            </w:pPr>
            <w:r w:rsidRPr="00D27BA0">
              <w:rPr>
                <w:bCs/>
                <w:sz w:val="24"/>
                <w:szCs w:val="24"/>
              </w:rPr>
              <w:t>3,50</w:t>
            </w:r>
          </w:p>
        </w:tc>
      </w:tr>
      <w:tr w:rsidR="004A54C6" w:rsidRPr="00D27BA0" w14:paraId="2C11A29D" w14:textId="77777777" w:rsidTr="00AB1F52">
        <w:trPr>
          <w:trHeight w:val="284"/>
          <w:jc w:val="center"/>
        </w:trPr>
        <w:tc>
          <w:tcPr>
            <w:tcW w:w="208" w:type="pct"/>
            <w:tcMar>
              <w:top w:w="75" w:type="dxa"/>
              <w:left w:w="75" w:type="dxa"/>
              <w:bottom w:w="75" w:type="dxa"/>
              <w:right w:w="75" w:type="dxa"/>
            </w:tcMar>
            <w:vAlign w:val="center"/>
          </w:tcPr>
          <w:p w14:paraId="695D41C1" w14:textId="77777777" w:rsidR="004A54C6" w:rsidRPr="00D27BA0" w:rsidRDefault="004A54C6" w:rsidP="00AB1F52">
            <w:pPr>
              <w:jc w:val="center"/>
              <w:outlineLvl w:val="0"/>
              <w:rPr>
                <w:bCs/>
                <w:sz w:val="24"/>
                <w:szCs w:val="24"/>
              </w:rPr>
            </w:pPr>
            <w:r w:rsidRPr="00D27BA0">
              <w:rPr>
                <w:bCs/>
                <w:sz w:val="24"/>
                <w:szCs w:val="24"/>
              </w:rPr>
              <w:t>8</w:t>
            </w:r>
          </w:p>
        </w:tc>
        <w:tc>
          <w:tcPr>
            <w:tcW w:w="1957" w:type="pct"/>
            <w:tcMar>
              <w:top w:w="75" w:type="dxa"/>
              <w:left w:w="75" w:type="dxa"/>
              <w:bottom w:w="75" w:type="dxa"/>
              <w:right w:w="75" w:type="dxa"/>
            </w:tcMar>
            <w:vAlign w:val="center"/>
          </w:tcPr>
          <w:p w14:paraId="39B07ADB" w14:textId="77777777" w:rsidR="004A54C6" w:rsidRPr="00D27BA0" w:rsidRDefault="004A54C6" w:rsidP="00AB1F52">
            <w:pPr>
              <w:outlineLvl w:val="0"/>
              <w:rPr>
                <w:bCs/>
                <w:sz w:val="24"/>
                <w:szCs w:val="24"/>
              </w:rPr>
            </w:pPr>
            <w:r w:rsidRPr="00D27BA0">
              <w:rPr>
                <w:bCs/>
                <w:sz w:val="24"/>
                <w:szCs w:val="24"/>
              </w:rPr>
              <w:t>Ширина проезжей части</w:t>
            </w:r>
          </w:p>
        </w:tc>
        <w:tc>
          <w:tcPr>
            <w:tcW w:w="1048" w:type="pct"/>
            <w:tcMar>
              <w:top w:w="75" w:type="dxa"/>
              <w:left w:w="75" w:type="dxa"/>
              <w:bottom w:w="75" w:type="dxa"/>
              <w:right w:w="75" w:type="dxa"/>
            </w:tcMar>
            <w:vAlign w:val="center"/>
          </w:tcPr>
          <w:p w14:paraId="4265F30F" w14:textId="77777777" w:rsidR="004A54C6" w:rsidRPr="00D27BA0" w:rsidRDefault="004A54C6" w:rsidP="00AB1F52">
            <w:pPr>
              <w:jc w:val="center"/>
              <w:outlineLvl w:val="0"/>
              <w:rPr>
                <w:bCs/>
                <w:sz w:val="24"/>
                <w:szCs w:val="24"/>
              </w:rPr>
            </w:pPr>
            <w:r w:rsidRPr="00D27BA0">
              <w:rPr>
                <w:bCs/>
                <w:sz w:val="24"/>
                <w:szCs w:val="24"/>
              </w:rPr>
              <w:t>м</w:t>
            </w:r>
          </w:p>
        </w:tc>
        <w:tc>
          <w:tcPr>
            <w:tcW w:w="882" w:type="pct"/>
            <w:tcMar>
              <w:top w:w="75" w:type="dxa"/>
              <w:left w:w="75" w:type="dxa"/>
              <w:bottom w:w="75" w:type="dxa"/>
              <w:right w:w="75" w:type="dxa"/>
            </w:tcMar>
            <w:vAlign w:val="center"/>
          </w:tcPr>
          <w:p w14:paraId="5C2A5592" w14:textId="77777777" w:rsidR="004A54C6" w:rsidRPr="00D27BA0" w:rsidRDefault="004A54C6" w:rsidP="00AB1F52">
            <w:pPr>
              <w:ind w:firstLine="34"/>
              <w:jc w:val="center"/>
              <w:outlineLvl w:val="0"/>
              <w:rPr>
                <w:bCs/>
                <w:sz w:val="24"/>
                <w:szCs w:val="24"/>
              </w:rPr>
            </w:pPr>
            <w:r w:rsidRPr="00D27BA0">
              <w:rPr>
                <w:bCs/>
                <w:sz w:val="24"/>
                <w:szCs w:val="24"/>
              </w:rPr>
              <w:t>7,0 - 11,00</w:t>
            </w:r>
          </w:p>
        </w:tc>
        <w:tc>
          <w:tcPr>
            <w:tcW w:w="905" w:type="pct"/>
            <w:vAlign w:val="center"/>
          </w:tcPr>
          <w:p w14:paraId="5F21BB0C" w14:textId="77777777" w:rsidR="004A54C6" w:rsidRPr="00D27BA0" w:rsidRDefault="004A54C6" w:rsidP="00AB1F52">
            <w:pPr>
              <w:ind w:firstLine="34"/>
              <w:jc w:val="center"/>
              <w:outlineLvl w:val="0"/>
              <w:rPr>
                <w:bCs/>
                <w:sz w:val="24"/>
                <w:szCs w:val="24"/>
              </w:rPr>
            </w:pPr>
            <w:r w:rsidRPr="00D27BA0">
              <w:rPr>
                <w:bCs/>
                <w:sz w:val="24"/>
                <w:szCs w:val="24"/>
              </w:rPr>
              <w:t>7,0 - 11,00</w:t>
            </w:r>
          </w:p>
        </w:tc>
      </w:tr>
      <w:tr w:rsidR="004A54C6" w:rsidRPr="00D27BA0" w14:paraId="79C565DF" w14:textId="77777777" w:rsidTr="00AB1F52">
        <w:trPr>
          <w:trHeight w:val="284"/>
          <w:jc w:val="center"/>
        </w:trPr>
        <w:tc>
          <w:tcPr>
            <w:tcW w:w="208" w:type="pct"/>
            <w:tcMar>
              <w:top w:w="75" w:type="dxa"/>
              <w:left w:w="75" w:type="dxa"/>
              <w:bottom w:w="75" w:type="dxa"/>
              <w:right w:w="75" w:type="dxa"/>
            </w:tcMar>
            <w:vAlign w:val="center"/>
          </w:tcPr>
          <w:p w14:paraId="3B98200D" w14:textId="77777777" w:rsidR="004A54C6" w:rsidRPr="00D27BA0" w:rsidRDefault="004A54C6" w:rsidP="00AB1F52">
            <w:pPr>
              <w:jc w:val="center"/>
              <w:outlineLvl w:val="0"/>
              <w:rPr>
                <w:bCs/>
                <w:sz w:val="24"/>
                <w:szCs w:val="24"/>
              </w:rPr>
            </w:pPr>
            <w:r w:rsidRPr="00D27BA0">
              <w:rPr>
                <w:bCs/>
                <w:sz w:val="24"/>
                <w:szCs w:val="24"/>
              </w:rPr>
              <w:t>9</w:t>
            </w:r>
          </w:p>
        </w:tc>
        <w:tc>
          <w:tcPr>
            <w:tcW w:w="1957" w:type="pct"/>
            <w:tcMar>
              <w:top w:w="75" w:type="dxa"/>
              <w:left w:w="75" w:type="dxa"/>
              <w:bottom w:w="75" w:type="dxa"/>
              <w:right w:w="75" w:type="dxa"/>
            </w:tcMar>
            <w:vAlign w:val="center"/>
          </w:tcPr>
          <w:p w14:paraId="56126358" w14:textId="77777777" w:rsidR="004A54C6" w:rsidRPr="004A54C6" w:rsidRDefault="004A54C6" w:rsidP="00AB1F52">
            <w:pPr>
              <w:outlineLvl w:val="0"/>
              <w:rPr>
                <w:bCs/>
                <w:sz w:val="24"/>
                <w:szCs w:val="24"/>
                <w:lang w:val="ru-RU"/>
              </w:rPr>
            </w:pPr>
            <w:r w:rsidRPr="004A54C6">
              <w:rPr>
                <w:bCs/>
                <w:sz w:val="24"/>
                <w:szCs w:val="24"/>
                <w:lang w:val="ru-RU"/>
              </w:rPr>
              <w:t>Наименьший радиус кривой в плане</w:t>
            </w:r>
          </w:p>
        </w:tc>
        <w:tc>
          <w:tcPr>
            <w:tcW w:w="1048" w:type="pct"/>
            <w:tcMar>
              <w:top w:w="75" w:type="dxa"/>
              <w:left w:w="75" w:type="dxa"/>
              <w:bottom w:w="75" w:type="dxa"/>
              <w:right w:w="75" w:type="dxa"/>
            </w:tcMar>
            <w:vAlign w:val="center"/>
          </w:tcPr>
          <w:p w14:paraId="1A7A11E5" w14:textId="77777777" w:rsidR="004A54C6" w:rsidRPr="00D27BA0" w:rsidRDefault="004A54C6" w:rsidP="00AB1F52">
            <w:pPr>
              <w:jc w:val="center"/>
              <w:outlineLvl w:val="0"/>
              <w:rPr>
                <w:bCs/>
                <w:sz w:val="24"/>
                <w:szCs w:val="24"/>
              </w:rPr>
            </w:pPr>
            <w:r w:rsidRPr="00D27BA0">
              <w:rPr>
                <w:bCs/>
                <w:sz w:val="24"/>
                <w:szCs w:val="24"/>
              </w:rPr>
              <w:t>м</w:t>
            </w:r>
          </w:p>
        </w:tc>
        <w:tc>
          <w:tcPr>
            <w:tcW w:w="882" w:type="pct"/>
            <w:tcMar>
              <w:top w:w="75" w:type="dxa"/>
              <w:left w:w="75" w:type="dxa"/>
              <w:bottom w:w="75" w:type="dxa"/>
              <w:right w:w="75" w:type="dxa"/>
            </w:tcMar>
            <w:vAlign w:val="center"/>
          </w:tcPr>
          <w:p w14:paraId="580D3962" w14:textId="77777777" w:rsidR="004A54C6" w:rsidRPr="00D27BA0" w:rsidRDefault="004A54C6" w:rsidP="00AB1F52">
            <w:pPr>
              <w:jc w:val="center"/>
              <w:outlineLvl w:val="0"/>
              <w:rPr>
                <w:bCs/>
                <w:sz w:val="24"/>
                <w:szCs w:val="24"/>
              </w:rPr>
            </w:pPr>
            <w:r w:rsidRPr="00D27BA0">
              <w:rPr>
                <w:bCs/>
                <w:sz w:val="24"/>
                <w:szCs w:val="24"/>
              </w:rPr>
              <w:t>800 - 35*</w:t>
            </w:r>
          </w:p>
        </w:tc>
        <w:tc>
          <w:tcPr>
            <w:tcW w:w="905" w:type="pct"/>
            <w:vAlign w:val="center"/>
          </w:tcPr>
          <w:p w14:paraId="0E5F517A" w14:textId="77777777" w:rsidR="004A54C6" w:rsidRPr="00D27BA0" w:rsidRDefault="004A54C6" w:rsidP="00AB1F52">
            <w:pPr>
              <w:jc w:val="center"/>
              <w:outlineLvl w:val="0"/>
              <w:rPr>
                <w:bCs/>
                <w:sz w:val="24"/>
                <w:szCs w:val="24"/>
              </w:rPr>
            </w:pPr>
            <w:r w:rsidRPr="00D27BA0">
              <w:rPr>
                <w:bCs/>
                <w:sz w:val="24"/>
                <w:szCs w:val="24"/>
              </w:rPr>
              <w:t>1300 - 30*</w:t>
            </w:r>
          </w:p>
        </w:tc>
      </w:tr>
      <w:tr w:rsidR="004A54C6" w:rsidRPr="00D27BA0" w14:paraId="3DB39584" w14:textId="77777777" w:rsidTr="00AB1F52">
        <w:trPr>
          <w:trHeight w:val="284"/>
          <w:jc w:val="center"/>
        </w:trPr>
        <w:tc>
          <w:tcPr>
            <w:tcW w:w="208" w:type="pct"/>
            <w:tcMar>
              <w:top w:w="75" w:type="dxa"/>
              <w:left w:w="75" w:type="dxa"/>
              <w:bottom w:w="75" w:type="dxa"/>
              <w:right w:w="75" w:type="dxa"/>
            </w:tcMar>
            <w:vAlign w:val="center"/>
          </w:tcPr>
          <w:p w14:paraId="24E210D4" w14:textId="77777777" w:rsidR="004A54C6" w:rsidRPr="00D27BA0" w:rsidRDefault="004A54C6" w:rsidP="00AB1F52">
            <w:pPr>
              <w:jc w:val="center"/>
              <w:outlineLvl w:val="0"/>
              <w:rPr>
                <w:bCs/>
                <w:sz w:val="24"/>
                <w:szCs w:val="24"/>
              </w:rPr>
            </w:pPr>
            <w:r w:rsidRPr="00D27BA0">
              <w:rPr>
                <w:bCs/>
                <w:sz w:val="24"/>
                <w:szCs w:val="24"/>
              </w:rPr>
              <w:t>10</w:t>
            </w:r>
          </w:p>
        </w:tc>
        <w:tc>
          <w:tcPr>
            <w:tcW w:w="1957" w:type="pct"/>
            <w:tcMar>
              <w:top w:w="75" w:type="dxa"/>
              <w:left w:w="75" w:type="dxa"/>
              <w:bottom w:w="75" w:type="dxa"/>
              <w:right w:w="75" w:type="dxa"/>
            </w:tcMar>
            <w:vAlign w:val="center"/>
          </w:tcPr>
          <w:p w14:paraId="0FAC4F63" w14:textId="77777777" w:rsidR="004A54C6" w:rsidRPr="004A54C6" w:rsidRDefault="004A54C6" w:rsidP="00AB1F52">
            <w:pPr>
              <w:outlineLvl w:val="0"/>
              <w:rPr>
                <w:bCs/>
                <w:sz w:val="24"/>
                <w:szCs w:val="24"/>
                <w:lang w:val="ru-RU"/>
              </w:rPr>
            </w:pPr>
            <w:r w:rsidRPr="004A54C6">
              <w:rPr>
                <w:bCs/>
                <w:sz w:val="24"/>
                <w:szCs w:val="24"/>
                <w:lang w:val="ru-RU"/>
              </w:rPr>
              <w:t>Наибольший продольный уклон по оси</w:t>
            </w:r>
          </w:p>
        </w:tc>
        <w:tc>
          <w:tcPr>
            <w:tcW w:w="1048" w:type="pct"/>
            <w:tcMar>
              <w:top w:w="75" w:type="dxa"/>
              <w:left w:w="75" w:type="dxa"/>
              <w:bottom w:w="75" w:type="dxa"/>
              <w:right w:w="75" w:type="dxa"/>
            </w:tcMar>
            <w:vAlign w:val="center"/>
          </w:tcPr>
          <w:p w14:paraId="606E4F8C" w14:textId="77777777" w:rsidR="004A54C6" w:rsidRPr="00D27BA0" w:rsidRDefault="004A54C6" w:rsidP="00AB1F52">
            <w:pPr>
              <w:jc w:val="center"/>
              <w:outlineLvl w:val="0"/>
              <w:rPr>
                <w:bCs/>
                <w:sz w:val="24"/>
                <w:szCs w:val="24"/>
              </w:rPr>
            </w:pPr>
            <w:r w:rsidRPr="00D27BA0">
              <w:rPr>
                <w:bCs/>
                <w:sz w:val="24"/>
                <w:szCs w:val="24"/>
              </w:rPr>
              <w:t>‰</w:t>
            </w:r>
          </w:p>
        </w:tc>
        <w:tc>
          <w:tcPr>
            <w:tcW w:w="882" w:type="pct"/>
            <w:tcMar>
              <w:top w:w="75" w:type="dxa"/>
              <w:left w:w="75" w:type="dxa"/>
              <w:bottom w:w="75" w:type="dxa"/>
              <w:right w:w="75" w:type="dxa"/>
            </w:tcMar>
            <w:vAlign w:val="center"/>
          </w:tcPr>
          <w:p w14:paraId="02EE8BC0" w14:textId="77777777" w:rsidR="004A54C6" w:rsidRPr="00D27BA0" w:rsidRDefault="004A54C6" w:rsidP="00AB1F52">
            <w:pPr>
              <w:jc w:val="center"/>
              <w:outlineLvl w:val="0"/>
              <w:rPr>
                <w:bCs/>
                <w:sz w:val="24"/>
                <w:szCs w:val="24"/>
              </w:rPr>
            </w:pPr>
            <w:r w:rsidRPr="00D27BA0">
              <w:rPr>
                <w:bCs/>
                <w:sz w:val="24"/>
                <w:szCs w:val="24"/>
              </w:rPr>
              <w:t>60</w:t>
            </w:r>
          </w:p>
        </w:tc>
        <w:tc>
          <w:tcPr>
            <w:tcW w:w="905" w:type="pct"/>
            <w:vAlign w:val="center"/>
          </w:tcPr>
          <w:p w14:paraId="1473E8B8" w14:textId="77777777" w:rsidR="004A54C6" w:rsidRPr="00D27BA0" w:rsidRDefault="004A54C6" w:rsidP="00AB1F52">
            <w:pPr>
              <w:jc w:val="center"/>
              <w:outlineLvl w:val="0"/>
              <w:rPr>
                <w:bCs/>
                <w:sz w:val="24"/>
                <w:szCs w:val="24"/>
              </w:rPr>
            </w:pPr>
            <w:r w:rsidRPr="00D27BA0">
              <w:rPr>
                <w:bCs/>
                <w:sz w:val="24"/>
                <w:szCs w:val="24"/>
              </w:rPr>
              <w:t>60</w:t>
            </w:r>
          </w:p>
        </w:tc>
      </w:tr>
      <w:tr w:rsidR="004A54C6" w:rsidRPr="00D27BA0" w14:paraId="474C231F" w14:textId="77777777" w:rsidTr="00AB1F52">
        <w:trPr>
          <w:trHeight w:val="284"/>
          <w:jc w:val="center"/>
        </w:trPr>
        <w:tc>
          <w:tcPr>
            <w:tcW w:w="208" w:type="pct"/>
            <w:tcMar>
              <w:top w:w="75" w:type="dxa"/>
              <w:left w:w="75" w:type="dxa"/>
              <w:bottom w:w="75" w:type="dxa"/>
              <w:right w:w="75" w:type="dxa"/>
            </w:tcMar>
            <w:vAlign w:val="center"/>
          </w:tcPr>
          <w:p w14:paraId="2D7BBC0D" w14:textId="77777777" w:rsidR="004A54C6" w:rsidRPr="00D27BA0" w:rsidRDefault="004A54C6" w:rsidP="00AB1F52">
            <w:pPr>
              <w:jc w:val="center"/>
              <w:outlineLvl w:val="0"/>
              <w:rPr>
                <w:bCs/>
                <w:sz w:val="24"/>
                <w:szCs w:val="24"/>
              </w:rPr>
            </w:pPr>
            <w:r w:rsidRPr="00D27BA0">
              <w:rPr>
                <w:bCs/>
                <w:sz w:val="24"/>
                <w:szCs w:val="24"/>
              </w:rPr>
              <w:t>11</w:t>
            </w:r>
          </w:p>
        </w:tc>
        <w:tc>
          <w:tcPr>
            <w:tcW w:w="1957" w:type="pct"/>
            <w:tcMar>
              <w:top w:w="75" w:type="dxa"/>
              <w:left w:w="75" w:type="dxa"/>
              <w:bottom w:w="75" w:type="dxa"/>
              <w:right w:w="75" w:type="dxa"/>
            </w:tcMar>
            <w:vAlign w:val="center"/>
          </w:tcPr>
          <w:p w14:paraId="7EEA030E" w14:textId="77777777" w:rsidR="004A54C6" w:rsidRPr="004A54C6" w:rsidRDefault="004A54C6" w:rsidP="00AB1F52">
            <w:pPr>
              <w:outlineLvl w:val="0"/>
              <w:rPr>
                <w:bCs/>
                <w:sz w:val="24"/>
                <w:szCs w:val="24"/>
                <w:lang w:val="ru-RU"/>
              </w:rPr>
            </w:pPr>
            <w:r w:rsidRPr="004A54C6">
              <w:rPr>
                <w:bCs/>
                <w:sz w:val="24"/>
                <w:szCs w:val="24"/>
                <w:lang w:val="ru-RU"/>
              </w:rPr>
              <w:t>Наименьший продольный уклон по оси</w:t>
            </w:r>
          </w:p>
        </w:tc>
        <w:tc>
          <w:tcPr>
            <w:tcW w:w="1048" w:type="pct"/>
            <w:tcMar>
              <w:top w:w="75" w:type="dxa"/>
              <w:left w:w="75" w:type="dxa"/>
              <w:bottom w:w="75" w:type="dxa"/>
              <w:right w:w="75" w:type="dxa"/>
            </w:tcMar>
            <w:vAlign w:val="center"/>
          </w:tcPr>
          <w:p w14:paraId="72842319" w14:textId="77777777" w:rsidR="004A54C6" w:rsidRPr="00D27BA0" w:rsidRDefault="004A54C6" w:rsidP="00AB1F52">
            <w:pPr>
              <w:jc w:val="center"/>
              <w:outlineLvl w:val="0"/>
              <w:rPr>
                <w:bCs/>
                <w:sz w:val="24"/>
                <w:szCs w:val="24"/>
              </w:rPr>
            </w:pPr>
            <w:r w:rsidRPr="00D27BA0">
              <w:rPr>
                <w:bCs/>
                <w:sz w:val="24"/>
                <w:szCs w:val="24"/>
              </w:rPr>
              <w:t>‰</w:t>
            </w:r>
          </w:p>
        </w:tc>
        <w:tc>
          <w:tcPr>
            <w:tcW w:w="882" w:type="pct"/>
            <w:tcMar>
              <w:top w:w="75" w:type="dxa"/>
              <w:left w:w="75" w:type="dxa"/>
              <w:bottom w:w="75" w:type="dxa"/>
              <w:right w:w="75" w:type="dxa"/>
            </w:tcMar>
            <w:vAlign w:val="center"/>
          </w:tcPr>
          <w:p w14:paraId="52436F64" w14:textId="77777777" w:rsidR="004A54C6" w:rsidRPr="00D27BA0" w:rsidRDefault="004A54C6" w:rsidP="00AB1F52">
            <w:pPr>
              <w:jc w:val="center"/>
              <w:outlineLvl w:val="0"/>
              <w:rPr>
                <w:bCs/>
                <w:sz w:val="24"/>
                <w:szCs w:val="24"/>
              </w:rPr>
            </w:pPr>
            <w:r w:rsidRPr="00D27BA0">
              <w:rPr>
                <w:bCs/>
                <w:sz w:val="24"/>
                <w:szCs w:val="24"/>
              </w:rPr>
              <w:t>4</w:t>
            </w:r>
          </w:p>
        </w:tc>
        <w:tc>
          <w:tcPr>
            <w:tcW w:w="905" w:type="pct"/>
            <w:vAlign w:val="center"/>
          </w:tcPr>
          <w:p w14:paraId="00152C2B" w14:textId="77777777" w:rsidR="004A54C6" w:rsidRPr="00D27BA0" w:rsidRDefault="004A54C6" w:rsidP="00AB1F52">
            <w:pPr>
              <w:jc w:val="center"/>
              <w:outlineLvl w:val="0"/>
              <w:rPr>
                <w:bCs/>
                <w:sz w:val="24"/>
                <w:szCs w:val="24"/>
              </w:rPr>
            </w:pPr>
            <w:r w:rsidRPr="00D27BA0">
              <w:rPr>
                <w:bCs/>
                <w:sz w:val="24"/>
                <w:szCs w:val="24"/>
              </w:rPr>
              <w:t>12</w:t>
            </w:r>
          </w:p>
        </w:tc>
      </w:tr>
      <w:tr w:rsidR="004A54C6" w:rsidRPr="00D27BA0" w14:paraId="436AB02E" w14:textId="77777777" w:rsidTr="00AB1F52">
        <w:trPr>
          <w:trHeight w:val="987"/>
          <w:jc w:val="center"/>
        </w:trPr>
        <w:tc>
          <w:tcPr>
            <w:tcW w:w="208" w:type="pct"/>
            <w:tcMar>
              <w:top w:w="75" w:type="dxa"/>
              <w:left w:w="75" w:type="dxa"/>
              <w:bottom w:w="75" w:type="dxa"/>
              <w:right w:w="75" w:type="dxa"/>
            </w:tcMar>
            <w:vAlign w:val="center"/>
          </w:tcPr>
          <w:p w14:paraId="4EEC2A43" w14:textId="77777777" w:rsidR="004A54C6" w:rsidRPr="00D27BA0" w:rsidRDefault="004A54C6" w:rsidP="00AB1F52">
            <w:pPr>
              <w:jc w:val="center"/>
              <w:outlineLvl w:val="0"/>
              <w:rPr>
                <w:bCs/>
                <w:sz w:val="24"/>
                <w:szCs w:val="24"/>
              </w:rPr>
            </w:pPr>
            <w:r w:rsidRPr="00D27BA0">
              <w:rPr>
                <w:bCs/>
                <w:sz w:val="24"/>
                <w:szCs w:val="24"/>
              </w:rPr>
              <w:t>12</w:t>
            </w:r>
          </w:p>
        </w:tc>
        <w:tc>
          <w:tcPr>
            <w:tcW w:w="1957" w:type="pct"/>
            <w:tcMar>
              <w:top w:w="75" w:type="dxa"/>
              <w:left w:w="75" w:type="dxa"/>
              <w:bottom w:w="75" w:type="dxa"/>
              <w:right w:w="75" w:type="dxa"/>
            </w:tcMar>
            <w:vAlign w:val="center"/>
          </w:tcPr>
          <w:p w14:paraId="551E3730" w14:textId="77777777" w:rsidR="004A54C6" w:rsidRPr="004A54C6" w:rsidRDefault="004A54C6" w:rsidP="00AB1F52">
            <w:pPr>
              <w:rPr>
                <w:sz w:val="24"/>
                <w:szCs w:val="24"/>
                <w:lang w:val="ru-RU"/>
              </w:rPr>
            </w:pPr>
            <w:r w:rsidRPr="004A54C6">
              <w:rPr>
                <w:sz w:val="24"/>
                <w:szCs w:val="24"/>
                <w:lang w:val="ru-RU"/>
              </w:rPr>
              <w:t>Наименьший радиус кривой в продольном профиле:</w:t>
            </w:r>
          </w:p>
          <w:p w14:paraId="03380708" w14:textId="77777777" w:rsidR="004A54C6" w:rsidRPr="00D27BA0" w:rsidRDefault="004A54C6" w:rsidP="00AB1F52">
            <w:pPr>
              <w:rPr>
                <w:sz w:val="24"/>
                <w:szCs w:val="24"/>
              </w:rPr>
            </w:pPr>
            <w:r w:rsidRPr="00D27BA0">
              <w:rPr>
                <w:sz w:val="24"/>
                <w:szCs w:val="24"/>
              </w:rPr>
              <w:t>- выпуклой кривой</w:t>
            </w:r>
          </w:p>
          <w:p w14:paraId="1772622D" w14:textId="77777777" w:rsidR="004A54C6" w:rsidRPr="00D27BA0" w:rsidRDefault="004A54C6" w:rsidP="00AB1F52">
            <w:pPr>
              <w:rPr>
                <w:sz w:val="24"/>
                <w:szCs w:val="24"/>
              </w:rPr>
            </w:pPr>
            <w:r w:rsidRPr="00D27BA0">
              <w:rPr>
                <w:sz w:val="24"/>
                <w:szCs w:val="24"/>
              </w:rPr>
              <w:t>- вогнутой кривой</w:t>
            </w:r>
          </w:p>
        </w:tc>
        <w:tc>
          <w:tcPr>
            <w:tcW w:w="1048" w:type="pct"/>
            <w:tcMar>
              <w:top w:w="75" w:type="dxa"/>
              <w:left w:w="75" w:type="dxa"/>
              <w:bottom w:w="75" w:type="dxa"/>
              <w:right w:w="75" w:type="dxa"/>
            </w:tcMar>
            <w:vAlign w:val="center"/>
          </w:tcPr>
          <w:p w14:paraId="1A2D0888" w14:textId="77777777" w:rsidR="004A54C6" w:rsidRPr="00D27BA0" w:rsidRDefault="004A54C6" w:rsidP="00AB1F52">
            <w:pPr>
              <w:jc w:val="center"/>
              <w:outlineLvl w:val="0"/>
              <w:rPr>
                <w:bCs/>
                <w:sz w:val="24"/>
                <w:szCs w:val="24"/>
              </w:rPr>
            </w:pPr>
          </w:p>
          <w:p w14:paraId="4CAD0C04" w14:textId="77777777" w:rsidR="004A54C6" w:rsidRPr="00D27BA0" w:rsidRDefault="004A54C6" w:rsidP="00AB1F52">
            <w:pPr>
              <w:jc w:val="center"/>
              <w:outlineLvl w:val="0"/>
              <w:rPr>
                <w:bCs/>
                <w:sz w:val="24"/>
                <w:szCs w:val="24"/>
              </w:rPr>
            </w:pPr>
          </w:p>
          <w:p w14:paraId="25B2E1A7" w14:textId="77777777" w:rsidR="004A54C6" w:rsidRPr="00D27BA0" w:rsidRDefault="004A54C6" w:rsidP="00AB1F52">
            <w:pPr>
              <w:jc w:val="center"/>
              <w:outlineLvl w:val="0"/>
              <w:rPr>
                <w:bCs/>
                <w:sz w:val="24"/>
                <w:szCs w:val="24"/>
              </w:rPr>
            </w:pPr>
            <w:r w:rsidRPr="00D27BA0">
              <w:rPr>
                <w:bCs/>
                <w:sz w:val="24"/>
                <w:szCs w:val="24"/>
              </w:rPr>
              <w:t>м</w:t>
            </w:r>
          </w:p>
          <w:p w14:paraId="5A87823B" w14:textId="77777777" w:rsidR="004A54C6" w:rsidRPr="00D27BA0" w:rsidRDefault="004A54C6" w:rsidP="00AB1F52">
            <w:pPr>
              <w:jc w:val="center"/>
              <w:outlineLvl w:val="0"/>
              <w:rPr>
                <w:bCs/>
                <w:sz w:val="24"/>
                <w:szCs w:val="24"/>
              </w:rPr>
            </w:pPr>
            <w:r w:rsidRPr="00D27BA0">
              <w:rPr>
                <w:bCs/>
                <w:sz w:val="24"/>
                <w:szCs w:val="24"/>
              </w:rPr>
              <w:t>м</w:t>
            </w:r>
          </w:p>
        </w:tc>
        <w:tc>
          <w:tcPr>
            <w:tcW w:w="882" w:type="pct"/>
            <w:tcMar>
              <w:top w:w="75" w:type="dxa"/>
              <w:left w:w="75" w:type="dxa"/>
              <w:bottom w:w="75" w:type="dxa"/>
              <w:right w:w="75" w:type="dxa"/>
            </w:tcMar>
            <w:vAlign w:val="center"/>
          </w:tcPr>
          <w:p w14:paraId="1B9C04FA" w14:textId="77777777" w:rsidR="004A54C6" w:rsidRPr="00D27BA0" w:rsidRDefault="004A54C6" w:rsidP="00AB1F52">
            <w:pPr>
              <w:jc w:val="center"/>
              <w:rPr>
                <w:sz w:val="24"/>
                <w:szCs w:val="24"/>
              </w:rPr>
            </w:pPr>
          </w:p>
          <w:p w14:paraId="4B77A1BE" w14:textId="77777777" w:rsidR="004A54C6" w:rsidRPr="00D27BA0" w:rsidRDefault="004A54C6" w:rsidP="00AB1F52">
            <w:pPr>
              <w:jc w:val="center"/>
              <w:rPr>
                <w:sz w:val="24"/>
                <w:szCs w:val="24"/>
              </w:rPr>
            </w:pPr>
          </w:p>
          <w:p w14:paraId="4784D555" w14:textId="77777777" w:rsidR="004A54C6" w:rsidRPr="00D27BA0" w:rsidRDefault="004A54C6" w:rsidP="00AB1F52">
            <w:pPr>
              <w:jc w:val="center"/>
              <w:rPr>
                <w:sz w:val="24"/>
                <w:szCs w:val="24"/>
              </w:rPr>
            </w:pPr>
            <w:r w:rsidRPr="00D27BA0">
              <w:rPr>
                <w:sz w:val="24"/>
                <w:szCs w:val="24"/>
              </w:rPr>
              <w:t>2100</w:t>
            </w:r>
          </w:p>
          <w:p w14:paraId="4DF8F984" w14:textId="77777777" w:rsidR="004A54C6" w:rsidRPr="00D27BA0" w:rsidRDefault="004A54C6" w:rsidP="00AB1F52">
            <w:pPr>
              <w:jc w:val="center"/>
              <w:rPr>
                <w:sz w:val="24"/>
                <w:szCs w:val="24"/>
              </w:rPr>
            </w:pPr>
            <w:r w:rsidRPr="00D27BA0">
              <w:rPr>
                <w:sz w:val="24"/>
                <w:szCs w:val="24"/>
              </w:rPr>
              <w:t>1661</w:t>
            </w:r>
          </w:p>
        </w:tc>
        <w:tc>
          <w:tcPr>
            <w:tcW w:w="905" w:type="pct"/>
          </w:tcPr>
          <w:p w14:paraId="63891C69" w14:textId="77777777" w:rsidR="004A54C6" w:rsidRPr="00D27BA0" w:rsidRDefault="004A54C6" w:rsidP="00AB1F52">
            <w:pPr>
              <w:jc w:val="center"/>
              <w:rPr>
                <w:sz w:val="24"/>
                <w:szCs w:val="24"/>
              </w:rPr>
            </w:pPr>
          </w:p>
          <w:p w14:paraId="1E13D1B9" w14:textId="77777777" w:rsidR="004A54C6" w:rsidRPr="00D27BA0" w:rsidRDefault="004A54C6" w:rsidP="00AB1F52">
            <w:pPr>
              <w:jc w:val="center"/>
              <w:rPr>
                <w:sz w:val="24"/>
                <w:szCs w:val="24"/>
              </w:rPr>
            </w:pPr>
          </w:p>
          <w:p w14:paraId="7961570F" w14:textId="77777777" w:rsidR="004A54C6" w:rsidRPr="00D27BA0" w:rsidRDefault="004A54C6" w:rsidP="00AB1F52">
            <w:pPr>
              <w:jc w:val="center"/>
              <w:rPr>
                <w:sz w:val="24"/>
                <w:szCs w:val="24"/>
              </w:rPr>
            </w:pPr>
            <w:r w:rsidRPr="00D27BA0">
              <w:rPr>
                <w:sz w:val="24"/>
                <w:szCs w:val="24"/>
              </w:rPr>
              <w:t>2000</w:t>
            </w:r>
          </w:p>
          <w:p w14:paraId="2655C4C6" w14:textId="77777777" w:rsidR="004A54C6" w:rsidRPr="00D27BA0" w:rsidRDefault="004A54C6" w:rsidP="00AB1F52">
            <w:pPr>
              <w:jc w:val="center"/>
              <w:rPr>
                <w:sz w:val="24"/>
                <w:szCs w:val="24"/>
              </w:rPr>
            </w:pPr>
            <w:r w:rsidRPr="00D27BA0">
              <w:rPr>
                <w:sz w:val="24"/>
                <w:szCs w:val="24"/>
              </w:rPr>
              <w:t>1100</w:t>
            </w:r>
          </w:p>
        </w:tc>
      </w:tr>
      <w:tr w:rsidR="004A54C6" w:rsidRPr="00D27BA0" w14:paraId="3F4F96C7" w14:textId="77777777" w:rsidTr="00AB1F52">
        <w:trPr>
          <w:trHeight w:val="284"/>
          <w:jc w:val="center"/>
        </w:trPr>
        <w:tc>
          <w:tcPr>
            <w:tcW w:w="208" w:type="pct"/>
            <w:tcMar>
              <w:top w:w="75" w:type="dxa"/>
              <w:left w:w="75" w:type="dxa"/>
              <w:bottom w:w="75" w:type="dxa"/>
              <w:right w:w="75" w:type="dxa"/>
            </w:tcMar>
            <w:vAlign w:val="center"/>
          </w:tcPr>
          <w:p w14:paraId="6EF59CCA" w14:textId="77777777" w:rsidR="004A54C6" w:rsidRPr="00D27BA0" w:rsidRDefault="004A54C6" w:rsidP="00AB1F52">
            <w:pPr>
              <w:jc w:val="center"/>
              <w:outlineLvl w:val="0"/>
              <w:rPr>
                <w:bCs/>
                <w:sz w:val="24"/>
                <w:szCs w:val="24"/>
              </w:rPr>
            </w:pPr>
            <w:r w:rsidRPr="00D27BA0">
              <w:rPr>
                <w:bCs/>
                <w:sz w:val="24"/>
                <w:szCs w:val="24"/>
              </w:rPr>
              <w:t>13</w:t>
            </w:r>
          </w:p>
        </w:tc>
        <w:tc>
          <w:tcPr>
            <w:tcW w:w="1957" w:type="pct"/>
            <w:tcMar>
              <w:top w:w="75" w:type="dxa"/>
              <w:left w:w="75" w:type="dxa"/>
              <w:bottom w:w="75" w:type="dxa"/>
              <w:right w:w="75" w:type="dxa"/>
            </w:tcMar>
            <w:vAlign w:val="center"/>
          </w:tcPr>
          <w:p w14:paraId="5F8CE78B" w14:textId="77777777" w:rsidR="004A54C6" w:rsidRPr="004A54C6" w:rsidRDefault="004A54C6" w:rsidP="00AB1F52">
            <w:pPr>
              <w:ind w:right="-152"/>
              <w:rPr>
                <w:sz w:val="24"/>
                <w:szCs w:val="24"/>
                <w:lang w:val="ru-RU"/>
              </w:rPr>
            </w:pPr>
            <w:r w:rsidRPr="004A54C6">
              <w:rPr>
                <w:sz w:val="24"/>
                <w:szCs w:val="24"/>
                <w:lang w:val="ru-RU"/>
              </w:rPr>
              <w:t>Расчетные нагрузки:</w:t>
            </w:r>
          </w:p>
          <w:p w14:paraId="3B9BAA92" w14:textId="77777777" w:rsidR="004A54C6" w:rsidRPr="004A54C6" w:rsidRDefault="004A54C6" w:rsidP="00AB1F52">
            <w:pPr>
              <w:ind w:right="-152"/>
              <w:rPr>
                <w:sz w:val="24"/>
                <w:szCs w:val="24"/>
                <w:lang w:val="ru-RU"/>
              </w:rPr>
            </w:pPr>
            <w:r w:rsidRPr="004A54C6">
              <w:rPr>
                <w:sz w:val="24"/>
                <w:szCs w:val="24"/>
                <w:lang w:val="ru-RU"/>
              </w:rPr>
              <w:t>- на дорожную одежду</w:t>
            </w:r>
          </w:p>
        </w:tc>
        <w:tc>
          <w:tcPr>
            <w:tcW w:w="1048" w:type="pct"/>
            <w:tcMar>
              <w:top w:w="75" w:type="dxa"/>
              <w:left w:w="75" w:type="dxa"/>
              <w:bottom w:w="75" w:type="dxa"/>
              <w:right w:w="75" w:type="dxa"/>
            </w:tcMar>
            <w:vAlign w:val="center"/>
          </w:tcPr>
          <w:p w14:paraId="5DEB6C2B" w14:textId="77777777" w:rsidR="004A54C6" w:rsidRPr="00D27BA0" w:rsidRDefault="004A54C6" w:rsidP="00AB1F52">
            <w:pPr>
              <w:ind w:left="-64" w:right="-135"/>
              <w:jc w:val="center"/>
              <w:rPr>
                <w:sz w:val="24"/>
                <w:szCs w:val="24"/>
              </w:rPr>
            </w:pPr>
            <w:r w:rsidRPr="00D27BA0">
              <w:rPr>
                <w:sz w:val="24"/>
                <w:szCs w:val="24"/>
              </w:rPr>
              <w:t>кН</w:t>
            </w:r>
          </w:p>
        </w:tc>
        <w:tc>
          <w:tcPr>
            <w:tcW w:w="882" w:type="pct"/>
            <w:tcMar>
              <w:top w:w="75" w:type="dxa"/>
              <w:left w:w="75" w:type="dxa"/>
              <w:bottom w:w="75" w:type="dxa"/>
              <w:right w:w="75" w:type="dxa"/>
            </w:tcMar>
            <w:vAlign w:val="center"/>
          </w:tcPr>
          <w:p w14:paraId="2BA19240" w14:textId="77777777" w:rsidR="004A54C6" w:rsidRPr="00D27BA0" w:rsidRDefault="004A54C6" w:rsidP="00AB1F52">
            <w:pPr>
              <w:jc w:val="center"/>
              <w:outlineLvl w:val="0"/>
              <w:rPr>
                <w:bCs/>
                <w:sz w:val="24"/>
                <w:szCs w:val="24"/>
              </w:rPr>
            </w:pPr>
            <w:r w:rsidRPr="00D27BA0">
              <w:rPr>
                <w:sz w:val="24"/>
                <w:szCs w:val="24"/>
              </w:rPr>
              <w:t>115</w:t>
            </w:r>
          </w:p>
        </w:tc>
        <w:tc>
          <w:tcPr>
            <w:tcW w:w="905" w:type="pct"/>
            <w:vAlign w:val="center"/>
          </w:tcPr>
          <w:p w14:paraId="707478EA" w14:textId="77777777" w:rsidR="004A54C6" w:rsidRPr="00D27BA0" w:rsidRDefault="004A54C6" w:rsidP="00AB1F52">
            <w:pPr>
              <w:jc w:val="center"/>
              <w:outlineLvl w:val="0"/>
              <w:rPr>
                <w:sz w:val="24"/>
                <w:szCs w:val="24"/>
              </w:rPr>
            </w:pPr>
            <w:r w:rsidRPr="00D27BA0">
              <w:rPr>
                <w:sz w:val="24"/>
                <w:szCs w:val="24"/>
              </w:rPr>
              <w:t>115</w:t>
            </w:r>
          </w:p>
        </w:tc>
      </w:tr>
      <w:tr w:rsidR="004A54C6" w:rsidRPr="00D27BA0" w14:paraId="079A0B6F" w14:textId="77777777" w:rsidTr="00AB1F52">
        <w:trPr>
          <w:trHeight w:val="284"/>
          <w:jc w:val="center"/>
        </w:trPr>
        <w:tc>
          <w:tcPr>
            <w:tcW w:w="208" w:type="pct"/>
            <w:tcMar>
              <w:top w:w="75" w:type="dxa"/>
              <w:left w:w="75" w:type="dxa"/>
              <w:bottom w:w="75" w:type="dxa"/>
              <w:right w:w="75" w:type="dxa"/>
            </w:tcMar>
            <w:vAlign w:val="center"/>
          </w:tcPr>
          <w:p w14:paraId="6B582E2D" w14:textId="77777777" w:rsidR="004A54C6" w:rsidRPr="00D27BA0" w:rsidRDefault="004A54C6" w:rsidP="00AB1F52">
            <w:pPr>
              <w:jc w:val="center"/>
              <w:outlineLvl w:val="0"/>
              <w:rPr>
                <w:bCs/>
                <w:sz w:val="24"/>
                <w:szCs w:val="24"/>
              </w:rPr>
            </w:pPr>
            <w:r w:rsidRPr="00D27BA0">
              <w:rPr>
                <w:bCs/>
                <w:sz w:val="24"/>
                <w:szCs w:val="24"/>
              </w:rPr>
              <w:t>14</w:t>
            </w:r>
          </w:p>
        </w:tc>
        <w:tc>
          <w:tcPr>
            <w:tcW w:w="1957" w:type="pct"/>
            <w:tcMar>
              <w:top w:w="75" w:type="dxa"/>
              <w:left w:w="75" w:type="dxa"/>
              <w:bottom w:w="75" w:type="dxa"/>
              <w:right w:w="75" w:type="dxa"/>
            </w:tcMar>
            <w:vAlign w:val="center"/>
          </w:tcPr>
          <w:p w14:paraId="30F0650B" w14:textId="77777777" w:rsidR="004A54C6" w:rsidRPr="00D27BA0" w:rsidRDefault="004A54C6" w:rsidP="00AB1F52">
            <w:pPr>
              <w:outlineLvl w:val="0"/>
              <w:rPr>
                <w:bCs/>
                <w:sz w:val="24"/>
                <w:szCs w:val="24"/>
              </w:rPr>
            </w:pPr>
            <w:r w:rsidRPr="00D27BA0">
              <w:rPr>
                <w:bCs/>
                <w:sz w:val="24"/>
                <w:szCs w:val="24"/>
              </w:rPr>
              <w:t>Ширина технологического тротуара</w:t>
            </w:r>
          </w:p>
        </w:tc>
        <w:tc>
          <w:tcPr>
            <w:tcW w:w="1048" w:type="pct"/>
            <w:tcMar>
              <w:top w:w="75" w:type="dxa"/>
              <w:left w:w="75" w:type="dxa"/>
              <w:bottom w:w="75" w:type="dxa"/>
              <w:right w:w="75" w:type="dxa"/>
            </w:tcMar>
            <w:vAlign w:val="center"/>
          </w:tcPr>
          <w:p w14:paraId="116111AB" w14:textId="77777777" w:rsidR="004A54C6" w:rsidRPr="00D27BA0" w:rsidRDefault="004A54C6" w:rsidP="00AB1F52">
            <w:pPr>
              <w:jc w:val="center"/>
              <w:outlineLvl w:val="0"/>
              <w:rPr>
                <w:bCs/>
                <w:sz w:val="24"/>
                <w:szCs w:val="24"/>
              </w:rPr>
            </w:pPr>
            <w:r w:rsidRPr="00D27BA0">
              <w:rPr>
                <w:bCs/>
                <w:sz w:val="24"/>
                <w:szCs w:val="24"/>
              </w:rPr>
              <w:t>м</w:t>
            </w:r>
          </w:p>
        </w:tc>
        <w:tc>
          <w:tcPr>
            <w:tcW w:w="882" w:type="pct"/>
            <w:tcMar>
              <w:top w:w="75" w:type="dxa"/>
              <w:left w:w="75" w:type="dxa"/>
              <w:bottom w:w="75" w:type="dxa"/>
              <w:right w:w="75" w:type="dxa"/>
            </w:tcMar>
            <w:vAlign w:val="center"/>
          </w:tcPr>
          <w:p w14:paraId="53EF8936" w14:textId="77777777" w:rsidR="004A54C6" w:rsidRPr="00D27BA0" w:rsidRDefault="004A54C6" w:rsidP="00AB1F52">
            <w:pPr>
              <w:jc w:val="center"/>
              <w:outlineLvl w:val="0"/>
              <w:rPr>
                <w:bCs/>
                <w:sz w:val="24"/>
                <w:szCs w:val="24"/>
              </w:rPr>
            </w:pPr>
            <w:r w:rsidRPr="00D27BA0">
              <w:rPr>
                <w:bCs/>
                <w:sz w:val="24"/>
                <w:szCs w:val="24"/>
              </w:rPr>
              <w:t>0,75</w:t>
            </w:r>
          </w:p>
        </w:tc>
        <w:tc>
          <w:tcPr>
            <w:tcW w:w="905" w:type="pct"/>
            <w:vAlign w:val="center"/>
          </w:tcPr>
          <w:p w14:paraId="276FD062" w14:textId="77777777" w:rsidR="004A54C6" w:rsidRPr="00D27BA0" w:rsidRDefault="004A54C6" w:rsidP="00AB1F52">
            <w:pPr>
              <w:jc w:val="center"/>
              <w:outlineLvl w:val="0"/>
              <w:rPr>
                <w:sz w:val="24"/>
                <w:szCs w:val="24"/>
              </w:rPr>
            </w:pPr>
            <w:r w:rsidRPr="00D27BA0">
              <w:rPr>
                <w:sz w:val="24"/>
                <w:szCs w:val="24"/>
              </w:rPr>
              <w:t>0,75</w:t>
            </w:r>
          </w:p>
        </w:tc>
      </w:tr>
    </w:tbl>
    <w:bookmarkEnd w:id="1"/>
    <w:p w14:paraId="3BB54DE8" w14:textId="77777777" w:rsidR="004A54C6" w:rsidRPr="004A54C6" w:rsidRDefault="004A54C6" w:rsidP="004A54C6">
      <w:pPr>
        <w:rPr>
          <w:lang w:val="ru-RU"/>
        </w:rPr>
      </w:pPr>
      <w:r w:rsidRPr="004A54C6">
        <w:rPr>
          <w:lang w:val="ru-RU"/>
        </w:rPr>
        <w:t>*- параметры разворотных петель в границах пролётных строений</w:t>
      </w:r>
    </w:p>
    <w:p w14:paraId="357A9A0B" w14:textId="77777777" w:rsidR="004A54C6" w:rsidRPr="004A54C6" w:rsidRDefault="004A54C6" w:rsidP="004A54C6">
      <w:pPr>
        <w:ind w:firstLine="709"/>
        <w:rPr>
          <w:lang w:val="ru-RU"/>
        </w:rPr>
      </w:pPr>
      <w:r w:rsidRPr="004A54C6">
        <w:rPr>
          <w:bCs/>
          <w:szCs w:val="28"/>
          <w:lang w:val="ru-RU"/>
        </w:rPr>
        <w:t>Технические характеристики и параметры дороги приняты по 42.13330.2016.</w:t>
      </w:r>
    </w:p>
    <w:p w14:paraId="3B746CE4" w14:textId="77777777" w:rsidR="004A54C6" w:rsidRPr="004A54C6" w:rsidRDefault="004A54C6" w:rsidP="004A54C6">
      <w:pPr>
        <w:spacing w:before="100" w:beforeAutospacing="1" w:line="360" w:lineRule="auto"/>
        <w:ind w:left="142" w:right="112" w:firstLine="567"/>
        <w:jc w:val="center"/>
        <w:rPr>
          <w:b/>
          <w:bCs/>
          <w:szCs w:val="28"/>
          <w:lang w:val="ru-RU"/>
        </w:rPr>
      </w:pPr>
      <w:r w:rsidRPr="004A54C6">
        <w:rPr>
          <w:b/>
          <w:bCs/>
          <w:szCs w:val="28"/>
          <w:lang w:val="ru-RU"/>
        </w:rPr>
        <w:t>Характеристики линейных объектов, подлежащих реконструкции в связи с изменением их местоположения</w:t>
      </w:r>
    </w:p>
    <w:p w14:paraId="7C8238F2" w14:textId="77777777" w:rsidR="004A54C6" w:rsidRPr="004A54C6" w:rsidRDefault="004A54C6" w:rsidP="004A54C6">
      <w:pPr>
        <w:widowControl w:val="0"/>
        <w:spacing w:line="360" w:lineRule="auto"/>
        <w:ind w:firstLine="720"/>
        <w:rPr>
          <w:bCs/>
          <w:szCs w:val="28"/>
          <w:lang w:val="ru-RU"/>
        </w:rPr>
      </w:pPr>
      <w:r w:rsidRPr="004A54C6">
        <w:rPr>
          <w:bCs/>
          <w:szCs w:val="28"/>
          <w:lang w:val="ru-RU"/>
        </w:rPr>
        <w:t xml:space="preserve">Водопровод: </w:t>
      </w:r>
      <w:r w:rsidRPr="004A54C6">
        <w:rPr>
          <w:szCs w:val="28"/>
          <w:lang w:val="ru-RU"/>
        </w:rPr>
        <w:t xml:space="preserve">Переустройство водопроводов </w:t>
      </w:r>
      <w:r w:rsidRPr="004A54C6">
        <w:rPr>
          <w:rFonts w:ascii="Cambria Math" w:hAnsi="Cambria Math" w:cs="Cambria Math"/>
          <w:bCs/>
          <w:szCs w:val="28"/>
          <w:lang w:val="ru-RU"/>
        </w:rPr>
        <w:t>⌀</w:t>
      </w:r>
      <w:r w:rsidRPr="004A54C6">
        <w:rPr>
          <w:bCs/>
          <w:szCs w:val="28"/>
          <w:lang w:val="ru-RU"/>
        </w:rPr>
        <w:t>710мм, 2</w:t>
      </w:r>
      <w:r w:rsidRPr="004A54C6">
        <w:rPr>
          <w:rFonts w:ascii="Cambria Math" w:hAnsi="Cambria Math" w:cs="Cambria Math"/>
          <w:bCs/>
          <w:szCs w:val="28"/>
          <w:lang w:val="ru-RU"/>
        </w:rPr>
        <w:t>⌀</w:t>
      </w:r>
      <w:r w:rsidRPr="004A54C6">
        <w:rPr>
          <w:bCs/>
          <w:szCs w:val="28"/>
          <w:lang w:val="ru-RU"/>
        </w:rPr>
        <w:t xml:space="preserve">110мм, </w:t>
      </w:r>
      <w:r w:rsidRPr="004A54C6">
        <w:rPr>
          <w:rFonts w:ascii="Cambria Math" w:hAnsi="Cambria Math" w:cs="Cambria Math"/>
          <w:bCs/>
          <w:szCs w:val="28"/>
          <w:lang w:val="ru-RU"/>
        </w:rPr>
        <w:t>⌀</w:t>
      </w:r>
      <w:r w:rsidRPr="004A54C6">
        <w:rPr>
          <w:bCs/>
          <w:szCs w:val="28"/>
          <w:lang w:val="ru-RU"/>
        </w:rPr>
        <w:t>75мм.</w:t>
      </w:r>
    </w:p>
    <w:p w14:paraId="2ACF9F1D" w14:textId="77777777" w:rsidR="004A54C6" w:rsidRPr="004A54C6" w:rsidRDefault="004A54C6" w:rsidP="004A54C6">
      <w:pPr>
        <w:widowControl w:val="0"/>
        <w:spacing w:line="360" w:lineRule="auto"/>
        <w:ind w:firstLine="720"/>
        <w:rPr>
          <w:bCs/>
          <w:szCs w:val="28"/>
          <w:lang w:val="ru-RU"/>
        </w:rPr>
      </w:pPr>
      <w:r w:rsidRPr="004A54C6">
        <w:rPr>
          <w:bCs/>
          <w:szCs w:val="28"/>
          <w:lang w:val="ru-RU"/>
        </w:rPr>
        <w:t>Напорная канализация: Переустройство напорной канализации 2</w:t>
      </w:r>
      <w:r w:rsidRPr="004A54C6">
        <w:rPr>
          <w:rFonts w:ascii="Cambria Math" w:hAnsi="Cambria Math" w:cs="Cambria Math"/>
          <w:bCs/>
          <w:szCs w:val="28"/>
          <w:lang w:val="ru-RU"/>
        </w:rPr>
        <w:t>⌀</w:t>
      </w:r>
      <w:r w:rsidRPr="004A54C6">
        <w:rPr>
          <w:bCs/>
          <w:szCs w:val="28"/>
          <w:lang w:val="ru-RU"/>
        </w:rPr>
        <w:t>110 мм.</w:t>
      </w:r>
    </w:p>
    <w:p w14:paraId="7A17F778" w14:textId="77777777" w:rsidR="004A54C6" w:rsidRPr="004A54C6" w:rsidRDefault="004A54C6" w:rsidP="004A54C6">
      <w:pPr>
        <w:widowControl w:val="0"/>
        <w:spacing w:line="360" w:lineRule="auto"/>
        <w:ind w:firstLine="720"/>
        <w:rPr>
          <w:bCs/>
          <w:szCs w:val="28"/>
          <w:lang w:val="ru-RU"/>
        </w:rPr>
      </w:pPr>
      <w:r w:rsidRPr="004A54C6">
        <w:rPr>
          <w:bCs/>
          <w:szCs w:val="28"/>
          <w:lang w:val="ru-RU"/>
        </w:rPr>
        <w:t>Ливневая канализация: Переустройство существующих ливневых коллекторов 2</w:t>
      </w:r>
      <w:r w:rsidRPr="004A54C6">
        <w:rPr>
          <w:rFonts w:ascii="Cambria Math" w:hAnsi="Cambria Math" w:cs="Cambria Math"/>
          <w:bCs/>
          <w:szCs w:val="28"/>
          <w:lang w:val="ru-RU"/>
        </w:rPr>
        <w:t>⌀</w:t>
      </w:r>
      <w:r w:rsidRPr="004A54C6">
        <w:rPr>
          <w:bCs/>
          <w:szCs w:val="28"/>
          <w:lang w:val="ru-RU"/>
        </w:rPr>
        <w:t>500мм.</w:t>
      </w:r>
    </w:p>
    <w:p w14:paraId="047DB1EE" w14:textId="77777777" w:rsidR="004A54C6" w:rsidRPr="004A54C6" w:rsidRDefault="004A54C6" w:rsidP="004A54C6">
      <w:pPr>
        <w:widowControl w:val="0"/>
        <w:spacing w:line="360" w:lineRule="auto"/>
        <w:ind w:firstLine="720"/>
        <w:rPr>
          <w:bCs/>
          <w:szCs w:val="28"/>
          <w:lang w:val="ru-RU"/>
        </w:rPr>
      </w:pPr>
      <w:r w:rsidRPr="004A54C6">
        <w:rPr>
          <w:bCs/>
          <w:szCs w:val="28"/>
          <w:lang w:val="ru-RU"/>
        </w:rPr>
        <w:t xml:space="preserve">Газопровод: Переустройство газопроводов высокого давления Д=325мм. Переподключение ГРП по ул. Большая Красная со строительством ГВД 2-й кат. Д=159 мм и установкой задвижки. </w:t>
      </w:r>
    </w:p>
    <w:p w14:paraId="651FAA56" w14:textId="77777777" w:rsidR="004A54C6" w:rsidRPr="004A54C6" w:rsidRDefault="004A54C6" w:rsidP="004A54C6">
      <w:pPr>
        <w:widowControl w:val="0"/>
        <w:spacing w:line="360" w:lineRule="auto"/>
        <w:ind w:firstLine="720"/>
        <w:rPr>
          <w:bCs/>
          <w:szCs w:val="28"/>
          <w:lang w:val="ru-RU"/>
        </w:rPr>
      </w:pPr>
      <w:r w:rsidRPr="004A54C6">
        <w:rPr>
          <w:bCs/>
          <w:szCs w:val="28"/>
          <w:lang w:val="ru-RU"/>
        </w:rPr>
        <w:t>Сети связи: Существующие сооружения связи, попадающие в зону производства работ, подлежат переустройству, проектом предусмотреть строительство кабельной канализации ПАО «Таттелеком», ПАО «Вымпелком», ПАО «Ростелеком», ПАО «МТС», ПАО «Мегафон.</w:t>
      </w:r>
    </w:p>
    <w:p w14:paraId="0AD68BE6" w14:textId="77777777" w:rsidR="004A54C6" w:rsidRPr="004A54C6" w:rsidRDefault="004A54C6" w:rsidP="004A54C6">
      <w:pPr>
        <w:widowControl w:val="0"/>
        <w:spacing w:line="360" w:lineRule="auto"/>
        <w:ind w:firstLine="720"/>
        <w:rPr>
          <w:b/>
          <w:szCs w:val="28"/>
          <w:lang w:val="ru-RU"/>
        </w:rPr>
      </w:pPr>
      <w:r w:rsidRPr="004A54C6">
        <w:rPr>
          <w:bCs/>
          <w:szCs w:val="28"/>
          <w:lang w:val="ru-RU"/>
        </w:rPr>
        <w:t xml:space="preserve">Сети электроснабжения: Существующие кабельные линии, попадающие </w:t>
      </w:r>
      <w:r w:rsidRPr="004A54C6">
        <w:rPr>
          <w:bCs/>
          <w:szCs w:val="28"/>
          <w:lang w:val="ru-RU"/>
        </w:rPr>
        <w:lastRenderedPageBreak/>
        <w:t>в зону производства работ, подлежат переустройству, проектом предусмотреть переустройство КЛ 0,4кВ, 10кВ, перенос существующей кабельной линии КЛ 0,4кВ, КЛ 10кВ.</w:t>
      </w:r>
    </w:p>
    <w:p w14:paraId="63C1A42F" w14:textId="77777777" w:rsidR="004A54C6" w:rsidRPr="004A54C6" w:rsidRDefault="004A54C6" w:rsidP="004A54C6">
      <w:pPr>
        <w:widowControl w:val="0"/>
        <w:spacing w:line="360" w:lineRule="auto"/>
        <w:ind w:firstLine="720"/>
        <w:rPr>
          <w:b/>
          <w:szCs w:val="28"/>
          <w:lang w:val="ru-RU"/>
        </w:rPr>
      </w:pPr>
      <w:r w:rsidRPr="004A54C6">
        <w:rPr>
          <w:b/>
          <w:szCs w:val="28"/>
          <w:lang w:val="ru-RU"/>
        </w:rPr>
        <w:t xml:space="preserve">Информация о необходимости осуществления мероприятий </w:t>
      </w:r>
    </w:p>
    <w:p w14:paraId="16C490AB" w14:textId="77777777" w:rsidR="004A54C6" w:rsidRPr="004A54C6" w:rsidRDefault="004A54C6" w:rsidP="004A54C6">
      <w:pPr>
        <w:widowControl w:val="0"/>
        <w:spacing w:line="360" w:lineRule="auto"/>
        <w:ind w:right="-147"/>
        <w:jc w:val="center"/>
        <w:rPr>
          <w:b/>
          <w:szCs w:val="28"/>
          <w:lang w:val="ru-RU"/>
        </w:rPr>
      </w:pPr>
      <w:r w:rsidRPr="004A54C6">
        <w:rPr>
          <w:b/>
          <w:szCs w:val="28"/>
          <w:lang w:val="ru-RU"/>
        </w:rPr>
        <w:t xml:space="preserve">по сохранению объектов культурного наследия </w:t>
      </w:r>
    </w:p>
    <w:p w14:paraId="0DEEB1B0" w14:textId="77777777" w:rsidR="004A54C6" w:rsidRPr="004A54C6" w:rsidRDefault="004A54C6" w:rsidP="004A54C6">
      <w:pPr>
        <w:widowControl w:val="0"/>
        <w:spacing w:line="360" w:lineRule="auto"/>
        <w:ind w:right="-147"/>
        <w:jc w:val="center"/>
        <w:rPr>
          <w:b/>
          <w:szCs w:val="28"/>
          <w:lang w:val="ru-RU"/>
        </w:rPr>
      </w:pPr>
      <w:r w:rsidRPr="004A54C6">
        <w:rPr>
          <w:b/>
          <w:szCs w:val="28"/>
          <w:lang w:val="ru-RU"/>
        </w:rPr>
        <w:t xml:space="preserve">от возможного негативного воздействия </w:t>
      </w:r>
    </w:p>
    <w:p w14:paraId="19235DF1" w14:textId="77777777" w:rsidR="004A54C6" w:rsidRPr="004A54C6" w:rsidRDefault="004A54C6" w:rsidP="004A54C6">
      <w:pPr>
        <w:widowControl w:val="0"/>
        <w:spacing w:after="120" w:line="360" w:lineRule="auto"/>
        <w:ind w:right="-147"/>
        <w:jc w:val="center"/>
        <w:rPr>
          <w:b/>
          <w:szCs w:val="28"/>
          <w:lang w:val="ru-RU"/>
        </w:rPr>
      </w:pPr>
      <w:r w:rsidRPr="004A54C6">
        <w:rPr>
          <w:b/>
          <w:szCs w:val="28"/>
          <w:lang w:val="ru-RU"/>
        </w:rPr>
        <w:t>в связи с размещением линейного объекта</w:t>
      </w:r>
    </w:p>
    <w:p w14:paraId="7CD7B872" w14:textId="77777777" w:rsidR="004A54C6" w:rsidRPr="004A54C6" w:rsidRDefault="004A54C6" w:rsidP="004A54C6">
      <w:pPr>
        <w:widowControl w:val="0"/>
        <w:spacing w:before="120" w:line="360" w:lineRule="auto"/>
        <w:ind w:firstLine="709"/>
        <w:rPr>
          <w:bCs/>
          <w:szCs w:val="28"/>
          <w:lang w:val="ru-RU"/>
        </w:rPr>
      </w:pPr>
      <w:bookmarkStart w:id="4" w:name="_Hlk135314495"/>
      <w:r w:rsidRPr="004A54C6">
        <w:rPr>
          <w:bCs/>
          <w:szCs w:val="28"/>
          <w:lang w:val="ru-RU"/>
        </w:rPr>
        <w:t xml:space="preserve">На территории в границах проекта планировки отсутствуют объекты культурного </w:t>
      </w:r>
      <w:bookmarkEnd w:id="4"/>
      <w:r w:rsidRPr="004A54C6">
        <w:rPr>
          <w:bCs/>
          <w:szCs w:val="28"/>
          <w:lang w:val="ru-RU"/>
        </w:rPr>
        <w:t>наследия, включенные в Единый государственный реестр объектов культурного наследия (памятников истории и культуры) народов Российской Федерации и государственный учет объектов, обладающих признаками объекта культурного наследия.</w:t>
      </w:r>
    </w:p>
    <w:p w14:paraId="7ACBDBB5" w14:textId="77777777" w:rsidR="004A54C6" w:rsidRPr="004A54C6" w:rsidRDefault="004A54C6" w:rsidP="004A54C6">
      <w:pPr>
        <w:widowControl w:val="0"/>
        <w:spacing w:before="120" w:line="360" w:lineRule="auto"/>
        <w:jc w:val="center"/>
        <w:rPr>
          <w:b/>
          <w:szCs w:val="28"/>
          <w:lang w:val="ru-RU"/>
        </w:rPr>
      </w:pPr>
      <w:r w:rsidRPr="004A54C6">
        <w:rPr>
          <w:b/>
          <w:szCs w:val="28"/>
          <w:lang w:val="ru-RU"/>
        </w:rPr>
        <w:t xml:space="preserve">Информация о необходимости осуществления </w:t>
      </w:r>
    </w:p>
    <w:p w14:paraId="79B896FA" w14:textId="77777777" w:rsidR="004A54C6" w:rsidRPr="004A54C6" w:rsidRDefault="004A54C6" w:rsidP="004A54C6">
      <w:pPr>
        <w:widowControl w:val="0"/>
        <w:spacing w:after="120" w:line="360" w:lineRule="auto"/>
        <w:jc w:val="center"/>
        <w:rPr>
          <w:b/>
          <w:szCs w:val="28"/>
          <w:lang w:val="ru-RU"/>
        </w:rPr>
      </w:pPr>
      <w:r w:rsidRPr="004A54C6">
        <w:rPr>
          <w:b/>
          <w:szCs w:val="28"/>
          <w:lang w:val="ru-RU"/>
        </w:rPr>
        <w:t>мероприятий по охране окружающей среды</w:t>
      </w:r>
    </w:p>
    <w:p w14:paraId="3984E823" w14:textId="77777777" w:rsidR="004A54C6" w:rsidRPr="004A54C6" w:rsidRDefault="004A54C6" w:rsidP="004A54C6">
      <w:pPr>
        <w:widowControl w:val="0"/>
        <w:spacing w:line="360" w:lineRule="auto"/>
        <w:ind w:firstLine="709"/>
        <w:rPr>
          <w:szCs w:val="28"/>
          <w:lang w:val="ru-RU"/>
        </w:rPr>
      </w:pPr>
      <w:r w:rsidRPr="004A54C6">
        <w:rPr>
          <w:szCs w:val="28"/>
          <w:lang w:val="ru-RU"/>
        </w:rPr>
        <w:t>В состав природоохранных мероприятий на объекте должны быть включены следующие оперативные и предупредительные мероприятия на время планируемых работ:</w:t>
      </w:r>
    </w:p>
    <w:p w14:paraId="3ACA4F2C" w14:textId="77777777" w:rsidR="004A54C6" w:rsidRPr="004A54C6" w:rsidRDefault="004A54C6" w:rsidP="004A54C6">
      <w:pPr>
        <w:pStyle w:val="ad"/>
        <w:widowControl w:val="0"/>
        <w:numPr>
          <w:ilvl w:val="0"/>
          <w:numId w:val="10"/>
        </w:numPr>
        <w:spacing w:line="360" w:lineRule="auto"/>
        <w:ind w:left="0" w:firstLine="0"/>
        <w:rPr>
          <w:szCs w:val="28"/>
          <w:lang w:val="ru-RU"/>
        </w:rPr>
      </w:pPr>
      <w:r w:rsidRPr="004A54C6">
        <w:rPr>
          <w:szCs w:val="28"/>
          <w:lang w:val="ru-RU"/>
        </w:rPr>
        <w:t>строительно-монтажные работы должны осуществляться при строгом соблюдении действующих требований, норм природоохранного законодательства, в режимах постоянного производственного, ведомственного и государственного инженерно-экологического контроля;</w:t>
      </w:r>
    </w:p>
    <w:p w14:paraId="7E4C1742" w14:textId="77777777" w:rsidR="004A54C6" w:rsidRPr="004A54C6" w:rsidRDefault="004A54C6" w:rsidP="004A54C6">
      <w:pPr>
        <w:pStyle w:val="ad"/>
        <w:widowControl w:val="0"/>
        <w:numPr>
          <w:ilvl w:val="0"/>
          <w:numId w:val="10"/>
        </w:numPr>
        <w:spacing w:line="360" w:lineRule="auto"/>
        <w:ind w:left="0" w:firstLine="0"/>
        <w:rPr>
          <w:szCs w:val="28"/>
          <w:lang w:val="ru-RU"/>
        </w:rPr>
      </w:pPr>
      <w:r w:rsidRPr="004A54C6">
        <w:rPr>
          <w:szCs w:val="28"/>
          <w:lang w:val="ru-RU"/>
        </w:rPr>
        <w:t>при выполнении строительно-монтажных работ на объектах принять меры по предотвращению поступления вредных примесей в воздушную среду, почву, поверхностные воды или их ограничению;</w:t>
      </w:r>
    </w:p>
    <w:p w14:paraId="48253BBB" w14:textId="77777777" w:rsidR="004A54C6" w:rsidRPr="004A54C6" w:rsidRDefault="004A54C6" w:rsidP="004A54C6">
      <w:pPr>
        <w:pStyle w:val="ad"/>
        <w:widowControl w:val="0"/>
        <w:numPr>
          <w:ilvl w:val="0"/>
          <w:numId w:val="10"/>
        </w:numPr>
        <w:spacing w:line="360" w:lineRule="auto"/>
        <w:ind w:left="0" w:firstLine="0"/>
        <w:rPr>
          <w:szCs w:val="28"/>
          <w:lang w:val="ru-RU"/>
        </w:rPr>
      </w:pPr>
      <w:r w:rsidRPr="004A54C6">
        <w:rPr>
          <w:szCs w:val="28"/>
          <w:lang w:val="ru-RU"/>
        </w:rPr>
        <w:t>сырье и отходы строительно-монтажных работ не должны приводить к заболеваниям и гибели объектов животного мира или ухудшению условий среды их обитания;</w:t>
      </w:r>
    </w:p>
    <w:p w14:paraId="57715F68" w14:textId="77777777" w:rsidR="004A54C6" w:rsidRPr="004A54C6" w:rsidRDefault="004A54C6" w:rsidP="004A54C6">
      <w:pPr>
        <w:pStyle w:val="ad"/>
        <w:widowControl w:val="0"/>
        <w:numPr>
          <w:ilvl w:val="0"/>
          <w:numId w:val="10"/>
        </w:numPr>
        <w:spacing w:line="360" w:lineRule="auto"/>
        <w:ind w:left="0" w:firstLine="0"/>
        <w:rPr>
          <w:szCs w:val="28"/>
          <w:lang w:val="ru-RU"/>
        </w:rPr>
      </w:pPr>
      <w:r w:rsidRPr="004A54C6">
        <w:rPr>
          <w:szCs w:val="28"/>
          <w:lang w:val="ru-RU"/>
        </w:rPr>
        <w:t xml:space="preserve">необходимо установить запреты на выжигание растительности, хранение и применение ядохимикатов, химических реагентов, горюче-смазочных </w:t>
      </w:r>
      <w:r w:rsidRPr="004A54C6">
        <w:rPr>
          <w:szCs w:val="28"/>
          <w:lang w:val="ru-RU"/>
        </w:rPr>
        <w:lastRenderedPageBreak/>
        <w:t>материалов и других веществ, опасных для объектов животного мира и среды их обитания;</w:t>
      </w:r>
    </w:p>
    <w:p w14:paraId="3365F6E4" w14:textId="77777777" w:rsidR="004A54C6" w:rsidRPr="004A54C6" w:rsidRDefault="004A54C6" w:rsidP="004A54C6">
      <w:pPr>
        <w:pStyle w:val="ad"/>
        <w:widowControl w:val="0"/>
        <w:numPr>
          <w:ilvl w:val="0"/>
          <w:numId w:val="10"/>
        </w:numPr>
        <w:spacing w:line="360" w:lineRule="auto"/>
        <w:ind w:left="0" w:firstLine="0"/>
        <w:rPr>
          <w:szCs w:val="28"/>
          <w:lang w:val="ru-RU"/>
        </w:rPr>
      </w:pPr>
      <w:r w:rsidRPr="004A54C6">
        <w:rPr>
          <w:szCs w:val="28"/>
          <w:lang w:val="ru-RU"/>
        </w:rPr>
        <w:t>масла и смазки хранить в герметично закрытых бочках на водонепроницаемых и огороженных бордюром площадках для недопущения их попадания в объекты окружающей среды, а после использования переработать или ликвидировать в специальных установках;</w:t>
      </w:r>
    </w:p>
    <w:p w14:paraId="69BD680F" w14:textId="77777777" w:rsidR="004A54C6" w:rsidRPr="00D27BA0" w:rsidRDefault="004A54C6" w:rsidP="004A54C6">
      <w:pPr>
        <w:pStyle w:val="ad"/>
        <w:widowControl w:val="0"/>
        <w:numPr>
          <w:ilvl w:val="0"/>
          <w:numId w:val="10"/>
        </w:numPr>
        <w:spacing w:line="360" w:lineRule="auto"/>
        <w:ind w:left="0" w:firstLine="0"/>
        <w:rPr>
          <w:szCs w:val="28"/>
        </w:rPr>
      </w:pPr>
      <w:r w:rsidRPr="00D27BA0">
        <w:rPr>
          <w:szCs w:val="28"/>
        </w:rPr>
        <w:t>максимально использовать существующие дороги;</w:t>
      </w:r>
    </w:p>
    <w:p w14:paraId="224E027C" w14:textId="77777777" w:rsidR="004A54C6" w:rsidRPr="004A54C6" w:rsidRDefault="004A54C6" w:rsidP="004A54C6">
      <w:pPr>
        <w:pStyle w:val="ad"/>
        <w:widowControl w:val="0"/>
        <w:numPr>
          <w:ilvl w:val="0"/>
          <w:numId w:val="10"/>
        </w:numPr>
        <w:spacing w:line="360" w:lineRule="auto"/>
        <w:ind w:left="0" w:firstLine="0"/>
        <w:rPr>
          <w:szCs w:val="28"/>
          <w:lang w:val="ru-RU"/>
        </w:rPr>
      </w:pPr>
      <w:r w:rsidRPr="004A54C6">
        <w:rPr>
          <w:szCs w:val="28"/>
          <w:lang w:val="ru-RU"/>
        </w:rPr>
        <w:t>проводить мероприятия по восстановлению растительности;</w:t>
      </w:r>
    </w:p>
    <w:p w14:paraId="25C20C44" w14:textId="77777777" w:rsidR="004A54C6" w:rsidRPr="004A54C6" w:rsidRDefault="004A54C6" w:rsidP="004A54C6">
      <w:pPr>
        <w:pStyle w:val="ad"/>
        <w:widowControl w:val="0"/>
        <w:numPr>
          <w:ilvl w:val="0"/>
          <w:numId w:val="10"/>
        </w:numPr>
        <w:spacing w:line="360" w:lineRule="auto"/>
        <w:ind w:left="0" w:firstLine="0"/>
        <w:rPr>
          <w:szCs w:val="28"/>
          <w:lang w:val="ru-RU"/>
        </w:rPr>
      </w:pPr>
      <w:r w:rsidRPr="004A54C6">
        <w:rPr>
          <w:szCs w:val="28"/>
          <w:lang w:val="ru-RU"/>
        </w:rPr>
        <w:t>за счет запланированных организационно-технических мероприятий необходимо уменьшить количество производственных и бытовых отходов;</w:t>
      </w:r>
    </w:p>
    <w:p w14:paraId="205D4F8B" w14:textId="77777777" w:rsidR="004A54C6" w:rsidRPr="004A54C6" w:rsidRDefault="004A54C6" w:rsidP="004A54C6">
      <w:pPr>
        <w:pStyle w:val="ad"/>
        <w:widowControl w:val="0"/>
        <w:numPr>
          <w:ilvl w:val="0"/>
          <w:numId w:val="10"/>
        </w:numPr>
        <w:spacing w:line="360" w:lineRule="auto"/>
        <w:ind w:left="0" w:firstLine="0"/>
        <w:rPr>
          <w:szCs w:val="28"/>
          <w:lang w:val="ru-RU"/>
        </w:rPr>
      </w:pPr>
      <w:r w:rsidRPr="004A54C6">
        <w:rPr>
          <w:szCs w:val="28"/>
          <w:lang w:val="ru-RU"/>
        </w:rPr>
        <w:t>складирование строительных материалов и отходов строительства осуществлять на специально отведенных бетонированных площадках;</w:t>
      </w:r>
    </w:p>
    <w:p w14:paraId="36C13BDF" w14:textId="77777777" w:rsidR="004A54C6" w:rsidRPr="004A54C6" w:rsidRDefault="004A54C6" w:rsidP="004A54C6">
      <w:pPr>
        <w:pStyle w:val="ad"/>
        <w:widowControl w:val="0"/>
        <w:numPr>
          <w:ilvl w:val="0"/>
          <w:numId w:val="10"/>
        </w:numPr>
        <w:spacing w:line="360" w:lineRule="auto"/>
        <w:ind w:left="0" w:firstLine="0"/>
        <w:rPr>
          <w:szCs w:val="28"/>
          <w:lang w:val="ru-RU"/>
        </w:rPr>
      </w:pPr>
      <w:r w:rsidRPr="004A54C6">
        <w:rPr>
          <w:szCs w:val="28"/>
          <w:lang w:val="ru-RU"/>
        </w:rPr>
        <w:t>рабочий персонал необходимо обучить сбору отходов, сортировке, обработке и их утилизации. При этом все отходы, которые невозможно использовать вторично, необходимо собрать в контейнеры и вывезти на официально существующие или специально оборудованные полигоны (свалки) для хранения (утилизации) отходов;</w:t>
      </w:r>
    </w:p>
    <w:p w14:paraId="2E22B294" w14:textId="77777777" w:rsidR="004A54C6" w:rsidRPr="004A54C6" w:rsidRDefault="004A54C6" w:rsidP="004A54C6">
      <w:pPr>
        <w:pStyle w:val="ad"/>
        <w:widowControl w:val="0"/>
        <w:numPr>
          <w:ilvl w:val="0"/>
          <w:numId w:val="11"/>
        </w:numPr>
        <w:spacing w:line="360" w:lineRule="auto"/>
        <w:ind w:left="0" w:firstLine="0"/>
        <w:rPr>
          <w:szCs w:val="28"/>
          <w:lang w:val="ru-RU"/>
        </w:rPr>
      </w:pPr>
      <w:r w:rsidRPr="004A54C6">
        <w:rPr>
          <w:szCs w:val="28"/>
          <w:lang w:val="ru-RU"/>
        </w:rPr>
        <w:t>организовать сбор и вывоз хозяйственно-бытовых сточных вод;</w:t>
      </w:r>
    </w:p>
    <w:p w14:paraId="0429A612" w14:textId="77777777" w:rsidR="004A54C6" w:rsidRPr="004A54C6" w:rsidRDefault="004A54C6" w:rsidP="004A54C6">
      <w:pPr>
        <w:pStyle w:val="ad"/>
        <w:widowControl w:val="0"/>
        <w:numPr>
          <w:ilvl w:val="0"/>
          <w:numId w:val="12"/>
        </w:numPr>
        <w:spacing w:line="360" w:lineRule="auto"/>
        <w:ind w:left="0" w:firstLine="0"/>
        <w:rPr>
          <w:szCs w:val="28"/>
          <w:lang w:val="ru-RU"/>
        </w:rPr>
      </w:pPr>
      <w:r w:rsidRPr="004A54C6">
        <w:rPr>
          <w:szCs w:val="28"/>
          <w:lang w:val="ru-RU"/>
        </w:rPr>
        <w:t xml:space="preserve">после окончания строительных работ необходимо убрать неиспользованные конструкции и оборудование, а территорию очистить от остатков мусора и отходов. </w:t>
      </w:r>
    </w:p>
    <w:p w14:paraId="4CD4ACE5" w14:textId="77777777" w:rsidR="004A54C6" w:rsidRPr="004A54C6" w:rsidRDefault="004A54C6" w:rsidP="004A54C6">
      <w:pPr>
        <w:widowControl w:val="0"/>
        <w:spacing w:line="360" w:lineRule="auto"/>
        <w:ind w:firstLine="709"/>
        <w:rPr>
          <w:szCs w:val="28"/>
          <w:lang w:val="ru-RU"/>
        </w:rPr>
      </w:pPr>
      <w:r w:rsidRPr="004A54C6">
        <w:rPr>
          <w:szCs w:val="28"/>
          <w:lang w:val="ru-RU"/>
        </w:rPr>
        <w:t xml:space="preserve">На заключительном этапе требуется предусмотреть проведение технического и биологического этапов рекультивации нарушенных участков в соответствии с действующими нормативными требованиями Федерального законодательства. </w:t>
      </w:r>
    </w:p>
    <w:p w14:paraId="15F9BB6A" w14:textId="77777777" w:rsidR="004A54C6" w:rsidRPr="004A54C6" w:rsidRDefault="004A54C6" w:rsidP="004A54C6">
      <w:pPr>
        <w:widowControl w:val="0"/>
        <w:spacing w:line="360" w:lineRule="auto"/>
        <w:ind w:firstLine="709"/>
        <w:rPr>
          <w:szCs w:val="28"/>
          <w:lang w:val="ru-RU"/>
        </w:rPr>
      </w:pPr>
      <w:r w:rsidRPr="004A54C6">
        <w:rPr>
          <w:szCs w:val="28"/>
          <w:lang w:val="ru-RU"/>
        </w:rPr>
        <w:t xml:space="preserve">После проведения работ должны быть прокультивированы нарушенные участки почв. </w:t>
      </w:r>
    </w:p>
    <w:p w14:paraId="28978C67" w14:textId="77777777" w:rsidR="004A54C6" w:rsidRPr="00D27BA0" w:rsidRDefault="004A54C6" w:rsidP="004A54C6">
      <w:pPr>
        <w:widowControl w:val="0"/>
        <w:spacing w:line="360" w:lineRule="auto"/>
        <w:ind w:firstLine="709"/>
        <w:rPr>
          <w:szCs w:val="28"/>
        </w:rPr>
      </w:pPr>
      <w:r w:rsidRPr="00D27BA0">
        <w:rPr>
          <w:szCs w:val="28"/>
        </w:rPr>
        <w:t>В зоне воздействия запрещается:</w:t>
      </w:r>
    </w:p>
    <w:p w14:paraId="58F21C6A" w14:textId="77777777" w:rsidR="004A54C6" w:rsidRPr="004A54C6" w:rsidRDefault="004A54C6" w:rsidP="004A54C6">
      <w:pPr>
        <w:pStyle w:val="ad"/>
        <w:widowControl w:val="0"/>
        <w:numPr>
          <w:ilvl w:val="0"/>
          <w:numId w:val="13"/>
        </w:numPr>
        <w:spacing w:line="360" w:lineRule="auto"/>
        <w:ind w:left="0" w:firstLine="0"/>
        <w:rPr>
          <w:szCs w:val="28"/>
          <w:lang w:val="ru-RU"/>
        </w:rPr>
      </w:pPr>
      <w:r w:rsidRPr="004A54C6">
        <w:rPr>
          <w:szCs w:val="28"/>
          <w:lang w:val="ru-RU"/>
        </w:rPr>
        <w:t>перемещать, засыпать, ломать опознавательные и сигнальные знаки;</w:t>
      </w:r>
    </w:p>
    <w:p w14:paraId="5B38F5E8" w14:textId="77777777" w:rsidR="004A54C6" w:rsidRPr="00D27BA0" w:rsidRDefault="004A54C6" w:rsidP="004A54C6">
      <w:pPr>
        <w:pStyle w:val="ad"/>
        <w:widowControl w:val="0"/>
        <w:numPr>
          <w:ilvl w:val="0"/>
          <w:numId w:val="13"/>
        </w:numPr>
        <w:spacing w:line="360" w:lineRule="auto"/>
        <w:ind w:left="0" w:firstLine="0"/>
        <w:rPr>
          <w:szCs w:val="28"/>
        </w:rPr>
      </w:pPr>
      <w:r w:rsidRPr="00D27BA0">
        <w:rPr>
          <w:szCs w:val="28"/>
        </w:rPr>
        <w:t>устраивать свалки;</w:t>
      </w:r>
    </w:p>
    <w:p w14:paraId="333EB899" w14:textId="77777777" w:rsidR="004A54C6" w:rsidRPr="004A54C6" w:rsidRDefault="004A54C6" w:rsidP="004A54C6">
      <w:pPr>
        <w:pStyle w:val="ad"/>
        <w:widowControl w:val="0"/>
        <w:numPr>
          <w:ilvl w:val="0"/>
          <w:numId w:val="13"/>
        </w:numPr>
        <w:spacing w:line="360" w:lineRule="auto"/>
        <w:ind w:left="0" w:firstLine="0"/>
        <w:rPr>
          <w:szCs w:val="28"/>
          <w:lang w:val="ru-RU"/>
        </w:rPr>
      </w:pPr>
      <w:r w:rsidRPr="004A54C6">
        <w:rPr>
          <w:szCs w:val="28"/>
          <w:lang w:val="ru-RU"/>
        </w:rPr>
        <w:lastRenderedPageBreak/>
        <w:t>разводить огонь и размещать какие-либо источники огня;</w:t>
      </w:r>
    </w:p>
    <w:p w14:paraId="083C8DF7" w14:textId="77777777" w:rsidR="004A54C6" w:rsidRPr="004A54C6" w:rsidRDefault="004A54C6" w:rsidP="004A54C6">
      <w:pPr>
        <w:pStyle w:val="ad"/>
        <w:widowControl w:val="0"/>
        <w:numPr>
          <w:ilvl w:val="0"/>
          <w:numId w:val="13"/>
        </w:numPr>
        <w:spacing w:line="360" w:lineRule="auto"/>
        <w:ind w:left="0" w:firstLine="0"/>
        <w:rPr>
          <w:szCs w:val="28"/>
          <w:lang w:val="ru-RU"/>
        </w:rPr>
      </w:pPr>
      <w:r w:rsidRPr="004A54C6">
        <w:rPr>
          <w:szCs w:val="28"/>
          <w:lang w:val="ru-RU"/>
        </w:rPr>
        <w:t>высаживать деревья и кустарники всех видов;</w:t>
      </w:r>
    </w:p>
    <w:p w14:paraId="161F020B" w14:textId="77777777" w:rsidR="004A54C6" w:rsidRPr="00D27BA0" w:rsidRDefault="004A54C6" w:rsidP="004A54C6">
      <w:pPr>
        <w:pStyle w:val="ad"/>
        <w:widowControl w:val="0"/>
        <w:numPr>
          <w:ilvl w:val="0"/>
          <w:numId w:val="13"/>
        </w:numPr>
        <w:spacing w:line="360" w:lineRule="auto"/>
        <w:ind w:left="0" w:firstLine="0"/>
        <w:rPr>
          <w:szCs w:val="28"/>
        </w:rPr>
      </w:pPr>
      <w:r w:rsidRPr="00D27BA0">
        <w:rPr>
          <w:szCs w:val="28"/>
        </w:rPr>
        <w:t>складывать материалы;</w:t>
      </w:r>
    </w:p>
    <w:p w14:paraId="3E9E1426" w14:textId="77777777" w:rsidR="004A54C6" w:rsidRPr="00D27BA0" w:rsidRDefault="004A54C6" w:rsidP="004A54C6">
      <w:pPr>
        <w:pStyle w:val="ad"/>
        <w:widowControl w:val="0"/>
        <w:numPr>
          <w:ilvl w:val="0"/>
          <w:numId w:val="13"/>
        </w:numPr>
        <w:spacing w:line="360" w:lineRule="auto"/>
        <w:ind w:left="0" w:firstLine="0"/>
        <w:rPr>
          <w:szCs w:val="28"/>
        </w:rPr>
      </w:pPr>
      <w:r w:rsidRPr="00D27BA0">
        <w:rPr>
          <w:szCs w:val="28"/>
        </w:rPr>
        <w:t>устраивать стоянки автомашин;</w:t>
      </w:r>
    </w:p>
    <w:p w14:paraId="5177B977" w14:textId="77777777" w:rsidR="004A54C6" w:rsidRPr="00D27BA0" w:rsidRDefault="004A54C6" w:rsidP="004A54C6">
      <w:pPr>
        <w:pStyle w:val="ad"/>
        <w:widowControl w:val="0"/>
        <w:numPr>
          <w:ilvl w:val="0"/>
          <w:numId w:val="13"/>
        </w:numPr>
        <w:spacing w:line="360" w:lineRule="auto"/>
        <w:ind w:left="0" w:firstLine="0"/>
        <w:rPr>
          <w:szCs w:val="28"/>
        </w:rPr>
      </w:pPr>
      <w:r w:rsidRPr="00D27BA0">
        <w:rPr>
          <w:szCs w:val="28"/>
        </w:rPr>
        <w:t>размещать сады и огороды;</w:t>
      </w:r>
    </w:p>
    <w:p w14:paraId="7912E4E4" w14:textId="77777777" w:rsidR="004A54C6" w:rsidRPr="004A54C6" w:rsidRDefault="004A54C6" w:rsidP="004A54C6">
      <w:pPr>
        <w:pStyle w:val="ad"/>
        <w:widowControl w:val="0"/>
        <w:numPr>
          <w:ilvl w:val="0"/>
          <w:numId w:val="13"/>
        </w:numPr>
        <w:spacing w:line="360" w:lineRule="auto"/>
        <w:ind w:left="0" w:firstLine="0"/>
        <w:rPr>
          <w:szCs w:val="28"/>
          <w:lang w:val="ru-RU"/>
        </w:rPr>
      </w:pPr>
      <w:r w:rsidRPr="004A54C6">
        <w:rPr>
          <w:szCs w:val="28"/>
          <w:lang w:val="ru-RU"/>
        </w:rPr>
        <w:t>производить мелиоративные работы, сооружать оросительные и осушительные системы;</w:t>
      </w:r>
    </w:p>
    <w:p w14:paraId="64E3F6C9" w14:textId="77777777" w:rsidR="004A54C6" w:rsidRPr="004A54C6" w:rsidRDefault="004A54C6" w:rsidP="004A54C6">
      <w:pPr>
        <w:pStyle w:val="ad"/>
        <w:widowControl w:val="0"/>
        <w:numPr>
          <w:ilvl w:val="0"/>
          <w:numId w:val="13"/>
        </w:numPr>
        <w:spacing w:line="360" w:lineRule="auto"/>
        <w:ind w:left="0" w:firstLine="0"/>
        <w:rPr>
          <w:szCs w:val="28"/>
          <w:lang w:val="ru-RU"/>
        </w:rPr>
      </w:pPr>
      <w:r w:rsidRPr="004A54C6">
        <w:rPr>
          <w:szCs w:val="28"/>
          <w:lang w:val="ru-RU"/>
        </w:rPr>
        <w:t>производить геологические, поисковые, изыскательские работы, не запланированные по графику.</w:t>
      </w:r>
    </w:p>
    <w:p w14:paraId="187F75E2" w14:textId="77777777" w:rsidR="004A54C6" w:rsidRPr="004A54C6" w:rsidRDefault="004A54C6" w:rsidP="004A54C6">
      <w:pPr>
        <w:pStyle w:val="ad"/>
        <w:widowControl w:val="0"/>
        <w:spacing w:line="360" w:lineRule="auto"/>
        <w:ind w:left="0" w:firstLine="709"/>
        <w:rPr>
          <w:szCs w:val="28"/>
          <w:lang w:val="ru-RU"/>
        </w:rPr>
      </w:pPr>
      <w:r w:rsidRPr="004A54C6">
        <w:rPr>
          <w:szCs w:val="28"/>
          <w:lang w:val="ru-RU"/>
        </w:rPr>
        <w:t>Для уменьшения негативного воздействия и сохранения оптимальных условий существования животных должен быть предусмотрен ряд биотехнических и организационных мероприятий:</w:t>
      </w:r>
    </w:p>
    <w:p w14:paraId="6CDA120D" w14:textId="77777777" w:rsidR="004A54C6" w:rsidRPr="004A54C6" w:rsidRDefault="004A54C6" w:rsidP="004A54C6">
      <w:pPr>
        <w:pStyle w:val="ad"/>
        <w:widowControl w:val="0"/>
        <w:numPr>
          <w:ilvl w:val="0"/>
          <w:numId w:val="13"/>
        </w:numPr>
        <w:spacing w:line="360" w:lineRule="auto"/>
        <w:ind w:left="0" w:firstLine="0"/>
        <w:rPr>
          <w:szCs w:val="28"/>
          <w:lang w:val="ru-RU"/>
        </w:rPr>
      </w:pPr>
      <w:r w:rsidRPr="004A54C6">
        <w:rPr>
          <w:szCs w:val="28"/>
          <w:lang w:val="ru-RU"/>
        </w:rPr>
        <w:t>контроль за выполнением природоохранных мероприятий группой специалистов должен быть организован с момента начала работ;</w:t>
      </w:r>
    </w:p>
    <w:p w14:paraId="04F36A59" w14:textId="77777777" w:rsidR="004A54C6" w:rsidRPr="004A54C6" w:rsidRDefault="004A54C6" w:rsidP="004A54C6">
      <w:pPr>
        <w:pStyle w:val="ad"/>
        <w:widowControl w:val="0"/>
        <w:numPr>
          <w:ilvl w:val="0"/>
          <w:numId w:val="13"/>
        </w:numPr>
        <w:spacing w:line="360" w:lineRule="auto"/>
        <w:ind w:left="0" w:firstLine="0"/>
        <w:rPr>
          <w:szCs w:val="28"/>
          <w:lang w:val="ru-RU"/>
        </w:rPr>
      </w:pPr>
      <w:r w:rsidRPr="004A54C6">
        <w:rPr>
          <w:szCs w:val="28"/>
          <w:lang w:val="ru-RU"/>
        </w:rPr>
        <w:t>строительная техника для производства работ должна перемещаться только по специально отведенным дорогам;</w:t>
      </w:r>
    </w:p>
    <w:p w14:paraId="094381EC" w14:textId="77777777" w:rsidR="004A54C6" w:rsidRPr="004A54C6" w:rsidRDefault="004A54C6" w:rsidP="004A54C6">
      <w:pPr>
        <w:pStyle w:val="ad"/>
        <w:widowControl w:val="0"/>
        <w:numPr>
          <w:ilvl w:val="0"/>
          <w:numId w:val="13"/>
        </w:numPr>
        <w:spacing w:line="360" w:lineRule="auto"/>
        <w:ind w:left="0" w:firstLine="0"/>
        <w:rPr>
          <w:szCs w:val="28"/>
          <w:lang w:val="ru-RU"/>
        </w:rPr>
      </w:pPr>
      <w:r w:rsidRPr="004A54C6">
        <w:rPr>
          <w:szCs w:val="28"/>
          <w:lang w:val="ru-RU"/>
        </w:rPr>
        <w:t>ямы под столбы или котлованы не должны оставаться незакопанными на длительное время.</w:t>
      </w:r>
    </w:p>
    <w:p w14:paraId="7DDBE6F0" w14:textId="77777777" w:rsidR="004A54C6" w:rsidRPr="004A54C6" w:rsidRDefault="004A54C6" w:rsidP="004A54C6">
      <w:pPr>
        <w:widowControl w:val="0"/>
        <w:spacing w:line="360" w:lineRule="auto"/>
        <w:jc w:val="center"/>
        <w:rPr>
          <w:b/>
          <w:szCs w:val="28"/>
          <w:lang w:val="ru-RU"/>
        </w:rPr>
      </w:pPr>
      <w:r w:rsidRPr="004A54C6">
        <w:rPr>
          <w:b/>
          <w:szCs w:val="28"/>
          <w:lang w:val="ru-RU"/>
        </w:rPr>
        <w:t>Информация о необходимости осуществления</w:t>
      </w:r>
    </w:p>
    <w:p w14:paraId="78378BD5" w14:textId="77777777" w:rsidR="004A54C6" w:rsidRPr="004A54C6" w:rsidRDefault="004A54C6" w:rsidP="004A54C6">
      <w:pPr>
        <w:widowControl w:val="0"/>
        <w:spacing w:after="120" w:line="360" w:lineRule="auto"/>
        <w:jc w:val="center"/>
        <w:rPr>
          <w:b/>
          <w:szCs w:val="28"/>
          <w:lang w:val="ru-RU"/>
        </w:rPr>
      </w:pPr>
      <w:r w:rsidRPr="004A54C6">
        <w:rPr>
          <w:b/>
          <w:szCs w:val="28"/>
          <w:lang w:val="ru-RU"/>
        </w:rPr>
        <w:t xml:space="preserve">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14:paraId="05FC53F5" w14:textId="77777777" w:rsidR="004A54C6" w:rsidRPr="004A54C6" w:rsidRDefault="004A54C6" w:rsidP="004A54C6">
      <w:pPr>
        <w:widowControl w:val="0"/>
        <w:spacing w:line="360" w:lineRule="auto"/>
        <w:ind w:firstLine="709"/>
        <w:rPr>
          <w:szCs w:val="28"/>
          <w:lang w:val="ru-RU"/>
        </w:rPr>
      </w:pPr>
      <w:r w:rsidRPr="004A54C6">
        <w:rPr>
          <w:szCs w:val="28"/>
          <w:lang w:val="ru-RU"/>
        </w:rPr>
        <w:t>Для обеспечения пожарной безопасности проектируемых сооружений проектом предусмотрено следующее:</w:t>
      </w:r>
    </w:p>
    <w:p w14:paraId="3C2D8EEF" w14:textId="77777777" w:rsidR="004A54C6" w:rsidRPr="004A54C6" w:rsidRDefault="004A54C6" w:rsidP="004A54C6">
      <w:pPr>
        <w:widowControl w:val="0"/>
        <w:spacing w:line="360" w:lineRule="auto"/>
        <w:ind w:firstLine="709"/>
        <w:rPr>
          <w:szCs w:val="28"/>
          <w:lang w:val="ru-RU"/>
        </w:rPr>
      </w:pPr>
      <w:r w:rsidRPr="004A54C6">
        <w:rPr>
          <w:szCs w:val="28"/>
          <w:lang w:val="ru-RU"/>
        </w:rPr>
        <w:t>- размещение технологического оборудования с учетом категории по взрывопожароопасности с обеспечением необходимых по нормам проходов и с учетом требуемых противопожарных разрывов;</w:t>
      </w:r>
    </w:p>
    <w:p w14:paraId="3AD131C1" w14:textId="77777777" w:rsidR="004A54C6" w:rsidRPr="004A54C6" w:rsidRDefault="004A54C6" w:rsidP="004A54C6">
      <w:pPr>
        <w:widowControl w:val="0"/>
        <w:spacing w:line="360" w:lineRule="auto"/>
        <w:ind w:firstLine="709"/>
        <w:rPr>
          <w:szCs w:val="28"/>
          <w:lang w:val="ru-RU"/>
        </w:rPr>
      </w:pPr>
      <w:r w:rsidRPr="004A54C6">
        <w:rPr>
          <w:szCs w:val="28"/>
          <w:lang w:val="ru-RU"/>
        </w:rPr>
        <w:t>- перед вводом объекта в эксплуатацию назначаются ответственные за пожарную безопасность.</w:t>
      </w:r>
    </w:p>
    <w:p w14:paraId="066E852B" w14:textId="77777777" w:rsidR="004A54C6" w:rsidRPr="004A54C6" w:rsidRDefault="004A54C6" w:rsidP="004A54C6">
      <w:pPr>
        <w:widowControl w:val="0"/>
        <w:spacing w:line="360" w:lineRule="auto"/>
        <w:ind w:firstLine="709"/>
        <w:rPr>
          <w:szCs w:val="28"/>
          <w:lang w:val="ru-RU"/>
        </w:rPr>
      </w:pPr>
      <w:r w:rsidRPr="004A54C6">
        <w:rPr>
          <w:szCs w:val="28"/>
          <w:lang w:val="ru-RU"/>
        </w:rPr>
        <w:t xml:space="preserve">Для предотвращения и снижения последствий воздействия загрязняющих </w:t>
      </w:r>
      <w:r w:rsidRPr="004A54C6">
        <w:rPr>
          <w:szCs w:val="28"/>
          <w:lang w:val="ru-RU"/>
        </w:rPr>
        <w:lastRenderedPageBreak/>
        <w:t>веществ на поверхностные и подземные воды в период строительства необходимо исключить разливы ГСМ.</w:t>
      </w:r>
    </w:p>
    <w:p w14:paraId="58F7841B" w14:textId="77777777" w:rsidR="004A54C6" w:rsidRPr="004A54C6" w:rsidRDefault="004A54C6" w:rsidP="004A54C6">
      <w:pPr>
        <w:widowControl w:val="0"/>
        <w:spacing w:line="360" w:lineRule="auto"/>
        <w:ind w:firstLine="709"/>
        <w:rPr>
          <w:szCs w:val="28"/>
          <w:lang w:val="ru-RU"/>
        </w:rPr>
      </w:pPr>
      <w:r w:rsidRPr="004A54C6">
        <w:rPr>
          <w:szCs w:val="28"/>
          <w:lang w:val="ru-RU"/>
        </w:rPr>
        <w:t>На этапе проведения строительных работ основным мероприятием по охране атмосферного воздуха является применение сертифицированного топлива и смазочных материалов.</w:t>
      </w:r>
    </w:p>
    <w:p w14:paraId="2A93F692" w14:textId="77777777" w:rsidR="004A54C6" w:rsidRPr="004A54C6" w:rsidRDefault="004A54C6" w:rsidP="004A54C6">
      <w:pPr>
        <w:widowControl w:val="0"/>
        <w:spacing w:line="360" w:lineRule="auto"/>
        <w:ind w:firstLine="709"/>
        <w:rPr>
          <w:bCs/>
          <w:szCs w:val="28"/>
          <w:lang w:val="ru-RU"/>
        </w:rPr>
      </w:pPr>
      <w:r w:rsidRPr="004A54C6">
        <w:rPr>
          <w:bCs/>
          <w:szCs w:val="28"/>
          <w:lang w:val="ru-RU"/>
        </w:rPr>
        <w:t>Чрезвычайные ситуации техногенного характера создаются взрывами, пожарами, крушениями, выбросами химических и радиоактивных веществ, разрушениями, падениями, обвалами на объектах техносферы.</w:t>
      </w:r>
    </w:p>
    <w:p w14:paraId="0967150F" w14:textId="77777777" w:rsidR="004A54C6" w:rsidRPr="004A54C6" w:rsidRDefault="004A54C6" w:rsidP="004A54C6">
      <w:pPr>
        <w:widowControl w:val="0"/>
        <w:spacing w:before="120" w:after="120" w:line="360" w:lineRule="auto"/>
        <w:jc w:val="center"/>
        <w:rPr>
          <w:b/>
          <w:bCs/>
          <w:szCs w:val="28"/>
          <w:lang w:val="ru-RU"/>
        </w:rPr>
      </w:pPr>
      <w:r w:rsidRPr="004A54C6">
        <w:rPr>
          <w:b/>
          <w:bCs/>
          <w:szCs w:val="28"/>
          <w:lang w:val="ru-RU"/>
        </w:rPr>
        <w:t>Мероприятия по гражданской обороне</w:t>
      </w:r>
    </w:p>
    <w:p w14:paraId="529FA801" w14:textId="77777777" w:rsidR="004A54C6" w:rsidRPr="004A54C6" w:rsidRDefault="004A54C6" w:rsidP="004A54C6">
      <w:pPr>
        <w:widowControl w:val="0"/>
        <w:spacing w:line="360" w:lineRule="auto"/>
        <w:ind w:firstLine="709"/>
        <w:rPr>
          <w:bCs/>
          <w:szCs w:val="28"/>
          <w:lang w:val="ru-RU"/>
        </w:rPr>
      </w:pPr>
      <w:r w:rsidRPr="004A54C6">
        <w:rPr>
          <w:bCs/>
          <w:szCs w:val="28"/>
          <w:lang w:val="ru-RU"/>
        </w:rPr>
        <w:t>Рассматриваемая территория линейного объекта не попадает в зоны возможных разрушений, химического и радиоактивного заражения, катастрофического затопления. Подготовка и проведение специальных мероприятий по гражданской обороне не требуются.</w:t>
      </w:r>
      <w:r w:rsidRPr="004A54C6">
        <w:rPr>
          <w:bCs/>
          <w:szCs w:val="28"/>
          <w:lang w:val="ru-RU"/>
        </w:rPr>
        <w:br w:type="page"/>
      </w:r>
    </w:p>
    <w:p w14:paraId="51FD1A1C" w14:textId="77777777" w:rsidR="004A54C6" w:rsidRPr="004A54C6" w:rsidRDefault="004A54C6" w:rsidP="004A54C6">
      <w:pPr>
        <w:pStyle w:val="ad"/>
        <w:spacing w:before="120" w:after="120"/>
        <w:ind w:left="709"/>
        <w:jc w:val="center"/>
        <w:rPr>
          <w:b/>
          <w:szCs w:val="28"/>
          <w:lang w:val="ru-RU"/>
        </w:rPr>
      </w:pPr>
      <w:r w:rsidRPr="004A54C6">
        <w:rPr>
          <w:b/>
          <w:szCs w:val="28"/>
          <w:lang w:val="ru-RU"/>
        </w:rPr>
        <w:lastRenderedPageBreak/>
        <w:t>Кадастровые номера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w:t>
      </w:r>
    </w:p>
    <w:tbl>
      <w:tblPr>
        <w:tblW w:w="96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678"/>
        <w:gridCol w:w="2038"/>
      </w:tblGrid>
      <w:tr w:rsidR="004A54C6" w:rsidRPr="00D27BA0" w14:paraId="0EDDFE58" w14:textId="77777777" w:rsidTr="00AB1F52">
        <w:trPr>
          <w:trHeight w:val="20"/>
        </w:trPr>
        <w:tc>
          <w:tcPr>
            <w:tcW w:w="2977" w:type="dxa"/>
            <w:shd w:val="clear" w:color="auto" w:fill="auto"/>
            <w:vAlign w:val="center"/>
            <w:hideMark/>
          </w:tcPr>
          <w:p w14:paraId="75DF85A7" w14:textId="77777777" w:rsidR="004A54C6" w:rsidRPr="00D27BA0" w:rsidRDefault="004A54C6" w:rsidP="00AB1F52">
            <w:pPr>
              <w:jc w:val="center"/>
              <w:rPr>
                <w:b/>
                <w:bCs/>
                <w:sz w:val="24"/>
                <w:szCs w:val="21"/>
              </w:rPr>
            </w:pPr>
            <w:r w:rsidRPr="00D27BA0">
              <w:rPr>
                <w:b/>
                <w:bCs/>
                <w:sz w:val="24"/>
                <w:szCs w:val="21"/>
              </w:rPr>
              <w:t>Кадастровый земельного участка</w:t>
            </w:r>
          </w:p>
        </w:tc>
        <w:tc>
          <w:tcPr>
            <w:tcW w:w="4678" w:type="dxa"/>
            <w:shd w:val="clear" w:color="auto" w:fill="auto"/>
            <w:vAlign w:val="center"/>
            <w:hideMark/>
          </w:tcPr>
          <w:p w14:paraId="1B173D93" w14:textId="77777777" w:rsidR="004A54C6" w:rsidRPr="00D27BA0" w:rsidRDefault="004A54C6" w:rsidP="00AB1F52">
            <w:pPr>
              <w:jc w:val="center"/>
              <w:rPr>
                <w:b/>
                <w:bCs/>
                <w:sz w:val="24"/>
                <w:szCs w:val="21"/>
              </w:rPr>
            </w:pPr>
            <w:r w:rsidRPr="00D27BA0">
              <w:rPr>
                <w:b/>
                <w:bCs/>
                <w:sz w:val="24"/>
                <w:szCs w:val="21"/>
              </w:rPr>
              <w:t>Адрес</w:t>
            </w:r>
          </w:p>
        </w:tc>
        <w:tc>
          <w:tcPr>
            <w:tcW w:w="2038" w:type="dxa"/>
            <w:vAlign w:val="center"/>
          </w:tcPr>
          <w:p w14:paraId="65A1E513" w14:textId="77777777" w:rsidR="004A54C6" w:rsidRPr="00D27BA0" w:rsidRDefault="004A54C6" w:rsidP="00AB1F52">
            <w:pPr>
              <w:jc w:val="center"/>
              <w:rPr>
                <w:b/>
                <w:bCs/>
                <w:sz w:val="24"/>
                <w:szCs w:val="21"/>
              </w:rPr>
            </w:pPr>
            <w:r w:rsidRPr="00D27BA0">
              <w:rPr>
                <w:b/>
                <w:bCs/>
                <w:sz w:val="24"/>
                <w:szCs w:val="21"/>
              </w:rPr>
              <w:t>Резервирование/ изъятие</w:t>
            </w:r>
          </w:p>
        </w:tc>
      </w:tr>
      <w:tr w:rsidR="004A54C6" w:rsidRPr="00D27BA0" w14:paraId="61E756CF" w14:textId="77777777" w:rsidTr="00AB1F52">
        <w:trPr>
          <w:trHeight w:val="20"/>
        </w:trPr>
        <w:tc>
          <w:tcPr>
            <w:tcW w:w="2977" w:type="dxa"/>
            <w:shd w:val="clear" w:color="auto" w:fill="auto"/>
            <w:noWrap/>
            <w:vAlign w:val="center"/>
          </w:tcPr>
          <w:p w14:paraId="757333C8" w14:textId="77777777" w:rsidR="004A54C6" w:rsidRPr="00D27BA0" w:rsidRDefault="004A54C6" w:rsidP="00AB1F52">
            <w:pPr>
              <w:jc w:val="center"/>
              <w:rPr>
                <w:sz w:val="24"/>
                <w:szCs w:val="21"/>
              </w:rPr>
            </w:pPr>
            <w:r w:rsidRPr="00D27BA0">
              <w:rPr>
                <w:sz w:val="24"/>
                <w:szCs w:val="21"/>
              </w:rPr>
              <w:t>16:00:000000:636</w:t>
            </w:r>
          </w:p>
        </w:tc>
        <w:tc>
          <w:tcPr>
            <w:tcW w:w="4678" w:type="dxa"/>
            <w:shd w:val="clear" w:color="auto" w:fill="auto"/>
            <w:vAlign w:val="center"/>
          </w:tcPr>
          <w:p w14:paraId="5F967A3D" w14:textId="77777777" w:rsidR="004A54C6" w:rsidRPr="00D27BA0" w:rsidRDefault="004A54C6" w:rsidP="00AB1F52">
            <w:pPr>
              <w:jc w:val="center"/>
              <w:rPr>
                <w:sz w:val="24"/>
                <w:szCs w:val="21"/>
              </w:rPr>
            </w:pPr>
            <w:r w:rsidRPr="004A54C6">
              <w:rPr>
                <w:sz w:val="24"/>
                <w:szCs w:val="21"/>
                <w:lang w:val="ru-RU"/>
              </w:rPr>
              <w:t xml:space="preserve">Республика Татарстан, г Казань, Советский район, п Константиновка, ул. </w:t>
            </w:r>
            <w:r w:rsidRPr="00D27BA0">
              <w:rPr>
                <w:sz w:val="24"/>
                <w:szCs w:val="21"/>
              </w:rPr>
              <w:t>Интернациональная</w:t>
            </w:r>
          </w:p>
        </w:tc>
        <w:tc>
          <w:tcPr>
            <w:tcW w:w="2038" w:type="dxa"/>
            <w:vAlign w:val="center"/>
          </w:tcPr>
          <w:p w14:paraId="2ADC564B" w14:textId="77777777" w:rsidR="004A54C6" w:rsidRPr="00D27BA0" w:rsidRDefault="004A54C6" w:rsidP="00AB1F52">
            <w:pPr>
              <w:jc w:val="center"/>
              <w:rPr>
                <w:sz w:val="24"/>
                <w:szCs w:val="21"/>
              </w:rPr>
            </w:pPr>
            <w:r w:rsidRPr="00D27BA0">
              <w:rPr>
                <w:sz w:val="24"/>
                <w:szCs w:val="21"/>
              </w:rPr>
              <w:t>Частичное</w:t>
            </w:r>
          </w:p>
        </w:tc>
      </w:tr>
      <w:tr w:rsidR="004A54C6" w:rsidRPr="00D27BA0" w14:paraId="77A01025" w14:textId="77777777" w:rsidTr="00AB1F52">
        <w:trPr>
          <w:trHeight w:val="20"/>
        </w:trPr>
        <w:tc>
          <w:tcPr>
            <w:tcW w:w="2977" w:type="dxa"/>
            <w:shd w:val="clear" w:color="auto" w:fill="auto"/>
            <w:noWrap/>
            <w:vAlign w:val="center"/>
          </w:tcPr>
          <w:p w14:paraId="02FA1BB2" w14:textId="77777777" w:rsidR="004A54C6" w:rsidRPr="00D27BA0" w:rsidRDefault="004A54C6" w:rsidP="00AB1F52">
            <w:pPr>
              <w:jc w:val="center"/>
              <w:rPr>
                <w:sz w:val="24"/>
                <w:szCs w:val="21"/>
              </w:rPr>
            </w:pPr>
            <w:r w:rsidRPr="00D27BA0">
              <w:rPr>
                <w:sz w:val="24"/>
                <w:szCs w:val="21"/>
              </w:rPr>
              <w:t>16:00:000000:1030</w:t>
            </w:r>
          </w:p>
        </w:tc>
        <w:tc>
          <w:tcPr>
            <w:tcW w:w="4678" w:type="dxa"/>
            <w:shd w:val="clear" w:color="auto" w:fill="auto"/>
            <w:vAlign w:val="center"/>
          </w:tcPr>
          <w:p w14:paraId="50051CA2" w14:textId="77777777" w:rsidR="004A54C6" w:rsidRPr="00D27BA0" w:rsidRDefault="004A54C6" w:rsidP="00AB1F52">
            <w:pPr>
              <w:jc w:val="center"/>
              <w:rPr>
                <w:sz w:val="24"/>
                <w:szCs w:val="21"/>
              </w:rPr>
            </w:pPr>
            <w:r w:rsidRPr="004A54C6">
              <w:rPr>
                <w:sz w:val="24"/>
                <w:szCs w:val="21"/>
                <w:lang w:val="ru-RU"/>
              </w:rPr>
              <w:t xml:space="preserve">Российская Федерация, Республика Татарстан, городской округ город Казань, г Казань, ул. </w:t>
            </w:r>
            <w:r w:rsidRPr="00D27BA0">
              <w:rPr>
                <w:sz w:val="24"/>
                <w:szCs w:val="21"/>
              </w:rPr>
              <w:t>Мамадышский Тракт, з/у 52</w:t>
            </w:r>
          </w:p>
        </w:tc>
        <w:tc>
          <w:tcPr>
            <w:tcW w:w="2038" w:type="dxa"/>
            <w:vAlign w:val="center"/>
          </w:tcPr>
          <w:p w14:paraId="6F2849B1" w14:textId="77777777" w:rsidR="004A54C6" w:rsidRPr="00D27BA0" w:rsidRDefault="004A54C6" w:rsidP="00AB1F52">
            <w:pPr>
              <w:jc w:val="center"/>
              <w:rPr>
                <w:sz w:val="24"/>
                <w:szCs w:val="21"/>
              </w:rPr>
            </w:pPr>
            <w:r w:rsidRPr="00D27BA0">
              <w:rPr>
                <w:sz w:val="24"/>
                <w:szCs w:val="21"/>
              </w:rPr>
              <w:t>Частичное</w:t>
            </w:r>
          </w:p>
        </w:tc>
      </w:tr>
      <w:tr w:rsidR="004A54C6" w:rsidRPr="00D27BA0" w14:paraId="03C57CFD" w14:textId="77777777" w:rsidTr="00AB1F52">
        <w:trPr>
          <w:trHeight w:val="20"/>
        </w:trPr>
        <w:tc>
          <w:tcPr>
            <w:tcW w:w="2977" w:type="dxa"/>
            <w:shd w:val="clear" w:color="auto" w:fill="auto"/>
            <w:noWrap/>
            <w:vAlign w:val="center"/>
          </w:tcPr>
          <w:p w14:paraId="52985D97" w14:textId="77777777" w:rsidR="004A54C6" w:rsidRPr="00D27BA0" w:rsidRDefault="004A54C6" w:rsidP="00AB1F52">
            <w:pPr>
              <w:jc w:val="center"/>
              <w:rPr>
                <w:sz w:val="24"/>
                <w:szCs w:val="21"/>
              </w:rPr>
            </w:pPr>
            <w:r w:rsidRPr="00D27BA0">
              <w:rPr>
                <w:sz w:val="24"/>
                <w:szCs w:val="21"/>
              </w:rPr>
              <w:t>16:16:120602:3092</w:t>
            </w:r>
          </w:p>
        </w:tc>
        <w:tc>
          <w:tcPr>
            <w:tcW w:w="4678" w:type="dxa"/>
            <w:shd w:val="clear" w:color="auto" w:fill="auto"/>
            <w:vAlign w:val="center"/>
          </w:tcPr>
          <w:p w14:paraId="3A4B5754" w14:textId="77777777" w:rsidR="004A54C6" w:rsidRPr="004A54C6" w:rsidRDefault="004A54C6" w:rsidP="00AB1F52">
            <w:pPr>
              <w:jc w:val="center"/>
              <w:rPr>
                <w:sz w:val="24"/>
                <w:szCs w:val="21"/>
                <w:lang w:val="ru-RU"/>
              </w:rPr>
            </w:pPr>
            <w:r w:rsidRPr="004A54C6">
              <w:rPr>
                <w:sz w:val="24"/>
                <w:szCs w:val="21"/>
                <w:lang w:val="ru-RU"/>
              </w:rPr>
              <w:t>Российская Федерация, Республика Татарстан, городской округ город Казань, г Казань, тракт Мамадышский, з/у 50</w:t>
            </w:r>
          </w:p>
        </w:tc>
        <w:tc>
          <w:tcPr>
            <w:tcW w:w="2038" w:type="dxa"/>
            <w:vAlign w:val="center"/>
          </w:tcPr>
          <w:p w14:paraId="7761F373" w14:textId="77777777" w:rsidR="004A54C6" w:rsidRPr="00D27BA0" w:rsidRDefault="004A54C6" w:rsidP="00AB1F52">
            <w:pPr>
              <w:jc w:val="center"/>
              <w:rPr>
                <w:sz w:val="24"/>
                <w:szCs w:val="21"/>
              </w:rPr>
            </w:pPr>
            <w:r w:rsidRPr="00D27BA0">
              <w:rPr>
                <w:sz w:val="24"/>
                <w:szCs w:val="21"/>
              </w:rPr>
              <w:t>Частичное</w:t>
            </w:r>
          </w:p>
        </w:tc>
      </w:tr>
      <w:tr w:rsidR="004A54C6" w:rsidRPr="00D27BA0" w14:paraId="02303D4E" w14:textId="77777777" w:rsidTr="00AB1F52">
        <w:trPr>
          <w:trHeight w:val="20"/>
        </w:trPr>
        <w:tc>
          <w:tcPr>
            <w:tcW w:w="2977" w:type="dxa"/>
            <w:shd w:val="clear" w:color="auto" w:fill="auto"/>
            <w:noWrap/>
            <w:vAlign w:val="center"/>
          </w:tcPr>
          <w:p w14:paraId="4A58B347" w14:textId="77777777" w:rsidR="004A54C6" w:rsidRPr="00D27BA0" w:rsidRDefault="004A54C6" w:rsidP="00AB1F52">
            <w:pPr>
              <w:jc w:val="center"/>
              <w:rPr>
                <w:sz w:val="24"/>
                <w:szCs w:val="21"/>
              </w:rPr>
            </w:pPr>
            <w:r w:rsidRPr="00D27BA0">
              <w:rPr>
                <w:sz w:val="24"/>
                <w:szCs w:val="21"/>
              </w:rPr>
              <w:t>16:50:260101:91</w:t>
            </w:r>
          </w:p>
        </w:tc>
        <w:tc>
          <w:tcPr>
            <w:tcW w:w="4678" w:type="dxa"/>
            <w:shd w:val="clear" w:color="auto" w:fill="auto"/>
            <w:vAlign w:val="center"/>
          </w:tcPr>
          <w:p w14:paraId="47E27B91" w14:textId="77777777" w:rsidR="004A54C6" w:rsidRPr="00D27BA0" w:rsidRDefault="004A54C6" w:rsidP="00AB1F52">
            <w:pPr>
              <w:jc w:val="center"/>
              <w:rPr>
                <w:sz w:val="24"/>
                <w:szCs w:val="21"/>
              </w:rPr>
            </w:pPr>
            <w:r w:rsidRPr="004A54C6">
              <w:rPr>
                <w:sz w:val="24"/>
                <w:szCs w:val="21"/>
                <w:lang w:val="ru-RU"/>
              </w:rPr>
              <w:t xml:space="preserve">Российская Федерация, Республика Татарстан, городской округ город Казань, г Казань, ул. </w:t>
            </w:r>
            <w:r w:rsidRPr="00D27BA0">
              <w:rPr>
                <w:sz w:val="24"/>
                <w:szCs w:val="21"/>
              </w:rPr>
              <w:t>Мамадышский Тракт, з/у 29А</w:t>
            </w:r>
          </w:p>
        </w:tc>
        <w:tc>
          <w:tcPr>
            <w:tcW w:w="2038" w:type="dxa"/>
            <w:vAlign w:val="center"/>
          </w:tcPr>
          <w:p w14:paraId="56AB3C2C" w14:textId="77777777" w:rsidR="004A54C6" w:rsidRPr="00D27BA0" w:rsidRDefault="004A54C6" w:rsidP="00AB1F52">
            <w:pPr>
              <w:jc w:val="center"/>
              <w:rPr>
                <w:sz w:val="24"/>
                <w:szCs w:val="21"/>
              </w:rPr>
            </w:pPr>
            <w:r w:rsidRPr="00D27BA0">
              <w:rPr>
                <w:sz w:val="24"/>
                <w:szCs w:val="21"/>
              </w:rPr>
              <w:t>Полное</w:t>
            </w:r>
          </w:p>
        </w:tc>
      </w:tr>
      <w:tr w:rsidR="004A54C6" w:rsidRPr="00D27BA0" w14:paraId="138341AD" w14:textId="77777777" w:rsidTr="00AB1F52">
        <w:trPr>
          <w:trHeight w:val="20"/>
        </w:trPr>
        <w:tc>
          <w:tcPr>
            <w:tcW w:w="2977" w:type="dxa"/>
            <w:shd w:val="clear" w:color="auto" w:fill="auto"/>
            <w:noWrap/>
            <w:vAlign w:val="center"/>
          </w:tcPr>
          <w:p w14:paraId="0FAC7A3C" w14:textId="77777777" w:rsidR="004A54C6" w:rsidRPr="00D27BA0" w:rsidRDefault="004A54C6" w:rsidP="00AB1F52">
            <w:pPr>
              <w:jc w:val="center"/>
              <w:rPr>
                <w:sz w:val="24"/>
                <w:szCs w:val="21"/>
              </w:rPr>
            </w:pPr>
            <w:r w:rsidRPr="00D27BA0">
              <w:rPr>
                <w:sz w:val="24"/>
                <w:szCs w:val="21"/>
              </w:rPr>
              <w:t>16:50:260101:52</w:t>
            </w:r>
          </w:p>
        </w:tc>
        <w:tc>
          <w:tcPr>
            <w:tcW w:w="4678" w:type="dxa"/>
            <w:shd w:val="clear" w:color="auto" w:fill="auto"/>
            <w:vAlign w:val="center"/>
          </w:tcPr>
          <w:p w14:paraId="66D9F94F" w14:textId="77777777" w:rsidR="004A54C6" w:rsidRPr="00D27BA0" w:rsidRDefault="004A54C6" w:rsidP="00AB1F52">
            <w:pPr>
              <w:jc w:val="center"/>
              <w:rPr>
                <w:sz w:val="24"/>
                <w:szCs w:val="21"/>
              </w:rPr>
            </w:pPr>
            <w:r w:rsidRPr="004A54C6">
              <w:rPr>
                <w:sz w:val="24"/>
                <w:szCs w:val="21"/>
                <w:lang w:val="ru-RU"/>
              </w:rPr>
              <w:t xml:space="preserve">Российская Федерация, Республика Татарстан, городской округ город Казань, г Казань, ул. </w:t>
            </w:r>
            <w:r w:rsidRPr="00D27BA0">
              <w:rPr>
                <w:sz w:val="24"/>
                <w:szCs w:val="21"/>
              </w:rPr>
              <w:t>Мамадышский Тракт, з/у 29</w:t>
            </w:r>
          </w:p>
        </w:tc>
        <w:tc>
          <w:tcPr>
            <w:tcW w:w="2038" w:type="dxa"/>
            <w:vAlign w:val="center"/>
          </w:tcPr>
          <w:p w14:paraId="533E2E4E" w14:textId="77777777" w:rsidR="004A54C6" w:rsidRPr="00D27BA0" w:rsidRDefault="004A54C6" w:rsidP="00AB1F52">
            <w:pPr>
              <w:jc w:val="center"/>
              <w:rPr>
                <w:sz w:val="24"/>
                <w:szCs w:val="21"/>
              </w:rPr>
            </w:pPr>
            <w:r w:rsidRPr="00D27BA0">
              <w:rPr>
                <w:sz w:val="24"/>
                <w:szCs w:val="21"/>
              </w:rPr>
              <w:t>Полное</w:t>
            </w:r>
          </w:p>
        </w:tc>
      </w:tr>
      <w:tr w:rsidR="004A54C6" w:rsidRPr="00D27BA0" w14:paraId="35FEA1D1" w14:textId="77777777" w:rsidTr="00AB1F52">
        <w:trPr>
          <w:trHeight w:val="20"/>
        </w:trPr>
        <w:tc>
          <w:tcPr>
            <w:tcW w:w="2977" w:type="dxa"/>
            <w:shd w:val="clear" w:color="auto" w:fill="auto"/>
            <w:noWrap/>
            <w:vAlign w:val="center"/>
          </w:tcPr>
          <w:p w14:paraId="2D7B4D6F" w14:textId="77777777" w:rsidR="004A54C6" w:rsidRPr="00D27BA0" w:rsidRDefault="004A54C6" w:rsidP="00AB1F52">
            <w:pPr>
              <w:jc w:val="center"/>
              <w:rPr>
                <w:sz w:val="24"/>
                <w:szCs w:val="21"/>
              </w:rPr>
            </w:pPr>
            <w:r w:rsidRPr="00D27BA0">
              <w:rPr>
                <w:sz w:val="24"/>
                <w:szCs w:val="21"/>
              </w:rPr>
              <w:t>16:50:140112:203</w:t>
            </w:r>
          </w:p>
        </w:tc>
        <w:tc>
          <w:tcPr>
            <w:tcW w:w="4678" w:type="dxa"/>
            <w:shd w:val="clear" w:color="auto" w:fill="auto"/>
            <w:vAlign w:val="center"/>
          </w:tcPr>
          <w:p w14:paraId="6E566F04" w14:textId="77777777" w:rsidR="004A54C6" w:rsidRPr="00D27BA0" w:rsidRDefault="004A54C6" w:rsidP="00AB1F52">
            <w:pPr>
              <w:jc w:val="center"/>
              <w:rPr>
                <w:sz w:val="24"/>
                <w:szCs w:val="21"/>
              </w:rPr>
            </w:pPr>
            <w:r w:rsidRPr="004A54C6">
              <w:rPr>
                <w:sz w:val="24"/>
                <w:szCs w:val="21"/>
                <w:lang w:val="ru-RU"/>
              </w:rPr>
              <w:t xml:space="preserve">Республика Татарстан, МО "г Казань", г Казань, Советский район, ул. </w:t>
            </w:r>
            <w:r w:rsidRPr="00D27BA0">
              <w:rPr>
                <w:sz w:val="24"/>
                <w:szCs w:val="21"/>
              </w:rPr>
              <w:t>Озерная</w:t>
            </w:r>
          </w:p>
        </w:tc>
        <w:tc>
          <w:tcPr>
            <w:tcW w:w="2038" w:type="dxa"/>
            <w:vAlign w:val="center"/>
          </w:tcPr>
          <w:p w14:paraId="04EDE88A" w14:textId="77777777" w:rsidR="004A54C6" w:rsidRPr="00D27BA0" w:rsidRDefault="004A54C6" w:rsidP="00AB1F52">
            <w:pPr>
              <w:jc w:val="center"/>
              <w:rPr>
                <w:sz w:val="24"/>
                <w:szCs w:val="21"/>
              </w:rPr>
            </w:pPr>
            <w:r w:rsidRPr="00D27BA0">
              <w:rPr>
                <w:sz w:val="24"/>
                <w:szCs w:val="21"/>
              </w:rPr>
              <w:t>Полное</w:t>
            </w:r>
          </w:p>
        </w:tc>
      </w:tr>
      <w:tr w:rsidR="004A54C6" w:rsidRPr="00D27BA0" w14:paraId="1BA30CAF" w14:textId="77777777" w:rsidTr="00AB1F52">
        <w:trPr>
          <w:trHeight w:val="20"/>
        </w:trPr>
        <w:tc>
          <w:tcPr>
            <w:tcW w:w="2977" w:type="dxa"/>
            <w:shd w:val="clear" w:color="auto" w:fill="auto"/>
            <w:noWrap/>
            <w:vAlign w:val="center"/>
          </w:tcPr>
          <w:p w14:paraId="0492A4CC" w14:textId="77777777" w:rsidR="004A54C6" w:rsidRPr="00D27BA0" w:rsidRDefault="004A54C6" w:rsidP="00AB1F52">
            <w:pPr>
              <w:jc w:val="center"/>
              <w:rPr>
                <w:sz w:val="24"/>
                <w:szCs w:val="21"/>
              </w:rPr>
            </w:pPr>
            <w:r w:rsidRPr="00D27BA0">
              <w:rPr>
                <w:sz w:val="24"/>
                <w:szCs w:val="21"/>
              </w:rPr>
              <w:t>16:50:140112:204</w:t>
            </w:r>
          </w:p>
        </w:tc>
        <w:tc>
          <w:tcPr>
            <w:tcW w:w="4678" w:type="dxa"/>
            <w:shd w:val="clear" w:color="auto" w:fill="auto"/>
            <w:vAlign w:val="center"/>
          </w:tcPr>
          <w:p w14:paraId="08C8DFBC" w14:textId="77777777" w:rsidR="004A54C6" w:rsidRPr="00D27BA0" w:rsidRDefault="004A54C6" w:rsidP="00AB1F52">
            <w:pPr>
              <w:jc w:val="center"/>
              <w:rPr>
                <w:sz w:val="24"/>
                <w:szCs w:val="21"/>
              </w:rPr>
            </w:pPr>
            <w:r w:rsidRPr="004A54C6">
              <w:rPr>
                <w:sz w:val="24"/>
                <w:szCs w:val="21"/>
                <w:lang w:val="ru-RU"/>
              </w:rPr>
              <w:t xml:space="preserve">Республика Татарстан, МО "г Казань", г Казань, Советский район, ул. </w:t>
            </w:r>
            <w:r w:rsidRPr="00D27BA0">
              <w:rPr>
                <w:sz w:val="24"/>
                <w:szCs w:val="21"/>
              </w:rPr>
              <w:t>Озерная</w:t>
            </w:r>
          </w:p>
        </w:tc>
        <w:tc>
          <w:tcPr>
            <w:tcW w:w="2038" w:type="dxa"/>
            <w:vAlign w:val="center"/>
          </w:tcPr>
          <w:p w14:paraId="1D3BD690" w14:textId="77777777" w:rsidR="004A54C6" w:rsidRPr="00D27BA0" w:rsidRDefault="004A54C6" w:rsidP="00AB1F52">
            <w:pPr>
              <w:jc w:val="center"/>
              <w:rPr>
                <w:sz w:val="24"/>
                <w:szCs w:val="21"/>
              </w:rPr>
            </w:pPr>
            <w:r w:rsidRPr="00D27BA0">
              <w:rPr>
                <w:sz w:val="24"/>
                <w:szCs w:val="21"/>
              </w:rPr>
              <w:t>Полное</w:t>
            </w:r>
          </w:p>
        </w:tc>
      </w:tr>
      <w:tr w:rsidR="004A54C6" w:rsidRPr="00D27BA0" w14:paraId="37CDB48F" w14:textId="77777777" w:rsidTr="00AB1F52">
        <w:trPr>
          <w:trHeight w:val="20"/>
        </w:trPr>
        <w:tc>
          <w:tcPr>
            <w:tcW w:w="2977" w:type="dxa"/>
            <w:shd w:val="clear" w:color="auto" w:fill="auto"/>
            <w:noWrap/>
            <w:vAlign w:val="center"/>
          </w:tcPr>
          <w:p w14:paraId="592A5C28" w14:textId="77777777" w:rsidR="004A54C6" w:rsidRPr="00D27BA0" w:rsidRDefault="004A54C6" w:rsidP="00AB1F52">
            <w:pPr>
              <w:jc w:val="center"/>
              <w:rPr>
                <w:sz w:val="24"/>
                <w:szCs w:val="21"/>
              </w:rPr>
            </w:pPr>
            <w:r w:rsidRPr="00D27BA0">
              <w:rPr>
                <w:sz w:val="24"/>
                <w:szCs w:val="21"/>
              </w:rPr>
              <w:t>16:50:140112:205</w:t>
            </w:r>
          </w:p>
        </w:tc>
        <w:tc>
          <w:tcPr>
            <w:tcW w:w="4678" w:type="dxa"/>
            <w:shd w:val="clear" w:color="auto" w:fill="auto"/>
            <w:vAlign w:val="center"/>
          </w:tcPr>
          <w:p w14:paraId="491E486B" w14:textId="77777777" w:rsidR="004A54C6" w:rsidRPr="00D27BA0" w:rsidRDefault="004A54C6" w:rsidP="00AB1F52">
            <w:pPr>
              <w:jc w:val="center"/>
              <w:rPr>
                <w:sz w:val="24"/>
                <w:szCs w:val="21"/>
              </w:rPr>
            </w:pPr>
            <w:r w:rsidRPr="004A54C6">
              <w:rPr>
                <w:sz w:val="24"/>
                <w:szCs w:val="21"/>
                <w:lang w:val="ru-RU"/>
              </w:rPr>
              <w:t xml:space="preserve">Российская Федерация, Республика Татарстан, городской округ город Казань, г Казань, ул. </w:t>
            </w:r>
            <w:r w:rsidRPr="00D27BA0">
              <w:rPr>
                <w:sz w:val="24"/>
                <w:szCs w:val="21"/>
              </w:rPr>
              <w:t>Озерная (Малые Клыки), з/у 39в</w:t>
            </w:r>
          </w:p>
        </w:tc>
        <w:tc>
          <w:tcPr>
            <w:tcW w:w="2038" w:type="dxa"/>
            <w:vAlign w:val="center"/>
          </w:tcPr>
          <w:p w14:paraId="29CCFB34" w14:textId="77777777" w:rsidR="004A54C6" w:rsidRPr="00D27BA0" w:rsidRDefault="004A54C6" w:rsidP="00AB1F52">
            <w:pPr>
              <w:jc w:val="center"/>
              <w:rPr>
                <w:sz w:val="24"/>
                <w:szCs w:val="21"/>
              </w:rPr>
            </w:pPr>
            <w:r w:rsidRPr="00D27BA0">
              <w:rPr>
                <w:sz w:val="24"/>
                <w:szCs w:val="21"/>
              </w:rPr>
              <w:t>Полное</w:t>
            </w:r>
          </w:p>
        </w:tc>
      </w:tr>
      <w:tr w:rsidR="004A54C6" w:rsidRPr="00D27BA0" w14:paraId="17106DDE" w14:textId="77777777" w:rsidTr="00AB1F52">
        <w:trPr>
          <w:trHeight w:val="20"/>
        </w:trPr>
        <w:tc>
          <w:tcPr>
            <w:tcW w:w="2977" w:type="dxa"/>
            <w:shd w:val="clear" w:color="auto" w:fill="auto"/>
            <w:noWrap/>
            <w:vAlign w:val="center"/>
          </w:tcPr>
          <w:p w14:paraId="6994B467" w14:textId="77777777" w:rsidR="004A54C6" w:rsidRPr="00D27BA0" w:rsidRDefault="004A54C6" w:rsidP="00AB1F52">
            <w:pPr>
              <w:jc w:val="center"/>
              <w:rPr>
                <w:sz w:val="24"/>
                <w:szCs w:val="21"/>
              </w:rPr>
            </w:pPr>
            <w:r w:rsidRPr="00D27BA0">
              <w:rPr>
                <w:sz w:val="24"/>
                <w:szCs w:val="21"/>
              </w:rPr>
              <w:t>16:50:140112:560</w:t>
            </w:r>
          </w:p>
        </w:tc>
        <w:tc>
          <w:tcPr>
            <w:tcW w:w="4678" w:type="dxa"/>
            <w:shd w:val="clear" w:color="auto" w:fill="auto"/>
            <w:vAlign w:val="center"/>
          </w:tcPr>
          <w:p w14:paraId="08D9C730" w14:textId="77777777" w:rsidR="004A54C6" w:rsidRPr="00D27BA0" w:rsidRDefault="004A54C6" w:rsidP="00AB1F52">
            <w:pPr>
              <w:jc w:val="center"/>
              <w:rPr>
                <w:sz w:val="24"/>
                <w:szCs w:val="21"/>
              </w:rPr>
            </w:pPr>
            <w:r w:rsidRPr="004A54C6">
              <w:rPr>
                <w:sz w:val="24"/>
                <w:szCs w:val="21"/>
                <w:lang w:val="ru-RU"/>
              </w:rPr>
              <w:t xml:space="preserve">Республика Татарстан, МО "г Казань", г Казань, Советский район, ул. </w:t>
            </w:r>
            <w:r w:rsidRPr="00D27BA0">
              <w:rPr>
                <w:sz w:val="24"/>
                <w:szCs w:val="21"/>
              </w:rPr>
              <w:t>Озерная (Малые Клыки)</w:t>
            </w:r>
          </w:p>
        </w:tc>
        <w:tc>
          <w:tcPr>
            <w:tcW w:w="2038" w:type="dxa"/>
            <w:vAlign w:val="center"/>
          </w:tcPr>
          <w:p w14:paraId="25BB21E7" w14:textId="77777777" w:rsidR="004A54C6" w:rsidRPr="00D27BA0" w:rsidRDefault="004A54C6" w:rsidP="00AB1F52">
            <w:pPr>
              <w:jc w:val="center"/>
              <w:rPr>
                <w:sz w:val="24"/>
                <w:szCs w:val="21"/>
              </w:rPr>
            </w:pPr>
            <w:r w:rsidRPr="00D27BA0">
              <w:rPr>
                <w:sz w:val="24"/>
                <w:szCs w:val="21"/>
              </w:rPr>
              <w:t>Полное</w:t>
            </w:r>
          </w:p>
        </w:tc>
      </w:tr>
      <w:tr w:rsidR="004A54C6" w:rsidRPr="00D27BA0" w14:paraId="5B332901" w14:textId="77777777" w:rsidTr="00AB1F52">
        <w:trPr>
          <w:trHeight w:val="20"/>
        </w:trPr>
        <w:tc>
          <w:tcPr>
            <w:tcW w:w="2977" w:type="dxa"/>
            <w:shd w:val="clear" w:color="auto" w:fill="auto"/>
            <w:noWrap/>
            <w:vAlign w:val="center"/>
          </w:tcPr>
          <w:p w14:paraId="6C53940B" w14:textId="77777777" w:rsidR="004A54C6" w:rsidRPr="00D27BA0" w:rsidRDefault="004A54C6" w:rsidP="00AB1F52">
            <w:pPr>
              <w:jc w:val="center"/>
              <w:rPr>
                <w:sz w:val="24"/>
                <w:szCs w:val="21"/>
              </w:rPr>
            </w:pPr>
            <w:r w:rsidRPr="00D27BA0">
              <w:rPr>
                <w:sz w:val="24"/>
                <w:szCs w:val="21"/>
              </w:rPr>
              <w:t>16:50:140112:48</w:t>
            </w:r>
          </w:p>
        </w:tc>
        <w:tc>
          <w:tcPr>
            <w:tcW w:w="4678" w:type="dxa"/>
            <w:shd w:val="clear" w:color="auto" w:fill="auto"/>
            <w:vAlign w:val="center"/>
          </w:tcPr>
          <w:p w14:paraId="5D636540" w14:textId="77777777" w:rsidR="004A54C6" w:rsidRPr="004A54C6" w:rsidRDefault="004A54C6" w:rsidP="00AB1F52">
            <w:pPr>
              <w:jc w:val="center"/>
              <w:rPr>
                <w:sz w:val="24"/>
                <w:szCs w:val="21"/>
                <w:lang w:val="ru-RU"/>
              </w:rPr>
            </w:pPr>
            <w:r w:rsidRPr="004A54C6">
              <w:rPr>
                <w:sz w:val="24"/>
                <w:szCs w:val="21"/>
                <w:lang w:val="ru-RU"/>
              </w:rPr>
              <w:t>Республика Татарстан, г Казань, Советский район, п Малые Клыки, ул Озерная 39Б</w:t>
            </w:r>
          </w:p>
        </w:tc>
        <w:tc>
          <w:tcPr>
            <w:tcW w:w="2038" w:type="dxa"/>
            <w:vAlign w:val="center"/>
          </w:tcPr>
          <w:p w14:paraId="493040CF" w14:textId="77777777" w:rsidR="004A54C6" w:rsidRPr="00D27BA0" w:rsidRDefault="004A54C6" w:rsidP="00AB1F52">
            <w:pPr>
              <w:jc w:val="center"/>
              <w:rPr>
                <w:sz w:val="24"/>
                <w:szCs w:val="21"/>
              </w:rPr>
            </w:pPr>
            <w:r w:rsidRPr="00D27BA0">
              <w:rPr>
                <w:sz w:val="24"/>
                <w:szCs w:val="21"/>
              </w:rPr>
              <w:t>Полное</w:t>
            </w:r>
          </w:p>
        </w:tc>
      </w:tr>
    </w:tbl>
    <w:p w14:paraId="54B8E31A" w14:textId="77777777" w:rsidR="004A54C6" w:rsidRPr="004A54C6" w:rsidRDefault="004A54C6" w:rsidP="004A54C6">
      <w:pPr>
        <w:pStyle w:val="ad"/>
        <w:spacing w:before="120" w:after="120"/>
        <w:ind w:left="709"/>
        <w:rPr>
          <w:b/>
          <w:szCs w:val="28"/>
          <w:lang w:val="ru-RU"/>
        </w:rPr>
      </w:pPr>
      <w:r w:rsidRPr="004A54C6">
        <w:rPr>
          <w:sz w:val="24"/>
          <w:szCs w:val="28"/>
          <w:lang w:val="ru-RU"/>
        </w:rPr>
        <w:t>*площади и границы земельных участков под резервирование и (или) изъятие предусмотреть проектом межевания территории</w:t>
      </w:r>
      <w:r w:rsidRPr="004A54C6">
        <w:rPr>
          <w:b/>
          <w:szCs w:val="28"/>
          <w:lang w:val="ru-RU"/>
        </w:rPr>
        <w:t xml:space="preserve"> </w:t>
      </w:r>
    </w:p>
    <w:p w14:paraId="53ED512F" w14:textId="77777777" w:rsidR="004A54C6" w:rsidRPr="004A54C6" w:rsidRDefault="004A54C6" w:rsidP="004A54C6">
      <w:pPr>
        <w:pStyle w:val="ad"/>
        <w:tabs>
          <w:tab w:val="left" w:pos="5932"/>
        </w:tabs>
        <w:spacing w:before="120" w:after="120"/>
        <w:ind w:left="709"/>
        <w:jc w:val="center"/>
        <w:rPr>
          <w:b/>
          <w:szCs w:val="28"/>
          <w:lang w:val="ru-RU"/>
        </w:rPr>
      </w:pPr>
      <w:r w:rsidRPr="004A54C6">
        <w:rPr>
          <w:b/>
          <w:szCs w:val="28"/>
          <w:lang w:val="ru-RU"/>
        </w:rPr>
        <w:t>_________________________</w:t>
      </w:r>
    </w:p>
    <w:p w14:paraId="525051C3" w14:textId="77777777" w:rsidR="004A54C6" w:rsidRPr="004A54C6" w:rsidRDefault="004A54C6" w:rsidP="004A54C6">
      <w:pPr>
        <w:widowControl w:val="0"/>
        <w:ind w:left="709"/>
        <w:jc w:val="center"/>
        <w:rPr>
          <w:b/>
          <w:szCs w:val="28"/>
          <w:lang w:val="ru-RU"/>
        </w:rPr>
        <w:sectPr w:rsidR="004A54C6" w:rsidRPr="004A54C6" w:rsidSect="00B15C7E">
          <w:headerReference w:type="default" r:id="rId14"/>
          <w:pgSz w:w="11906" w:h="16838" w:code="9"/>
          <w:pgMar w:top="1134" w:right="1274" w:bottom="1134" w:left="1134" w:header="284" w:footer="284" w:gutter="0"/>
          <w:pgNumType w:start="3"/>
          <w:cols w:space="720"/>
          <w:docGrid w:linePitch="299"/>
        </w:sectPr>
      </w:pPr>
    </w:p>
    <w:p w14:paraId="6E5D8FF0" w14:textId="77777777" w:rsidR="004A54C6" w:rsidRPr="004A54C6" w:rsidRDefault="004A54C6" w:rsidP="004A54C6">
      <w:pPr>
        <w:widowControl w:val="0"/>
        <w:ind w:left="709"/>
        <w:jc w:val="center"/>
        <w:rPr>
          <w:b/>
          <w:szCs w:val="28"/>
          <w:lang w:val="ru-RU"/>
        </w:rPr>
      </w:pPr>
      <w:r w:rsidRPr="00D27BA0">
        <w:rPr>
          <w:b/>
          <w:szCs w:val="28"/>
        </w:rPr>
        <w:lastRenderedPageBreak/>
        <w:t>III</w:t>
      </w:r>
      <w:r w:rsidRPr="004A54C6">
        <w:rPr>
          <w:b/>
          <w:szCs w:val="28"/>
          <w:lang w:val="ru-RU"/>
        </w:rPr>
        <w:t xml:space="preserve">. Проект межевания территории. Графическая часть. </w:t>
      </w:r>
    </w:p>
    <w:p w14:paraId="1667CBD2" w14:textId="77777777" w:rsidR="004A54C6" w:rsidRPr="004A54C6" w:rsidRDefault="004A54C6" w:rsidP="004A54C6">
      <w:pPr>
        <w:widowControl w:val="0"/>
        <w:ind w:left="709"/>
        <w:jc w:val="center"/>
        <w:rPr>
          <w:b/>
          <w:szCs w:val="28"/>
          <w:lang w:val="ru-RU"/>
        </w:rPr>
      </w:pPr>
      <w:r w:rsidRPr="004A54C6">
        <w:rPr>
          <w:b/>
          <w:szCs w:val="28"/>
          <w:lang w:val="ru-RU"/>
        </w:rPr>
        <w:t>Чертеж межевания территории. 1 этап (Лист 1)</w:t>
      </w:r>
    </w:p>
    <w:p w14:paraId="270304D7" w14:textId="77777777" w:rsidR="004A54C6" w:rsidRPr="00D27BA0" w:rsidRDefault="004A54C6" w:rsidP="004A54C6">
      <w:pPr>
        <w:widowControl w:val="0"/>
        <w:ind w:left="709"/>
        <w:jc w:val="center"/>
        <w:rPr>
          <w:b/>
          <w:szCs w:val="28"/>
        </w:rPr>
      </w:pPr>
      <w:r w:rsidRPr="00D27BA0">
        <w:rPr>
          <w:noProof/>
        </w:rPr>
        <w:drawing>
          <wp:inline distT="0" distB="0" distL="0" distR="0" wp14:anchorId="66943A19" wp14:editId="5F85D0AF">
            <wp:extent cx="8024255" cy="5248894"/>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26998" cy="5250688"/>
                    </a:xfrm>
                    <a:prstGeom prst="rect">
                      <a:avLst/>
                    </a:prstGeom>
                    <a:noFill/>
                    <a:ln>
                      <a:noFill/>
                    </a:ln>
                  </pic:spPr>
                </pic:pic>
              </a:graphicData>
            </a:graphic>
          </wp:inline>
        </w:drawing>
      </w:r>
    </w:p>
    <w:p w14:paraId="39DD85DF" w14:textId="77777777" w:rsidR="004A54C6" w:rsidRPr="00D27BA0" w:rsidRDefault="004A54C6" w:rsidP="004A54C6">
      <w:pPr>
        <w:widowControl w:val="0"/>
        <w:ind w:left="709"/>
        <w:jc w:val="center"/>
        <w:rPr>
          <w:b/>
          <w:szCs w:val="28"/>
        </w:rPr>
      </w:pPr>
      <w:r w:rsidRPr="00D27BA0">
        <w:rPr>
          <w:b/>
          <w:szCs w:val="28"/>
        </w:rPr>
        <w:t>1 этап (Лист 2)</w:t>
      </w:r>
    </w:p>
    <w:p w14:paraId="026586B8" w14:textId="77777777" w:rsidR="004A54C6" w:rsidRPr="00D27BA0" w:rsidRDefault="004A54C6" w:rsidP="004A54C6">
      <w:pPr>
        <w:widowControl w:val="0"/>
        <w:ind w:left="709"/>
        <w:jc w:val="center"/>
        <w:rPr>
          <w:b/>
          <w:szCs w:val="28"/>
        </w:rPr>
      </w:pPr>
      <w:r w:rsidRPr="00D27BA0">
        <w:rPr>
          <w:noProof/>
        </w:rPr>
        <w:lastRenderedPageBreak/>
        <w:drawing>
          <wp:inline distT="0" distB="0" distL="0" distR="0" wp14:anchorId="2BA3B03A" wp14:editId="41AC7511">
            <wp:extent cx="7395717" cy="5693133"/>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395717" cy="5693133"/>
                    </a:xfrm>
                    <a:prstGeom prst="rect">
                      <a:avLst/>
                    </a:prstGeom>
                    <a:noFill/>
                    <a:ln>
                      <a:noFill/>
                    </a:ln>
                  </pic:spPr>
                </pic:pic>
              </a:graphicData>
            </a:graphic>
          </wp:inline>
        </w:drawing>
      </w:r>
    </w:p>
    <w:p w14:paraId="0BEDF7FF" w14:textId="77777777" w:rsidR="004A54C6" w:rsidRPr="00D27BA0" w:rsidRDefault="004A54C6" w:rsidP="004A54C6">
      <w:pPr>
        <w:widowControl w:val="0"/>
        <w:ind w:left="709"/>
        <w:jc w:val="center"/>
        <w:rPr>
          <w:b/>
          <w:szCs w:val="28"/>
        </w:rPr>
      </w:pPr>
      <w:r w:rsidRPr="00D27BA0">
        <w:rPr>
          <w:b/>
          <w:szCs w:val="28"/>
        </w:rPr>
        <w:t>1 этап (Лист 3)</w:t>
      </w:r>
    </w:p>
    <w:p w14:paraId="434F9920" w14:textId="77777777" w:rsidR="004A54C6" w:rsidRPr="00D27BA0" w:rsidRDefault="004A54C6" w:rsidP="004A54C6">
      <w:pPr>
        <w:tabs>
          <w:tab w:val="left" w:pos="2775"/>
        </w:tabs>
        <w:jc w:val="center"/>
        <w:rPr>
          <w:szCs w:val="28"/>
        </w:rPr>
      </w:pPr>
      <w:r w:rsidRPr="00D27BA0">
        <w:rPr>
          <w:noProof/>
        </w:rPr>
        <w:lastRenderedPageBreak/>
        <w:drawing>
          <wp:inline distT="0" distB="0" distL="0" distR="0" wp14:anchorId="1013D868" wp14:editId="6461CF57">
            <wp:extent cx="7480327" cy="5605153"/>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481334" cy="5605908"/>
                    </a:xfrm>
                    <a:prstGeom prst="rect">
                      <a:avLst/>
                    </a:prstGeom>
                    <a:noFill/>
                    <a:ln>
                      <a:noFill/>
                    </a:ln>
                  </pic:spPr>
                </pic:pic>
              </a:graphicData>
            </a:graphic>
          </wp:inline>
        </w:drawing>
      </w:r>
    </w:p>
    <w:p w14:paraId="5FB246E4" w14:textId="77777777" w:rsidR="004A54C6" w:rsidRPr="00D27BA0" w:rsidRDefault="004A54C6" w:rsidP="004A54C6">
      <w:pPr>
        <w:tabs>
          <w:tab w:val="left" w:pos="2775"/>
        </w:tabs>
        <w:jc w:val="center"/>
        <w:rPr>
          <w:szCs w:val="28"/>
        </w:rPr>
      </w:pPr>
      <w:r w:rsidRPr="00D27BA0">
        <w:rPr>
          <w:b/>
          <w:szCs w:val="28"/>
        </w:rPr>
        <w:t>2 этап (Лист 1)</w:t>
      </w:r>
    </w:p>
    <w:p w14:paraId="5556876C" w14:textId="77777777" w:rsidR="004A54C6" w:rsidRPr="00D27BA0" w:rsidRDefault="004A54C6" w:rsidP="004A54C6">
      <w:pPr>
        <w:tabs>
          <w:tab w:val="left" w:pos="2775"/>
        </w:tabs>
        <w:jc w:val="center"/>
        <w:rPr>
          <w:szCs w:val="28"/>
        </w:rPr>
      </w:pPr>
      <w:r w:rsidRPr="00D27BA0">
        <w:rPr>
          <w:noProof/>
        </w:rPr>
        <w:lastRenderedPageBreak/>
        <w:drawing>
          <wp:inline distT="0" distB="0" distL="0" distR="0" wp14:anchorId="175C3A57" wp14:editId="4836C723">
            <wp:extent cx="8253351" cy="5411237"/>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55869" cy="5412888"/>
                    </a:xfrm>
                    <a:prstGeom prst="rect">
                      <a:avLst/>
                    </a:prstGeom>
                    <a:noFill/>
                    <a:ln>
                      <a:noFill/>
                    </a:ln>
                  </pic:spPr>
                </pic:pic>
              </a:graphicData>
            </a:graphic>
          </wp:inline>
        </w:drawing>
      </w:r>
    </w:p>
    <w:p w14:paraId="739617F8" w14:textId="77777777" w:rsidR="004A54C6" w:rsidRPr="00D27BA0" w:rsidRDefault="004A54C6" w:rsidP="004A54C6">
      <w:pPr>
        <w:tabs>
          <w:tab w:val="left" w:pos="2775"/>
        </w:tabs>
        <w:jc w:val="center"/>
        <w:rPr>
          <w:b/>
          <w:szCs w:val="28"/>
        </w:rPr>
      </w:pPr>
      <w:r w:rsidRPr="00D27BA0">
        <w:rPr>
          <w:b/>
          <w:szCs w:val="28"/>
        </w:rPr>
        <w:t>2 этап (Лист 2)</w:t>
      </w:r>
    </w:p>
    <w:p w14:paraId="602267D9" w14:textId="77777777" w:rsidR="004A54C6" w:rsidRPr="00D27BA0" w:rsidRDefault="004A54C6" w:rsidP="004A54C6">
      <w:pPr>
        <w:tabs>
          <w:tab w:val="left" w:pos="2775"/>
        </w:tabs>
        <w:jc w:val="center"/>
        <w:rPr>
          <w:szCs w:val="28"/>
        </w:rPr>
      </w:pPr>
      <w:r w:rsidRPr="00D27BA0">
        <w:rPr>
          <w:noProof/>
        </w:rPr>
        <w:lastRenderedPageBreak/>
        <w:drawing>
          <wp:inline distT="0" distB="0" distL="0" distR="0" wp14:anchorId="78827802" wp14:editId="4042CCF4">
            <wp:extent cx="7172696" cy="5557577"/>
            <wp:effectExtent l="0" t="0" r="9525"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72696" cy="5557577"/>
                    </a:xfrm>
                    <a:prstGeom prst="rect">
                      <a:avLst/>
                    </a:prstGeom>
                    <a:noFill/>
                    <a:ln>
                      <a:noFill/>
                    </a:ln>
                  </pic:spPr>
                </pic:pic>
              </a:graphicData>
            </a:graphic>
          </wp:inline>
        </w:drawing>
      </w:r>
    </w:p>
    <w:p w14:paraId="22F6D942" w14:textId="77777777" w:rsidR="004A54C6" w:rsidRPr="00D27BA0" w:rsidRDefault="004A54C6" w:rsidP="004A54C6">
      <w:pPr>
        <w:tabs>
          <w:tab w:val="left" w:pos="2775"/>
        </w:tabs>
        <w:jc w:val="center"/>
        <w:rPr>
          <w:szCs w:val="28"/>
        </w:rPr>
      </w:pPr>
      <w:r w:rsidRPr="00D27BA0">
        <w:rPr>
          <w:b/>
          <w:szCs w:val="28"/>
        </w:rPr>
        <w:t>2 этап (Лист 3)</w:t>
      </w:r>
    </w:p>
    <w:p w14:paraId="72F98241" w14:textId="77777777" w:rsidR="004A54C6" w:rsidRPr="00D27BA0" w:rsidRDefault="004A54C6" w:rsidP="004A54C6">
      <w:pPr>
        <w:tabs>
          <w:tab w:val="left" w:pos="2775"/>
        </w:tabs>
        <w:jc w:val="center"/>
        <w:rPr>
          <w:szCs w:val="28"/>
        </w:rPr>
        <w:sectPr w:rsidR="004A54C6" w:rsidRPr="00D27BA0" w:rsidSect="005B6F39">
          <w:pgSz w:w="16838" w:h="11906" w:orient="landscape" w:code="9"/>
          <w:pgMar w:top="1134" w:right="1134" w:bottom="1416" w:left="1134" w:header="284" w:footer="284" w:gutter="0"/>
          <w:cols w:space="720"/>
          <w:docGrid w:linePitch="299"/>
        </w:sectPr>
      </w:pPr>
      <w:r w:rsidRPr="00D27BA0">
        <w:rPr>
          <w:noProof/>
        </w:rPr>
        <w:lastRenderedPageBreak/>
        <w:drawing>
          <wp:inline distT="0" distB="0" distL="0" distR="0" wp14:anchorId="5DBD7997" wp14:editId="48EE8499">
            <wp:extent cx="7279574" cy="54547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282290" cy="5456760"/>
                    </a:xfrm>
                    <a:prstGeom prst="rect">
                      <a:avLst/>
                    </a:prstGeom>
                    <a:noFill/>
                    <a:ln>
                      <a:noFill/>
                    </a:ln>
                  </pic:spPr>
                </pic:pic>
              </a:graphicData>
            </a:graphic>
          </wp:inline>
        </w:drawing>
      </w:r>
    </w:p>
    <w:p w14:paraId="6906EA2D" w14:textId="77777777" w:rsidR="004A54C6" w:rsidRPr="004A54C6" w:rsidRDefault="004A54C6" w:rsidP="004A54C6">
      <w:pPr>
        <w:spacing w:after="120" w:line="360" w:lineRule="auto"/>
        <w:jc w:val="center"/>
        <w:rPr>
          <w:b/>
          <w:szCs w:val="28"/>
          <w:lang w:val="ru-RU"/>
        </w:rPr>
      </w:pPr>
      <w:bookmarkStart w:id="5" w:name="_Hlk80549532"/>
      <w:r w:rsidRPr="00D27BA0">
        <w:rPr>
          <w:b/>
          <w:szCs w:val="28"/>
        </w:rPr>
        <w:lastRenderedPageBreak/>
        <w:t>IV</w:t>
      </w:r>
      <w:r w:rsidRPr="004A54C6">
        <w:rPr>
          <w:b/>
          <w:szCs w:val="28"/>
          <w:lang w:val="ru-RU"/>
        </w:rPr>
        <w:t>. Проект межевания территории. Текстовая часть</w:t>
      </w:r>
    </w:p>
    <w:p w14:paraId="4952B636" w14:textId="77777777" w:rsidR="004A54C6" w:rsidRPr="004A54C6" w:rsidRDefault="004A54C6" w:rsidP="004A54C6">
      <w:pPr>
        <w:pStyle w:val="ad"/>
        <w:spacing w:before="120" w:after="120"/>
        <w:ind w:left="709"/>
        <w:jc w:val="center"/>
        <w:rPr>
          <w:b/>
          <w:szCs w:val="28"/>
          <w:lang w:val="ru-RU"/>
        </w:rPr>
      </w:pPr>
      <w:r w:rsidRPr="004A54C6">
        <w:rPr>
          <w:b/>
          <w:szCs w:val="28"/>
          <w:lang w:val="ru-RU"/>
        </w:rPr>
        <w:t>Кадастровые номера земельных участков, в отношении которых предполагаются их резервирование и (или) изъятие для государственных или муниципальных нужд, их адреса или описание местоположения</w:t>
      </w:r>
    </w:p>
    <w:p w14:paraId="052504BF" w14:textId="77777777" w:rsidR="004A54C6" w:rsidRPr="00D27BA0" w:rsidRDefault="004A54C6" w:rsidP="004A54C6">
      <w:pPr>
        <w:pStyle w:val="af8"/>
        <w:suppressAutoHyphens/>
        <w:ind w:left="284" w:right="122"/>
        <w:jc w:val="right"/>
        <w:rPr>
          <w:rFonts w:ascii="Times New Roman" w:hAnsi="Times New Roman"/>
          <w:iCs/>
          <w:sz w:val="24"/>
          <w:szCs w:val="24"/>
        </w:rPr>
      </w:pPr>
      <w:r w:rsidRPr="00D27BA0">
        <w:rPr>
          <w:rFonts w:ascii="Times New Roman" w:hAnsi="Times New Roman"/>
          <w:iCs/>
          <w:sz w:val="28"/>
          <w:szCs w:val="24"/>
        </w:rPr>
        <w:t xml:space="preserve">Таблица </w:t>
      </w:r>
      <w:r w:rsidRPr="00D27BA0">
        <w:rPr>
          <w:rFonts w:ascii="Times New Roman" w:hAnsi="Times New Roman"/>
          <w:iCs/>
          <w:sz w:val="24"/>
          <w:szCs w:val="24"/>
        </w:rPr>
        <w:t>3</w:t>
      </w:r>
    </w:p>
    <w:tbl>
      <w:tblPr>
        <w:tblW w:w="969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4678"/>
        <w:gridCol w:w="2038"/>
      </w:tblGrid>
      <w:tr w:rsidR="004A54C6" w:rsidRPr="00D27BA0" w14:paraId="2A1B7245" w14:textId="77777777" w:rsidTr="00AB1F52">
        <w:trPr>
          <w:trHeight w:val="20"/>
        </w:trPr>
        <w:tc>
          <w:tcPr>
            <w:tcW w:w="2977" w:type="dxa"/>
            <w:shd w:val="clear" w:color="auto" w:fill="auto"/>
            <w:vAlign w:val="center"/>
            <w:hideMark/>
          </w:tcPr>
          <w:p w14:paraId="7833BFAB" w14:textId="77777777" w:rsidR="004A54C6" w:rsidRPr="00D27BA0" w:rsidRDefault="004A54C6" w:rsidP="00AB1F52">
            <w:pPr>
              <w:jc w:val="center"/>
              <w:rPr>
                <w:b/>
                <w:bCs/>
                <w:sz w:val="24"/>
                <w:szCs w:val="21"/>
              </w:rPr>
            </w:pPr>
            <w:r w:rsidRPr="00D27BA0">
              <w:rPr>
                <w:b/>
                <w:bCs/>
                <w:sz w:val="24"/>
                <w:szCs w:val="21"/>
              </w:rPr>
              <w:t>Кадастровый земельного участка</w:t>
            </w:r>
          </w:p>
        </w:tc>
        <w:tc>
          <w:tcPr>
            <w:tcW w:w="4678" w:type="dxa"/>
            <w:shd w:val="clear" w:color="auto" w:fill="auto"/>
            <w:vAlign w:val="center"/>
            <w:hideMark/>
          </w:tcPr>
          <w:p w14:paraId="744CEA5F" w14:textId="77777777" w:rsidR="004A54C6" w:rsidRPr="00D27BA0" w:rsidRDefault="004A54C6" w:rsidP="00AB1F52">
            <w:pPr>
              <w:jc w:val="center"/>
              <w:rPr>
                <w:b/>
                <w:bCs/>
                <w:sz w:val="24"/>
                <w:szCs w:val="21"/>
              </w:rPr>
            </w:pPr>
            <w:r w:rsidRPr="00D27BA0">
              <w:rPr>
                <w:b/>
                <w:bCs/>
                <w:sz w:val="24"/>
                <w:szCs w:val="21"/>
              </w:rPr>
              <w:t>Адрес</w:t>
            </w:r>
          </w:p>
        </w:tc>
        <w:tc>
          <w:tcPr>
            <w:tcW w:w="2038" w:type="dxa"/>
            <w:vAlign w:val="center"/>
          </w:tcPr>
          <w:p w14:paraId="45C8240A" w14:textId="77777777" w:rsidR="004A54C6" w:rsidRPr="00D27BA0" w:rsidRDefault="004A54C6" w:rsidP="00AB1F52">
            <w:pPr>
              <w:jc w:val="center"/>
              <w:rPr>
                <w:b/>
                <w:bCs/>
                <w:sz w:val="24"/>
                <w:szCs w:val="21"/>
              </w:rPr>
            </w:pPr>
            <w:r w:rsidRPr="00D27BA0">
              <w:rPr>
                <w:b/>
                <w:bCs/>
                <w:sz w:val="24"/>
                <w:szCs w:val="21"/>
              </w:rPr>
              <w:t>Резервирование/ изъятие</w:t>
            </w:r>
          </w:p>
        </w:tc>
      </w:tr>
      <w:tr w:rsidR="004A54C6" w:rsidRPr="00D27BA0" w14:paraId="759D14F7" w14:textId="77777777" w:rsidTr="00AB1F52">
        <w:trPr>
          <w:trHeight w:val="20"/>
        </w:trPr>
        <w:tc>
          <w:tcPr>
            <w:tcW w:w="2977" w:type="dxa"/>
            <w:shd w:val="clear" w:color="auto" w:fill="auto"/>
            <w:noWrap/>
            <w:vAlign w:val="center"/>
          </w:tcPr>
          <w:p w14:paraId="79FB8459" w14:textId="77777777" w:rsidR="004A54C6" w:rsidRPr="00D27BA0" w:rsidRDefault="004A54C6" w:rsidP="00AB1F52">
            <w:pPr>
              <w:jc w:val="center"/>
              <w:rPr>
                <w:sz w:val="24"/>
                <w:szCs w:val="21"/>
              </w:rPr>
            </w:pPr>
            <w:r w:rsidRPr="00D27BA0">
              <w:rPr>
                <w:sz w:val="24"/>
                <w:szCs w:val="21"/>
              </w:rPr>
              <w:t>16:00:000000:636</w:t>
            </w:r>
          </w:p>
        </w:tc>
        <w:tc>
          <w:tcPr>
            <w:tcW w:w="4678" w:type="dxa"/>
            <w:shd w:val="clear" w:color="auto" w:fill="auto"/>
            <w:vAlign w:val="center"/>
          </w:tcPr>
          <w:p w14:paraId="41114EE1" w14:textId="77777777" w:rsidR="004A54C6" w:rsidRPr="00D27BA0" w:rsidRDefault="004A54C6" w:rsidP="00AB1F52">
            <w:pPr>
              <w:jc w:val="center"/>
              <w:rPr>
                <w:sz w:val="24"/>
                <w:szCs w:val="21"/>
              </w:rPr>
            </w:pPr>
            <w:r w:rsidRPr="004A54C6">
              <w:rPr>
                <w:sz w:val="24"/>
                <w:szCs w:val="21"/>
                <w:lang w:val="ru-RU"/>
              </w:rPr>
              <w:t xml:space="preserve">Республика Татарстан, г Казань, Советский район, п Константиновка, ул. </w:t>
            </w:r>
            <w:r w:rsidRPr="00D27BA0">
              <w:rPr>
                <w:sz w:val="24"/>
                <w:szCs w:val="21"/>
              </w:rPr>
              <w:t>Интернациональная</w:t>
            </w:r>
          </w:p>
        </w:tc>
        <w:tc>
          <w:tcPr>
            <w:tcW w:w="2038" w:type="dxa"/>
            <w:vAlign w:val="center"/>
          </w:tcPr>
          <w:p w14:paraId="500BF404" w14:textId="77777777" w:rsidR="004A54C6" w:rsidRPr="00D27BA0" w:rsidRDefault="004A54C6" w:rsidP="00AB1F52">
            <w:pPr>
              <w:jc w:val="center"/>
              <w:rPr>
                <w:sz w:val="24"/>
                <w:szCs w:val="21"/>
              </w:rPr>
            </w:pPr>
            <w:r w:rsidRPr="00D27BA0">
              <w:rPr>
                <w:sz w:val="24"/>
                <w:szCs w:val="21"/>
              </w:rPr>
              <w:t>Частичное</w:t>
            </w:r>
          </w:p>
        </w:tc>
      </w:tr>
      <w:tr w:rsidR="004A54C6" w:rsidRPr="00D27BA0" w14:paraId="119FD562" w14:textId="77777777" w:rsidTr="00AB1F52">
        <w:trPr>
          <w:trHeight w:val="20"/>
        </w:trPr>
        <w:tc>
          <w:tcPr>
            <w:tcW w:w="2977" w:type="dxa"/>
            <w:shd w:val="clear" w:color="auto" w:fill="auto"/>
            <w:noWrap/>
            <w:vAlign w:val="center"/>
          </w:tcPr>
          <w:p w14:paraId="263A4DEE" w14:textId="77777777" w:rsidR="004A54C6" w:rsidRPr="00D27BA0" w:rsidRDefault="004A54C6" w:rsidP="00AB1F52">
            <w:pPr>
              <w:jc w:val="center"/>
              <w:rPr>
                <w:sz w:val="24"/>
                <w:szCs w:val="21"/>
              </w:rPr>
            </w:pPr>
            <w:r w:rsidRPr="00D27BA0">
              <w:rPr>
                <w:sz w:val="24"/>
                <w:szCs w:val="21"/>
              </w:rPr>
              <w:t>16:00:000000:1030</w:t>
            </w:r>
          </w:p>
        </w:tc>
        <w:tc>
          <w:tcPr>
            <w:tcW w:w="4678" w:type="dxa"/>
            <w:shd w:val="clear" w:color="auto" w:fill="auto"/>
            <w:vAlign w:val="center"/>
          </w:tcPr>
          <w:p w14:paraId="25CC633A" w14:textId="77777777" w:rsidR="004A54C6" w:rsidRPr="00D27BA0" w:rsidRDefault="004A54C6" w:rsidP="00AB1F52">
            <w:pPr>
              <w:jc w:val="center"/>
              <w:rPr>
                <w:sz w:val="24"/>
                <w:szCs w:val="21"/>
              </w:rPr>
            </w:pPr>
            <w:r w:rsidRPr="004A54C6">
              <w:rPr>
                <w:sz w:val="24"/>
                <w:szCs w:val="21"/>
                <w:lang w:val="ru-RU"/>
              </w:rPr>
              <w:t xml:space="preserve">Российская Федерация, Республика Татарстан, городской округ город Казань, г Казань, ул. </w:t>
            </w:r>
            <w:r w:rsidRPr="00D27BA0">
              <w:rPr>
                <w:sz w:val="24"/>
                <w:szCs w:val="21"/>
              </w:rPr>
              <w:t>Мамадышский Тракт, з/у 52</w:t>
            </w:r>
          </w:p>
        </w:tc>
        <w:tc>
          <w:tcPr>
            <w:tcW w:w="2038" w:type="dxa"/>
            <w:vAlign w:val="center"/>
          </w:tcPr>
          <w:p w14:paraId="2D0771A7" w14:textId="77777777" w:rsidR="004A54C6" w:rsidRPr="00D27BA0" w:rsidRDefault="004A54C6" w:rsidP="00AB1F52">
            <w:pPr>
              <w:jc w:val="center"/>
              <w:rPr>
                <w:sz w:val="24"/>
                <w:szCs w:val="21"/>
              </w:rPr>
            </w:pPr>
            <w:r w:rsidRPr="00D27BA0">
              <w:rPr>
                <w:sz w:val="24"/>
                <w:szCs w:val="21"/>
              </w:rPr>
              <w:t>Частичное</w:t>
            </w:r>
          </w:p>
        </w:tc>
      </w:tr>
      <w:tr w:rsidR="004A54C6" w:rsidRPr="00D27BA0" w14:paraId="27659F04" w14:textId="77777777" w:rsidTr="00AB1F52">
        <w:trPr>
          <w:trHeight w:val="20"/>
        </w:trPr>
        <w:tc>
          <w:tcPr>
            <w:tcW w:w="2977" w:type="dxa"/>
            <w:shd w:val="clear" w:color="auto" w:fill="auto"/>
            <w:noWrap/>
            <w:vAlign w:val="center"/>
          </w:tcPr>
          <w:p w14:paraId="3BC9CF8B" w14:textId="77777777" w:rsidR="004A54C6" w:rsidRPr="00D27BA0" w:rsidRDefault="004A54C6" w:rsidP="00AB1F52">
            <w:pPr>
              <w:jc w:val="center"/>
              <w:rPr>
                <w:sz w:val="24"/>
                <w:szCs w:val="21"/>
              </w:rPr>
            </w:pPr>
            <w:r w:rsidRPr="00D27BA0">
              <w:rPr>
                <w:sz w:val="24"/>
                <w:szCs w:val="21"/>
              </w:rPr>
              <w:t>16:16:120602:3092</w:t>
            </w:r>
          </w:p>
        </w:tc>
        <w:tc>
          <w:tcPr>
            <w:tcW w:w="4678" w:type="dxa"/>
            <w:shd w:val="clear" w:color="auto" w:fill="auto"/>
            <w:vAlign w:val="center"/>
          </w:tcPr>
          <w:p w14:paraId="482BD127" w14:textId="77777777" w:rsidR="004A54C6" w:rsidRPr="004A54C6" w:rsidRDefault="004A54C6" w:rsidP="00AB1F52">
            <w:pPr>
              <w:jc w:val="center"/>
              <w:rPr>
                <w:sz w:val="24"/>
                <w:szCs w:val="21"/>
                <w:lang w:val="ru-RU"/>
              </w:rPr>
            </w:pPr>
            <w:r w:rsidRPr="004A54C6">
              <w:rPr>
                <w:sz w:val="24"/>
                <w:szCs w:val="21"/>
                <w:lang w:val="ru-RU"/>
              </w:rPr>
              <w:t>Российская Федерация, Республика Татарстан, городской округ город Казань, г Казань, тракт Мамадышский, з/у 50</w:t>
            </w:r>
          </w:p>
        </w:tc>
        <w:tc>
          <w:tcPr>
            <w:tcW w:w="2038" w:type="dxa"/>
            <w:vAlign w:val="center"/>
          </w:tcPr>
          <w:p w14:paraId="54038DD9" w14:textId="77777777" w:rsidR="004A54C6" w:rsidRPr="00D27BA0" w:rsidRDefault="004A54C6" w:rsidP="00AB1F52">
            <w:pPr>
              <w:jc w:val="center"/>
              <w:rPr>
                <w:sz w:val="24"/>
                <w:szCs w:val="21"/>
              </w:rPr>
            </w:pPr>
            <w:r w:rsidRPr="00D27BA0">
              <w:rPr>
                <w:sz w:val="24"/>
                <w:szCs w:val="21"/>
              </w:rPr>
              <w:t>Частичное</w:t>
            </w:r>
          </w:p>
        </w:tc>
      </w:tr>
      <w:tr w:rsidR="004A54C6" w:rsidRPr="00D27BA0" w14:paraId="1F5DD3C8" w14:textId="77777777" w:rsidTr="00AB1F52">
        <w:trPr>
          <w:trHeight w:val="20"/>
        </w:trPr>
        <w:tc>
          <w:tcPr>
            <w:tcW w:w="2977" w:type="dxa"/>
            <w:shd w:val="clear" w:color="auto" w:fill="auto"/>
            <w:noWrap/>
            <w:vAlign w:val="center"/>
          </w:tcPr>
          <w:p w14:paraId="0092267D" w14:textId="77777777" w:rsidR="004A54C6" w:rsidRPr="00D27BA0" w:rsidRDefault="004A54C6" w:rsidP="00AB1F52">
            <w:pPr>
              <w:jc w:val="center"/>
              <w:rPr>
                <w:sz w:val="24"/>
                <w:szCs w:val="21"/>
              </w:rPr>
            </w:pPr>
            <w:r w:rsidRPr="00D27BA0">
              <w:rPr>
                <w:sz w:val="24"/>
                <w:szCs w:val="21"/>
              </w:rPr>
              <w:t>16:50:260101:91</w:t>
            </w:r>
          </w:p>
        </w:tc>
        <w:tc>
          <w:tcPr>
            <w:tcW w:w="4678" w:type="dxa"/>
            <w:shd w:val="clear" w:color="auto" w:fill="auto"/>
            <w:vAlign w:val="center"/>
          </w:tcPr>
          <w:p w14:paraId="01DB2836" w14:textId="77777777" w:rsidR="004A54C6" w:rsidRPr="00D27BA0" w:rsidRDefault="004A54C6" w:rsidP="00AB1F52">
            <w:pPr>
              <w:jc w:val="center"/>
              <w:rPr>
                <w:sz w:val="24"/>
                <w:szCs w:val="21"/>
              </w:rPr>
            </w:pPr>
            <w:r w:rsidRPr="004A54C6">
              <w:rPr>
                <w:sz w:val="24"/>
                <w:szCs w:val="21"/>
                <w:lang w:val="ru-RU"/>
              </w:rPr>
              <w:t xml:space="preserve">Российская Федерация, Республика Татарстан, городской округ город Казань, г Казань, ул. </w:t>
            </w:r>
            <w:r w:rsidRPr="00D27BA0">
              <w:rPr>
                <w:sz w:val="24"/>
                <w:szCs w:val="21"/>
              </w:rPr>
              <w:t>Мамадышский Тракт, з/у 29А</w:t>
            </w:r>
          </w:p>
        </w:tc>
        <w:tc>
          <w:tcPr>
            <w:tcW w:w="2038" w:type="dxa"/>
            <w:vAlign w:val="center"/>
          </w:tcPr>
          <w:p w14:paraId="4FA245D5" w14:textId="77777777" w:rsidR="004A54C6" w:rsidRPr="00D27BA0" w:rsidRDefault="004A54C6" w:rsidP="00AB1F52">
            <w:pPr>
              <w:jc w:val="center"/>
              <w:rPr>
                <w:sz w:val="24"/>
                <w:szCs w:val="21"/>
              </w:rPr>
            </w:pPr>
            <w:r w:rsidRPr="00D27BA0">
              <w:rPr>
                <w:sz w:val="24"/>
                <w:szCs w:val="21"/>
              </w:rPr>
              <w:t>Полное</w:t>
            </w:r>
          </w:p>
        </w:tc>
      </w:tr>
      <w:tr w:rsidR="004A54C6" w:rsidRPr="00D27BA0" w14:paraId="15D75CC7" w14:textId="77777777" w:rsidTr="00AB1F52">
        <w:trPr>
          <w:trHeight w:val="20"/>
        </w:trPr>
        <w:tc>
          <w:tcPr>
            <w:tcW w:w="2977" w:type="dxa"/>
            <w:shd w:val="clear" w:color="auto" w:fill="auto"/>
            <w:noWrap/>
            <w:vAlign w:val="center"/>
          </w:tcPr>
          <w:p w14:paraId="6D927140" w14:textId="77777777" w:rsidR="004A54C6" w:rsidRPr="00D27BA0" w:rsidRDefault="004A54C6" w:rsidP="00AB1F52">
            <w:pPr>
              <w:jc w:val="center"/>
              <w:rPr>
                <w:sz w:val="24"/>
                <w:szCs w:val="21"/>
              </w:rPr>
            </w:pPr>
            <w:r w:rsidRPr="00D27BA0">
              <w:rPr>
                <w:sz w:val="24"/>
                <w:szCs w:val="21"/>
              </w:rPr>
              <w:t>16:50:260101:52</w:t>
            </w:r>
          </w:p>
        </w:tc>
        <w:tc>
          <w:tcPr>
            <w:tcW w:w="4678" w:type="dxa"/>
            <w:shd w:val="clear" w:color="auto" w:fill="auto"/>
            <w:vAlign w:val="center"/>
          </w:tcPr>
          <w:p w14:paraId="260F9D09" w14:textId="77777777" w:rsidR="004A54C6" w:rsidRPr="00D27BA0" w:rsidRDefault="004A54C6" w:rsidP="00AB1F52">
            <w:pPr>
              <w:jc w:val="center"/>
              <w:rPr>
                <w:sz w:val="24"/>
                <w:szCs w:val="21"/>
              </w:rPr>
            </w:pPr>
            <w:r w:rsidRPr="004A54C6">
              <w:rPr>
                <w:sz w:val="24"/>
                <w:szCs w:val="21"/>
                <w:lang w:val="ru-RU"/>
              </w:rPr>
              <w:t xml:space="preserve">Российская Федерация, Республика Татарстан, городской округ город Казань, г Казань, ул. </w:t>
            </w:r>
            <w:r w:rsidRPr="00D27BA0">
              <w:rPr>
                <w:sz w:val="24"/>
                <w:szCs w:val="21"/>
              </w:rPr>
              <w:t>Мамадышский Тракт, з/у 29</w:t>
            </w:r>
          </w:p>
        </w:tc>
        <w:tc>
          <w:tcPr>
            <w:tcW w:w="2038" w:type="dxa"/>
            <w:vAlign w:val="center"/>
          </w:tcPr>
          <w:p w14:paraId="4008349E" w14:textId="77777777" w:rsidR="004A54C6" w:rsidRPr="00D27BA0" w:rsidRDefault="004A54C6" w:rsidP="00AB1F52">
            <w:pPr>
              <w:jc w:val="center"/>
              <w:rPr>
                <w:sz w:val="24"/>
                <w:szCs w:val="21"/>
              </w:rPr>
            </w:pPr>
            <w:r w:rsidRPr="00D27BA0">
              <w:rPr>
                <w:sz w:val="24"/>
                <w:szCs w:val="21"/>
              </w:rPr>
              <w:t>Полное</w:t>
            </w:r>
          </w:p>
        </w:tc>
      </w:tr>
      <w:tr w:rsidR="004A54C6" w:rsidRPr="00D27BA0" w14:paraId="60361F49" w14:textId="77777777" w:rsidTr="00AB1F52">
        <w:trPr>
          <w:trHeight w:val="20"/>
        </w:trPr>
        <w:tc>
          <w:tcPr>
            <w:tcW w:w="2977" w:type="dxa"/>
            <w:shd w:val="clear" w:color="auto" w:fill="auto"/>
            <w:noWrap/>
            <w:vAlign w:val="center"/>
          </w:tcPr>
          <w:p w14:paraId="020F0DCC" w14:textId="77777777" w:rsidR="004A54C6" w:rsidRPr="00D27BA0" w:rsidRDefault="004A54C6" w:rsidP="00AB1F52">
            <w:pPr>
              <w:jc w:val="center"/>
              <w:rPr>
                <w:sz w:val="24"/>
                <w:szCs w:val="21"/>
              </w:rPr>
            </w:pPr>
            <w:r w:rsidRPr="00D27BA0">
              <w:rPr>
                <w:sz w:val="24"/>
                <w:szCs w:val="21"/>
              </w:rPr>
              <w:t>16:50:140112:203</w:t>
            </w:r>
          </w:p>
        </w:tc>
        <w:tc>
          <w:tcPr>
            <w:tcW w:w="4678" w:type="dxa"/>
            <w:shd w:val="clear" w:color="auto" w:fill="auto"/>
            <w:vAlign w:val="center"/>
          </w:tcPr>
          <w:p w14:paraId="1690F3E0" w14:textId="77777777" w:rsidR="004A54C6" w:rsidRPr="00D27BA0" w:rsidRDefault="004A54C6" w:rsidP="00AB1F52">
            <w:pPr>
              <w:jc w:val="center"/>
              <w:rPr>
                <w:sz w:val="24"/>
                <w:szCs w:val="21"/>
              </w:rPr>
            </w:pPr>
            <w:r w:rsidRPr="004A54C6">
              <w:rPr>
                <w:sz w:val="24"/>
                <w:szCs w:val="21"/>
                <w:lang w:val="ru-RU"/>
              </w:rPr>
              <w:t xml:space="preserve">Республика Татарстан, МО "г Казань", г Казань, Советский район, ул. </w:t>
            </w:r>
            <w:r w:rsidRPr="00D27BA0">
              <w:rPr>
                <w:sz w:val="24"/>
                <w:szCs w:val="21"/>
              </w:rPr>
              <w:t>Озерная</w:t>
            </w:r>
          </w:p>
        </w:tc>
        <w:tc>
          <w:tcPr>
            <w:tcW w:w="2038" w:type="dxa"/>
            <w:vAlign w:val="center"/>
          </w:tcPr>
          <w:p w14:paraId="51E884A9" w14:textId="77777777" w:rsidR="004A54C6" w:rsidRPr="00D27BA0" w:rsidRDefault="004A54C6" w:rsidP="00AB1F52">
            <w:pPr>
              <w:jc w:val="center"/>
              <w:rPr>
                <w:sz w:val="24"/>
                <w:szCs w:val="21"/>
              </w:rPr>
            </w:pPr>
            <w:r w:rsidRPr="00D27BA0">
              <w:rPr>
                <w:sz w:val="24"/>
                <w:szCs w:val="21"/>
              </w:rPr>
              <w:t>Полное</w:t>
            </w:r>
          </w:p>
        </w:tc>
      </w:tr>
      <w:tr w:rsidR="004A54C6" w:rsidRPr="00D27BA0" w14:paraId="2D0EB517" w14:textId="77777777" w:rsidTr="00AB1F52">
        <w:trPr>
          <w:trHeight w:val="20"/>
        </w:trPr>
        <w:tc>
          <w:tcPr>
            <w:tcW w:w="2977" w:type="dxa"/>
            <w:shd w:val="clear" w:color="auto" w:fill="auto"/>
            <w:noWrap/>
            <w:vAlign w:val="center"/>
          </w:tcPr>
          <w:p w14:paraId="175B0FD6" w14:textId="77777777" w:rsidR="004A54C6" w:rsidRPr="00D27BA0" w:rsidRDefault="004A54C6" w:rsidP="00AB1F52">
            <w:pPr>
              <w:jc w:val="center"/>
              <w:rPr>
                <w:sz w:val="24"/>
                <w:szCs w:val="21"/>
              </w:rPr>
            </w:pPr>
            <w:r w:rsidRPr="00D27BA0">
              <w:rPr>
                <w:sz w:val="24"/>
                <w:szCs w:val="21"/>
              </w:rPr>
              <w:t>16:50:140112:204</w:t>
            </w:r>
          </w:p>
        </w:tc>
        <w:tc>
          <w:tcPr>
            <w:tcW w:w="4678" w:type="dxa"/>
            <w:shd w:val="clear" w:color="auto" w:fill="auto"/>
            <w:vAlign w:val="center"/>
          </w:tcPr>
          <w:p w14:paraId="1B7B2FD4" w14:textId="77777777" w:rsidR="004A54C6" w:rsidRPr="00D27BA0" w:rsidRDefault="004A54C6" w:rsidP="00AB1F52">
            <w:pPr>
              <w:jc w:val="center"/>
              <w:rPr>
                <w:sz w:val="24"/>
                <w:szCs w:val="21"/>
              </w:rPr>
            </w:pPr>
            <w:r w:rsidRPr="004A54C6">
              <w:rPr>
                <w:sz w:val="24"/>
                <w:szCs w:val="21"/>
                <w:lang w:val="ru-RU"/>
              </w:rPr>
              <w:t xml:space="preserve">Республика Татарстан, МО "г Казань", г Казань, Советский район, ул. </w:t>
            </w:r>
            <w:r w:rsidRPr="00D27BA0">
              <w:rPr>
                <w:sz w:val="24"/>
                <w:szCs w:val="21"/>
              </w:rPr>
              <w:t>Озерная</w:t>
            </w:r>
          </w:p>
        </w:tc>
        <w:tc>
          <w:tcPr>
            <w:tcW w:w="2038" w:type="dxa"/>
            <w:vAlign w:val="center"/>
          </w:tcPr>
          <w:p w14:paraId="5FE69C80" w14:textId="77777777" w:rsidR="004A54C6" w:rsidRPr="00D27BA0" w:rsidRDefault="004A54C6" w:rsidP="00AB1F52">
            <w:pPr>
              <w:jc w:val="center"/>
              <w:rPr>
                <w:sz w:val="24"/>
                <w:szCs w:val="21"/>
              </w:rPr>
            </w:pPr>
            <w:r w:rsidRPr="00D27BA0">
              <w:rPr>
                <w:sz w:val="24"/>
                <w:szCs w:val="21"/>
              </w:rPr>
              <w:t>Полное</w:t>
            </w:r>
          </w:p>
        </w:tc>
      </w:tr>
      <w:tr w:rsidR="004A54C6" w:rsidRPr="00D27BA0" w14:paraId="748CF46A" w14:textId="77777777" w:rsidTr="00AB1F52">
        <w:trPr>
          <w:trHeight w:val="20"/>
        </w:trPr>
        <w:tc>
          <w:tcPr>
            <w:tcW w:w="2977" w:type="dxa"/>
            <w:shd w:val="clear" w:color="auto" w:fill="auto"/>
            <w:noWrap/>
            <w:vAlign w:val="center"/>
          </w:tcPr>
          <w:p w14:paraId="2845FDFC" w14:textId="77777777" w:rsidR="004A54C6" w:rsidRPr="00D27BA0" w:rsidRDefault="004A54C6" w:rsidP="00AB1F52">
            <w:pPr>
              <w:jc w:val="center"/>
              <w:rPr>
                <w:sz w:val="24"/>
                <w:szCs w:val="21"/>
              </w:rPr>
            </w:pPr>
            <w:r w:rsidRPr="00D27BA0">
              <w:rPr>
                <w:sz w:val="24"/>
                <w:szCs w:val="21"/>
              </w:rPr>
              <w:t>16:50:140112:205</w:t>
            </w:r>
          </w:p>
        </w:tc>
        <w:tc>
          <w:tcPr>
            <w:tcW w:w="4678" w:type="dxa"/>
            <w:shd w:val="clear" w:color="auto" w:fill="auto"/>
            <w:vAlign w:val="center"/>
          </w:tcPr>
          <w:p w14:paraId="202D8317" w14:textId="77777777" w:rsidR="004A54C6" w:rsidRPr="00D27BA0" w:rsidRDefault="004A54C6" w:rsidP="00AB1F52">
            <w:pPr>
              <w:jc w:val="center"/>
              <w:rPr>
                <w:sz w:val="24"/>
                <w:szCs w:val="21"/>
              </w:rPr>
            </w:pPr>
            <w:r w:rsidRPr="004A54C6">
              <w:rPr>
                <w:sz w:val="24"/>
                <w:szCs w:val="21"/>
                <w:lang w:val="ru-RU"/>
              </w:rPr>
              <w:t xml:space="preserve">Российская Федерация, Республика Татарстан, городской округ город Казань, г Казань, ул. </w:t>
            </w:r>
            <w:r w:rsidRPr="00D27BA0">
              <w:rPr>
                <w:sz w:val="24"/>
                <w:szCs w:val="21"/>
              </w:rPr>
              <w:t>Озерная (Малые Клыки), з/у 39в</w:t>
            </w:r>
          </w:p>
        </w:tc>
        <w:tc>
          <w:tcPr>
            <w:tcW w:w="2038" w:type="dxa"/>
            <w:vAlign w:val="center"/>
          </w:tcPr>
          <w:p w14:paraId="0D0ADB55" w14:textId="77777777" w:rsidR="004A54C6" w:rsidRPr="00D27BA0" w:rsidRDefault="004A54C6" w:rsidP="00AB1F52">
            <w:pPr>
              <w:jc w:val="center"/>
              <w:rPr>
                <w:sz w:val="24"/>
                <w:szCs w:val="21"/>
              </w:rPr>
            </w:pPr>
            <w:r w:rsidRPr="00D27BA0">
              <w:rPr>
                <w:sz w:val="24"/>
                <w:szCs w:val="21"/>
              </w:rPr>
              <w:t>Полное</w:t>
            </w:r>
          </w:p>
        </w:tc>
      </w:tr>
      <w:tr w:rsidR="004A54C6" w:rsidRPr="00D27BA0" w14:paraId="5B53911E" w14:textId="77777777" w:rsidTr="00AB1F52">
        <w:trPr>
          <w:trHeight w:val="20"/>
        </w:trPr>
        <w:tc>
          <w:tcPr>
            <w:tcW w:w="2977" w:type="dxa"/>
            <w:shd w:val="clear" w:color="auto" w:fill="auto"/>
            <w:noWrap/>
            <w:vAlign w:val="center"/>
          </w:tcPr>
          <w:p w14:paraId="5E896A9C" w14:textId="77777777" w:rsidR="004A54C6" w:rsidRPr="00D27BA0" w:rsidRDefault="004A54C6" w:rsidP="00AB1F52">
            <w:pPr>
              <w:jc w:val="center"/>
              <w:rPr>
                <w:sz w:val="24"/>
                <w:szCs w:val="21"/>
              </w:rPr>
            </w:pPr>
            <w:r w:rsidRPr="00D27BA0">
              <w:rPr>
                <w:sz w:val="24"/>
                <w:szCs w:val="21"/>
              </w:rPr>
              <w:t>16:50:140112:560</w:t>
            </w:r>
          </w:p>
        </w:tc>
        <w:tc>
          <w:tcPr>
            <w:tcW w:w="4678" w:type="dxa"/>
            <w:shd w:val="clear" w:color="auto" w:fill="auto"/>
            <w:vAlign w:val="center"/>
          </w:tcPr>
          <w:p w14:paraId="58CBD649" w14:textId="77777777" w:rsidR="004A54C6" w:rsidRPr="00D27BA0" w:rsidRDefault="004A54C6" w:rsidP="00AB1F52">
            <w:pPr>
              <w:jc w:val="center"/>
              <w:rPr>
                <w:sz w:val="24"/>
                <w:szCs w:val="21"/>
              </w:rPr>
            </w:pPr>
            <w:r w:rsidRPr="004A54C6">
              <w:rPr>
                <w:sz w:val="24"/>
                <w:szCs w:val="21"/>
                <w:lang w:val="ru-RU"/>
              </w:rPr>
              <w:t xml:space="preserve">Республика Татарстан, МО "г Казань", г Казань, Советский район, ул. </w:t>
            </w:r>
            <w:r w:rsidRPr="00D27BA0">
              <w:rPr>
                <w:sz w:val="24"/>
                <w:szCs w:val="21"/>
              </w:rPr>
              <w:t>Озерная (Малые Клыки)</w:t>
            </w:r>
          </w:p>
        </w:tc>
        <w:tc>
          <w:tcPr>
            <w:tcW w:w="2038" w:type="dxa"/>
            <w:vAlign w:val="center"/>
          </w:tcPr>
          <w:p w14:paraId="1EE892C7" w14:textId="77777777" w:rsidR="004A54C6" w:rsidRPr="00D27BA0" w:rsidRDefault="004A54C6" w:rsidP="00AB1F52">
            <w:pPr>
              <w:jc w:val="center"/>
              <w:rPr>
                <w:sz w:val="24"/>
                <w:szCs w:val="21"/>
              </w:rPr>
            </w:pPr>
            <w:r w:rsidRPr="00D27BA0">
              <w:rPr>
                <w:sz w:val="24"/>
                <w:szCs w:val="21"/>
              </w:rPr>
              <w:t>Полное</w:t>
            </w:r>
          </w:p>
        </w:tc>
      </w:tr>
      <w:tr w:rsidR="004A54C6" w:rsidRPr="00D27BA0" w14:paraId="18D4162D" w14:textId="77777777" w:rsidTr="00AB1F52">
        <w:trPr>
          <w:trHeight w:val="20"/>
        </w:trPr>
        <w:tc>
          <w:tcPr>
            <w:tcW w:w="2977" w:type="dxa"/>
            <w:shd w:val="clear" w:color="auto" w:fill="auto"/>
            <w:noWrap/>
            <w:vAlign w:val="center"/>
          </w:tcPr>
          <w:p w14:paraId="2FF307E9" w14:textId="77777777" w:rsidR="004A54C6" w:rsidRPr="00D27BA0" w:rsidRDefault="004A54C6" w:rsidP="00AB1F52">
            <w:pPr>
              <w:jc w:val="center"/>
              <w:rPr>
                <w:sz w:val="24"/>
                <w:szCs w:val="21"/>
              </w:rPr>
            </w:pPr>
            <w:r w:rsidRPr="00D27BA0">
              <w:rPr>
                <w:sz w:val="24"/>
                <w:szCs w:val="21"/>
              </w:rPr>
              <w:t>16:50:140112:48</w:t>
            </w:r>
          </w:p>
        </w:tc>
        <w:tc>
          <w:tcPr>
            <w:tcW w:w="4678" w:type="dxa"/>
            <w:shd w:val="clear" w:color="auto" w:fill="auto"/>
            <w:vAlign w:val="center"/>
          </w:tcPr>
          <w:p w14:paraId="19835196" w14:textId="77777777" w:rsidR="004A54C6" w:rsidRPr="004A54C6" w:rsidRDefault="004A54C6" w:rsidP="00AB1F52">
            <w:pPr>
              <w:jc w:val="center"/>
              <w:rPr>
                <w:sz w:val="24"/>
                <w:szCs w:val="21"/>
                <w:lang w:val="ru-RU"/>
              </w:rPr>
            </w:pPr>
            <w:r w:rsidRPr="004A54C6">
              <w:rPr>
                <w:sz w:val="24"/>
                <w:szCs w:val="21"/>
                <w:lang w:val="ru-RU"/>
              </w:rPr>
              <w:t>Республика Татарстан, г Казань, Советский район, п Малые Клыки, ул Озерная 39Б</w:t>
            </w:r>
          </w:p>
        </w:tc>
        <w:tc>
          <w:tcPr>
            <w:tcW w:w="2038" w:type="dxa"/>
            <w:vAlign w:val="center"/>
          </w:tcPr>
          <w:p w14:paraId="5DDD9619" w14:textId="77777777" w:rsidR="004A54C6" w:rsidRPr="00D27BA0" w:rsidRDefault="004A54C6" w:rsidP="00AB1F52">
            <w:pPr>
              <w:jc w:val="center"/>
              <w:rPr>
                <w:sz w:val="24"/>
                <w:szCs w:val="21"/>
              </w:rPr>
            </w:pPr>
            <w:r w:rsidRPr="00D27BA0">
              <w:rPr>
                <w:sz w:val="24"/>
                <w:szCs w:val="21"/>
              </w:rPr>
              <w:t>Полное</w:t>
            </w:r>
          </w:p>
        </w:tc>
      </w:tr>
    </w:tbl>
    <w:p w14:paraId="1B636EB4" w14:textId="77777777" w:rsidR="004A54C6" w:rsidRPr="00D27BA0" w:rsidRDefault="004A54C6" w:rsidP="004A54C6">
      <w:pPr>
        <w:pStyle w:val="af8"/>
        <w:suppressAutoHyphens/>
        <w:spacing w:line="276" w:lineRule="auto"/>
        <w:ind w:left="284" w:right="122" w:firstLine="425"/>
        <w:jc w:val="both"/>
        <w:rPr>
          <w:rFonts w:ascii="Times New Roman" w:hAnsi="Times New Roman"/>
          <w:bCs/>
          <w:sz w:val="28"/>
          <w:szCs w:val="28"/>
          <w:lang w:eastAsia="ar-SA"/>
        </w:rPr>
      </w:pPr>
    </w:p>
    <w:p w14:paraId="509AA543" w14:textId="77777777" w:rsidR="004A54C6" w:rsidRPr="00D27BA0" w:rsidRDefault="004A54C6" w:rsidP="004A54C6">
      <w:pPr>
        <w:pStyle w:val="af8"/>
        <w:suppressAutoHyphens/>
        <w:spacing w:line="276" w:lineRule="auto"/>
        <w:ind w:left="284" w:right="122" w:firstLine="425"/>
        <w:jc w:val="both"/>
        <w:rPr>
          <w:rFonts w:ascii="Times New Roman" w:hAnsi="Times New Roman"/>
          <w:iCs/>
          <w:sz w:val="24"/>
          <w:szCs w:val="24"/>
        </w:rPr>
      </w:pPr>
      <w:r w:rsidRPr="00D27BA0">
        <w:rPr>
          <w:rFonts w:ascii="Times New Roman" w:hAnsi="Times New Roman"/>
          <w:bCs/>
          <w:sz w:val="28"/>
          <w:szCs w:val="28"/>
          <w:lang w:eastAsia="ar-SA"/>
        </w:rPr>
        <w:t xml:space="preserve">Сведения о земельных участках, образуемых на </w:t>
      </w:r>
      <w:r w:rsidRPr="00D27BA0">
        <w:rPr>
          <w:rFonts w:ascii="Times New Roman" w:hAnsi="Times New Roman"/>
          <w:b/>
          <w:bCs/>
          <w:sz w:val="28"/>
          <w:szCs w:val="28"/>
          <w:lang w:eastAsia="ar-SA"/>
        </w:rPr>
        <w:t>1 этапе</w:t>
      </w:r>
      <w:r w:rsidRPr="00D27BA0">
        <w:rPr>
          <w:rFonts w:ascii="Times New Roman" w:hAnsi="Times New Roman"/>
          <w:bCs/>
          <w:sz w:val="28"/>
          <w:szCs w:val="28"/>
          <w:lang w:eastAsia="ar-SA"/>
        </w:rPr>
        <w:t>, в том числе сведения о площади, виде разрешенного использования (далее ВРИ) исходных и образуемых земельных участков, возможные способы образования:</w:t>
      </w:r>
      <w:r w:rsidRPr="00D27BA0">
        <w:rPr>
          <w:rFonts w:ascii="Times New Roman" w:hAnsi="Times New Roman"/>
          <w:iCs/>
          <w:sz w:val="24"/>
          <w:szCs w:val="24"/>
        </w:rPr>
        <w:t xml:space="preserve">      </w:t>
      </w:r>
    </w:p>
    <w:p w14:paraId="57C2EC2E" w14:textId="77777777" w:rsidR="004A54C6" w:rsidRPr="00D27BA0" w:rsidRDefault="004A54C6" w:rsidP="004A54C6">
      <w:pPr>
        <w:pStyle w:val="af8"/>
        <w:suppressAutoHyphens/>
        <w:ind w:left="284" w:right="122"/>
        <w:jc w:val="right"/>
        <w:rPr>
          <w:rFonts w:ascii="Times New Roman" w:hAnsi="Times New Roman"/>
          <w:iCs/>
          <w:sz w:val="24"/>
          <w:szCs w:val="24"/>
        </w:rPr>
      </w:pPr>
      <w:r w:rsidRPr="00D27BA0">
        <w:rPr>
          <w:rFonts w:ascii="Times New Roman" w:hAnsi="Times New Roman"/>
          <w:iCs/>
          <w:sz w:val="24"/>
          <w:szCs w:val="24"/>
        </w:rPr>
        <w:t xml:space="preserve">                                                                 </w:t>
      </w:r>
      <w:r w:rsidRPr="00D27BA0">
        <w:rPr>
          <w:rFonts w:ascii="Times New Roman" w:hAnsi="Times New Roman"/>
          <w:iCs/>
          <w:sz w:val="28"/>
          <w:szCs w:val="24"/>
        </w:rPr>
        <w:t xml:space="preserve">Таблица </w:t>
      </w:r>
      <w:r w:rsidRPr="00D27BA0">
        <w:rPr>
          <w:rFonts w:ascii="Times New Roman" w:hAnsi="Times New Roman"/>
          <w:iCs/>
          <w:sz w:val="24"/>
          <w:szCs w:val="24"/>
        </w:rPr>
        <w:t>4</w:t>
      </w:r>
    </w:p>
    <w:tbl>
      <w:tblPr>
        <w:tblW w:w="10034" w:type="dxa"/>
        <w:tblInd w:w="-121" w:type="dxa"/>
        <w:tblLayout w:type="fixed"/>
        <w:tblLook w:val="04A0" w:firstRow="1" w:lastRow="0" w:firstColumn="1" w:lastColumn="0" w:noHBand="0" w:noVBand="1"/>
      </w:tblPr>
      <w:tblGrid>
        <w:gridCol w:w="1245"/>
        <w:gridCol w:w="1276"/>
        <w:gridCol w:w="2126"/>
        <w:gridCol w:w="1701"/>
        <w:gridCol w:w="1276"/>
        <w:gridCol w:w="2410"/>
      </w:tblGrid>
      <w:tr w:rsidR="004A54C6" w:rsidRPr="00D27BA0" w14:paraId="25813B93" w14:textId="77777777" w:rsidTr="00AB1F52">
        <w:trPr>
          <w:trHeight w:val="20"/>
        </w:trPr>
        <w:tc>
          <w:tcPr>
            <w:tcW w:w="124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BEB8FAD" w14:textId="77777777" w:rsidR="004A54C6" w:rsidRPr="004A54C6" w:rsidRDefault="004A54C6" w:rsidP="00AB1F52">
            <w:pPr>
              <w:jc w:val="center"/>
              <w:rPr>
                <w:b/>
                <w:lang w:val="ru-RU"/>
              </w:rPr>
            </w:pPr>
            <w:bookmarkStart w:id="6" w:name="_Hlk140063967"/>
            <w:r w:rsidRPr="004A54C6">
              <w:rPr>
                <w:b/>
                <w:lang w:val="ru-RU"/>
              </w:rPr>
              <w:t>Условное обозначение образуе</w:t>
            </w:r>
            <w:r w:rsidRPr="004A54C6">
              <w:rPr>
                <w:b/>
                <w:lang w:val="ru-RU"/>
              </w:rPr>
              <w:lastRenderedPageBreak/>
              <w:t>мого земельного участка</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46F3E06D" w14:textId="77777777" w:rsidR="004A54C6" w:rsidRPr="004A54C6" w:rsidRDefault="004A54C6" w:rsidP="00AB1F52">
            <w:pPr>
              <w:jc w:val="center"/>
              <w:rPr>
                <w:b/>
                <w:lang w:val="ru-RU"/>
              </w:rPr>
            </w:pPr>
            <w:r w:rsidRPr="004A54C6">
              <w:rPr>
                <w:b/>
                <w:lang w:val="ru-RU"/>
              </w:rPr>
              <w:lastRenderedPageBreak/>
              <w:t>Площадь формируемого земельн</w:t>
            </w:r>
            <w:r w:rsidRPr="004A54C6">
              <w:rPr>
                <w:b/>
                <w:lang w:val="ru-RU"/>
              </w:rPr>
              <w:lastRenderedPageBreak/>
              <w:t>ого участка, кв.м</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14F583C0" w14:textId="77777777" w:rsidR="004A54C6" w:rsidRPr="004A54C6" w:rsidRDefault="004A54C6" w:rsidP="00AB1F52">
            <w:pPr>
              <w:jc w:val="center"/>
              <w:rPr>
                <w:b/>
                <w:lang w:val="ru-RU"/>
              </w:rPr>
            </w:pPr>
            <w:r w:rsidRPr="004A54C6">
              <w:rPr>
                <w:b/>
                <w:lang w:val="ru-RU"/>
              </w:rPr>
              <w:lastRenderedPageBreak/>
              <w:t>Кадастровый номер исходного земельного участка</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29CC2189" w14:textId="77777777" w:rsidR="004A54C6" w:rsidRPr="000A2640" w:rsidRDefault="004A54C6" w:rsidP="00AB1F52">
            <w:pPr>
              <w:jc w:val="center"/>
              <w:rPr>
                <w:b/>
              </w:rPr>
            </w:pPr>
            <w:r w:rsidRPr="000A2640">
              <w:rPr>
                <w:b/>
              </w:rPr>
              <w:t>Возможные способы образования</w:t>
            </w: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172F54DF" w14:textId="77777777" w:rsidR="004A54C6" w:rsidRPr="000A2640" w:rsidRDefault="004A54C6" w:rsidP="00AB1F52">
            <w:pPr>
              <w:jc w:val="center"/>
              <w:rPr>
                <w:b/>
              </w:rPr>
            </w:pPr>
            <w:r w:rsidRPr="000A2640">
              <w:rPr>
                <w:b/>
              </w:rPr>
              <w:t xml:space="preserve">Устанавливаемый ВРИ </w:t>
            </w:r>
          </w:p>
        </w:tc>
        <w:tc>
          <w:tcPr>
            <w:tcW w:w="2410" w:type="dxa"/>
            <w:tcBorders>
              <w:top w:val="single" w:sz="8" w:space="0" w:color="auto"/>
              <w:left w:val="nil"/>
              <w:bottom w:val="single" w:sz="8" w:space="0" w:color="auto"/>
              <w:right w:val="single" w:sz="8" w:space="0" w:color="auto"/>
            </w:tcBorders>
            <w:shd w:val="clear" w:color="auto" w:fill="auto"/>
            <w:vAlign w:val="center"/>
            <w:hideMark/>
          </w:tcPr>
          <w:p w14:paraId="0DD7A929" w14:textId="77777777" w:rsidR="004A54C6" w:rsidRPr="000A2640" w:rsidRDefault="004A54C6" w:rsidP="00AB1F52">
            <w:pPr>
              <w:jc w:val="center"/>
              <w:rPr>
                <w:b/>
              </w:rPr>
            </w:pPr>
            <w:r w:rsidRPr="000A2640">
              <w:rPr>
                <w:b/>
              </w:rPr>
              <w:t xml:space="preserve"> ВРИ исходного ЗУ </w:t>
            </w:r>
          </w:p>
        </w:tc>
      </w:tr>
      <w:tr w:rsidR="004A54C6" w:rsidRPr="004A54C6" w14:paraId="14979A52" w14:textId="77777777" w:rsidTr="00AB1F52">
        <w:trPr>
          <w:trHeight w:val="20"/>
        </w:trPr>
        <w:tc>
          <w:tcPr>
            <w:tcW w:w="124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73A49" w14:textId="77777777" w:rsidR="004A54C6" w:rsidRPr="000A2640" w:rsidRDefault="004A54C6" w:rsidP="00AB1F52">
            <w:pPr>
              <w:jc w:val="center"/>
            </w:pPr>
            <w:r w:rsidRPr="000A2640">
              <w:lastRenderedPageBreak/>
              <w:t>ЗУ1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0E3F218" w14:textId="77777777" w:rsidR="004A54C6" w:rsidRPr="000A2640" w:rsidRDefault="004A54C6" w:rsidP="00AB1F52">
            <w:pPr>
              <w:jc w:val="center"/>
            </w:pPr>
            <w:r w:rsidRPr="000A2640">
              <w:t>6597</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B2197" w14:textId="77777777" w:rsidR="004A54C6" w:rsidRPr="000A2640" w:rsidRDefault="004A54C6" w:rsidP="00AB1F52">
            <w:pPr>
              <w:jc w:val="center"/>
            </w:pPr>
            <w:r w:rsidRPr="000A2640">
              <w:t>16:00:000000:636</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2D47166" w14:textId="77777777" w:rsidR="004A54C6" w:rsidRPr="000A2640" w:rsidRDefault="004A54C6" w:rsidP="00AB1F52">
            <w:pPr>
              <w:jc w:val="center"/>
            </w:pPr>
            <w:r w:rsidRPr="000A2640">
              <w:t>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B0F4FAB" w14:textId="77777777" w:rsidR="004A54C6" w:rsidRPr="000A2640" w:rsidRDefault="004A54C6" w:rsidP="00AB1F52">
            <w:pPr>
              <w:jc w:val="center"/>
            </w:pPr>
            <w:r w:rsidRPr="000A2640">
              <w:t>*</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6FFF07" w14:textId="77777777" w:rsidR="004A54C6" w:rsidRPr="004A54C6" w:rsidRDefault="004A54C6" w:rsidP="00AB1F52">
            <w:pPr>
              <w:jc w:val="center"/>
              <w:rPr>
                <w:lang w:val="ru-RU"/>
              </w:rPr>
            </w:pPr>
            <w:r w:rsidRPr="004A54C6">
              <w:rPr>
                <w:lang w:val="ru-RU"/>
              </w:rPr>
              <w:t>склады, хранение автортанспорта, стоянки транспорта общего пользования, атомобильные мойки, ремонт автомобилей, заправка транспортных средств, магазины, общественное питание, бытовое обслуживание, связь</w:t>
            </w:r>
          </w:p>
        </w:tc>
      </w:tr>
      <w:tr w:rsidR="004A54C6" w:rsidRPr="00D27BA0" w14:paraId="749A5910"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1707E90C" w14:textId="77777777" w:rsidR="004A54C6" w:rsidRPr="000A2640" w:rsidRDefault="004A54C6" w:rsidP="00AB1F52">
            <w:pPr>
              <w:jc w:val="center"/>
            </w:pPr>
            <w:r w:rsidRPr="000A2640">
              <w:t>ЗУ2</w:t>
            </w:r>
          </w:p>
        </w:tc>
        <w:tc>
          <w:tcPr>
            <w:tcW w:w="1276" w:type="dxa"/>
            <w:tcBorders>
              <w:top w:val="nil"/>
              <w:left w:val="nil"/>
              <w:bottom w:val="single" w:sz="4" w:space="0" w:color="auto"/>
              <w:right w:val="single" w:sz="4" w:space="0" w:color="auto"/>
            </w:tcBorders>
            <w:shd w:val="clear" w:color="auto" w:fill="auto"/>
            <w:noWrap/>
            <w:vAlign w:val="center"/>
            <w:hideMark/>
          </w:tcPr>
          <w:p w14:paraId="2584401C" w14:textId="77777777" w:rsidR="004A54C6" w:rsidRPr="000A2640" w:rsidRDefault="004A54C6" w:rsidP="00AB1F52">
            <w:pPr>
              <w:jc w:val="center"/>
            </w:pPr>
            <w:r w:rsidRPr="000A2640">
              <w:t>782</w:t>
            </w:r>
          </w:p>
        </w:tc>
        <w:tc>
          <w:tcPr>
            <w:tcW w:w="21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D9C4857" w14:textId="77777777" w:rsidR="004A54C6" w:rsidRPr="000A2640" w:rsidRDefault="004A54C6" w:rsidP="00AB1F52"/>
        </w:tc>
        <w:tc>
          <w:tcPr>
            <w:tcW w:w="170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900719"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636D2D96" w14:textId="77777777" w:rsidR="004A54C6" w:rsidRPr="000A2640" w:rsidRDefault="004A54C6" w:rsidP="00AB1F52">
            <w:pPr>
              <w:jc w:val="center"/>
            </w:pPr>
            <w:r w:rsidRPr="000A2640">
              <w:t>Улично-дорожная сеть</w:t>
            </w:r>
          </w:p>
        </w:tc>
        <w:tc>
          <w:tcPr>
            <w:tcW w:w="241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E7AB5B8" w14:textId="77777777" w:rsidR="004A54C6" w:rsidRPr="000A2640" w:rsidRDefault="004A54C6" w:rsidP="00AB1F52"/>
        </w:tc>
      </w:tr>
      <w:tr w:rsidR="004A54C6" w:rsidRPr="00D27BA0" w14:paraId="6032CB74"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6057B984" w14:textId="77777777" w:rsidR="004A54C6" w:rsidRPr="000A2640" w:rsidRDefault="004A54C6" w:rsidP="00AB1F52">
            <w:pPr>
              <w:jc w:val="center"/>
            </w:pPr>
            <w:r w:rsidRPr="000A2640">
              <w:t>ЗУ3</w:t>
            </w:r>
          </w:p>
        </w:tc>
        <w:tc>
          <w:tcPr>
            <w:tcW w:w="1276" w:type="dxa"/>
            <w:tcBorders>
              <w:top w:val="nil"/>
              <w:left w:val="nil"/>
              <w:bottom w:val="single" w:sz="4" w:space="0" w:color="auto"/>
              <w:right w:val="single" w:sz="4" w:space="0" w:color="auto"/>
            </w:tcBorders>
            <w:shd w:val="clear" w:color="auto" w:fill="auto"/>
            <w:noWrap/>
            <w:vAlign w:val="center"/>
            <w:hideMark/>
          </w:tcPr>
          <w:p w14:paraId="2074DCCA" w14:textId="77777777" w:rsidR="004A54C6" w:rsidRPr="000A2640" w:rsidRDefault="004A54C6" w:rsidP="00AB1F52">
            <w:pPr>
              <w:jc w:val="center"/>
            </w:pPr>
            <w:r w:rsidRPr="000A2640">
              <w:t>4794</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46F113" w14:textId="77777777" w:rsidR="004A54C6" w:rsidRPr="000A2640" w:rsidRDefault="004A54C6" w:rsidP="00AB1F52">
            <w:pPr>
              <w:jc w:val="center"/>
            </w:pPr>
            <w:r w:rsidRPr="000A2640">
              <w:t>16:00:000000:1030</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29B2884" w14:textId="77777777" w:rsidR="004A54C6" w:rsidRPr="000A2640" w:rsidRDefault="004A54C6" w:rsidP="00AB1F52">
            <w:pPr>
              <w:jc w:val="center"/>
            </w:pPr>
            <w:r w:rsidRPr="000A2640">
              <w:t>Раздел</w:t>
            </w:r>
          </w:p>
        </w:tc>
        <w:tc>
          <w:tcPr>
            <w:tcW w:w="1276" w:type="dxa"/>
            <w:tcBorders>
              <w:top w:val="nil"/>
              <w:left w:val="nil"/>
              <w:bottom w:val="single" w:sz="4" w:space="0" w:color="auto"/>
              <w:right w:val="single" w:sz="4" w:space="0" w:color="auto"/>
            </w:tcBorders>
            <w:shd w:val="clear" w:color="auto" w:fill="auto"/>
            <w:vAlign w:val="center"/>
            <w:hideMark/>
          </w:tcPr>
          <w:p w14:paraId="556E15C9" w14:textId="77777777" w:rsidR="004A54C6" w:rsidRPr="000A2640" w:rsidRDefault="004A54C6" w:rsidP="00AB1F52">
            <w:pPr>
              <w:jc w:val="center"/>
            </w:pPr>
            <w:r w:rsidRPr="000A2640">
              <w:t>*</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14:paraId="7B46A4F2" w14:textId="77777777" w:rsidR="004A54C6" w:rsidRPr="000A2640" w:rsidRDefault="004A54C6" w:rsidP="00AB1F52">
            <w:pPr>
              <w:jc w:val="center"/>
            </w:pPr>
            <w:r w:rsidRPr="000A2640">
              <w:t>Объекты придорожного сервиса</w:t>
            </w:r>
          </w:p>
        </w:tc>
      </w:tr>
      <w:tr w:rsidR="004A54C6" w:rsidRPr="00D27BA0" w14:paraId="37E9D260"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17B3FE94" w14:textId="77777777" w:rsidR="004A54C6" w:rsidRPr="000A2640" w:rsidRDefault="004A54C6" w:rsidP="00AB1F52">
            <w:pPr>
              <w:jc w:val="center"/>
            </w:pPr>
            <w:r w:rsidRPr="000A2640">
              <w:t>ЗУ4</w:t>
            </w:r>
          </w:p>
        </w:tc>
        <w:tc>
          <w:tcPr>
            <w:tcW w:w="1276" w:type="dxa"/>
            <w:tcBorders>
              <w:top w:val="nil"/>
              <w:left w:val="nil"/>
              <w:bottom w:val="single" w:sz="4" w:space="0" w:color="auto"/>
              <w:right w:val="single" w:sz="4" w:space="0" w:color="auto"/>
            </w:tcBorders>
            <w:shd w:val="clear" w:color="auto" w:fill="auto"/>
            <w:noWrap/>
            <w:vAlign w:val="center"/>
            <w:hideMark/>
          </w:tcPr>
          <w:p w14:paraId="6F3A3AA5" w14:textId="77777777" w:rsidR="004A54C6" w:rsidRPr="000A2640" w:rsidRDefault="004A54C6" w:rsidP="00AB1F52">
            <w:pPr>
              <w:jc w:val="center"/>
            </w:pPr>
            <w:r w:rsidRPr="000A2640">
              <w:t>206</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27E8C5B4"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7F54450"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074A7434" w14:textId="77777777" w:rsidR="004A54C6" w:rsidRPr="000A2640" w:rsidRDefault="004A54C6" w:rsidP="00AB1F52">
            <w:pPr>
              <w:jc w:val="center"/>
            </w:pPr>
            <w:r w:rsidRPr="000A2640">
              <w:t>Улично-дорожная сеть</w:t>
            </w:r>
          </w:p>
        </w:tc>
        <w:tc>
          <w:tcPr>
            <w:tcW w:w="2410" w:type="dxa"/>
            <w:vMerge/>
            <w:tcBorders>
              <w:top w:val="nil"/>
              <w:left w:val="single" w:sz="4" w:space="0" w:color="auto"/>
              <w:bottom w:val="single" w:sz="4" w:space="0" w:color="000000"/>
              <w:right w:val="single" w:sz="4" w:space="0" w:color="auto"/>
            </w:tcBorders>
            <w:shd w:val="clear" w:color="auto" w:fill="auto"/>
            <w:vAlign w:val="center"/>
            <w:hideMark/>
          </w:tcPr>
          <w:p w14:paraId="4E5898C6" w14:textId="77777777" w:rsidR="004A54C6" w:rsidRPr="000A2640" w:rsidRDefault="004A54C6" w:rsidP="00AB1F52"/>
        </w:tc>
      </w:tr>
      <w:tr w:rsidR="004A54C6" w:rsidRPr="00D27BA0" w14:paraId="23034B6C"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20387CAD" w14:textId="77777777" w:rsidR="004A54C6" w:rsidRPr="000A2640" w:rsidRDefault="004A54C6" w:rsidP="00AB1F52">
            <w:pPr>
              <w:jc w:val="center"/>
            </w:pPr>
            <w:r w:rsidRPr="000A2640">
              <w:t>ЗУ5</w:t>
            </w:r>
          </w:p>
        </w:tc>
        <w:tc>
          <w:tcPr>
            <w:tcW w:w="1276" w:type="dxa"/>
            <w:tcBorders>
              <w:top w:val="nil"/>
              <w:left w:val="nil"/>
              <w:bottom w:val="single" w:sz="4" w:space="0" w:color="auto"/>
              <w:right w:val="single" w:sz="4" w:space="0" w:color="auto"/>
            </w:tcBorders>
            <w:shd w:val="clear" w:color="auto" w:fill="auto"/>
            <w:noWrap/>
            <w:vAlign w:val="center"/>
            <w:hideMark/>
          </w:tcPr>
          <w:p w14:paraId="3213BD7C" w14:textId="77777777" w:rsidR="004A54C6" w:rsidRPr="000A2640" w:rsidRDefault="004A54C6" w:rsidP="00AB1F52">
            <w:pPr>
              <w:jc w:val="center"/>
            </w:pPr>
            <w:r w:rsidRPr="000A2640">
              <w:t>3915</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590036" w14:textId="77777777" w:rsidR="004A54C6" w:rsidRPr="000A2640" w:rsidRDefault="004A54C6" w:rsidP="00AB1F52">
            <w:pPr>
              <w:jc w:val="center"/>
            </w:pPr>
            <w:r w:rsidRPr="000A2640">
              <w:t>16:16:120602:3092</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369DA02" w14:textId="77777777" w:rsidR="004A54C6" w:rsidRPr="000A2640" w:rsidRDefault="004A54C6" w:rsidP="00AB1F52">
            <w:pPr>
              <w:jc w:val="center"/>
            </w:pPr>
            <w:r w:rsidRPr="000A2640">
              <w:t>Раздел</w:t>
            </w:r>
          </w:p>
        </w:tc>
        <w:tc>
          <w:tcPr>
            <w:tcW w:w="1276" w:type="dxa"/>
            <w:tcBorders>
              <w:top w:val="nil"/>
              <w:left w:val="nil"/>
              <w:bottom w:val="single" w:sz="4" w:space="0" w:color="auto"/>
              <w:right w:val="single" w:sz="4" w:space="0" w:color="auto"/>
            </w:tcBorders>
            <w:shd w:val="clear" w:color="auto" w:fill="auto"/>
            <w:vAlign w:val="center"/>
            <w:hideMark/>
          </w:tcPr>
          <w:p w14:paraId="0EDD2FA8" w14:textId="77777777" w:rsidR="004A54C6" w:rsidRPr="000A2640" w:rsidRDefault="004A54C6" w:rsidP="00AB1F52">
            <w:pPr>
              <w:jc w:val="center"/>
            </w:pPr>
            <w:r w:rsidRPr="000A2640">
              <w:t>*</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14:paraId="567A0AF5" w14:textId="77777777" w:rsidR="004A54C6" w:rsidRPr="000A2640" w:rsidRDefault="004A54C6" w:rsidP="00AB1F52">
            <w:pPr>
              <w:jc w:val="center"/>
            </w:pPr>
            <w:r w:rsidRPr="000A2640">
              <w:t>под торговые объекты</w:t>
            </w:r>
          </w:p>
        </w:tc>
      </w:tr>
      <w:tr w:rsidR="004A54C6" w:rsidRPr="00D27BA0" w14:paraId="65F98FE7"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50712FB9" w14:textId="77777777" w:rsidR="004A54C6" w:rsidRPr="000A2640" w:rsidRDefault="004A54C6" w:rsidP="00AB1F52">
            <w:pPr>
              <w:jc w:val="center"/>
            </w:pPr>
            <w:r w:rsidRPr="000A2640">
              <w:t>ЗУ6</w:t>
            </w:r>
          </w:p>
        </w:tc>
        <w:tc>
          <w:tcPr>
            <w:tcW w:w="1276" w:type="dxa"/>
            <w:tcBorders>
              <w:top w:val="nil"/>
              <w:left w:val="nil"/>
              <w:bottom w:val="single" w:sz="4" w:space="0" w:color="auto"/>
              <w:right w:val="single" w:sz="4" w:space="0" w:color="auto"/>
            </w:tcBorders>
            <w:shd w:val="clear" w:color="auto" w:fill="auto"/>
            <w:noWrap/>
            <w:vAlign w:val="center"/>
            <w:hideMark/>
          </w:tcPr>
          <w:p w14:paraId="21409C9B" w14:textId="77777777" w:rsidR="004A54C6" w:rsidRPr="000A2640" w:rsidRDefault="004A54C6" w:rsidP="00AB1F52">
            <w:pPr>
              <w:jc w:val="center"/>
            </w:pPr>
            <w:r w:rsidRPr="000A2640">
              <w:t>85</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46C4BC54"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0479AA13"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4A7E6049" w14:textId="77777777" w:rsidR="004A54C6" w:rsidRPr="000A2640" w:rsidRDefault="004A54C6" w:rsidP="00AB1F52">
            <w:pPr>
              <w:jc w:val="center"/>
            </w:pPr>
            <w:r w:rsidRPr="000A2640">
              <w:t>Улично-дорожная сеть</w:t>
            </w:r>
          </w:p>
        </w:tc>
        <w:tc>
          <w:tcPr>
            <w:tcW w:w="2410" w:type="dxa"/>
            <w:vMerge/>
            <w:tcBorders>
              <w:top w:val="nil"/>
              <w:left w:val="single" w:sz="4" w:space="0" w:color="auto"/>
              <w:bottom w:val="single" w:sz="4" w:space="0" w:color="000000"/>
              <w:right w:val="single" w:sz="4" w:space="0" w:color="auto"/>
            </w:tcBorders>
            <w:shd w:val="clear" w:color="auto" w:fill="auto"/>
            <w:vAlign w:val="center"/>
            <w:hideMark/>
          </w:tcPr>
          <w:p w14:paraId="6D40B200" w14:textId="77777777" w:rsidR="004A54C6" w:rsidRPr="000A2640" w:rsidRDefault="004A54C6" w:rsidP="00AB1F52"/>
        </w:tc>
      </w:tr>
      <w:tr w:rsidR="004A54C6" w:rsidRPr="00D27BA0" w14:paraId="4675F788"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32126BF5" w14:textId="77777777" w:rsidR="004A54C6" w:rsidRPr="000A2640" w:rsidRDefault="004A54C6" w:rsidP="00AB1F52">
            <w:pPr>
              <w:jc w:val="center"/>
            </w:pPr>
            <w:r w:rsidRPr="000A2640">
              <w:t>ЗУ7</w:t>
            </w:r>
          </w:p>
        </w:tc>
        <w:tc>
          <w:tcPr>
            <w:tcW w:w="1276" w:type="dxa"/>
            <w:tcBorders>
              <w:top w:val="nil"/>
              <w:left w:val="nil"/>
              <w:bottom w:val="single" w:sz="4" w:space="0" w:color="auto"/>
              <w:right w:val="single" w:sz="4" w:space="0" w:color="auto"/>
            </w:tcBorders>
            <w:shd w:val="clear" w:color="auto" w:fill="auto"/>
            <w:noWrap/>
            <w:vAlign w:val="center"/>
            <w:hideMark/>
          </w:tcPr>
          <w:p w14:paraId="07C46415" w14:textId="77777777" w:rsidR="004A54C6" w:rsidRPr="000A2640" w:rsidRDefault="004A54C6" w:rsidP="00AB1F52">
            <w:pPr>
              <w:jc w:val="center"/>
            </w:pPr>
            <w:r w:rsidRPr="000A2640">
              <w:t>61</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403773" w14:textId="77777777" w:rsidR="004A54C6" w:rsidRPr="000A2640" w:rsidRDefault="004A54C6" w:rsidP="00AB1F52">
            <w:pPr>
              <w:jc w:val="center"/>
            </w:pPr>
            <w:r w:rsidRPr="000A2640">
              <w:t>16:00:000000:301</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E9BE4A1" w14:textId="77777777" w:rsidR="004A54C6" w:rsidRPr="004A54C6" w:rsidRDefault="004A54C6" w:rsidP="00AB1F52">
            <w:pPr>
              <w:jc w:val="center"/>
              <w:rPr>
                <w:lang w:val="ru-RU"/>
              </w:rPr>
            </w:pPr>
            <w:r w:rsidRPr="004A54C6">
              <w:rPr>
                <w:lang w:val="ru-RU"/>
              </w:rPr>
              <w:t>Раздел с сохранением земельного участка в измененных границах</w:t>
            </w:r>
          </w:p>
        </w:tc>
        <w:tc>
          <w:tcPr>
            <w:tcW w:w="1276" w:type="dxa"/>
            <w:tcBorders>
              <w:top w:val="nil"/>
              <w:left w:val="nil"/>
              <w:bottom w:val="single" w:sz="4" w:space="0" w:color="auto"/>
              <w:right w:val="single" w:sz="4" w:space="0" w:color="auto"/>
            </w:tcBorders>
            <w:shd w:val="clear" w:color="auto" w:fill="auto"/>
            <w:vAlign w:val="center"/>
            <w:hideMark/>
          </w:tcPr>
          <w:p w14:paraId="3D9EFAFC" w14:textId="77777777" w:rsidR="004A54C6" w:rsidRPr="000A2640" w:rsidRDefault="004A54C6" w:rsidP="00AB1F52">
            <w:pPr>
              <w:jc w:val="center"/>
            </w:pPr>
            <w:r w:rsidRPr="000A2640">
              <w:t>*</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170F7130" w14:textId="77777777" w:rsidR="004A54C6" w:rsidRPr="000A2640" w:rsidRDefault="004A54C6" w:rsidP="00AB1F52">
            <w:pPr>
              <w:jc w:val="center"/>
            </w:pPr>
            <w:r w:rsidRPr="000A2640">
              <w:t>автомобильная дорога</w:t>
            </w:r>
          </w:p>
        </w:tc>
      </w:tr>
      <w:tr w:rsidR="004A54C6" w:rsidRPr="00D27BA0" w14:paraId="73DBE4D5"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36A605FB" w14:textId="77777777" w:rsidR="004A54C6" w:rsidRPr="000A2640" w:rsidRDefault="004A54C6" w:rsidP="00AB1F52">
            <w:pPr>
              <w:jc w:val="center"/>
            </w:pPr>
            <w:r w:rsidRPr="000A2640">
              <w:t>ЗУ8</w:t>
            </w:r>
          </w:p>
        </w:tc>
        <w:tc>
          <w:tcPr>
            <w:tcW w:w="1276" w:type="dxa"/>
            <w:tcBorders>
              <w:top w:val="nil"/>
              <w:left w:val="nil"/>
              <w:bottom w:val="single" w:sz="4" w:space="0" w:color="auto"/>
              <w:right w:val="single" w:sz="4" w:space="0" w:color="auto"/>
            </w:tcBorders>
            <w:shd w:val="clear" w:color="auto" w:fill="auto"/>
            <w:noWrap/>
            <w:vAlign w:val="center"/>
            <w:hideMark/>
          </w:tcPr>
          <w:p w14:paraId="1A404567" w14:textId="77777777" w:rsidR="004A54C6" w:rsidRPr="000A2640" w:rsidRDefault="004A54C6" w:rsidP="00AB1F52">
            <w:pPr>
              <w:jc w:val="center"/>
            </w:pPr>
            <w:r w:rsidRPr="000A2640">
              <w:t>12640</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2EB34461"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E530D6A"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43365C9F" w14:textId="77777777" w:rsidR="004A54C6" w:rsidRPr="000A2640" w:rsidRDefault="004A54C6" w:rsidP="00AB1F52">
            <w:pPr>
              <w:jc w:val="center"/>
            </w:pPr>
            <w:r w:rsidRPr="000A2640">
              <w:t>Улично-дорожная сеть</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78C13AF" w14:textId="77777777" w:rsidR="004A54C6" w:rsidRPr="000A2640" w:rsidRDefault="004A54C6" w:rsidP="00AB1F52"/>
        </w:tc>
      </w:tr>
      <w:tr w:rsidR="004A54C6" w:rsidRPr="00D27BA0" w14:paraId="0B6C6A10"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55E6AB6D" w14:textId="77777777" w:rsidR="004A54C6" w:rsidRPr="000A2640" w:rsidRDefault="004A54C6" w:rsidP="00AB1F52">
            <w:pPr>
              <w:jc w:val="center"/>
            </w:pPr>
            <w:r w:rsidRPr="000A2640">
              <w:t>ЗУ9</w:t>
            </w:r>
          </w:p>
        </w:tc>
        <w:tc>
          <w:tcPr>
            <w:tcW w:w="1276" w:type="dxa"/>
            <w:tcBorders>
              <w:top w:val="nil"/>
              <w:left w:val="nil"/>
              <w:bottom w:val="single" w:sz="4" w:space="0" w:color="auto"/>
              <w:right w:val="single" w:sz="4" w:space="0" w:color="auto"/>
            </w:tcBorders>
            <w:shd w:val="clear" w:color="auto" w:fill="auto"/>
            <w:noWrap/>
            <w:vAlign w:val="center"/>
            <w:hideMark/>
          </w:tcPr>
          <w:p w14:paraId="0D4B4BBE" w14:textId="77777777" w:rsidR="004A54C6" w:rsidRPr="000A2640" w:rsidRDefault="004A54C6" w:rsidP="00AB1F52">
            <w:pPr>
              <w:jc w:val="center"/>
            </w:pPr>
            <w:r w:rsidRPr="000A2640">
              <w:t>694</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1CA57504"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1286EEC0"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5D81FC7D" w14:textId="77777777" w:rsidR="004A54C6" w:rsidRPr="000A2640" w:rsidRDefault="004A54C6" w:rsidP="00AB1F52">
            <w:pPr>
              <w:jc w:val="center"/>
            </w:pPr>
            <w:r w:rsidRPr="000A2640">
              <w:t>Улично-дорожная сеть</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EC01EDA" w14:textId="77777777" w:rsidR="004A54C6" w:rsidRPr="000A2640" w:rsidRDefault="004A54C6" w:rsidP="00AB1F52"/>
        </w:tc>
      </w:tr>
      <w:tr w:rsidR="004A54C6" w:rsidRPr="00D27BA0" w14:paraId="6493D416"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592DAB9F" w14:textId="77777777" w:rsidR="004A54C6" w:rsidRPr="000A2640" w:rsidRDefault="004A54C6" w:rsidP="00AB1F52">
            <w:pPr>
              <w:jc w:val="center"/>
            </w:pPr>
            <w:r w:rsidRPr="000A2640">
              <w:t>ЗУ10</w:t>
            </w:r>
          </w:p>
        </w:tc>
        <w:tc>
          <w:tcPr>
            <w:tcW w:w="1276" w:type="dxa"/>
            <w:tcBorders>
              <w:top w:val="nil"/>
              <w:left w:val="nil"/>
              <w:bottom w:val="single" w:sz="4" w:space="0" w:color="auto"/>
              <w:right w:val="single" w:sz="4" w:space="0" w:color="auto"/>
            </w:tcBorders>
            <w:shd w:val="clear" w:color="auto" w:fill="auto"/>
            <w:noWrap/>
            <w:vAlign w:val="center"/>
            <w:hideMark/>
          </w:tcPr>
          <w:p w14:paraId="481DDB5D" w14:textId="77777777" w:rsidR="004A54C6" w:rsidRPr="000A2640" w:rsidRDefault="004A54C6" w:rsidP="00AB1F52">
            <w:pPr>
              <w:jc w:val="center"/>
            </w:pPr>
            <w:r w:rsidRPr="000A2640">
              <w:t>821</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3C754824"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7A5D603F"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6B42428D" w14:textId="77777777" w:rsidR="004A54C6" w:rsidRPr="000A2640" w:rsidRDefault="004A54C6" w:rsidP="00AB1F52">
            <w:pPr>
              <w:jc w:val="center"/>
            </w:pPr>
            <w:r w:rsidRPr="000A2640">
              <w:t>Улично-дорожная сеть</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68000A30" w14:textId="77777777" w:rsidR="004A54C6" w:rsidRPr="000A2640" w:rsidRDefault="004A54C6" w:rsidP="00AB1F52"/>
        </w:tc>
      </w:tr>
      <w:tr w:rsidR="004A54C6" w:rsidRPr="00D27BA0" w14:paraId="7F049D49"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163C4B7A" w14:textId="77777777" w:rsidR="004A54C6" w:rsidRPr="000A2640" w:rsidRDefault="004A54C6" w:rsidP="00AB1F52">
            <w:pPr>
              <w:jc w:val="center"/>
            </w:pPr>
            <w:r w:rsidRPr="000A2640">
              <w:t>ЗУ11</w:t>
            </w:r>
          </w:p>
        </w:tc>
        <w:tc>
          <w:tcPr>
            <w:tcW w:w="1276" w:type="dxa"/>
            <w:tcBorders>
              <w:top w:val="nil"/>
              <w:left w:val="nil"/>
              <w:bottom w:val="single" w:sz="4" w:space="0" w:color="auto"/>
              <w:right w:val="single" w:sz="4" w:space="0" w:color="auto"/>
            </w:tcBorders>
            <w:shd w:val="clear" w:color="auto" w:fill="auto"/>
            <w:noWrap/>
            <w:vAlign w:val="center"/>
            <w:hideMark/>
          </w:tcPr>
          <w:p w14:paraId="222847FC" w14:textId="77777777" w:rsidR="004A54C6" w:rsidRPr="000A2640" w:rsidRDefault="004A54C6" w:rsidP="00AB1F52">
            <w:pPr>
              <w:jc w:val="center"/>
            </w:pPr>
            <w:r w:rsidRPr="000A2640">
              <w:t>146</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7E5E5F04"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05701FCE"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3980E559" w14:textId="77777777" w:rsidR="004A54C6" w:rsidRPr="000A2640" w:rsidRDefault="004A54C6" w:rsidP="00AB1F52">
            <w:pPr>
              <w:jc w:val="center"/>
            </w:pPr>
            <w:r w:rsidRPr="000A2640">
              <w:t>*</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0EB5410" w14:textId="77777777" w:rsidR="004A54C6" w:rsidRPr="000A2640" w:rsidRDefault="004A54C6" w:rsidP="00AB1F52"/>
        </w:tc>
      </w:tr>
      <w:tr w:rsidR="004A54C6" w:rsidRPr="00D27BA0" w14:paraId="484847A8"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6F12F18D" w14:textId="77777777" w:rsidR="004A54C6" w:rsidRPr="000A2640" w:rsidRDefault="004A54C6" w:rsidP="00AB1F52">
            <w:pPr>
              <w:jc w:val="center"/>
            </w:pPr>
            <w:r w:rsidRPr="000A2640">
              <w:t>ЗУ12</w:t>
            </w:r>
          </w:p>
        </w:tc>
        <w:tc>
          <w:tcPr>
            <w:tcW w:w="1276" w:type="dxa"/>
            <w:tcBorders>
              <w:top w:val="nil"/>
              <w:left w:val="nil"/>
              <w:bottom w:val="single" w:sz="4" w:space="0" w:color="auto"/>
              <w:right w:val="single" w:sz="4" w:space="0" w:color="auto"/>
            </w:tcBorders>
            <w:shd w:val="clear" w:color="auto" w:fill="auto"/>
            <w:noWrap/>
            <w:vAlign w:val="center"/>
            <w:hideMark/>
          </w:tcPr>
          <w:p w14:paraId="44C9AE20" w14:textId="77777777" w:rsidR="004A54C6" w:rsidRPr="000A2640" w:rsidRDefault="004A54C6" w:rsidP="00AB1F52">
            <w:pPr>
              <w:jc w:val="center"/>
            </w:pPr>
            <w:r w:rsidRPr="000A2640">
              <w:t>19775</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829DDDE" w14:textId="77777777" w:rsidR="004A54C6" w:rsidRPr="000A2640" w:rsidRDefault="004A54C6" w:rsidP="00AB1F52">
            <w:pPr>
              <w:jc w:val="center"/>
            </w:pPr>
            <w:r w:rsidRPr="000A2640">
              <w:t>16:00:000000:47</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493131C3" w14:textId="77777777" w:rsidR="004A54C6" w:rsidRPr="004A54C6" w:rsidRDefault="004A54C6" w:rsidP="00AB1F52">
            <w:pPr>
              <w:jc w:val="center"/>
              <w:rPr>
                <w:lang w:val="ru-RU"/>
              </w:rPr>
            </w:pPr>
            <w:r w:rsidRPr="004A54C6">
              <w:rPr>
                <w:lang w:val="ru-RU"/>
              </w:rPr>
              <w:t xml:space="preserve">Раздел с сохранением земельного участка в </w:t>
            </w:r>
            <w:r w:rsidRPr="004A54C6">
              <w:rPr>
                <w:lang w:val="ru-RU"/>
              </w:rPr>
              <w:lastRenderedPageBreak/>
              <w:t>измененных границах</w:t>
            </w:r>
          </w:p>
        </w:tc>
        <w:tc>
          <w:tcPr>
            <w:tcW w:w="1276" w:type="dxa"/>
            <w:tcBorders>
              <w:top w:val="nil"/>
              <w:left w:val="nil"/>
              <w:bottom w:val="single" w:sz="4" w:space="0" w:color="auto"/>
              <w:right w:val="single" w:sz="4" w:space="0" w:color="auto"/>
            </w:tcBorders>
            <w:shd w:val="clear" w:color="auto" w:fill="auto"/>
            <w:vAlign w:val="center"/>
            <w:hideMark/>
          </w:tcPr>
          <w:p w14:paraId="7F4EF4CE" w14:textId="77777777" w:rsidR="004A54C6" w:rsidRPr="000A2640" w:rsidRDefault="004A54C6" w:rsidP="00AB1F52">
            <w:pPr>
              <w:jc w:val="center"/>
            </w:pPr>
            <w:r w:rsidRPr="000A2640">
              <w:lastRenderedPageBreak/>
              <w:t>Улично-дорожная сеть</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14:paraId="1312836A" w14:textId="77777777" w:rsidR="004A54C6" w:rsidRPr="000A2640" w:rsidRDefault="004A54C6" w:rsidP="00AB1F52">
            <w:pPr>
              <w:jc w:val="center"/>
            </w:pPr>
            <w:r w:rsidRPr="000A2640">
              <w:t>автомобильная дорога</w:t>
            </w:r>
          </w:p>
        </w:tc>
      </w:tr>
      <w:tr w:rsidR="004A54C6" w:rsidRPr="00D27BA0" w14:paraId="498A1AB4"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17F1E32E" w14:textId="77777777" w:rsidR="004A54C6" w:rsidRPr="000A2640" w:rsidRDefault="004A54C6" w:rsidP="00AB1F52">
            <w:pPr>
              <w:jc w:val="center"/>
            </w:pPr>
            <w:r w:rsidRPr="000A2640">
              <w:t>ЗУ13</w:t>
            </w:r>
          </w:p>
        </w:tc>
        <w:tc>
          <w:tcPr>
            <w:tcW w:w="1276" w:type="dxa"/>
            <w:tcBorders>
              <w:top w:val="nil"/>
              <w:left w:val="nil"/>
              <w:bottom w:val="single" w:sz="4" w:space="0" w:color="auto"/>
              <w:right w:val="single" w:sz="4" w:space="0" w:color="auto"/>
            </w:tcBorders>
            <w:shd w:val="clear" w:color="auto" w:fill="auto"/>
            <w:noWrap/>
            <w:vAlign w:val="center"/>
            <w:hideMark/>
          </w:tcPr>
          <w:p w14:paraId="35A52BCF" w14:textId="77777777" w:rsidR="004A54C6" w:rsidRPr="000A2640" w:rsidRDefault="004A54C6" w:rsidP="00AB1F52">
            <w:pPr>
              <w:jc w:val="center"/>
            </w:pPr>
            <w:r w:rsidRPr="000A2640">
              <w:t>3548</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1C8E84B6"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285EBCC"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06B3B500" w14:textId="77777777" w:rsidR="004A54C6" w:rsidRPr="000A2640" w:rsidRDefault="004A54C6" w:rsidP="00AB1F52">
            <w:pPr>
              <w:jc w:val="center"/>
            </w:pPr>
            <w:r w:rsidRPr="000A2640">
              <w:t>*</w:t>
            </w:r>
          </w:p>
        </w:tc>
        <w:tc>
          <w:tcPr>
            <w:tcW w:w="2410" w:type="dxa"/>
            <w:vMerge/>
            <w:tcBorders>
              <w:top w:val="nil"/>
              <w:left w:val="single" w:sz="4" w:space="0" w:color="auto"/>
              <w:bottom w:val="single" w:sz="4" w:space="0" w:color="000000"/>
              <w:right w:val="single" w:sz="4" w:space="0" w:color="auto"/>
            </w:tcBorders>
            <w:shd w:val="clear" w:color="auto" w:fill="auto"/>
            <w:vAlign w:val="center"/>
            <w:hideMark/>
          </w:tcPr>
          <w:p w14:paraId="373363D8" w14:textId="77777777" w:rsidR="004A54C6" w:rsidRPr="000A2640" w:rsidRDefault="004A54C6" w:rsidP="00AB1F52"/>
        </w:tc>
      </w:tr>
      <w:tr w:rsidR="004A54C6" w:rsidRPr="00D27BA0" w14:paraId="36D4FE3D"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522F3EEF" w14:textId="77777777" w:rsidR="004A54C6" w:rsidRPr="000A2640" w:rsidRDefault="004A54C6" w:rsidP="00AB1F52">
            <w:pPr>
              <w:jc w:val="center"/>
            </w:pPr>
            <w:r w:rsidRPr="000A2640">
              <w:lastRenderedPageBreak/>
              <w:t>ЗУ14</w:t>
            </w:r>
          </w:p>
        </w:tc>
        <w:tc>
          <w:tcPr>
            <w:tcW w:w="1276" w:type="dxa"/>
            <w:tcBorders>
              <w:top w:val="nil"/>
              <w:left w:val="nil"/>
              <w:bottom w:val="single" w:sz="4" w:space="0" w:color="auto"/>
              <w:right w:val="single" w:sz="4" w:space="0" w:color="auto"/>
            </w:tcBorders>
            <w:shd w:val="clear" w:color="auto" w:fill="auto"/>
            <w:noWrap/>
            <w:vAlign w:val="center"/>
            <w:hideMark/>
          </w:tcPr>
          <w:p w14:paraId="798E44F7" w14:textId="77777777" w:rsidR="004A54C6" w:rsidRPr="000A2640" w:rsidRDefault="004A54C6" w:rsidP="00AB1F52">
            <w:pPr>
              <w:jc w:val="center"/>
            </w:pPr>
            <w:r w:rsidRPr="000A2640">
              <w:t>8867</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1F8B861" w14:textId="77777777" w:rsidR="004A54C6" w:rsidRPr="000A2640" w:rsidRDefault="004A54C6" w:rsidP="00AB1F52">
            <w:pPr>
              <w:jc w:val="center"/>
            </w:pPr>
            <w:r w:rsidRPr="000A2640">
              <w:t>16:00:000000:253</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1DC65CCC" w14:textId="77777777" w:rsidR="004A54C6" w:rsidRPr="004A54C6" w:rsidRDefault="004A54C6" w:rsidP="00AB1F52">
            <w:pPr>
              <w:jc w:val="center"/>
              <w:rPr>
                <w:lang w:val="ru-RU"/>
              </w:rPr>
            </w:pPr>
            <w:r w:rsidRPr="004A54C6">
              <w:rPr>
                <w:lang w:val="ru-RU"/>
              </w:rPr>
              <w:t>Раздел с сохранением земельного участка в измененных границах</w:t>
            </w:r>
          </w:p>
        </w:tc>
        <w:tc>
          <w:tcPr>
            <w:tcW w:w="1276" w:type="dxa"/>
            <w:tcBorders>
              <w:top w:val="nil"/>
              <w:left w:val="nil"/>
              <w:bottom w:val="single" w:sz="4" w:space="0" w:color="auto"/>
              <w:right w:val="single" w:sz="4" w:space="0" w:color="auto"/>
            </w:tcBorders>
            <w:shd w:val="clear" w:color="auto" w:fill="auto"/>
            <w:vAlign w:val="center"/>
            <w:hideMark/>
          </w:tcPr>
          <w:p w14:paraId="5DE2C5BD" w14:textId="77777777" w:rsidR="004A54C6" w:rsidRPr="000A2640" w:rsidRDefault="004A54C6" w:rsidP="00AB1F52">
            <w:pPr>
              <w:jc w:val="center"/>
            </w:pPr>
            <w:r w:rsidRPr="000A2640">
              <w:t>Улично-дорожная сеть</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14:paraId="5FC8D660" w14:textId="77777777" w:rsidR="004A54C6" w:rsidRPr="000A2640" w:rsidRDefault="004A54C6" w:rsidP="00AB1F52">
            <w:pPr>
              <w:jc w:val="center"/>
            </w:pPr>
            <w:r w:rsidRPr="000A2640">
              <w:t>автомобильная дорога</w:t>
            </w:r>
          </w:p>
        </w:tc>
      </w:tr>
      <w:tr w:rsidR="004A54C6" w:rsidRPr="00D27BA0" w14:paraId="24607506"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242A2A13" w14:textId="77777777" w:rsidR="004A54C6" w:rsidRPr="000A2640" w:rsidRDefault="004A54C6" w:rsidP="00AB1F52">
            <w:pPr>
              <w:jc w:val="center"/>
            </w:pPr>
            <w:r w:rsidRPr="000A2640">
              <w:t>ЗУ15</w:t>
            </w:r>
          </w:p>
        </w:tc>
        <w:tc>
          <w:tcPr>
            <w:tcW w:w="1276" w:type="dxa"/>
            <w:tcBorders>
              <w:top w:val="nil"/>
              <w:left w:val="nil"/>
              <w:bottom w:val="single" w:sz="4" w:space="0" w:color="auto"/>
              <w:right w:val="single" w:sz="4" w:space="0" w:color="auto"/>
            </w:tcBorders>
            <w:shd w:val="clear" w:color="auto" w:fill="auto"/>
            <w:noWrap/>
            <w:vAlign w:val="center"/>
            <w:hideMark/>
          </w:tcPr>
          <w:p w14:paraId="009CF26C" w14:textId="77777777" w:rsidR="004A54C6" w:rsidRPr="000A2640" w:rsidRDefault="004A54C6" w:rsidP="00AB1F52">
            <w:pPr>
              <w:jc w:val="center"/>
            </w:pPr>
            <w:r w:rsidRPr="000A2640">
              <w:t>1474</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200CD2B5"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6FC2972"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32CEC887" w14:textId="77777777" w:rsidR="004A54C6" w:rsidRPr="000A2640" w:rsidRDefault="004A54C6" w:rsidP="00AB1F52">
            <w:pPr>
              <w:jc w:val="center"/>
            </w:pPr>
            <w:r w:rsidRPr="000A2640">
              <w:t>*</w:t>
            </w:r>
          </w:p>
        </w:tc>
        <w:tc>
          <w:tcPr>
            <w:tcW w:w="2410" w:type="dxa"/>
            <w:vMerge/>
            <w:tcBorders>
              <w:top w:val="nil"/>
              <w:left w:val="single" w:sz="4" w:space="0" w:color="auto"/>
              <w:bottom w:val="single" w:sz="4" w:space="0" w:color="000000"/>
              <w:right w:val="single" w:sz="4" w:space="0" w:color="auto"/>
            </w:tcBorders>
            <w:shd w:val="clear" w:color="auto" w:fill="auto"/>
            <w:vAlign w:val="center"/>
            <w:hideMark/>
          </w:tcPr>
          <w:p w14:paraId="41EFB786" w14:textId="77777777" w:rsidR="004A54C6" w:rsidRPr="000A2640" w:rsidRDefault="004A54C6" w:rsidP="00AB1F52"/>
        </w:tc>
      </w:tr>
      <w:tr w:rsidR="004A54C6" w:rsidRPr="00D27BA0" w14:paraId="25597017"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2376212D" w14:textId="77777777" w:rsidR="004A54C6" w:rsidRPr="000A2640" w:rsidRDefault="004A54C6" w:rsidP="00AB1F52">
            <w:pPr>
              <w:jc w:val="center"/>
            </w:pPr>
            <w:r w:rsidRPr="000A2640">
              <w:t>ЗУ16</w:t>
            </w:r>
          </w:p>
        </w:tc>
        <w:tc>
          <w:tcPr>
            <w:tcW w:w="1276" w:type="dxa"/>
            <w:tcBorders>
              <w:top w:val="nil"/>
              <w:left w:val="nil"/>
              <w:bottom w:val="single" w:sz="4" w:space="0" w:color="auto"/>
              <w:right w:val="single" w:sz="4" w:space="0" w:color="auto"/>
            </w:tcBorders>
            <w:shd w:val="clear" w:color="auto" w:fill="auto"/>
            <w:noWrap/>
            <w:vAlign w:val="center"/>
            <w:hideMark/>
          </w:tcPr>
          <w:p w14:paraId="05E38575" w14:textId="77777777" w:rsidR="004A54C6" w:rsidRPr="000A2640" w:rsidRDefault="004A54C6" w:rsidP="00AB1F52">
            <w:pPr>
              <w:jc w:val="center"/>
            </w:pPr>
            <w:r w:rsidRPr="000A2640">
              <w:t>1442</w:t>
            </w:r>
          </w:p>
        </w:tc>
        <w:tc>
          <w:tcPr>
            <w:tcW w:w="2126" w:type="dxa"/>
            <w:tcBorders>
              <w:top w:val="nil"/>
              <w:left w:val="nil"/>
              <w:bottom w:val="single" w:sz="4" w:space="0" w:color="auto"/>
              <w:right w:val="single" w:sz="4" w:space="0" w:color="auto"/>
            </w:tcBorders>
            <w:shd w:val="clear" w:color="auto" w:fill="auto"/>
            <w:noWrap/>
            <w:vAlign w:val="center"/>
            <w:hideMark/>
          </w:tcPr>
          <w:p w14:paraId="04837F46" w14:textId="77777777" w:rsidR="004A54C6" w:rsidRPr="000A2640" w:rsidRDefault="004A54C6" w:rsidP="00AB1F52">
            <w:pPr>
              <w:jc w:val="center"/>
            </w:pPr>
            <w:r w:rsidRPr="000A2640">
              <w:t>16:00:000000:448</w:t>
            </w:r>
          </w:p>
        </w:tc>
        <w:tc>
          <w:tcPr>
            <w:tcW w:w="1701" w:type="dxa"/>
            <w:tcBorders>
              <w:top w:val="nil"/>
              <w:left w:val="nil"/>
              <w:bottom w:val="single" w:sz="4" w:space="0" w:color="auto"/>
              <w:right w:val="single" w:sz="4" w:space="0" w:color="auto"/>
            </w:tcBorders>
            <w:shd w:val="clear" w:color="auto" w:fill="auto"/>
            <w:vAlign w:val="center"/>
            <w:hideMark/>
          </w:tcPr>
          <w:p w14:paraId="43B64286" w14:textId="77777777" w:rsidR="004A54C6" w:rsidRPr="004A54C6" w:rsidRDefault="004A54C6" w:rsidP="00AB1F52">
            <w:pPr>
              <w:jc w:val="center"/>
              <w:rPr>
                <w:lang w:val="ru-RU"/>
              </w:rPr>
            </w:pPr>
            <w:r w:rsidRPr="004A54C6">
              <w:rPr>
                <w:lang w:val="ru-RU"/>
              </w:rPr>
              <w:t>перераспределение земельного участка и земель неразграниченной государственной собственности</w:t>
            </w:r>
          </w:p>
        </w:tc>
        <w:tc>
          <w:tcPr>
            <w:tcW w:w="1276" w:type="dxa"/>
            <w:tcBorders>
              <w:top w:val="nil"/>
              <w:left w:val="nil"/>
              <w:bottom w:val="single" w:sz="4" w:space="0" w:color="auto"/>
              <w:right w:val="single" w:sz="4" w:space="0" w:color="auto"/>
            </w:tcBorders>
            <w:shd w:val="clear" w:color="auto" w:fill="auto"/>
            <w:vAlign w:val="center"/>
            <w:hideMark/>
          </w:tcPr>
          <w:p w14:paraId="4222DAF5" w14:textId="77777777" w:rsidR="004A54C6" w:rsidRPr="000A2640" w:rsidRDefault="004A54C6" w:rsidP="00AB1F52">
            <w:pPr>
              <w:jc w:val="center"/>
            </w:pPr>
            <w:r w:rsidRPr="000A2640">
              <w:t>Улично-дорожная сеть</w:t>
            </w:r>
          </w:p>
        </w:tc>
        <w:tc>
          <w:tcPr>
            <w:tcW w:w="2410" w:type="dxa"/>
            <w:tcBorders>
              <w:top w:val="nil"/>
              <w:left w:val="nil"/>
              <w:bottom w:val="single" w:sz="4" w:space="0" w:color="auto"/>
              <w:right w:val="single" w:sz="4" w:space="0" w:color="auto"/>
            </w:tcBorders>
            <w:shd w:val="clear" w:color="auto" w:fill="auto"/>
            <w:vAlign w:val="center"/>
            <w:hideMark/>
          </w:tcPr>
          <w:p w14:paraId="4E36BF65" w14:textId="77777777" w:rsidR="004A54C6" w:rsidRPr="000A2640" w:rsidRDefault="004A54C6" w:rsidP="00AB1F52">
            <w:pPr>
              <w:jc w:val="center"/>
            </w:pPr>
            <w:r w:rsidRPr="000A2640">
              <w:t>автостоянка (5-й вид)</w:t>
            </w:r>
          </w:p>
        </w:tc>
      </w:tr>
      <w:tr w:rsidR="004A54C6" w:rsidRPr="00D27BA0" w14:paraId="6489F24E"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732DF97F" w14:textId="77777777" w:rsidR="004A54C6" w:rsidRPr="000A2640" w:rsidRDefault="004A54C6" w:rsidP="00AB1F52">
            <w:pPr>
              <w:jc w:val="center"/>
            </w:pPr>
            <w:r w:rsidRPr="000A2640">
              <w:t>ЗУ17</w:t>
            </w:r>
          </w:p>
        </w:tc>
        <w:tc>
          <w:tcPr>
            <w:tcW w:w="1276" w:type="dxa"/>
            <w:tcBorders>
              <w:top w:val="nil"/>
              <w:left w:val="nil"/>
              <w:bottom w:val="single" w:sz="4" w:space="0" w:color="auto"/>
              <w:right w:val="single" w:sz="4" w:space="0" w:color="auto"/>
            </w:tcBorders>
            <w:shd w:val="clear" w:color="auto" w:fill="auto"/>
            <w:noWrap/>
            <w:vAlign w:val="center"/>
            <w:hideMark/>
          </w:tcPr>
          <w:p w14:paraId="45C9607E" w14:textId="77777777" w:rsidR="004A54C6" w:rsidRPr="000A2640" w:rsidRDefault="004A54C6" w:rsidP="00AB1F52">
            <w:pPr>
              <w:jc w:val="center"/>
            </w:pPr>
            <w:r w:rsidRPr="000A2640">
              <w:t>1229</w:t>
            </w:r>
          </w:p>
        </w:tc>
        <w:tc>
          <w:tcPr>
            <w:tcW w:w="2126" w:type="dxa"/>
            <w:tcBorders>
              <w:top w:val="nil"/>
              <w:left w:val="nil"/>
              <w:bottom w:val="single" w:sz="4" w:space="0" w:color="auto"/>
              <w:right w:val="single" w:sz="4" w:space="0" w:color="auto"/>
            </w:tcBorders>
            <w:shd w:val="clear" w:color="auto" w:fill="auto"/>
            <w:noWrap/>
            <w:vAlign w:val="center"/>
            <w:hideMark/>
          </w:tcPr>
          <w:p w14:paraId="59879637" w14:textId="77777777" w:rsidR="004A54C6" w:rsidRPr="000A2640" w:rsidRDefault="004A54C6" w:rsidP="00AB1F52">
            <w:pPr>
              <w:jc w:val="center"/>
            </w:pPr>
            <w:r w:rsidRPr="000A2640">
              <w:t>16:50:260101:99</w:t>
            </w:r>
          </w:p>
        </w:tc>
        <w:tc>
          <w:tcPr>
            <w:tcW w:w="1701" w:type="dxa"/>
            <w:tcBorders>
              <w:top w:val="nil"/>
              <w:left w:val="nil"/>
              <w:bottom w:val="single" w:sz="4" w:space="0" w:color="auto"/>
              <w:right w:val="single" w:sz="4" w:space="0" w:color="auto"/>
            </w:tcBorders>
            <w:shd w:val="clear" w:color="auto" w:fill="auto"/>
            <w:vAlign w:val="center"/>
            <w:hideMark/>
          </w:tcPr>
          <w:p w14:paraId="419AB105" w14:textId="77777777" w:rsidR="004A54C6" w:rsidRPr="004A54C6" w:rsidRDefault="004A54C6" w:rsidP="00AB1F52">
            <w:pPr>
              <w:jc w:val="center"/>
              <w:rPr>
                <w:lang w:val="ru-RU"/>
              </w:rPr>
            </w:pPr>
            <w:r w:rsidRPr="004A54C6">
              <w:rPr>
                <w:lang w:val="ru-RU"/>
              </w:rPr>
              <w:t>Раздел с сохранением земельного участка в измененных границах</w:t>
            </w:r>
          </w:p>
        </w:tc>
        <w:tc>
          <w:tcPr>
            <w:tcW w:w="1276" w:type="dxa"/>
            <w:tcBorders>
              <w:top w:val="nil"/>
              <w:left w:val="nil"/>
              <w:bottom w:val="single" w:sz="4" w:space="0" w:color="auto"/>
              <w:right w:val="single" w:sz="4" w:space="0" w:color="auto"/>
            </w:tcBorders>
            <w:shd w:val="clear" w:color="auto" w:fill="auto"/>
            <w:vAlign w:val="center"/>
            <w:hideMark/>
          </w:tcPr>
          <w:p w14:paraId="6685DC03" w14:textId="77777777" w:rsidR="004A54C6" w:rsidRPr="000A2640" w:rsidRDefault="004A54C6" w:rsidP="00AB1F52">
            <w:pPr>
              <w:jc w:val="center"/>
            </w:pPr>
            <w:r w:rsidRPr="000A2640">
              <w:t>Улично-дорожная сеть</w:t>
            </w:r>
          </w:p>
        </w:tc>
        <w:tc>
          <w:tcPr>
            <w:tcW w:w="2410" w:type="dxa"/>
            <w:tcBorders>
              <w:top w:val="nil"/>
              <w:left w:val="nil"/>
              <w:bottom w:val="single" w:sz="4" w:space="0" w:color="auto"/>
              <w:right w:val="single" w:sz="4" w:space="0" w:color="auto"/>
            </w:tcBorders>
            <w:shd w:val="clear" w:color="auto" w:fill="auto"/>
            <w:vAlign w:val="center"/>
            <w:hideMark/>
          </w:tcPr>
          <w:p w14:paraId="38565F11" w14:textId="77777777" w:rsidR="004A54C6" w:rsidRPr="000A2640" w:rsidRDefault="004A54C6" w:rsidP="00AB1F52">
            <w:pPr>
              <w:jc w:val="center"/>
            </w:pPr>
            <w:r w:rsidRPr="000A2640">
              <w:t>автостоянка (5-й вид)</w:t>
            </w:r>
          </w:p>
        </w:tc>
      </w:tr>
      <w:tr w:rsidR="004A54C6" w:rsidRPr="00D27BA0" w14:paraId="29C04933"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1B218017" w14:textId="77777777" w:rsidR="004A54C6" w:rsidRPr="000A2640" w:rsidRDefault="004A54C6" w:rsidP="00AB1F52">
            <w:pPr>
              <w:jc w:val="center"/>
            </w:pPr>
            <w:r w:rsidRPr="000A2640">
              <w:t>ЗУ18</w:t>
            </w:r>
          </w:p>
        </w:tc>
        <w:tc>
          <w:tcPr>
            <w:tcW w:w="1276" w:type="dxa"/>
            <w:tcBorders>
              <w:top w:val="nil"/>
              <w:left w:val="nil"/>
              <w:bottom w:val="single" w:sz="4" w:space="0" w:color="auto"/>
              <w:right w:val="single" w:sz="4" w:space="0" w:color="auto"/>
            </w:tcBorders>
            <w:shd w:val="clear" w:color="auto" w:fill="auto"/>
            <w:noWrap/>
            <w:vAlign w:val="center"/>
            <w:hideMark/>
          </w:tcPr>
          <w:p w14:paraId="6F3BBF74" w14:textId="77777777" w:rsidR="004A54C6" w:rsidRPr="000A2640" w:rsidRDefault="004A54C6" w:rsidP="00AB1F52">
            <w:pPr>
              <w:jc w:val="center"/>
            </w:pPr>
            <w:r w:rsidRPr="000A2640">
              <w:t>1532</w:t>
            </w:r>
          </w:p>
        </w:tc>
        <w:tc>
          <w:tcPr>
            <w:tcW w:w="2126" w:type="dxa"/>
            <w:tcBorders>
              <w:top w:val="nil"/>
              <w:left w:val="nil"/>
              <w:bottom w:val="single" w:sz="4" w:space="0" w:color="auto"/>
              <w:right w:val="single" w:sz="4" w:space="0" w:color="auto"/>
            </w:tcBorders>
            <w:shd w:val="clear" w:color="auto" w:fill="auto"/>
            <w:noWrap/>
            <w:vAlign w:val="center"/>
            <w:hideMark/>
          </w:tcPr>
          <w:p w14:paraId="622CC1D2" w14:textId="77777777" w:rsidR="004A54C6" w:rsidRPr="000A2640" w:rsidRDefault="004A54C6" w:rsidP="00AB1F52">
            <w:pPr>
              <w:jc w:val="center"/>
            </w:pPr>
            <w:r w:rsidRPr="000A2640">
              <w:t>16:16:000000:1540</w:t>
            </w:r>
          </w:p>
        </w:tc>
        <w:tc>
          <w:tcPr>
            <w:tcW w:w="1701" w:type="dxa"/>
            <w:tcBorders>
              <w:top w:val="nil"/>
              <w:left w:val="nil"/>
              <w:bottom w:val="single" w:sz="4" w:space="0" w:color="auto"/>
              <w:right w:val="single" w:sz="4" w:space="0" w:color="auto"/>
            </w:tcBorders>
            <w:shd w:val="clear" w:color="auto" w:fill="auto"/>
            <w:vAlign w:val="center"/>
            <w:hideMark/>
          </w:tcPr>
          <w:p w14:paraId="6A1478B7" w14:textId="77777777" w:rsidR="004A54C6" w:rsidRPr="004A54C6" w:rsidRDefault="004A54C6" w:rsidP="00AB1F52">
            <w:pPr>
              <w:jc w:val="center"/>
              <w:rPr>
                <w:lang w:val="ru-RU"/>
              </w:rPr>
            </w:pPr>
            <w:r w:rsidRPr="004A54C6">
              <w:rPr>
                <w:lang w:val="ru-RU"/>
              </w:rPr>
              <w:t>Раздел с сохранением земельного участка в измененных границах</w:t>
            </w:r>
          </w:p>
        </w:tc>
        <w:tc>
          <w:tcPr>
            <w:tcW w:w="1276" w:type="dxa"/>
            <w:tcBorders>
              <w:top w:val="nil"/>
              <w:left w:val="nil"/>
              <w:bottom w:val="single" w:sz="4" w:space="0" w:color="auto"/>
              <w:right w:val="single" w:sz="4" w:space="0" w:color="auto"/>
            </w:tcBorders>
            <w:shd w:val="clear" w:color="auto" w:fill="auto"/>
            <w:vAlign w:val="center"/>
            <w:hideMark/>
          </w:tcPr>
          <w:p w14:paraId="2E68061C" w14:textId="77777777" w:rsidR="004A54C6" w:rsidRPr="000A2640" w:rsidRDefault="004A54C6" w:rsidP="00AB1F52">
            <w:pPr>
              <w:jc w:val="center"/>
            </w:pPr>
            <w:r w:rsidRPr="000A2640">
              <w:t>Улично-дорожная сеть</w:t>
            </w:r>
          </w:p>
        </w:tc>
        <w:tc>
          <w:tcPr>
            <w:tcW w:w="2410" w:type="dxa"/>
            <w:tcBorders>
              <w:top w:val="nil"/>
              <w:left w:val="nil"/>
              <w:bottom w:val="single" w:sz="4" w:space="0" w:color="auto"/>
              <w:right w:val="single" w:sz="4" w:space="0" w:color="auto"/>
            </w:tcBorders>
            <w:shd w:val="clear" w:color="auto" w:fill="auto"/>
            <w:vAlign w:val="center"/>
            <w:hideMark/>
          </w:tcPr>
          <w:p w14:paraId="67BF1CC9" w14:textId="77777777" w:rsidR="004A54C6" w:rsidRPr="000A2640" w:rsidRDefault="004A54C6" w:rsidP="00AB1F52">
            <w:pPr>
              <w:jc w:val="center"/>
            </w:pPr>
            <w:r w:rsidRPr="000A2640">
              <w:t>автомобильная дорога</w:t>
            </w:r>
          </w:p>
        </w:tc>
      </w:tr>
      <w:tr w:rsidR="004A54C6" w:rsidRPr="004A54C6" w14:paraId="70C5B328"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50C4FEDF" w14:textId="77777777" w:rsidR="004A54C6" w:rsidRPr="000A2640" w:rsidRDefault="004A54C6" w:rsidP="00AB1F52">
            <w:pPr>
              <w:jc w:val="center"/>
            </w:pPr>
            <w:r w:rsidRPr="000A2640">
              <w:t>ЗУ19</w:t>
            </w:r>
          </w:p>
        </w:tc>
        <w:tc>
          <w:tcPr>
            <w:tcW w:w="1276" w:type="dxa"/>
            <w:tcBorders>
              <w:top w:val="nil"/>
              <w:left w:val="nil"/>
              <w:bottom w:val="single" w:sz="4" w:space="0" w:color="auto"/>
              <w:right w:val="single" w:sz="4" w:space="0" w:color="auto"/>
            </w:tcBorders>
            <w:shd w:val="clear" w:color="auto" w:fill="auto"/>
            <w:noWrap/>
            <w:vAlign w:val="center"/>
            <w:hideMark/>
          </w:tcPr>
          <w:p w14:paraId="30728695" w14:textId="77777777" w:rsidR="004A54C6" w:rsidRPr="000A2640" w:rsidRDefault="004A54C6" w:rsidP="00AB1F52">
            <w:pPr>
              <w:jc w:val="center"/>
            </w:pPr>
            <w:r w:rsidRPr="000A2640">
              <w:t>26</w:t>
            </w:r>
          </w:p>
        </w:tc>
        <w:tc>
          <w:tcPr>
            <w:tcW w:w="2126" w:type="dxa"/>
            <w:tcBorders>
              <w:top w:val="nil"/>
              <w:left w:val="nil"/>
              <w:bottom w:val="single" w:sz="4" w:space="0" w:color="auto"/>
              <w:right w:val="single" w:sz="4" w:space="0" w:color="auto"/>
            </w:tcBorders>
            <w:shd w:val="clear" w:color="auto" w:fill="auto"/>
            <w:noWrap/>
            <w:vAlign w:val="center"/>
            <w:hideMark/>
          </w:tcPr>
          <w:p w14:paraId="34A1C63D" w14:textId="77777777" w:rsidR="004A54C6" w:rsidRPr="000A2640" w:rsidRDefault="004A54C6" w:rsidP="00AB1F52">
            <w:pPr>
              <w:jc w:val="center"/>
            </w:pPr>
            <w:r w:rsidRPr="000A2640">
              <w:t>16:16:120601:14587</w:t>
            </w:r>
          </w:p>
        </w:tc>
        <w:tc>
          <w:tcPr>
            <w:tcW w:w="1701" w:type="dxa"/>
            <w:tcBorders>
              <w:top w:val="nil"/>
              <w:left w:val="nil"/>
              <w:bottom w:val="single" w:sz="4" w:space="0" w:color="auto"/>
              <w:right w:val="single" w:sz="4" w:space="0" w:color="auto"/>
            </w:tcBorders>
            <w:shd w:val="clear" w:color="auto" w:fill="auto"/>
            <w:vAlign w:val="center"/>
            <w:hideMark/>
          </w:tcPr>
          <w:p w14:paraId="3D3EF045" w14:textId="77777777" w:rsidR="004A54C6" w:rsidRPr="004A54C6" w:rsidRDefault="004A54C6" w:rsidP="00AB1F52">
            <w:pPr>
              <w:jc w:val="center"/>
              <w:rPr>
                <w:lang w:val="ru-RU"/>
              </w:rPr>
            </w:pPr>
            <w:r w:rsidRPr="004A54C6">
              <w:rPr>
                <w:lang w:val="ru-RU"/>
              </w:rPr>
              <w:t>Раздел с сохранением земельного участка в измененных границах</w:t>
            </w:r>
          </w:p>
        </w:tc>
        <w:tc>
          <w:tcPr>
            <w:tcW w:w="1276" w:type="dxa"/>
            <w:tcBorders>
              <w:top w:val="nil"/>
              <w:left w:val="nil"/>
              <w:bottom w:val="single" w:sz="4" w:space="0" w:color="auto"/>
              <w:right w:val="single" w:sz="4" w:space="0" w:color="auto"/>
            </w:tcBorders>
            <w:shd w:val="clear" w:color="auto" w:fill="auto"/>
            <w:vAlign w:val="center"/>
            <w:hideMark/>
          </w:tcPr>
          <w:p w14:paraId="3294664D" w14:textId="77777777" w:rsidR="004A54C6" w:rsidRPr="000A2640" w:rsidRDefault="004A54C6" w:rsidP="00AB1F52">
            <w:pPr>
              <w:jc w:val="center"/>
            </w:pPr>
            <w:r w:rsidRPr="000A2640">
              <w:t>Улично-дорожная сеть</w:t>
            </w:r>
          </w:p>
        </w:tc>
        <w:tc>
          <w:tcPr>
            <w:tcW w:w="2410" w:type="dxa"/>
            <w:tcBorders>
              <w:top w:val="nil"/>
              <w:left w:val="nil"/>
              <w:bottom w:val="single" w:sz="4" w:space="0" w:color="auto"/>
              <w:right w:val="single" w:sz="4" w:space="0" w:color="auto"/>
            </w:tcBorders>
            <w:shd w:val="clear" w:color="auto" w:fill="auto"/>
            <w:vAlign w:val="center"/>
            <w:hideMark/>
          </w:tcPr>
          <w:p w14:paraId="02256CA5" w14:textId="77777777" w:rsidR="004A54C6" w:rsidRPr="004A54C6" w:rsidRDefault="004A54C6" w:rsidP="00AB1F52">
            <w:pPr>
              <w:jc w:val="center"/>
              <w:rPr>
                <w:lang w:val="ru-RU"/>
              </w:rPr>
            </w:pPr>
            <w:r w:rsidRPr="004A54C6">
              <w:rPr>
                <w:lang w:val="ru-RU"/>
              </w:rPr>
              <w:t>Земельные участки (территории) общего пользования</w:t>
            </w:r>
          </w:p>
        </w:tc>
      </w:tr>
      <w:tr w:rsidR="004A54C6" w:rsidRPr="00D27BA0" w14:paraId="318E3EBE"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6B76EEBB" w14:textId="77777777" w:rsidR="004A54C6" w:rsidRPr="000A2640" w:rsidRDefault="004A54C6" w:rsidP="00AB1F52">
            <w:pPr>
              <w:jc w:val="center"/>
            </w:pPr>
            <w:r w:rsidRPr="000A2640">
              <w:t>ЗУ20</w:t>
            </w:r>
          </w:p>
        </w:tc>
        <w:tc>
          <w:tcPr>
            <w:tcW w:w="1276" w:type="dxa"/>
            <w:tcBorders>
              <w:top w:val="nil"/>
              <w:left w:val="nil"/>
              <w:bottom w:val="single" w:sz="4" w:space="0" w:color="auto"/>
              <w:right w:val="single" w:sz="4" w:space="0" w:color="auto"/>
            </w:tcBorders>
            <w:shd w:val="clear" w:color="auto" w:fill="auto"/>
            <w:noWrap/>
            <w:vAlign w:val="center"/>
            <w:hideMark/>
          </w:tcPr>
          <w:p w14:paraId="4CB16DC0" w14:textId="77777777" w:rsidR="004A54C6" w:rsidRPr="000A2640" w:rsidRDefault="004A54C6" w:rsidP="00AB1F52">
            <w:pPr>
              <w:jc w:val="center"/>
            </w:pPr>
            <w:r w:rsidRPr="000A2640">
              <w:t>1</w:t>
            </w:r>
          </w:p>
        </w:tc>
        <w:tc>
          <w:tcPr>
            <w:tcW w:w="2126" w:type="dxa"/>
            <w:tcBorders>
              <w:top w:val="nil"/>
              <w:left w:val="nil"/>
              <w:bottom w:val="single" w:sz="4" w:space="0" w:color="auto"/>
              <w:right w:val="single" w:sz="4" w:space="0" w:color="auto"/>
            </w:tcBorders>
            <w:shd w:val="clear" w:color="auto" w:fill="auto"/>
            <w:noWrap/>
            <w:vAlign w:val="center"/>
            <w:hideMark/>
          </w:tcPr>
          <w:p w14:paraId="4DCC354B" w14:textId="77777777" w:rsidR="004A54C6" w:rsidRPr="000A2640" w:rsidRDefault="004A54C6" w:rsidP="00AB1F52">
            <w:pPr>
              <w:jc w:val="center"/>
            </w:pPr>
            <w:r w:rsidRPr="000A2640">
              <w:t>16:50:260101:123</w:t>
            </w:r>
          </w:p>
        </w:tc>
        <w:tc>
          <w:tcPr>
            <w:tcW w:w="1701" w:type="dxa"/>
            <w:tcBorders>
              <w:top w:val="nil"/>
              <w:left w:val="nil"/>
              <w:bottom w:val="single" w:sz="4" w:space="0" w:color="auto"/>
              <w:right w:val="single" w:sz="4" w:space="0" w:color="auto"/>
            </w:tcBorders>
            <w:shd w:val="clear" w:color="auto" w:fill="auto"/>
            <w:vAlign w:val="center"/>
            <w:hideMark/>
          </w:tcPr>
          <w:p w14:paraId="2E255038" w14:textId="77777777" w:rsidR="004A54C6" w:rsidRPr="004A54C6" w:rsidRDefault="004A54C6" w:rsidP="00AB1F52">
            <w:pPr>
              <w:jc w:val="center"/>
              <w:rPr>
                <w:lang w:val="ru-RU"/>
              </w:rPr>
            </w:pPr>
            <w:r w:rsidRPr="004A54C6">
              <w:rPr>
                <w:lang w:val="ru-RU"/>
              </w:rPr>
              <w:t xml:space="preserve">Раздел с сохранением земельного </w:t>
            </w:r>
            <w:r w:rsidRPr="004A54C6">
              <w:rPr>
                <w:lang w:val="ru-RU"/>
              </w:rPr>
              <w:lastRenderedPageBreak/>
              <w:t>участка в измененных границах</w:t>
            </w:r>
          </w:p>
        </w:tc>
        <w:tc>
          <w:tcPr>
            <w:tcW w:w="1276" w:type="dxa"/>
            <w:tcBorders>
              <w:top w:val="nil"/>
              <w:left w:val="nil"/>
              <w:bottom w:val="single" w:sz="4" w:space="0" w:color="auto"/>
              <w:right w:val="single" w:sz="4" w:space="0" w:color="auto"/>
            </w:tcBorders>
            <w:shd w:val="clear" w:color="auto" w:fill="auto"/>
            <w:vAlign w:val="center"/>
            <w:hideMark/>
          </w:tcPr>
          <w:p w14:paraId="6883433E" w14:textId="77777777" w:rsidR="004A54C6" w:rsidRPr="000A2640" w:rsidRDefault="004A54C6" w:rsidP="00AB1F52">
            <w:pPr>
              <w:jc w:val="center"/>
            </w:pPr>
            <w:r w:rsidRPr="000A2640">
              <w:lastRenderedPageBreak/>
              <w:t>Улично-дорожная сеть</w:t>
            </w:r>
          </w:p>
        </w:tc>
        <w:tc>
          <w:tcPr>
            <w:tcW w:w="2410" w:type="dxa"/>
            <w:tcBorders>
              <w:top w:val="nil"/>
              <w:left w:val="nil"/>
              <w:bottom w:val="single" w:sz="4" w:space="0" w:color="auto"/>
              <w:right w:val="single" w:sz="4" w:space="0" w:color="auto"/>
            </w:tcBorders>
            <w:shd w:val="clear" w:color="auto" w:fill="auto"/>
            <w:vAlign w:val="center"/>
            <w:hideMark/>
          </w:tcPr>
          <w:p w14:paraId="0EB785A2" w14:textId="77777777" w:rsidR="004A54C6" w:rsidRPr="000A2640" w:rsidRDefault="004A54C6" w:rsidP="00AB1F52">
            <w:pPr>
              <w:jc w:val="center"/>
            </w:pPr>
            <w:r w:rsidRPr="000A2640">
              <w:t>природный ландшафт</w:t>
            </w:r>
          </w:p>
        </w:tc>
      </w:tr>
      <w:tr w:rsidR="004A54C6" w:rsidRPr="00D27BA0" w14:paraId="2F978BF5"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3909BCEA" w14:textId="77777777" w:rsidR="004A54C6" w:rsidRPr="000A2640" w:rsidRDefault="004A54C6" w:rsidP="00AB1F52">
            <w:pPr>
              <w:jc w:val="center"/>
            </w:pPr>
            <w:r w:rsidRPr="000A2640">
              <w:lastRenderedPageBreak/>
              <w:t>ЗУ21</w:t>
            </w:r>
          </w:p>
        </w:tc>
        <w:tc>
          <w:tcPr>
            <w:tcW w:w="1276" w:type="dxa"/>
            <w:tcBorders>
              <w:top w:val="nil"/>
              <w:left w:val="nil"/>
              <w:bottom w:val="single" w:sz="4" w:space="0" w:color="auto"/>
              <w:right w:val="single" w:sz="4" w:space="0" w:color="auto"/>
            </w:tcBorders>
            <w:shd w:val="clear" w:color="auto" w:fill="auto"/>
            <w:noWrap/>
            <w:vAlign w:val="center"/>
            <w:hideMark/>
          </w:tcPr>
          <w:p w14:paraId="45A13832" w14:textId="77777777" w:rsidR="004A54C6" w:rsidRPr="000A2640" w:rsidRDefault="004A54C6" w:rsidP="00AB1F52">
            <w:pPr>
              <w:jc w:val="center"/>
            </w:pPr>
            <w:r w:rsidRPr="000A2640">
              <w:t>2</w:t>
            </w:r>
          </w:p>
        </w:tc>
        <w:tc>
          <w:tcPr>
            <w:tcW w:w="2126" w:type="dxa"/>
            <w:tcBorders>
              <w:top w:val="nil"/>
              <w:left w:val="nil"/>
              <w:bottom w:val="single" w:sz="4" w:space="0" w:color="auto"/>
              <w:right w:val="single" w:sz="4" w:space="0" w:color="auto"/>
            </w:tcBorders>
            <w:shd w:val="clear" w:color="auto" w:fill="auto"/>
            <w:noWrap/>
            <w:vAlign w:val="center"/>
            <w:hideMark/>
          </w:tcPr>
          <w:p w14:paraId="54F5B22D" w14:textId="77777777" w:rsidR="004A54C6" w:rsidRPr="000A2640" w:rsidRDefault="004A54C6" w:rsidP="00AB1F52">
            <w:pPr>
              <w:jc w:val="center"/>
            </w:pPr>
            <w:r w:rsidRPr="000A2640">
              <w:t>-</w:t>
            </w:r>
          </w:p>
        </w:tc>
        <w:tc>
          <w:tcPr>
            <w:tcW w:w="1701" w:type="dxa"/>
            <w:tcBorders>
              <w:top w:val="nil"/>
              <w:left w:val="nil"/>
              <w:bottom w:val="single" w:sz="4" w:space="0" w:color="auto"/>
              <w:right w:val="single" w:sz="4" w:space="0" w:color="auto"/>
            </w:tcBorders>
            <w:shd w:val="clear" w:color="auto" w:fill="auto"/>
            <w:vAlign w:val="center"/>
            <w:hideMark/>
          </w:tcPr>
          <w:p w14:paraId="70C14448" w14:textId="77777777" w:rsidR="004A54C6" w:rsidRPr="004A54C6" w:rsidRDefault="004A54C6" w:rsidP="00AB1F52">
            <w:pPr>
              <w:jc w:val="center"/>
              <w:rPr>
                <w:lang w:val="ru-RU"/>
              </w:rPr>
            </w:pPr>
            <w:r w:rsidRPr="004A54C6">
              <w:rPr>
                <w:lang w:val="ru-RU"/>
              </w:rPr>
              <w:t xml:space="preserve">Образование из земель госудаственной неразграниченной собственности </w:t>
            </w:r>
          </w:p>
        </w:tc>
        <w:tc>
          <w:tcPr>
            <w:tcW w:w="1276" w:type="dxa"/>
            <w:tcBorders>
              <w:top w:val="nil"/>
              <w:left w:val="nil"/>
              <w:bottom w:val="single" w:sz="4" w:space="0" w:color="auto"/>
              <w:right w:val="single" w:sz="4" w:space="0" w:color="auto"/>
            </w:tcBorders>
            <w:shd w:val="clear" w:color="auto" w:fill="auto"/>
            <w:vAlign w:val="center"/>
            <w:hideMark/>
          </w:tcPr>
          <w:p w14:paraId="4165797D" w14:textId="77777777" w:rsidR="004A54C6" w:rsidRPr="000A2640" w:rsidRDefault="004A54C6" w:rsidP="00AB1F52">
            <w:pPr>
              <w:jc w:val="center"/>
            </w:pPr>
            <w:r w:rsidRPr="000A2640">
              <w:t>Улично-дорожная сеть</w:t>
            </w:r>
          </w:p>
        </w:tc>
        <w:tc>
          <w:tcPr>
            <w:tcW w:w="2410" w:type="dxa"/>
            <w:tcBorders>
              <w:top w:val="nil"/>
              <w:left w:val="nil"/>
              <w:bottom w:val="single" w:sz="4" w:space="0" w:color="auto"/>
              <w:right w:val="single" w:sz="4" w:space="0" w:color="auto"/>
            </w:tcBorders>
            <w:shd w:val="clear" w:color="auto" w:fill="auto"/>
            <w:vAlign w:val="center"/>
            <w:hideMark/>
          </w:tcPr>
          <w:p w14:paraId="6CF289A6" w14:textId="77777777" w:rsidR="004A54C6" w:rsidRPr="000A2640" w:rsidRDefault="004A54C6" w:rsidP="00AB1F52">
            <w:pPr>
              <w:jc w:val="center"/>
            </w:pPr>
            <w:r w:rsidRPr="000A2640">
              <w:t> </w:t>
            </w:r>
          </w:p>
        </w:tc>
      </w:tr>
      <w:tr w:rsidR="004A54C6" w:rsidRPr="004A54C6" w14:paraId="1ABC089A"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63E10A26" w14:textId="77777777" w:rsidR="004A54C6" w:rsidRPr="000A2640" w:rsidRDefault="004A54C6" w:rsidP="00AB1F52">
            <w:pPr>
              <w:jc w:val="center"/>
            </w:pPr>
            <w:r w:rsidRPr="000A2640">
              <w:t>ЗУ22</w:t>
            </w:r>
          </w:p>
        </w:tc>
        <w:tc>
          <w:tcPr>
            <w:tcW w:w="1276" w:type="dxa"/>
            <w:tcBorders>
              <w:top w:val="nil"/>
              <w:left w:val="nil"/>
              <w:bottom w:val="single" w:sz="4" w:space="0" w:color="auto"/>
              <w:right w:val="single" w:sz="4" w:space="0" w:color="auto"/>
            </w:tcBorders>
            <w:shd w:val="clear" w:color="auto" w:fill="auto"/>
            <w:noWrap/>
            <w:vAlign w:val="center"/>
            <w:hideMark/>
          </w:tcPr>
          <w:p w14:paraId="4B4F2CF8" w14:textId="77777777" w:rsidR="004A54C6" w:rsidRPr="000A2640" w:rsidRDefault="004A54C6" w:rsidP="00AB1F52">
            <w:pPr>
              <w:jc w:val="center"/>
            </w:pPr>
            <w:r w:rsidRPr="000A2640">
              <w:t>1025</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14:paraId="377D05C7" w14:textId="77777777" w:rsidR="004A54C6" w:rsidRPr="000A2640" w:rsidRDefault="004A54C6" w:rsidP="00AB1F52">
            <w:pPr>
              <w:jc w:val="center"/>
            </w:pPr>
            <w:r w:rsidRPr="000A2640">
              <w:t>16:16:120601:ЗУ5, 16:16:120601:ЗУ8</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14:paraId="52537B68" w14:textId="77777777" w:rsidR="004A54C6" w:rsidRPr="000A2640" w:rsidRDefault="004A54C6" w:rsidP="00AB1F52">
            <w:pPr>
              <w:jc w:val="center"/>
            </w:pPr>
            <w:r w:rsidRPr="000A2640">
              <w:t>Перераспределение</w:t>
            </w:r>
          </w:p>
        </w:tc>
        <w:tc>
          <w:tcPr>
            <w:tcW w:w="1276" w:type="dxa"/>
            <w:tcBorders>
              <w:top w:val="nil"/>
              <w:left w:val="nil"/>
              <w:bottom w:val="single" w:sz="4" w:space="0" w:color="auto"/>
              <w:right w:val="single" w:sz="4" w:space="0" w:color="auto"/>
            </w:tcBorders>
            <w:shd w:val="clear" w:color="auto" w:fill="auto"/>
            <w:vAlign w:val="center"/>
            <w:hideMark/>
          </w:tcPr>
          <w:p w14:paraId="67B235FF" w14:textId="77777777" w:rsidR="004A54C6" w:rsidRPr="000A2640" w:rsidRDefault="004A54C6" w:rsidP="00AB1F52">
            <w:pPr>
              <w:jc w:val="center"/>
            </w:pPr>
            <w:r w:rsidRPr="000A2640">
              <w:t>Улично-дорожная сеть</w:t>
            </w:r>
          </w:p>
        </w:tc>
        <w:tc>
          <w:tcPr>
            <w:tcW w:w="2410" w:type="dxa"/>
            <w:tcBorders>
              <w:top w:val="nil"/>
              <w:left w:val="nil"/>
              <w:bottom w:val="single" w:sz="4" w:space="0" w:color="auto"/>
              <w:right w:val="single" w:sz="4" w:space="0" w:color="auto"/>
            </w:tcBorders>
            <w:shd w:val="clear" w:color="auto" w:fill="auto"/>
            <w:vAlign w:val="center"/>
            <w:hideMark/>
          </w:tcPr>
          <w:p w14:paraId="3ACE6316" w14:textId="77777777" w:rsidR="004A54C6" w:rsidRPr="004A54C6" w:rsidRDefault="004A54C6" w:rsidP="00AB1F52">
            <w:pPr>
              <w:jc w:val="center"/>
              <w:rPr>
                <w:lang w:val="ru-RU"/>
              </w:rPr>
            </w:pPr>
            <w:r w:rsidRPr="004A54C6">
              <w:rPr>
                <w:lang w:val="ru-RU"/>
              </w:rPr>
              <w:t>Земельные участки (территории) общего пользования</w:t>
            </w:r>
          </w:p>
        </w:tc>
      </w:tr>
      <w:tr w:rsidR="004A54C6" w:rsidRPr="004A54C6" w14:paraId="753BE4A3"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3AA2CBF8" w14:textId="77777777" w:rsidR="004A54C6" w:rsidRPr="000A2640" w:rsidRDefault="004A54C6" w:rsidP="00AB1F52">
            <w:pPr>
              <w:jc w:val="center"/>
            </w:pPr>
            <w:r w:rsidRPr="000A2640">
              <w:t>ЗУ23</w:t>
            </w:r>
          </w:p>
        </w:tc>
        <w:tc>
          <w:tcPr>
            <w:tcW w:w="1276" w:type="dxa"/>
            <w:tcBorders>
              <w:top w:val="nil"/>
              <w:left w:val="nil"/>
              <w:bottom w:val="single" w:sz="4" w:space="0" w:color="auto"/>
              <w:right w:val="single" w:sz="4" w:space="0" w:color="auto"/>
            </w:tcBorders>
            <w:shd w:val="clear" w:color="auto" w:fill="auto"/>
            <w:noWrap/>
            <w:vAlign w:val="center"/>
            <w:hideMark/>
          </w:tcPr>
          <w:p w14:paraId="1277C2A3" w14:textId="77777777" w:rsidR="004A54C6" w:rsidRPr="000A2640" w:rsidRDefault="004A54C6" w:rsidP="00AB1F52">
            <w:pPr>
              <w:jc w:val="center"/>
            </w:pPr>
            <w:r w:rsidRPr="000A2640">
              <w:t>2974</w:t>
            </w:r>
          </w:p>
        </w:tc>
        <w:tc>
          <w:tcPr>
            <w:tcW w:w="2126" w:type="dxa"/>
            <w:vMerge/>
            <w:tcBorders>
              <w:top w:val="nil"/>
              <w:left w:val="single" w:sz="4" w:space="0" w:color="auto"/>
              <w:bottom w:val="single" w:sz="4" w:space="0" w:color="000000"/>
              <w:right w:val="single" w:sz="4" w:space="0" w:color="auto"/>
            </w:tcBorders>
            <w:shd w:val="clear" w:color="auto" w:fill="auto"/>
            <w:vAlign w:val="center"/>
            <w:hideMark/>
          </w:tcPr>
          <w:p w14:paraId="17729D04" w14:textId="77777777" w:rsidR="004A54C6" w:rsidRPr="000A2640" w:rsidRDefault="004A54C6" w:rsidP="00AB1F52"/>
        </w:tc>
        <w:tc>
          <w:tcPr>
            <w:tcW w:w="1701" w:type="dxa"/>
            <w:vMerge/>
            <w:tcBorders>
              <w:top w:val="nil"/>
              <w:left w:val="single" w:sz="4" w:space="0" w:color="auto"/>
              <w:bottom w:val="single" w:sz="4" w:space="0" w:color="000000"/>
              <w:right w:val="single" w:sz="4" w:space="0" w:color="auto"/>
            </w:tcBorders>
            <w:shd w:val="clear" w:color="auto" w:fill="auto"/>
            <w:vAlign w:val="center"/>
            <w:hideMark/>
          </w:tcPr>
          <w:p w14:paraId="22FE65F7"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149A8176" w14:textId="77777777" w:rsidR="004A54C6" w:rsidRPr="000A2640" w:rsidRDefault="004A54C6" w:rsidP="00AB1F52">
            <w:pPr>
              <w:jc w:val="center"/>
            </w:pPr>
            <w:r w:rsidRPr="000A2640">
              <w:t>Улично-дорожная сеть</w:t>
            </w:r>
          </w:p>
        </w:tc>
        <w:tc>
          <w:tcPr>
            <w:tcW w:w="2410" w:type="dxa"/>
            <w:tcBorders>
              <w:top w:val="nil"/>
              <w:left w:val="nil"/>
              <w:bottom w:val="single" w:sz="4" w:space="0" w:color="auto"/>
              <w:right w:val="single" w:sz="4" w:space="0" w:color="auto"/>
            </w:tcBorders>
            <w:shd w:val="clear" w:color="auto" w:fill="auto"/>
            <w:vAlign w:val="center"/>
            <w:hideMark/>
          </w:tcPr>
          <w:p w14:paraId="06653F59" w14:textId="77777777" w:rsidR="004A54C6" w:rsidRPr="004A54C6" w:rsidRDefault="004A54C6" w:rsidP="00AB1F52">
            <w:pPr>
              <w:jc w:val="center"/>
              <w:rPr>
                <w:lang w:val="ru-RU"/>
              </w:rPr>
            </w:pPr>
            <w:r w:rsidRPr="004A54C6">
              <w:rPr>
                <w:lang w:val="ru-RU"/>
              </w:rPr>
              <w:t>Земельные участки (территории) общего пользования</w:t>
            </w:r>
          </w:p>
        </w:tc>
      </w:tr>
      <w:tr w:rsidR="004A54C6" w:rsidRPr="00D27BA0" w14:paraId="45716770"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15BF40F8" w14:textId="77777777" w:rsidR="004A54C6" w:rsidRPr="000A2640" w:rsidRDefault="004A54C6" w:rsidP="00AB1F52">
            <w:pPr>
              <w:jc w:val="center"/>
            </w:pPr>
            <w:r w:rsidRPr="000A2640">
              <w:t>ЗУ24</w:t>
            </w:r>
          </w:p>
        </w:tc>
        <w:tc>
          <w:tcPr>
            <w:tcW w:w="1276" w:type="dxa"/>
            <w:tcBorders>
              <w:top w:val="nil"/>
              <w:left w:val="nil"/>
              <w:bottom w:val="single" w:sz="4" w:space="0" w:color="auto"/>
              <w:right w:val="single" w:sz="4" w:space="0" w:color="auto"/>
            </w:tcBorders>
            <w:shd w:val="clear" w:color="auto" w:fill="auto"/>
            <w:noWrap/>
            <w:vAlign w:val="center"/>
            <w:hideMark/>
          </w:tcPr>
          <w:p w14:paraId="652C3864" w14:textId="77777777" w:rsidR="004A54C6" w:rsidRPr="000A2640" w:rsidRDefault="004A54C6" w:rsidP="00AB1F52">
            <w:pPr>
              <w:jc w:val="center"/>
            </w:pPr>
            <w:r w:rsidRPr="000A2640">
              <w:t>804</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7C4D69" w14:textId="77777777" w:rsidR="004A54C6" w:rsidRPr="000A2640" w:rsidRDefault="004A54C6" w:rsidP="00AB1F52">
            <w:pPr>
              <w:jc w:val="center"/>
            </w:pPr>
            <w:r w:rsidRPr="000A2640">
              <w:t>16:50:000000:4223</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77B2A35C" w14:textId="77777777" w:rsidR="004A54C6" w:rsidRPr="004A54C6" w:rsidRDefault="004A54C6" w:rsidP="00AB1F52">
            <w:pPr>
              <w:jc w:val="center"/>
              <w:rPr>
                <w:lang w:val="ru-RU"/>
              </w:rPr>
            </w:pPr>
            <w:r w:rsidRPr="004A54C6">
              <w:rPr>
                <w:lang w:val="ru-RU"/>
              </w:rPr>
              <w:t>Раздел с сохранением земельного участка в измененных границах</w:t>
            </w:r>
          </w:p>
        </w:tc>
        <w:tc>
          <w:tcPr>
            <w:tcW w:w="1276" w:type="dxa"/>
            <w:tcBorders>
              <w:top w:val="nil"/>
              <w:left w:val="nil"/>
              <w:bottom w:val="single" w:sz="4" w:space="0" w:color="auto"/>
              <w:right w:val="single" w:sz="4" w:space="0" w:color="auto"/>
            </w:tcBorders>
            <w:shd w:val="clear" w:color="auto" w:fill="auto"/>
            <w:vAlign w:val="center"/>
            <w:hideMark/>
          </w:tcPr>
          <w:p w14:paraId="1B32081F" w14:textId="77777777" w:rsidR="004A54C6" w:rsidRPr="000A2640" w:rsidRDefault="004A54C6" w:rsidP="00AB1F52">
            <w:pPr>
              <w:jc w:val="center"/>
            </w:pPr>
            <w:r w:rsidRPr="000A2640">
              <w:t>*</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696E3EF0" w14:textId="77777777" w:rsidR="004A54C6" w:rsidRPr="000A2640" w:rsidRDefault="004A54C6" w:rsidP="00AB1F52">
            <w:pPr>
              <w:jc w:val="center"/>
            </w:pPr>
            <w:r w:rsidRPr="000A2640">
              <w:t>автомобильная дорога</w:t>
            </w:r>
          </w:p>
        </w:tc>
      </w:tr>
      <w:tr w:rsidR="004A54C6" w:rsidRPr="00D27BA0" w14:paraId="624CB857"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2A99FCE5" w14:textId="77777777" w:rsidR="004A54C6" w:rsidRPr="000A2640" w:rsidRDefault="004A54C6" w:rsidP="00AB1F52">
            <w:pPr>
              <w:jc w:val="center"/>
            </w:pPr>
            <w:r w:rsidRPr="000A2640">
              <w:t>ЗУ25</w:t>
            </w:r>
          </w:p>
        </w:tc>
        <w:tc>
          <w:tcPr>
            <w:tcW w:w="1276" w:type="dxa"/>
            <w:tcBorders>
              <w:top w:val="nil"/>
              <w:left w:val="nil"/>
              <w:bottom w:val="single" w:sz="4" w:space="0" w:color="auto"/>
              <w:right w:val="single" w:sz="4" w:space="0" w:color="auto"/>
            </w:tcBorders>
            <w:shd w:val="clear" w:color="auto" w:fill="auto"/>
            <w:noWrap/>
            <w:vAlign w:val="center"/>
            <w:hideMark/>
          </w:tcPr>
          <w:p w14:paraId="7087A26C" w14:textId="77777777" w:rsidR="004A54C6" w:rsidRPr="000A2640" w:rsidRDefault="004A54C6" w:rsidP="00AB1F52">
            <w:pPr>
              <w:jc w:val="center"/>
            </w:pPr>
            <w:r w:rsidRPr="000A2640">
              <w:t>758</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1E6F0325"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3D86A4D"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4072C6DE" w14:textId="77777777" w:rsidR="004A54C6" w:rsidRPr="000A2640" w:rsidRDefault="004A54C6" w:rsidP="00AB1F52">
            <w:pPr>
              <w:jc w:val="center"/>
            </w:pPr>
            <w:r w:rsidRPr="000A2640">
              <w:t>*</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0E4403A6" w14:textId="77777777" w:rsidR="004A54C6" w:rsidRPr="000A2640" w:rsidRDefault="004A54C6" w:rsidP="00AB1F52"/>
        </w:tc>
      </w:tr>
      <w:tr w:rsidR="004A54C6" w:rsidRPr="00D27BA0" w14:paraId="11032AE6"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3448D4EC" w14:textId="77777777" w:rsidR="004A54C6" w:rsidRPr="000A2640" w:rsidRDefault="004A54C6" w:rsidP="00AB1F52">
            <w:pPr>
              <w:jc w:val="center"/>
            </w:pPr>
            <w:r w:rsidRPr="000A2640">
              <w:t>ЗУ26</w:t>
            </w:r>
          </w:p>
        </w:tc>
        <w:tc>
          <w:tcPr>
            <w:tcW w:w="1276" w:type="dxa"/>
            <w:tcBorders>
              <w:top w:val="nil"/>
              <w:left w:val="nil"/>
              <w:bottom w:val="single" w:sz="4" w:space="0" w:color="auto"/>
              <w:right w:val="single" w:sz="4" w:space="0" w:color="auto"/>
            </w:tcBorders>
            <w:shd w:val="clear" w:color="auto" w:fill="auto"/>
            <w:noWrap/>
            <w:vAlign w:val="center"/>
            <w:hideMark/>
          </w:tcPr>
          <w:p w14:paraId="691D2A1D" w14:textId="77777777" w:rsidR="004A54C6" w:rsidRPr="000A2640" w:rsidRDefault="004A54C6" w:rsidP="00AB1F52">
            <w:pPr>
              <w:jc w:val="center"/>
            </w:pPr>
            <w:r w:rsidRPr="000A2640">
              <w:t>5101</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1EE58636"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665A79C4"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37FE3E3A" w14:textId="77777777" w:rsidR="004A54C6" w:rsidRPr="000A2640" w:rsidRDefault="004A54C6" w:rsidP="00AB1F52">
            <w:pPr>
              <w:jc w:val="center"/>
            </w:pPr>
            <w:r w:rsidRPr="000A2640">
              <w:t>Улично-дорожная сеть</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2FA611BC" w14:textId="77777777" w:rsidR="004A54C6" w:rsidRPr="000A2640" w:rsidRDefault="004A54C6" w:rsidP="00AB1F52"/>
        </w:tc>
      </w:tr>
      <w:tr w:rsidR="004A54C6" w:rsidRPr="00D27BA0" w14:paraId="58676A07"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4191659D" w14:textId="77777777" w:rsidR="004A54C6" w:rsidRPr="000A2640" w:rsidRDefault="004A54C6" w:rsidP="00AB1F52">
            <w:pPr>
              <w:jc w:val="center"/>
            </w:pPr>
            <w:r w:rsidRPr="000A2640">
              <w:t>ЗУ27</w:t>
            </w:r>
          </w:p>
        </w:tc>
        <w:tc>
          <w:tcPr>
            <w:tcW w:w="1276" w:type="dxa"/>
            <w:tcBorders>
              <w:top w:val="nil"/>
              <w:left w:val="nil"/>
              <w:bottom w:val="single" w:sz="4" w:space="0" w:color="auto"/>
              <w:right w:val="single" w:sz="4" w:space="0" w:color="auto"/>
            </w:tcBorders>
            <w:shd w:val="clear" w:color="auto" w:fill="auto"/>
            <w:noWrap/>
            <w:vAlign w:val="center"/>
            <w:hideMark/>
          </w:tcPr>
          <w:p w14:paraId="01F40A63" w14:textId="77777777" w:rsidR="004A54C6" w:rsidRPr="000A2640" w:rsidRDefault="004A54C6" w:rsidP="00AB1F52">
            <w:pPr>
              <w:jc w:val="center"/>
            </w:pPr>
            <w:r w:rsidRPr="000A2640">
              <w:t>13724</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F1CFC" w14:textId="77777777" w:rsidR="004A54C6" w:rsidRPr="000A2640" w:rsidRDefault="004A54C6" w:rsidP="00AB1F52">
            <w:pPr>
              <w:jc w:val="center"/>
            </w:pPr>
            <w:r w:rsidRPr="000A2640">
              <w:t>16:50:000000:1003</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324798B0" w14:textId="77777777" w:rsidR="004A54C6" w:rsidRPr="004A54C6" w:rsidRDefault="004A54C6" w:rsidP="00AB1F52">
            <w:pPr>
              <w:jc w:val="center"/>
              <w:rPr>
                <w:lang w:val="ru-RU"/>
              </w:rPr>
            </w:pPr>
            <w:r w:rsidRPr="004A54C6">
              <w:rPr>
                <w:lang w:val="ru-RU"/>
              </w:rPr>
              <w:t>Раздел с сохранением земельного участка в измененных границах</w:t>
            </w:r>
          </w:p>
        </w:tc>
        <w:tc>
          <w:tcPr>
            <w:tcW w:w="1276" w:type="dxa"/>
            <w:tcBorders>
              <w:top w:val="nil"/>
              <w:left w:val="nil"/>
              <w:bottom w:val="single" w:sz="4" w:space="0" w:color="auto"/>
              <w:right w:val="single" w:sz="4" w:space="0" w:color="auto"/>
            </w:tcBorders>
            <w:shd w:val="clear" w:color="auto" w:fill="auto"/>
            <w:vAlign w:val="center"/>
            <w:hideMark/>
          </w:tcPr>
          <w:p w14:paraId="7FB957B0" w14:textId="77777777" w:rsidR="004A54C6" w:rsidRPr="000A2640" w:rsidRDefault="004A54C6" w:rsidP="00AB1F52">
            <w:pPr>
              <w:jc w:val="center"/>
            </w:pPr>
            <w:r w:rsidRPr="000A2640">
              <w:t>Улично-дорожная сеть</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04660200" w14:textId="77777777" w:rsidR="004A54C6" w:rsidRPr="000A2640" w:rsidRDefault="004A54C6" w:rsidP="00AB1F52">
            <w:pPr>
              <w:jc w:val="center"/>
            </w:pPr>
            <w:r w:rsidRPr="000A2640">
              <w:t>Размещение автодороги</w:t>
            </w:r>
          </w:p>
        </w:tc>
      </w:tr>
      <w:tr w:rsidR="004A54C6" w:rsidRPr="00D27BA0" w14:paraId="4F63BBF3"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125B78F2" w14:textId="77777777" w:rsidR="004A54C6" w:rsidRPr="000A2640" w:rsidRDefault="004A54C6" w:rsidP="00AB1F52">
            <w:pPr>
              <w:jc w:val="center"/>
            </w:pPr>
            <w:r w:rsidRPr="000A2640">
              <w:t>ЗУ28</w:t>
            </w:r>
          </w:p>
        </w:tc>
        <w:tc>
          <w:tcPr>
            <w:tcW w:w="1276" w:type="dxa"/>
            <w:tcBorders>
              <w:top w:val="nil"/>
              <w:left w:val="nil"/>
              <w:bottom w:val="single" w:sz="4" w:space="0" w:color="auto"/>
              <w:right w:val="single" w:sz="4" w:space="0" w:color="auto"/>
            </w:tcBorders>
            <w:shd w:val="clear" w:color="auto" w:fill="auto"/>
            <w:noWrap/>
            <w:vAlign w:val="center"/>
            <w:hideMark/>
          </w:tcPr>
          <w:p w14:paraId="5A3B8CB1" w14:textId="77777777" w:rsidR="004A54C6" w:rsidRPr="000A2640" w:rsidRDefault="004A54C6" w:rsidP="00AB1F52">
            <w:pPr>
              <w:jc w:val="center"/>
            </w:pPr>
            <w:r w:rsidRPr="000A2640">
              <w:t>2812</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399145A8"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152A1254"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0A0DE142" w14:textId="77777777" w:rsidR="004A54C6" w:rsidRPr="000A2640" w:rsidRDefault="004A54C6" w:rsidP="00AB1F52">
            <w:pPr>
              <w:jc w:val="center"/>
            </w:pPr>
            <w:r w:rsidRPr="000A2640">
              <w:t>*</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5187520E" w14:textId="77777777" w:rsidR="004A54C6" w:rsidRPr="000A2640" w:rsidRDefault="004A54C6" w:rsidP="00AB1F52"/>
        </w:tc>
      </w:tr>
      <w:tr w:rsidR="004A54C6" w:rsidRPr="00D27BA0" w14:paraId="1CACDBA1"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402E4373" w14:textId="77777777" w:rsidR="004A54C6" w:rsidRPr="000A2640" w:rsidRDefault="004A54C6" w:rsidP="00AB1F52">
            <w:pPr>
              <w:jc w:val="center"/>
            </w:pPr>
            <w:r w:rsidRPr="000A2640">
              <w:t>ЗУ29</w:t>
            </w:r>
          </w:p>
        </w:tc>
        <w:tc>
          <w:tcPr>
            <w:tcW w:w="1276" w:type="dxa"/>
            <w:tcBorders>
              <w:top w:val="nil"/>
              <w:left w:val="nil"/>
              <w:bottom w:val="single" w:sz="4" w:space="0" w:color="auto"/>
              <w:right w:val="single" w:sz="4" w:space="0" w:color="auto"/>
            </w:tcBorders>
            <w:shd w:val="clear" w:color="auto" w:fill="auto"/>
            <w:noWrap/>
            <w:vAlign w:val="center"/>
            <w:hideMark/>
          </w:tcPr>
          <w:p w14:paraId="49DE7B61" w14:textId="77777777" w:rsidR="004A54C6" w:rsidRPr="000A2640" w:rsidRDefault="004A54C6" w:rsidP="00AB1F52">
            <w:pPr>
              <w:jc w:val="center"/>
            </w:pPr>
            <w:r w:rsidRPr="000A2640">
              <w:t>1204</w:t>
            </w:r>
          </w:p>
        </w:tc>
        <w:tc>
          <w:tcPr>
            <w:tcW w:w="212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300197" w14:textId="77777777" w:rsidR="004A54C6" w:rsidRPr="000A2640" w:rsidRDefault="004A54C6" w:rsidP="00AB1F52">
            <w:pPr>
              <w:jc w:val="center"/>
            </w:pPr>
            <w:r w:rsidRPr="000A2640">
              <w:t>16:50:000000:8595</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hideMark/>
          </w:tcPr>
          <w:p w14:paraId="07B9F765" w14:textId="77777777" w:rsidR="004A54C6" w:rsidRPr="004A54C6" w:rsidRDefault="004A54C6" w:rsidP="00AB1F52">
            <w:pPr>
              <w:jc w:val="center"/>
              <w:rPr>
                <w:lang w:val="ru-RU"/>
              </w:rPr>
            </w:pPr>
            <w:r w:rsidRPr="004A54C6">
              <w:rPr>
                <w:lang w:val="ru-RU"/>
              </w:rPr>
              <w:t>Раздел с сохранением земельного участка в измененных границах</w:t>
            </w:r>
          </w:p>
        </w:tc>
        <w:tc>
          <w:tcPr>
            <w:tcW w:w="1276" w:type="dxa"/>
            <w:tcBorders>
              <w:top w:val="nil"/>
              <w:left w:val="nil"/>
              <w:bottom w:val="single" w:sz="4" w:space="0" w:color="auto"/>
              <w:right w:val="single" w:sz="4" w:space="0" w:color="auto"/>
            </w:tcBorders>
            <w:shd w:val="clear" w:color="auto" w:fill="auto"/>
            <w:vAlign w:val="center"/>
            <w:hideMark/>
          </w:tcPr>
          <w:p w14:paraId="045482C9" w14:textId="77777777" w:rsidR="004A54C6" w:rsidRPr="000A2640" w:rsidRDefault="004A54C6" w:rsidP="00AB1F52">
            <w:pPr>
              <w:jc w:val="center"/>
            </w:pPr>
            <w:r w:rsidRPr="000A2640">
              <w:t>*</w:t>
            </w:r>
          </w:p>
        </w:tc>
        <w:tc>
          <w:tcPr>
            <w:tcW w:w="2410" w:type="dxa"/>
            <w:vMerge w:val="restart"/>
            <w:tcBorders>
              <w:top w:val="nil"/>
              <w:left w:val="single" w:sz="4" w:space="0" w:color="auto"/>
              <w:bottom w:val="single" w:sz="4" w:space="0" w:color="auto"/>
              <w:right w:val="single" w:sz="4" w:space="0" w:color="auto"/>
            </w:tcBorders>
            <w:shd w:val="clear" w:color="auto" w:fill="auto"/>
            <w:vAlign w:val="center"/>
            <w:hideMark/>
          </w:tcPr>
          <w:p w14:paraId="392A0920" w14:textId="77777777" w:rsidR="004A54C6" w:rsidRPr="000A2640" w:rsidRDefault="004A54C6" w:rsidP="00AB1F52">
            <w:pPr>
              <w:jc w:val="center"/>
            </w:pPr>
            <w:r w:rsidRPr="000A2640">
              <w:t>автомобильная дорога</w:t>
            </w:r>
          </w:p>
        </w:tc>
      </w:tr>
      <w:tr w:rsidR="004A54C6" w:rsidRPr="00D27BA0" w14:paraId="537303DF"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2E728283" w14:textId="77777777" w:rsidR="004A54C6" w:rsidRPr="000A2640" w:rsidRDefault="004A54C6" w:rsidP="00AB1F52">
            <w:pPr>
              <w:jc w:val="center"/>
            </w:pPr>
            <w:r w:rsidRPr="000A2640">
              <w:t>ЗУ30</w:t>
            </w:r>
          </w:p>
        </w:tc>
        <w:tc>
          <w:tcPr>
            <w:tcW w:w="1276" w:type="dxa"/>
            <w:tcBorders>
              <w:top w:val="nil"/>
              <w:left w:val="nil"/>
              <w:bottom w:val="single" w:sz="4" w:space="0" w:color="auto"/>
              <w:right w:val="single" w:sz="4" w:space="0" w:color="auto"/>
            </w:tcBorders>
            <w:shd w:val="clear" w:color="auto" w:fill="auto"/>
            <w:noWrap/>
            <w:vAlign w:val="center"/>
            <w:hideMark/>
          </w:tcPr>
          <w:p w14:paraId="7A0598F4" w14:textId="77777777" w:rsidR="004A54C6" w:rsidRPr="000A2640" w:rsidRDefault="004A54C6" w:rsidP="00AB1F52">
            <w:pPr>
              <w:jc w:val="center"/>
            </w:pPr>
            <w:r w:rsidRPr="000A2640">
              <w:t>3367</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43C9BFC7"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2DCF07F1"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7A70696F" w14:textId="77777777" w:rsidR="004A54C6" w:rsidRPr="000A2640" w:rsidRDefault="004A54C6" w:rsidP="00AB1F52">
            <w:pPr>
              <w:jc w:val="center"/>
            </w:pPr>
            <w:r w:rsidRPr="000A2640">
              <w:t>*</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4589D311" w14:textId="77777777" w:rsidR="004A54C6" w:rsidRPr="000A2640" w:rsidRDefault="004A54C6" w:rsidP="00AB1F52"/>
        </w:tc>
      </w:tr>
      <w:tr w:rsidR="004A54C6" w:rsidRPr="00D27BA0" w14:paraId="1A8CE97D"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7E6873E6" w14:textId="77777777" w:rsidR="004A54C6" w:rsidRPr="000A2640" w:rsidRDefault="004A54C6" w:rsidP="00AB1F52">
            <w:pPr>
              <w:jc w:val="center"/>
            </w:pPr>
            <w:r w:rsidRPr="000A2640">
              <w:t>ЗУ31</w:t>
            </w:r>
          </w:p>
        </w:tc>
        <w:tc>
          <w:tcPr>
            <w:tcW w:w="1276" w:type="dxa"/>
            <w:tcBorders>
              <w:top w:val="nil"/>
              <w:left w:val="nil"/>
              <w:bottom w:val="single" w:sz="4" w:space="0" w:color="auto"/>
              <w:right w:val="single" w:sz="4" w:space="0" w:color="auto"/>
            </w:tcBorders>
            <w:shd w:val="clear" w:color="auto" w:fill="auto"/>
            <w:noWrap/>
            <w:vAlign w:val="center"/>
            <w:hideMark/>
          </w:tcPr>
          <w:p w14:paraId="0833425B" w14:textId="77777777" w:rsidR="004A54C6" w:rsidRPr="000A2640" w:rsidRDefault="004A54C6" w:rsidP="00AB1F52">
            <w:pPr>
              <w:jc w:val="center"/>
            </w:pPr>
            <w:r w:rsidRPr="000A2640">
              <w:t>21959</w:t>
            </w:r>
          </w:p>
        </w:tc>
        <w:tc>
          <w:tcPr>
            <w:tcW w:w="2126" w:type="dxa"/>
            <w:vMerge/>
            <w:tcBorders>
              <w:top w:val="nil"/>
              <w:left w:val="single" w:sz="4" w:space="0" w:color="auto"/>
              <w:bottom w:val="single" w:sz="4" w:space="0" w:color="auto"/>
              <w:right w:val="single" w:sz="4" w:space="0" w:color="auto"/>
            </w:tcBorders>
            <w:shd w:val="clear" w:color="auto" w:fill="auto"/>
            <w:vAlign w:val="center"/>
            <w:hideMark/>
          </w:tcPr>
          <w:p w14:paraId="31856404" w14:textId="77777777" w:rsidR="004A54C6" w:rsidRPr="000A2640" w:rsidRDefault="004A54C6" w:rsidP="00AB1F52"/>
        </w:tc>
        <w:tc>
          <w:tcPr>
            <w:tcW w:w="1701" w:type="dxa"/>
            <w:vMerge/>
            <w:tcBorders>
              <w:top w:val="nil"/>
              <w:left w:val="single" w:sz="4" w:space="0" w:color="auto"/>
              <w:bottom w:val="single" w:sz="4" w:space="0" w:color="auto"/>
              <w:right w:val="single" w:sz="4" w:space="0" w:color="auto"/>
            </w:tcBorders>
            <w:shd w:val="clear" w:color="auto" w:fill="auto"/>
            <w:vAlign w:val="center"/>
            <w:hideMark/>
          </w:tcPr>
          <w:p w14:paraId="655AC7D1" w14:textId="77777777" w:rsidR="004A54C6" w:rsidRPr="000A2640" w:rsidRDefault="004A54C6" w:rsidP="00AB1F52"/>
        </w:tc>
        <w:tc>
          <w:tcPr>
            <w:tcW w:w="1276" w:type="dxa"/>
            <w:tcBorders>
              <w:top w:val="nil"/>
              <w:left w:val="nil"/>
              <w:bottom w:val="single" w:sz="4" w:space="0" w:color="auto"/>
              <w:right w:val="single" w:sz="4" w:space="0" w:color="auto"/>
            </w:tcBorders>
            <w:shd w:val="clear" w:color="auto" w:fill="auto"/>
            <w:vAlign w:val="center"/>
            <w:hideMark/>
          </w:tcPr>
          <w:p w14:paraId="66B07903" w14:textId="77777777" w:rsidR="004A54C6" w:rsidRPr="000A2640" w:rsidRDefault="004A54C6" w:rsidP="00AB1F52">
            <w:pPr>
              <w:jc w:val="center"/>
            </w:pPr>
            <w:r w:rsidRPr="000A2640">
              <w:t>Улично-дорожная сеть</w:t>
            </w:r>
          </w:p>
        </w:tc>
        <w:tc>
          <w:tcPr>
            <w:tcW w:w="2410" w:type="dxa"/>
            <w:vMerge/>
            <w:tcBorders>
              <w:top w:val="nil"/>
              <w:left w:val="single" w:sz="4" w:space="0" w:color="auto"/>
              <w:bottom w:val="single" w:sz="4" w:space="0" w:color="auto"/>
              <w:right w:val="single" w:sz="4" w:space="0" w:color="auto"/>
            </w:tcBorders>
            <w:shd w:val="clear" w:color="auto" w:fill="auto"/>
            <w:vAlign w:val="center"/>
            <w:hideMark/>
          </w:tcPr>
          <w:p w14:paraId="1B1F4AFF" w14:textId="77777777" w:rsidR="004A54C6" w:rsidRPr="000A2640" w:rsidRDefault="004A54C6" w:rsidP="00AB1F52"/>
        </w:tc>
      </w:tr>
      <w:tr w:rsidR="004A54C6" w:rsidRPr="00D27BA0" w14:paraId="0C411289" w14:textId="77777777" w:rsidTr="00AB1F52">
        <w:trPr>
          <w:trHeight w:val="20"/>
        </w:trPr>
        <w:tc>
          <w:tcPr>
            <w:tcW w:w="1245" w:type="dxa"/>
            <w:tcBorders>
              <w:top w:val="nil"/>
              <w:left w:val="single" w:sz="4" w:space="0" w:color="auto"/>
              <w:bottom w:val="single" w:sz="4" w:space="0" w:color="auto"/>
              <w:right w:val="single" w:sz="4" w:space="0" w:color="auto"/>
            </w:tcBorders>
            <w:shd w:val="clear" w:color="auto" w:fill="auto"/>
            <w:noWrap/>
            <w:vAlign w:val="center"/>
            <w:hideMark/>
          </w:tcPr>
          <w:p w14:paraId="2AE61383" w14:textId="77777777" w:rsidR="004A54C6" w:rsidRPr="000A2640" w:rsidRDefault="004A54C6" w:rsidP="00AB1F52">
            <w:pPr>
              <w:jc w:val="center"/>
            </w:pPr>
            <w:r w:rsidRPr="000A2640">
              <w:t>ЗУ32</w:t>
            </w:r>
          </w:p>
        </w:tc>
        <w:tc>
          <w:tcPr>
            <w:tcW w:w="1276" w:type="dxa"/>
            <w:tcBorders>
              <w:top w:val="nil"/>
              <w:left w:val="nil"/>
              <w:bottom w:val="single" w:sz="4" w:space="0" w:color="auto"/>
              <w:right w:val="single" w:sz="4" w:space="0" w:color="auto"/>
            </w:tcBorders>
            <w:shd w:val="clear" w:color="auto" w:fill="auto"/>
            <w:noWrap/>
            <w:vAlign w:val="center"/>
            <w:hideMark/>
          </w:tcPr>
          <w:p w14:paraId="57875DC8" w14:textId="77777777" w:rsidR="004A54C6" w:rsidRPr="000A2640" w:rsidRDefault="004A54C6" w:rsidP="00AB1F52">
            <w:pPr>
              <w:jc w:val="center"/>
            </w:pPr>
            <w:r w:rsidRPr="000A2640">
              <w:t>535</w:t>
            </w:r>
          </w:p>
        </w:tc>
        <w:tc>
          <w:tcPr>
            <w:tcW w:w="2126" w:type="dxa"/>
            <w:tcBorders>
              <w:top w:val="nil"/>
              <w:left w:val="nil"/>
              <w:bottom w:val="single" w:sz="4" w:space="0" w:color="auto"/>
              <w:right w:val="single" w:sz="4" w:space="0" w:color="auto"/>
            </w:tcBorders>
            <w:shd w:val="clear" w:color="auto" w:fill="auto"/>
            <w:noWrap/>
            <w:vAlign w:val="center"/>
            <w:hideMark/>
          </w:tcPr>
          <w:p w14:paraId="7F25AFA6" w14:textId="77777777" w:rsidR="004A54C6" w:rsidRPr="000A2640" w:rsidRDefault="004A54C6" w:rsidP="00AB1F52">
            <w:pPr>
              <w:jc w:val="center"/>
            </w:pPr>
            <w:r w:rsidRPr="000A2640">
              <w:t>-</w:t>
            </w:r>
          </w:p>
        </w:tc>
        <w:tc>
          <w:tcPr>
            <w:tcW w:w="1701" w:type="dxa"/>
            <w:tcBorders>
              <w:top w:val="nil"/>
              <w:left w:val="nil"/>
              <w:bottom w:val="single" w:sz="4" w:space="0" w:color="auto"/>
              <w:right w:val="single" w:sz="4" w:space="0" w:color="auto"/>
            </w:tcBorders>
            <w:shd w:val="clear" w:color="auto" w:fill="auto"/>
            <w:vAlign w:val="center"/>
            <w:hideMark/>
          </w:tcPr>
          <w:p w14:paraId="63D06605" w14:textId="77777777" w:rsidR="004A54C6" w:rsidRPr="004A54C6" w:rsidRDefault="004A54C6" w:rsidP="00AB1F52">
            <w:pPr>
              <w:jc w:val="center"/>
              <w:rPr>
                <w:lang w:val="ru-RU"/>
              </w:rPr>
            </w:pPr>
            <w:r w:rsidRPr="004A54C6">
              <w:rPr>
                <w:lang w:val="ru-RU"/>
              </w:rPr>
              <w:t>Образование из земель госудаствен</w:t>
            </w:r>
            <w:r w:rsidRPr="004A54C6">
              <w:rPr>
                <w:lang w:val="ru-RU"/>
              </w:rPr>
              <w:lastRenderedPageBreak/>
              <w:t xml:space="preserve">ной неразграниченной собственности </w:t>
            </w:r>
          </w:p>
        </w:tc>
        <w:tc>
          <w:tcPr>
            <w:tcW w:w="1276" w:type="dxa"/>
            <w:tcBorders>
              <w:top w:val="nil"/>
              <w:left w:val="nil"/>
              <w:bottom w:val="single" w:sz="4" w:space="0" w:color="auto"/>
              <w:right w:val="single" w:sz="4" w:space="0" w:color="auto"/>
            </w:tcBorders>
            <w:shd w:val="clear" w:color="auto" w:fill="auto"/>
            <w:vAlign w:val="center"/>
            <w:hideMark/>
          </w:tcPr>
          <w:p w14:paraId="4CE6AB40" w14:textId="77777777" w:rsidR="004A54C6" w:rsidRPr="000A2640" w:rsidRDefault="004A54C6" w:rsidP="00AB1F52">
            <w:pPr>
              <w:jc w:val="center"/>
            </w:pPr>
            <w:r w:rsidRPr="000A2640">
              <w:lastRenderedPageBreak/>
              <w:t>Улично-дорожная сеть</w:t>
            </w:r>
          </w:p>
        </w:tc>
        <w:tc>
          <w:tcPr>
            <w:tcW w:w="2410" w:type="dxa"/>
            <w:tcBorders>
              <w:top w:val="nil"/>
              <w:left w:val="nil"/>
              <w:bottom w:val="single" w:sz="4" w:space="0" w:color="auto"/>
              <w:right w:val="single" w:sz="4" w:space="0" w:color="auto"/>
            </w:tcBorders>
            <w:shd w:val="clear" w:color="auto" w:fill="auto"/>
            <w:vAlign w:val="center"/>
            <w:hideMark/>
          </w:tcPr>
          <w:p w14:paraId="4844A37F" w14:textId="77777777" w:rsidR="004A54C6" w:rsidRPr="000A2640" w:rsidRDefault="004A54C6" w:rsidP="00AB1F52">
            <w:pPr>
              <w:jc w:val="center"/>
            </w:pPr>
            <w:r w:rsidRPr="000A2640">
              <w:t>-</w:t>
            </w:r>
          </w:p>
        </w:tc>
      </w:tr>
    </w:tbl>
    <w:bookmarkEnd w:id="6"/>
    <w:p w14:paraId="3770CB9D" w14:textId="77777777" w:rsidR="004A54C6" w:rsidRPr="00D27BA0" w:rsidRDefault="004A54C6" w:rsidP="004A54C6">
      <w:pPr>
        <w:pStyle w:val="af8"/>
        <w:suppressAutoHyphens/>
        <w:spacing w:before="100" w:beforeAutospacing="1" w:line="276" w:lineRule="auto"/>
        <w:ind w:left="284" w:right="122" w:firstLine="425"/>
        <w:jc w:val="both"/>
        <w:rPr>
          <w:rFonts w:ascii="Times New Roman" w:hAnsi="Times New Roman"/>
          <w:bCs/>
          <w:sz w:val="24"/>
          <w:szCs w:val="28"/>
          <w:lang w:eastAsia="ar-SA"/>
        </w:rPr>
      </w:pPr>
      <w:r w:rsidRPr="00D27BA0">
        <w:rPr>
          <w:rFonts w:ascii="Times New Roman" w:hAnsi="Times New Roman"/>
          <w:bCs/>
          <w:sz w:val="24"/>
          <w:szCs w:val="28"/>
          <w:lang w:eastAsia="ar-SA"/>
        </w:rPr>
        <w:lastRenderedPageBreak/>
        <w:t>* ВРИ исходного земельного участка.</w:t>
      </w:r>
    </w:p>
    <w:p w14:paraId="7D402890" w14:textId="77777777" w:rsidR="004A54C6" w:rsidRPr="00D27BA0" w:rsidRDefault="004A54C6" w:rsidP="004A54C6">
      <w:pPr>
        <w:pStyle w:val="af8"/>
        <w:suppressAutoHyphens/>
        <w:spacing w:before="100" w:beforeAutospacing="1" w:line="276" w:lineRule="auto"/>
        <w:ind w:left="284" w:right="122" w:firstLine="425"/>
        <w:jc w:val="both"/>
        <w:rPr>
          <w:rFonts w:ascii="Times New Roman" w:hAnsi="Times New Roman"/>
          <w:bCs/>
          <w:sz w:val="28"/>
          <w:szCs w:val="28"/>
          <w:lang w:eastAsia="ar-SA"/>
        </w:rPr>
      </w:pPr>
      <w:r w:rsidRPr="00D27BA0">
        <w:rPr>
          <w:rFonts w:ascii="Times New Roman" w:hAnsi="Times New Roman"/>
          <w:bCs/>
          <w:sz w:val="28"/>
          <w:szCs w:val="28"/>
          <w:lang w:eastAsia="ar-SA"/>
        </w:rPr>
        <w:t>При наличии обременений на земельном участке рекомендовано составление дополнительных соглашений с залогодержателем и/или получение согласия от залогодержателя.</w:t>
      </w:r>
    </w:p>
    <w:p w14:paraId="2161170C" w14:textId="77777777" w:rsidR="004A54C6" w:rsidRPr="00D27BA0" w:rsidRDefault="004A54C6" w:rsidP="004A54C6">
      <w:pPr>
        <w:pStyle w:val="af8"/>
        <w:suppressAutoHyphens/>
        <w:spacing w:line="276" w:lineRule="auto"/>
        <w:ind w:left="284" w:right="122" w:firstLine="425"/>
        <w:jc w:val="both"/>
        <w:rPr>
          <w:rFonts w:ascii="Times New Roman" w:hAnsi="Times New Roman"/>
          <w:bCs/>
          <w:sz w:val="28"/>
          <w:szCs w:val="28"/>
          <w:lang w:eastAsia="ar-SA"/>
        </w:rPr>
      </w:pPr>
      <w:r w:rsidRPr="00D27BA0">
        <w:rPr>
          <w:rFonts w:ascii="Times New Roman" w:hAnsi="Times New Roman"/>
          <w:bCs/>
          <w:sz w:val="28"/>
          <w:szCs w:val="28"/>
          <w:lang w:eastAsia="ar-SA"/>
        </w:rPr>
        <w:t>Кадастровые работы 2 этапа вести после проведения процедуры изъятия земельных участков, указанных в Таблице 3 настоящего раздела. Земельный участок с кадастровым номером 16:50:140112:48, имеющий неуточненные границы и площадь, подлежит снятию с кадастрового учета после изъятия.</w:t>
      </w:r>
    </w:p>
    <w:p w14:paraId="24BDEF38" w14:textId="77777777" w:rsidR="004A54C6" w:rsidRPr="00D27BA0" w:rsidRDefault="004A54C6" w:rsidP="004A54C6">
      <w:pPr>
        <w:pStyle w:val="af8"/>
        <w:suppressAutoHyphens/>
        <w:spacing w:line="276" w:lineRule="auto"/>
        <w:ind w:left="284" w:right="122" w:firstLine="425"/>
        <w:jc w:val="both"/>
        <w:rPr>
          <w:rFonts w:ascii="Times New Roman" w:hAnsi="Times New Roman"/>
          <w:bCs/>
          <w:sz w:val="28"/>
          <w:szCs w:val="28"/>
          <w:lang w:eastAsia="ar-SA"/>
        </w:rPr>
      </w:pPr>
      <w:bookmarkStart w:id="7" w:name="_Hlk140063997"/>
      <w:r w:rsidRPr="00D27BA0">
        <w:rPr>
          <w:rFonts w:ascii="Times New Roman" w:hAnsi="Times New Roman"/>
          <w:bCs/>
          <w:sz w:val="28"/>
          <w:szCs w:val="28"/>
          <w:lang w:eastAsia="ar-SA"/>
        </w:rPr>
        <w:t>Перед проведением кадастровых работ 2 этапа земельным участкам с кадастровыми номерами 16:16:120601:591, 16:50:260101:61, 16:50:260101:63, 16:50:260101:65, 16:50:260101:91, 16:50:260101:52, 16:50:260101:53, 16:50:260101:55, 16:50:260101:57, 16:50:000000:968, 16:16:120135:174 16:50:140112:203, 16:50:140112:204, 16:50:140112:205, 16:50:140112:560, 16:50:140112:125, 16:50:140112:126, 16:50:140112:138, 16:50:150418:61, 16:50:150417:54, 16:50:150417:42 установить вид разрешенного использования «Улично-дорожная сеть».</w:t>
      </w:r>
    </w:p>
    <w:bookmarkEnd w:id="7"/>
    <w:p w14:paraId="258EF23D" w14:textId="77777777" w:rsidR="004A54C6" w:rsidRPr="00D27BA0" w:rsidRDefault="004A54C6" w:rsidP="004A54C6">
      <w:pPr>
        <w:pStyle w:val="af8"/>
        <w:suppressAutoHyphens/>
        <w:spacing w:line="276" w:lineRule="auto"/>
        <w:ind w:left="284" w:right="122" w:firstLine="425"/>
        <w:jc w:val="both"/>
        <w:rPr>
          <w:rFonts w:ascii="Times New Roman" w:hAnsi="Times New Roman"/>
          <w:iCs/>
          <w:sz w:val="24"/>
          <w:szCs w:val="24"/>
        </w:rPr>
      </w:pPr>
      <w:r w:rsidRPr="00D27BA0">
        <w:rPr>
          <w:rFonts w:ascii="Times New Roman" w:hAnsi="Times New Roman"/>
          <w:bCs/>
          <w:sz w:val="28"/>
          <w:szCs w:val="28"/>
          <w:lang w:eastAsia="ar-SA"/>
        </w:rPr>
        <w:t xml:space="preserve">Сведения о земельных участках, образуемых на </w:t>
      </w:r>
      <w:r w:rsidRPr="00D27BA0">
        <w:rPr>
          <w:rFonts w:ascii="Times New Roman" w:hAnsi="Times New Roman"/>
          <w:b/>
          <w:bCs/>
          <w:sz w:val="28"/>
          <w:szCs w:val="28"/>
          <w:lang w:eastAsia="ar-SA"/>
        </w:rPr>
        <w:t>2 этапе</w:t>
      </w:r>
      <w:r w:rsidRPr="00D27BA0">
        <w:rPr>
          <w:rFonts w:ascii="Times New Roman" w:hAnsi="Times New Roman"/>
          <w:bCs/>
          <w:sz w:val="28"/>
          <w:szCs w:val="28"/>
          <w:lang w:eastAsia="ar-SA"/>
        </w:rPr>
        <w:t>, в том числе сведения о площади, ВРИ образуемых земельных участков, возможные способы образования:</w:t>
      </w:r>
    </w:p>
    <w:p w14:paraId="77EFDF28" w14:textId="77777777" w:rsidR="004A54C6" w:rsidRPr="00D27BA0" w:rsidRDefault="004A54C6" w:rsidP="004A54C6">
      <w:pPr>
        <w:pStyle w:val="af8"/>
        <w:suppressAutoHyphens/>
        <w:ind w:left="284" w:right="122"/>
        <w:jc w:val="right"/>
        <w:rPr>
          <w:rFonts w:ascii="Times New Roman" w:hAnsi="Times New Roman"/>
          <w:iCs/>
          <w:sz w:val="24"/>
          <w:szCs w:val="24"/>
        </w:rPr>
      </w:pPr>
      <w:r w:rsidRPr="00D27BA0">
        <w:rPr>
          <w:rFonts w:ascii="Times New Roman" w:hAnsi="Times New Roman"/>
          <w:iCs/>
          <w:sz w:val="24"/>
          <w:szCs w:val="24"/>
        </w:rPr>
        <w:t xml:space="preserve">                                                                 </w:t>
      </w:r>
      <w:r w:rsidRPr="00D27BA0">
        <w:rPr>
          <w:rFonts w:ascii="Times New Roman" w:hAnsi="Times New Roman"/>
          <w:iCs/>
          <w:sz w:val="28"/>
          <w:szCs w:val="24"/>
        </w:rPr>
        <w:t>Таблица 5</w:t>
      </w:r>
    </w:p>
    <w:tbl>
      <w:tblPr>
        <w:tblW w:w="10196" w:type="dxa"/>
        <w:tblInd w:w="-294" w:type="dxa"/>
        <w:tblLayout w:type="fixed"/>
        <w:tblLook w:val="04A0" w:firstRow="1" w:lastRow="0" w:firstColumn="1" w:lastColumn="0" w:noHBand="0" w:noVBand="1"/>
      </w:tblPr>
      <w:tblGrid>
        <w:gridCol w:w="1975"/>
        <w:gridCol w:w="1701"/>
        <w:gridCol w:w="2551"/>
        <w:gridCol w:w="2157"/>
        <w:gridCol w:w="1812"/>
      </w:tblGrid>
      <w:tr w:rsidR="004A54C6" w:rsidRPr="00D27BA0" w14:paraId="1B301E06" w14:textId="77777777" w:rsidTr="00AB1F52">
        <w:trPr>
          <w:trHeight w:val="1362"/>
        </w:trPr>
        <w:tc>
          <w:tcPr>
            <w:tcW w:w="197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850E8EF" w14:textId="77777777" w:rsidR="004A54C6" w:rsidRPr="004A54C6" w:rsidRDefault="004A54C6" w:rsidP="00AB1F52">
            <w:pPr>
              <w:jc w:val="center"/>
              <w:rPr>
                <w:sz w:val="24"/>
                <w:szCs w:val="24"/>
                <w:lang w:val="ru-RU"/>
              </w:rPr>
            </w:pPr>
            <w:bookmarkStart w:id="8" w:name="_Hlk140064005"/>
            <w:r w:rsidRPr="004A54C6">
              <w:rPr>
                <w:sz w:val="24"/>
                <w:szCs w:val="24"/>
                <w:lang w:val="ru-RU"/>
              </w:rPr>
              <w:t>Условное обозначение образуемого земельного участка</w:t>
            </w:r>
          </w:p>
        </w:tc>
        <w:tc>
          <w:tcPr>
            <w:tcW w:w="1701" w:type="dxa"/>
            <w:tcBorders>
              <w:top w:val="single" w:sz="8" w:space="0" w:color="auto"/>
              <w:left w:val="nil"/>
              <w:bottom w:val="single" w:sz="8" w:space="0" w:color="auto"/>
              <w:right w:val="single" w:sz="8" w:space="0" w:color="auto"/>
            </w:tcBorders>
            <w:shd w:val="clear" w:color="auto" w:fill="auto"/>
            <w:vAlign w:val="center"/>
            <w:hideMark/>
          </w:tcPr>
          <w:p w14:paraId="6304E5C6" w14:textId="77777777" w:rsidR="004A54C6" w:rsidRPr="004A54C6" w:rsidRDefault="004A54C6" w:rsidP="00AB1F52">
            <w:pPr>
              <w:jc w:val="center"/>
              <w:rPr>
                <w:sz w:val="24"/>
                <w:szCs w:val="24"/>
                <w:lang w:val="ru-RU"/>
              </w:rPr>
            </w:pPr>
            <w:r w:rsidRPr="004A54C6">
              <w:rPr>
                <w:sz w:val="24"/>
                <w:szCs w:val="24"/>
                <w:lang w:val="ru-RU"/>
              </w:rPr>
              <w:t>Площадь формируемого земельного участка, кв.м</w:t>
            </w:r>
          </w:p>
        </w:tc>
        <w:tc>
          <w:tcPr>
            <w:tcW w:w="2551" w:type="dxa"/>
            <w:tcBorders>
              <w:top w:val="single" w:sz="8" w:space="0" w:color="auto"/>
              <w:left w:val="nil"/>
              <w:bottom w:val="single" w:sz="8" w:space="0" w:color="auto"/>
              <w:right w:val="single" w:sz="8" w:space="0" w:color="auto"/>
            </w:tcBorders>
            <w:shd w:val="clear" w:color="auto" w:fill="auto"/>
            <w:vAlign w:val="center"/>
            <w:hideMark/>
          </w:tcPr>
          <w:p w14:paraId="4DEFCBAC" w14:textId="77777777" w:rsidR="004A54C6" w:rsidRPr="004A54C6" w:rsidRDefault="004A54C6" w:rsidP="00AB1F52">
            <w:pPr>
              <w:jc w:val="center"/>
              <w:rPr>
                <w:sz w:val="24"/>
                <w:szCs w:val="24"/>
                <w:lang w:val="ru-RU"/>
              </w:rPr>
            </w:pPr>
            <w:r w:rsidRPr="004A54C6">
              <w:rPr>
                <w:sz w:val="24"/>
                <w:szCs w:val="24"/>
                <w:lang w:val="ru-RU"/>
              </w:rPr>
              <w:t>Кадастровый номер исходного земельного участка</w:t>
            </w:r>
          </w:p>
        </w:tc>
        <w:tc>
          <w:tcPr>
            <w:tcW w:w="2157" w:type="dxa"/>
            <w:tcBorders>
              <w:top w:val="single" w:sz="8" w:space="0" w:color="auto"/>
              <w:left w:val="nil"/>
              <w:bottom w:val="single" w:sz="8" w:space="0" w:color="auto"/>
              <w:right w:val="single" w:sz="8" w:space="0" w:color="auto"/>
            </w:tcBorders>
            <w:shd w:val="clear" w:color="auto" w:fill="auto"/>
            <w:vAlign w:val="center"/>
            <w:hideMark/>
          </w:tcPr>
          <w:p w14:paraId="03657129" w14:textId="77777777" w:rsidR="004A54C6" w:rsidRPr="00D27BA0" w:rsidRDefault="004A54C6" w:rsidP="00AB1F52">
            <w:pPr>
              <w:jc w:val="center"/>
              <w:rPr>
                <w:sz w:val="24"/>
                <w:szCs w:val="24"/>
              </w:rPr>
            </w:pPr>
            <w:r w:rsidRPr="00D27BA0">
              <w:rPr>
                <w:sz w:val="24"/>
                <w:szCs w:val="24"/>
              </w:rPr>
              <w:t>Возможные способы образования</w:t>
            </w:r>
          </w:p>
        </w:tc>
        <w:tc>
          <w:tcPr>
            <w:tcW w:w="1812" w:type="dxa"/>
            <w:tcBorders>
              <w:top w:val="single" w:sz="8" w:space="0" w:color="auto"/>
              <w:left w:val="nil"/>
              <w:bottom w:val="single" w:sz="8" w:space="0" w:color="auto"/>
              <w:right w:val="single" w:sz="8" w:space="0" w:color="auto"/>
            </w:tcBorders>
            <w:shd w:val="clear" w:color="auto" w:fill="auto"/>
            <w:vAlign w:val="center"/>
            <w:hideMark/>
          </w:tcPr>
          <w:p w14:paraId="65B2E60B" w14:textId="77777777" w:rsidR="004A54C6" w:rsidRPr="00D27BA0" w:rsidRDefault="004A54C6" w:rsidP="00AB1F52">
            <w:pPr>
              <w:jc w:val="center"/>
              <w:rPr>
                <w:sz w:val="24"/>
                <w:szCs w:val="24"/>
              </w:rPr>
            </w:pPr>
            <w:r w:rsidRPr="00D27BA0">
              <w:rPr>
                <w:sz w:val="24"/>
                <w:szCs w:val="24"/>
              </w:rPr>
              <w:t>Устанавливаемый ВРИ</w:t>
            </w:r>
          </w:p>
        </w:tc>
      </w:tr>
      <w:tr w:rsidR="004A54C6" w:rsidRPr="00D27BA0" w14:paraId="7023AFA8" w14:textId="77777777" w:rsidTr="00AB1F52">
        <w:trPr>
          <w:trHeight w:val="3468"/>
        </w:trPr>
        <w:tc>
          <w:tcPr>
            <w:tcW w:w="1975" w:type="dxa"/>
            <w:tcBorders>
              <w:top w:val="single" w:sz="8" w:space="0" w:color="auto"/>
              <w:left w:val="single" w:sz="8" w:space="0" w:color="auto"/>
              <w:bottom w:val="single" w:sz="8" w:space="0" w:color="auto"/>
              <w:right w:val="single" w:sz="8" w:space="0" w:color="auto"/>
            </w:tcBorders>
            <w:shd w:val="clear" w:color="auto" w:fill="auto"/>
            <w:vAlign w:val="center"/>
          </w:tcPr>
          <w:p w14:paraId="1FFC807B" w14:textId="77777777" w:rsidR="004A54C6" w:rsidRPr="00D27BA0" w:rsidRDefault="004A54C6" w:rsidP="00AB1F52">
            <w:pPr>
              <w:jc w:val="center"/>
              <w:rPr>
                <w:sz w:val="24"/>
                <w:szCs w:val="24"/>
              </w:rPr>
            </w:pPr>
            <w:r w:rsidRPr="00D27BA0">
              <w:rPr>
                <w:sz w:val="24"/>
                <w:szCs w:val="24"/>
              </w:rPr>
              <w:t>ЗУ33</w:t>
            </w:r>
          </w:p>
        </w:tc>
        <w:tc>
          <w:tcPr>
            <w:tcW w:w="1701" w:type="dxa"/>
            <w:tcBorders>
              <w:top w:val="single" w:sz="8" w:space="0" w:color="auto"/>
              <w:left w:val="nil"/>
              <w:bottom w:val="single" w:sz="8" w:space="0" w:color="auto"/>
              <w:right w:val="single" w:sz="8" w:space="0" w:color="auto"/>
            </w:tcBorders>
            <w:shd w:val="clear" w:color="auto" w:fill="auto"/>
            <w:vAlign w:val="center"/>
          </w:tcPr>
          <w:p w14:paraId="34D9C048" w14:textId="77777777" w:rsidR="004A54C6" w:rsidRPr="00D27BA0" w:rsidRDefault="004A54C6" w:rsidP="00AB1F52">
            <w:pPr>
              <w:jc w:val="center"/>
              <w:rPr>
                <w:sz w:val="24"/>
                <w:szCs w:val="24"/>
              </w:rPr>
            </w:pPr>
            <w:r w:rsidRPr="00D27BA0">
              <w:rPr>
                <w:sz w:val="24"/>
                <w:szCs w:val="24"/>
              </w:rPr>
              <w:t>55146</w:t>
            </w:r>
          </w:p>
        </w:tc>
        <w:tc>
          <w:tcPr>
            <w:tcW w:w="2551" w:type="dxa"/>
            <w:vMerge w:val="restart"/>
            <w:tcBorders>
              <w:top w:val="single" w:sz="8" w:space="0" w:color="auto"/>
              <w:left w:val="nil"/>
              <w:right w:val="single" w:sz="8" w:space="0" w:color="auto"/>
            </w:tcBorders>
            <w:shd w:val="clear" w:color="auto" w:fill="auto"/>
            <w:vAlign w:val="center"/>
          </w:tcPr>
          <w:p w14:paraId="20B25C94" w14:textId="77777777" w:rsidR="004A54C6" w:rsidRPr="00D27BA0" w:rsidRDefault="004A54C6" w:rsidP="00AB1F52">
            <w:pPr>
              <w:jc w:val="center"/>
              <w:rPr>
                <w:sz w:val="24"/>
                <w:szCs w:val="24"/>
              </w:rPr>
            </w:pPr>
            <w:r w:rsidRPr="00D27BA0">
              <w:rPr>
                <w:sz w:val="24"/>
                <w:szCs w:val="24"/>
              </w:rPr>
              <w:t>ЗУ22</w:t>
            </w:r>
          </w:p>
          <w:p w14:paraId="75966C1C" w14:textId="77777777" w:rsidR="004A54C6" w:rsidRPr="00D27BA0" w:rsidRDefault="004A54C6" w:rsidP="00AB1F52">
            <w:pPr>
              <w:jc w:val="center"/>
              <w:rPr>
                <w:sz w:val="24"/>
                <w:szCs w:val="24"/>
              </w:rPr>
            </w:pPr>
            <w:r w:rsidRPr="00D27BA0">
              <w:rPr>
                <w:sz w:val="24"/>
                <w:szCs w:val="24"/>
              </w:rPr>
              <w:t>ЗУ23</w:t>
            </w:r>
          </w:p>
          <w:p w14:paraId="26BE5FEA" w14:textId="77777777" w:rsidR="004A54C6" w:rsidRPr="00D27BA0" w:rsidRDefault="004A54C6" w:rsidP="00AB1F52">
            <w:pPr>
              <w:jc w:val="center"/>
              <w:rPr>
                <w:sz w:val="24"/>
                <w:szCs w:val="24"/>
              </w:rPr>
            </w:pPr>
            <w:r w:rsidRPr="00D27BA0">
              <w:rPr>
                <w:sz w:val="24"/>
                <w:szCs w:val="24"/>
              </w:rPr>
              <w:t>16:16:120601:591</w:t>
            </w:r>
          </w:p>
          <w:p w14:paraId="707263A7" w14:textId="77777777" w:rsidR="004A54C6" w:rsidRPr="00D27BA0" w:rsidRDefault="004A54C6" w:rsidP="00AB1F52">
            <w:pPr>
              <w:jc w:val="center"/>
              <w:rPr>
                <w:sz w:val="24"/>
                <w:szCs w:val="24"/>
              </w:rPr>
            </w:pPr>
            <w:r w:rsidRPr="00D27BA0">
              <w:rPr>
                <w:sz w:val="24"/>
                <w:szCs w:val="24"/>
              </w:rPr>
              <w:t>16:50:260101:61</w:t>
            </w:r>
          </w:p>
          <w:p w14:paraId="6F660117" w14:textId="77777777" w:rsidR="004A54C6" w:rsidRPr="00D27BA0" w:rsidRDefault="004A54C6" w:rsidP="00AB1F52">
            <w:pPr>
              <w:jc w:val="center"/>
              <w:rPr>
                <w:sz w:val="24"/>
                <w:szCs w:val="24"/>
              </w:rPr>
            </w:pPr>
            <w:r w:rsidRPr="00D27BA0">
              <w:rPr>
                <w:sz w:val="24"/>
                <w:szCs w:val="24"/>
              </w:rPr>
              <w:t>16:50:260101:63</w:t>
            </w:r>
          </w:p>
          <w:p w14:paraId="3744C046" w14:textId="77777777" w:rsidR="004A54C6" w:rsidRPr="00D27BA0" w:rsidRDefault="004A54C6" w:rsidP="00AB1F52">
            <w:pPr>
              <w:jc w:val="center"/>
              <w:rPr>
                <w:sz w:val="24"/>
                <w:szCs w:val="24"/>
              </w:rPr>
            </w:pPr>
            <w:r w:rsidRPr="00D27BA0">
              <w:rPr>
                <w:sz w:val="24"/>
                <w:szCs w:val="24"/>
              </w:rPr>
              <w:t>16:50:260101:65</w:t>
            </w:r>
          </w:p>
          <w:p w14:paraId="63910D14" w14:textId="77777777" w:rsidR="004A54C6" w:rsidRPr="00D27BA0" w:rsidRDefault="004A54C6" w:rsidP="00AB1F52">
            <w:pPr>
              <w:jc w:val="center"/>
              <w:rPr>
                <w:sz w:val="24"/>
                <w:szCs w:val="24"/>
              </w:rPr>
            </w:pPr>
            <w:r w:rsidRPr="00D27BA0">
              <w:rPr>
                <w:sz w:val="24"/>
                <w:szCs w:val="24"/>
              </w:rPr>
              <w:t>16:50:260101:91</w:t>
            </w:r>
          </w:p>
          <w:p w14:paraId="4EAF9553" w14:textId="77777777" w:rsidR="004A54C6" w:rsidRPr="00D27BA0" w:rsidRDefault="004A54C6" w:rsidP="00AB1F52">
            <w:pPr>
              <w:jc w:val="center"/>
              <w:rPr>
                <w:sz w:val="24"/>
                <w:szCs w:val="24"/>
              </w:rPr>
            </w:pPr>
            <w:r w:rsidRPr="00D27BA0">
              <w:rPr>
                <w:sz w:val="24"/>
                <w:szCs w:val="24"/>
              </w:rPr>
              <w:t>16:50:260101:52</w:t>
            </w:r>
          </w:p>
          <w:p w14:paraId="410081EB" w14:textId="77777777" w:rsidR="004A54C6" w:rsidRPr="00D27BA0" w:rsidRDefault="004A54C6" w:rsidP="00AB1F52">
            <w:pPr>
              <w:jc w:val="center"/>
              <w:rPr>
                <w:sz w:val="24"/>
                <w:szCs w:val="24"/>
              </w:rPr>
            </w:pPr>
            <w:r w:rsidRPr="00D27BA0">
              <w:rPr>
                <w:sz w:val="24"/>
                <w:szCs w:val="24"/>
              </w:rPr>
              <w:t>16:50:260101:53</w:t>
            </w:r>
          </w:p>
          <w:p w14:paraId="4B84FC5F" w14:textId="77777777" w:rsidR="004A54C6" w:rsidRPr="00D27BA0" w:rsidRDefault="004A54C6" w:rsidP="00AB1F52">
            <w:pPr>
              <w:jc w:val="center"/>
              <w:rPr>
                <w:sz w:val="24"/>
                <w:szCs w:val="24"/>
              </w:rPr>
            </w:pPr>
            <w:r w:rsidRPr="00D27BA0">
              <w:rPr>
                <w:sz w:val="24"/>
                <w:szCs w:val="24"/>
              </w:rPr>
              <w:t>16:50:260101:55</w:t>
            </w:r>
          </w:p>
          <w:p w14:paraId="47D2A6D9" w14:textId="77777777" w:rsidR="004A54C6" w:rsidRPr="00D27BA0" w:rsidRDefault="004A54C6" w:rsidP="00AB1F52">
            <w:pPr>
              <w:jc w:val="center"/>
              <w:rPr>
                <w:sz w:val="24"/>
                <w:szCs w:val="24"/>
              </w:rPr>
            </w:pPr>
            <w:r w:rsidRPr="00D27BA0">
              <w:rPr>
                <w:sz w:val="24"/>
                <w:szCs w:val="24"/>
              </w:rPr>
              <w:t>16:50:260101:57</w:t>
            </w:r>
          </w:p>
          <w:p w14:paraId="7757A09B" w14:textId="77777777" w:rsidR="004A54C6" w:rsidRPr="00D27BA0" w:rsidRDefault="004A54C6" w:rsidP="00AB1F52">
            <w:pPr>
              <w:jc w:val="center"/>
              <w:rPr>
                <w:sz w:val="24"/>
                <w:szCs w:val="24"/>
              </w:rPr>
            </w:pPr>
            <w:r w:rsidRPr="00D27BA0">
              <w:rPr>
                <w:sz w:val="24"/>
                <w:szCs w:val="24"/>
              </w:rPr>
              <w:t>16:50:000000:968</w:t>
            </w:r>
          </w:p>
          <w:p w14:paraId="77B948FA" w14:textId="77777777" w:rsidR="004A54C6" w:rsidRPr="004A54C6" w:rsidRDefault="004A54C6" w:rsidP="00AB1F52">
            <w:pPr>
              <w:jc w:val="center"/>
              <w:rPr>
                <w:sz w:val="24"/>
                <w:szCs w:val="24"/>
                <w:lang w:val="ru-RU"/>
              </w:rPr>
            </w:pPr>
            <w:r w:rsidRPr="004A54C6">
              <w:rPr>
                <w:sz w:val="24"/>
                <w:szCs w:val="24"/>
                <w:lang w:val="ru-RU"/>
              </w:rPr>
              <w:lastRenderedPageBreak/>
              <w:t>16:16:120135:174</w:t>
            </w:r>
          </w:p>
          <w:p w14:paraId="1A31839A" w14:textId="77777777" w:rsidR="004A54C6" w:rsidRPr="004A54C6" w:rsidRDefault="004A54C6" w:rsidP="00AB1F52">
            <w:pPr>
              <w:jc w:val="center"/>
              <w:rPr>
                <w:sz w:val="24"/>
                <w:szCs w:val="24"/>
                <w:lang w:val="ru-RU"/>
              </w:rPr>
            </w:pPr>
            <w:r w:rsidRPr="004A54C6">
              <w:rPr>
                <w:sz w:val="24"/>
                <w:szCs w:val="24"/>
                <w:lang w:val="ru-RU"/>
              </w:rPr>
              <w:t>16:16:120601:ЗУ9</w:t>
            </w:r>
          </w:p>
          <w:p w14:paraId="78926A42" w14:textId="77777777" w:rsidR="004A54C6" w:rsidRPr="004A54C6" w:rsidRDefault="004A54C6" w:rsidP="00AB1F52">
            <w:pPr>
              <w:jc w:val="center"/>
              <w:rPr>
                <w:sz w:val="24"/>
                <w:szCs w:val="24"/>
                <w:lang w:val="ru-RU"/>
              </w:rPr>
            </w:pPr>
            <w:r w:rsidRPr="004A54C6">
              <w:rPr>
                <w:sz w:val="24"/>
                <w:szCs w:val="24"/>
                <w:lang w:val="ru-RU"/>
              </w:rPr>
              <w:t>ЗУ2</w:t>
            </w:r>
          </w:p>
          <w:p w14:paraId="2403527A" w14:textId="77777777" w:rsidR="004A54C6" w:rsidRPr="004A54C6" w:rsidRDefault="004A54C6" w:rsidP="00AB1F52">
            <w:pPr>
              <w:jc w:val="center"/>
              <w:rPr>
                <w:sz w:val="24"/>
                <w:szCs w:val="24"/>
                <w:lang w:val="ru-RU"/>
              </w:rPr>
            </w:pPr>
            <w:r w:rsidRPr="004A54C6">
              <w:rPr>
                <w:sz w:val="24"/>
                <w:szCs w:val="24"/>
                <w:lang w:val="ru-RU"/>
              </w:rPr>
              <w:t>ЗУ4</w:t>
            </w:r>
          </w:p>
          <w:p w14:paraId="2E7FC666" w14:textId="77777777" w:rsidR="004A54C6" w:rsidRPr="004A54C6" w:rsidRDefault="004A54C6" w:rsidP="00AB1F52">
            <w:pPr>
              <w:jc w:val="center"/>
              <w:rPr>
                <w:sz w:val="24"/>
                <w:szCs w:val="24"/>
                <w:lang w:val="ru-RU"/>
              </w:rPr>
            </w:pPr>
            <w:r w:rsidRPr="004A54C6">
              <w:rPr>
                <w:sz w:val="24"/>
                <w:szCs w:val="24"/>
                <w:lang w:val="ru-RU"/>
              </w:rPr>
              <w:t>ЗУ6</w:t>
            </w:r>
          </w:p>
          <w:p w14:paraId="76EAF3BE" w14:textId="77777777" w:rsidR="004A54C6" w:rsidRPr="004A54C6" w:rsidRDefault="004A54C6" w:rsidP="00AB1F52">
            <w:pPr>
              <w:jc w:val="center"/>
              <w:rPr>
                <w:sz w:val="24"/>
                <w:szCs w:val="24"/>
                <w:lang w:val="ru-RU"/>
              </w:rPr>
            </w:pPr>
            <w:r w:rsidRPr="004A54C6">
              <w:rPr>
                <w:sz w:val="24"/>
                <w:szCs w:val="24"/>
                <w:lang w:val="ru-RU"/>
              </w:rPr>
              <w:t>ЗУ8</w:t>
            </w:r>
          </w:p>
          <w:p w14:paraId="2E95C52C" w14:textId="77777777" w:rsidR="004A54C6" w:rsidRPr="004A54C6" w:rsidRDefault="004A54C6" w:rsidP="00AB1F52">
            <w:pPr>
              <w:jc w:val="center"/>
              <w:rPr>
                <w:sz w:val="24"/>
                <w:szCs w:val="24"/>
                <w:lang w:val="ru-RU"/>
              </w:rPr>
            </w:pPr>
            <w:r w:rsidRPr="004A54C6">
              <w:rPr>
                <w:sz w:val="24"/>
                <w:szCs w:val="24"/>
                <w:lang w:val="ru-RU"/>
              </w:rPr>
              <w:t>ЗУ12</w:t>
            </w:r>
          </w:p>
          <w:p w14:paraId="42B9FA48" w14:textId="77777777" w:rsidR="004A54C6" w:rsidRPr="004A54C6" w:rsidRDefault="004A54C6" w:rsidP="00AB1F52">
            <w:pPr>
              <w:jc w:val="center"/>
              <w:rPr>
                <w:sz w:val="24"/>
                <w:szCs w:val="24"/>
                <w:lang w:val="ru-RU"/>
              </w:rPr>
            </w:pPr>
            <w:r w:rsidRPr="004A54C6">
              <w:rPr>
                <w:sz w:val="24"/>
                <w:szCs w:val="24"/>
                <w:lang w:val="ru-RU"/>
              </w:rPr>
              <w:t>ЗУ14</w:t>
            </w:r>
          </w:p>
          <w:p w14:paraId="73C37911" w14:textId="77777777" w:rsidR="004A54C6" w:rsidRPr="004A54C6" w:rsidRDefault="004A54C6" w:rsidP="00AB1F52">
            <w:pPr>
              <w:jc w:val="center"/>
              <w:rPr>
                <w:sz w:val="24"/>
                <w:szCs w:val="24"/>
                <w:lang w:val="ru-RU"/>
              </w:rPr>
            </w:pPr>
            <w:r w:rsidRPr="004A54C6">
              <w:rPr>
                <w:sz w:val="24"/>
                <w:szCs w:val="24"/>
                <w:lang w:val="ru-RU"/>
              </w:rPr>
              <w:t>ЗУ16</w:t>
            </w:r>
          </w:p>
          <w:p w14:paraId="2D086402" w14:textId="77777777" w:rsidR="004A54C6" w:rsidRPr="004A54C6" w:rsidRDefault="004A54C6" w:rsidP="00AB1F52">
            <w:pPr>
              <w:jc w:val="center"/>
              <w:rPr>
                <w:sz w:val="24"/>
                <w:szCs w:val="24"/>
                <w:lang w:val="ru-RU"/>
              </w:rPr>
            </w:pPr>
            <w:r w:rsidRPr="004A54C6">
              <w:rPr>
                <w:sz w:val="24"/>
                <w:szCs w:val="24"/>
                <w:lang w:val="ru-RU"/>
              </w:rPr>
              <w:t>ЗУ17</w:t>
            </w:r>
          </w:p>
          <w:p w14:paraId="35F16AAF" w14:textId="77777777" w:rsidR="004A54C6" w:rsidRPr="004A54C6" w:rsidRDefault="004A54C6" w:rsidP="00AB1F52">
            <w:pPr>
              <w:jc w:val="center"/>
              <w:rPr>
                <w:sz w:val="24"/>
                <w:szCs w:val="24"/>
                <w:lang w:val="ru-RU"/>
              </w:rPr>
            </w:pPr>
            <w:r w:rsidRPr="004A54C6">
              <w:rPr>
                <w:sz w:val="24"/>
                <w:szCs w:val="24"/>
                <w:lang w:val="ru-RU"/>
              </w:rPr>
              <w:t>ЗУ18</w:t>
            </w:r>
          </w:p>
          <w:p w14:paraId="099679C5" w14:textId="77777777" w:rsidR="004A54C6" w:rsidRPr="004A54C6" w:rsidRDefault="004A54C6" w:rsidP="00AB1F52">
            <w:pPr>
              <w:jc w:val="center"/>
              <w:rPr>
                <w:sz w:val="24"/>
                <w:szCs w:val="24"/>
                <w:lang w:val="ru-RU"/>
              </w:rPr>
            </w:pPr>
            <w:r w:rsidRPr="004A54C6">
              <w:rPr>
                <w:sz w:val="24"/>
                <w:szCs w:val="24"/>
                <w:lang w:val="ru-RU"/>
              </w:rPr>
              <w:t>ЗУ19</w:t>
            </w:r>
          </w:p>
          <w:p w14:paraId="6CCA24E6" w14:textId="77777777" w:rsidR="004A54C6" w:rsidRPr="004A54C6" w:rsidRDefault="004A54C6" w:rsidP="00AB1F52">
            <w:pPr>
              <w:jc w:val="center"/>
              <w:rPr>
                <w:sz w:val="24"/>
                <w:szCs w:val="24"/>
                <w:lang w:val="ru-RU"/>
              </w:rPr>
            </w:pPr>
            <w:r w:rsidRPr="004A54C6">
              <w:rPr>
                <w:sz w:val="24"/>
                <w:szCs w:val="24"/>
                <w:lang w:val="ru-RU"/>
              </w:rPr>
              <w:t>ЗУ20</w:t>
            </w:r>
          </w:p>
          <w:p w14:paraId="21F67D73" w14:textId="77777777" w:rsidR="004A54C6" w:rsidRPr="00D27BA0" w:rsidRDefault="004A54C6" w:rsidP="00AB1F52">
            <w:pPr>
              <w:jc w:val="center"/>
              <w:rPr>
                <w:sz w:val="24"/>
                <w:szCs w:val="24"/>
              </w:rPr>
            </w:pPr>
            <w:r w:rsidRPr="00D27BA0">
              <w:rPr>
                <w:sz w:val="24"/>
                <w:szCs w:val="24"/>
              </w:rPr>
              <w:t>ЗУ21</w:t>
            </w:r>
          </w:p>
        </w:tc>
        <w:tc>
          <w:tcPr>
            <w:tcW w:w="2157" w:type="dxa"/>
            <w:vMerge w:val="restart"/>
            <w:tcBorders>
              <w:top w:val="single" w:sz="8" w:space="0" w:color="auto"/>
              <w:left w:val="nil"/>
              <w:right w:val="single" w:sz="8" w:space="0" w:color="auto"/>
            </w:tcBorders>
            <w:shd w:val="clear" w:color="auto" w:fill="auto"/>
            <w:vAlign w:val="center"/>
          </w:tcPr>
          <w:p w14:paraId="08375BDA" w14:textId="77777777" w:rsidR="004A54C6" w:rsidRPr="004A54C6" w:rsidRDefault="004A54C6" w:rsidP="00AB1F52">
            <w:pPr>
              <w:jc w:val="center"/>
              <w:rPr>
                <w:sz w:val="24"/>
                <w:szCs w:val="24"/>
                <w:lang w:val="ru-RU"/>
              </w:rPr>
            </w:pPr>
            <w:r w:rsidRPr="004A54C6">
              <w:rPr>
                <w:lang w:val="ru-RU"/>
              </w:rPr>
              <w:lastRenderedPageBreak/>
              <w:t>Перераспределение земельного участка и земель неразграниченной государственной собственности</w:t>
            </w:r>
          </w:p>
        </w:tc>
        <w:tc>
          <w:tcPr>
            <w:tcW w:w="1812" w:type="dxa"/>
            <w:tcBorders>
              <w:top w:val="single" w:sz="8" w:space="0" w:color="auto"/>
              <w:left w:val="nil"/>
              <w:bottom w:val="single" w:sz="8" w:space="0" w:color="auto"/>
              <w:right w:val="single" w:sz="8" w:space="0" w:color="auto"/>
            </w:tcBorders>
            <w:shd w:val="clear" w:color="auto" w:fill="auto"/>
            <w:vAlign w:val="center"/>
          </w:tcPr>
          <w:p w14:paraId="4ECB8114" w14:textId="77777777" w:rsidR="004A54C6" w:rsidRPr="00D27BA0" w:rsidRDefault="004A54C6" w:rsidP="00AB1F52">
            <w:pPr>
              <w:jc w:val="center"/>
              <w:rPr>
                <w:sz w:val="24"/>
                <w:szCs w:val="24"/>
              </w:rPr>
            </w:pPr>
            <w:r w:rsidRPr="00D27BA0">
              <w:rPr>
                <w:sz w:val="24"/>
                <w:szCs w:val="24"/>
              </w:rPr>
              <w:t>Улично-дорожная сеть</w:t>
            </w:r>
          </w:p>
        </w:tc>
      </w:tr>
      <w:tr w:rsidR="004A54C6" w:rsidRPr="004A54C6" w14:paraId="6A543399" w14:textId="77777777" w:rsidTr="00AB1F52">
        <w:trPr>
          <w:trHeight w:val="1361"/>
        </w:trPr>
        <w:tc>
          <w:tcPr>
            <w:tcW w:w="1975" w:type="dxa"/>
            <w:tcBorders>
              <w:top w:val="single" w:sz="8" w:space="0" w:color="auto"/>
              <w:left w:val="single" w:sz="8" w:space="0" w:color="auto"/>
              <w:bottom w:val="single" w:sz="8" w:space="0" w:color="auto"/>
              <w:right w:val="single" w:sz="8" w:space="0" w:color="auto"/>
            </w:tcBorders>
            <w:shd w:val="clear" w:color="auto" w:fill="auto"/>
            <w:vAlign w:val="center"/>
          </w:tcPr>
          <w:p w14:paraId="2416C69B" w14:textId="77777777" w:rsidR="004A54C6" w:rsidRPr="00D27BA0" w:rsidRDefault="004A54C6" w:rsidP="00AB1F52">
            <w:pPr>
              <w:jc w:val="center"/>
              <w:rPr>
                <w:sz w:val="24"/>
                <w:szCs w:val="24"/>
              </w:rPr>
            </w:pPr>
            <w:r w:rsidRPr="00D27BA0">
              <w:rPr>
                <w:sz w:val="24"/>
                <w:szCs w:val="24"/>
              </w:rPr>
              <w:lastRenderedPageBreak/>
              <w:t>ЗУ34</w:t>
            </w:r>
          </w:p>
        </w:tc>
        <w:tc>
          <w:tcPr>
            <w:tcW w:w="1701" w:type="dxa"/>
            <w:tcBorders>
              <w:top w:val="single" w:sz="8" w:space="0" w:color="auto"/>
              <w:left w:val="nil"/>
              <w:bottom w:val="single" w:sz="8" w:space="0" w:color="auto"/>
              <w:right w:val="single" w:sz="8" w:space="0" w:color="auto"/>
            </w:tcBorders>
            <w:shd w:val="clear" w:color="auto" w:fill="auto"/>
            <w:vAlign w:val="center"/>
          </w:tcPr>
          <w:p w14:paraId="18CDE47B" w14:textId="77777777" w:rsidR="004A54C6" w:rsidRPr="00D27BA0" w:rsidRDefault="004A54C6" w:rsidP="00AB1F52">
            <w:pPr>
              <w:jc w:val="center"/>
              <w:rPr>
                <w:sz w:val="24"/>
                <w:szCs w:val="24"/>
              </w:rPr>
            </w:pPr>
            <w:r w:rsidRPr="00D27BA0">
              <w:rPr>
                <w:sz w:val="24"/>
                <w:szCs w:val="24"/>
              </w:rPr>
              <w:t>268</w:t>
            </w:r>
          </w:p>
        </w:tc>
        <w:tc>
          <w:tcPr>
            <w:tcW w:w="2551" w:type="dxa"/>
            <w:vMerge/>
            <w:tcBorders>
              <w:left w:val="nil"/>
              <w:right w:val="single" w:sz="8" w:space="0" w:color="auto"/>
            </w:tcBorders>
            <w:shd w:val="clear" w:color="auto" w:fill="auto"/>
            <w:vAlign w:val="center"/>
          </w:tcPr>
          <w:p w14:paraId="2DC2F0B1" w14:textId="77777777" w:rsidR="004A54C6" w:rsidRPr="00D27BA0" w:rsidRDefault="004A54C6" w:rsidP="00AB1F52">
            <w:pPr>
              <w:jc w:val="center"/>
              <w:rPr>
                <w:sz w:val="24"/>
                <w:szCs w:val="24"/>
              </w:rPr>
            </w:pPr>
          </w:p>
        </w:tc>
        <w:tc>
          <w:tcPr>
            <w:tcW w:w="2157" w:type="dxa"/>
            <w:vMerge/>
            <w:tcBorders>
              <w:left w:val="nil"/>
              <w:right w:val="single" w:sz="8" w:space="0" w:color="auto"/>
            </w:tcBorders>
            <w:shd w:val="clear" w:color="auto" w:fill="auto"/>
            <w:vAlign w:val="center"/>
          </w:tcPr>
          <w:p w14:paraId="2A987E02" w14:textId="77777777" w:rsidR="004A54C6" w:rsidRPr="00D27BA0" w:rsidRDefault="004A54C6" w:rsidP="00AB1F52">
            <w:pPr>
              <w:jc w:val="center"/>
              <w:rPr>
                <w:sz w:val="24"/>
                <w:szCs w:val="24"/>
              </w:rPr>
            </w:pPr>
          </w:p>
        </w:tc>
        <w:tc>
          <w:tcPr>
            <w:tcW w:w="1812" w:type="dxa"/>
            <w:tcBorders>
              <w:top w:val="single" w:sz="8" w:space="0" w:color="auto"/>
              <w:left w:val="nil"/>
              <w:bottom w:val="single" w:sz="8" w:space="0" w:color="auto"/>
              <w:right w:val="single" w:sz="8" w:space="0" w:color="auto"/>
            </w:tcBorders>
            <w:shd w:val="clear" w:color="auto" w:fill="auto"/>
            <w:vAlign w:val="center"/>
          </w:tcPr>
          <w:p w14:paraId="3726E60C" w14:textId="77777777" w:rsidR="004A54C6" w:rsidRPr="004A54C6" w:rsidRDefault="004A54C6" w:rsidP="00AB1F52">
            <w:pPr>
              <w:jc w:val="center"/>
              <w:rPr>
                <w:sz w:val="24"/>
                <w:szCs w:val="24"/>
                <w:lang w:val="ru-RU"/>
              </w:rPr>
            </w:pPr>
            <w:r w:rsidRPr="004A54C6">
              <w:rPr>
                <w:sz w:val="24"/>
                <w:szCs w:val="24"/>
                <w:lang w:val="ru-RU"/>
              </w:rPr>
              <w:t>Земельные участки (территории) общего пользования</w:t>
            </w:r>
          </w:p>
        </w:tc>
      </w:tr>
      <w:tr w:rsidR="004A54C6" w:rsidRPr="00D27BA0" w14:paraId="4121ED82" w14:textId="77777777" w:rsidTr="00AB1F52">
        <w:trPr>
          <w:trHeight w:val="550"/>
        </w:trPr>
        <w:tc>
          <w:tcPr>
            <w:tcW w:w="1975" w:type="dxa"/>
            <w:tcBorders>
              <w:top w:val="single" w:sz="8" w:space="0" w:color="auto"/>
              <w:left w:val="single" w:sz="8" w:space="0" w:color="auto"/>
              <w:bottom w:val="single" w:sz="8" w:space="0" w:color="auto"/>
              <w:right w:val="single" w:sz="8" w:space="0" w:color="auto"/>
            </w:tcBorders>
            <w:shd w:val="clear" w:color="auto" w:fill="auto"/>
            <w:vAlign w:val="center"/>
          </w:tcPr>
          <w:p w14:paraId="3B4C5B3C" w14:textId="77777777" w:rsidR="004A54C6" w:rsidRPr="00D27BA0" w:rsidRDefault="004A54C6" w:rsidP="00AB1F52">
            <w:pPr>
              <w:jc w:val="center"/>
              <w:rPr>
                <w:sz w:val="24"/>
                <w:szCs w:val="24"/>
              </w:rPr>
            </w:pPr>
            <w:r w:rsidRPr="00D27BA0">
              <w:rPr>
                <w:sz w:val="24"/>
                <w:szCs w:val="24"/>
              </w:rPr>
              <w:lastRenderedPageBreak/>
              <w:t>ЗУ35</w:t>
            </w:r>
          </w:p>
        </w:tc>
        <w:tc>
          <w:tcPr>
            <w:tcW w:w="1701" w:type="dxa"/>
            <w:tcBorders>
              <w:top w:val="single" w:sz="8" w:space="0" w:color="auto"/>
              <w:left w:val="nil"/>
              <w:bottom w:val="single" w:sz="8" w:space="0" w:color="auto"/>
              <w:right w:val="single" w:sz="8" w:space="0" w:color="auto"/>
            </w:tcBorders>
            <w:shd w:val="clear" w:color="auto" w:fill="auto"/>
            <w:vAlign w:val="center"/>
          </w:tcPr>
          <w:p w14:paraId="7B54E0CA" w14:textId="77777777" w:rsidR="004A54C6" w:rsidRPr="00D27BA0" w:rsidRDefault="004A54C6" w:rsidP="00AB1F52">
            <w:pPr>
              <w:jc w:val="center"/>
              <w:rPr>
                <w:sz w:val="24"/>
                <w:szCs w:val="24"/>
              </w:rPr>
            </w:pPr>
            <w:r w:rsidRPr="00D27BA0">
              <w:rPr>
                <w:sz w:val="24"/>
                <w:szCs w:val="24"/>
              </w:rPr>
              <w:t>44190</w:t>
            </w:r>
          </w:p>
        </w:tc>
        <w:tc>
          <w:tcPr>
            <w:tcW w:w="2551" w:type="dxa"/>
            <w:tcBorders>
              <w:top w:val="single" w:sz="8" w:space="0" w:color="auto"/>
              <w:left w:val="nil"/>
              <w:bottom w:val="single" w:sz="8" w:space="0" w:color="auto"/>
              <w:right w:val="single" w:sz="8" w:space="0" w:color="auto"/>
            </w:tcBorders>
            <w:shd w:val="clear" w:color="auto" w:fill="auto"/>
            <w:vAlign w:val="center"/>
          </w:tcPr>
          <w:p w14:paraId="024096FA" w14:textId="77777777" w:rsidR="004A54C6" w:rsidRPr="00D27BA0" w:rsidRDefault="004A54C6" w:rsidP="00AB1F52">
            <w:pPr>
              <w:jc w:val="center"/>
              <w:rPr>
                <w:sz w:val="24"/>
                <w:szCs w:val="24"/>
              </w:rPr>
            </w:pPr>
            <w:r w:rsidRPr="00D27BA0">
              <w:rPr>
                <w:sz w:val="24"/>
                <w:szCs w:val="24"/>
              </w:rPr>
              <w:t>16:50:140112:203</w:t>
            </w:r>
          </w:p>
          <w:p w14:paraId="02ECB663" w14:textId="77777777" w:rsidR="004A54C6" w:rsidRPr="00D27BA0" w:rsidRDefault="004A54C6" w:rsidP="00AB1F52">
            <w:pPr>
              <w:jc w:val="center"/>
              <w:rPr>
                <w:sz w:val="24"/>
                <w:szCs w:val="24"/>
              </w:rPr>
            </w:pPr>
            <w:r w:rsidRPr="00D27BA0">
              <w:rPr>
                <w:sz w:val="24"/>
                <w:szCs w:val="24"/>
              </w:rPr>
              <w:t>16:50:140112:204</w:t>
            </w:r>
          </w:p>
          <w:p w14:paraId="4E1DA4F8" w14:textId="77777777" w:rsidR="004A54C6" w:rsidRPr="00D27BA0" w:rsidRDefault="004A54C6" w:rsidP="00AB1F52">
            <w:pPr>
              <w:jc w:val="center"/>
              <w:rPr>
                <w:sz w:val="24"/>
                <w:szCs w:val="24"/>
              </w:rPr>
            </w:pPr>
            <w:r w:rsidRPr="00D27BA0">
              <w:rPr>
                <w:sz w:val="24"/>
                <w:szCs w:val="24"/>
              </w:rPr>
              <w:t>16:50:140112:205</w:t>
            </w:r>
          </w:p>
          <w:p w14:paraId="624EA6FD" w14:textId="77777777" w:rsidR="004A54C6" w:rsidRPr="00D27BA0" w:rsidRDefault="004A54C6" w:rsidP="00AB1F52">
            <w:pPr>
              <w:jc w:val="center"/>
              <w:rPr>
                <w:sz w:val="24"/>
                <w:szCs w:val="24"/>
              </w:rPr>
            </w:pPr>
            <w:r w:rsidRPr="00D27BA0">
              <w:rPr>
                <w:sz w:val="24"/>
                <w:szCs w:val="24"/>
              </w:rPr>
              <w:t>16:50:140112:560</w:t>
            </w:r>
          </w:p>
          <w:p w14:paraId="7E69157E" w14:textId="77777777" w:rsidR="004A54C6" w:rsidRPr="00D27BA0" w:rsidRDefault="004A54C6" w:rsidP="00AB1F52">
            <w:pPr>
              <w:jc w:val="center"/>
              <w:rPr>
                <w:sz w:val="24"/>
                <w:szCs w:val="24"/>
              </w:rPr>
            </w:pPr>
            <w:r w:rsidRPr="00D27BA0">
              <w:rPr>
                <w:sz w:val="24"/>
                <w:szCs w:val="24"/>
              </w:rPr>
              <w:t>16:50:140112:125</w:t>
            </w:r>
          </w:p>
          <w:p w14:paraId="206A7DF5" w14:textId="77777777" w:rsidR="004A54C6" w:rsidRPr="00D27BA0" w:rsidRDefault="004A54C6" w:rsidP="00AB1F52">
            <w:pPr>
              <w:jc w:val="center"/>
              <w:rPr>
                <w:sz w:val="24"/>
                <w:szCs w:val="24"/>
              </w:rPr>
            </w:pPr>
            <w:r w:rsidRPr="00D27BA0">
              <w:rPr>
                <w:sz w:val="24"/>
                <w:szCs w:val="24"/>
              </w:rPr>
              <w:t>16:50:140112:126</w:t>
            </w:r>
          </w:p>
          <w:p w14:paraId="306EEB29" w14:textId="77777777" w:rsidR="004A54C6" w:rsidRPr="00D27BA0" w:rsidRDefault="004A54C6" w:rsidP="00AB1F52">
            <w:pPr>
              <w:jc w:val="center"/>
              <w:rPr>
                <w:sz w:val="24"/>
                <w:szCs w:val="24"/>
              </w:rPr>
            </w:pPr>
            <w:r w:rsidRPr="00D27BA0">
              <w:rPr>
                <w:sz w:val="24"/>
                <w:szCs w:val="24"/>
              </w:rPr>
              <w:t>16:50:140112:138</w:t>
            </w:r>
          </w:p>
          <w:p w14:paraId="2A403E7D" w14:textId="77777777" w:rsidR="004A54C6" w:rsidRPr="00D27BA0" w:rsidRDefault="004A54C6" w:rsidP="00AB1F52">
            <w:pPr>
              <w:jc w:val="center"/>
              <w:rPr>
                <w:sz w:val="24"/>
                <w:szCs w:val="24"/>
              </w:rPr>
            </w:pPr>
            <w:r w:rsidRPr="00D27BA0">
              <w:rPr>
                <w:sz w:val="24"/>
                <w:szCs w:val="24"/>
              </w:rPr>
              <w:t>16:50:150418:61</w:t>
            </w:r>
          </w:p>
          <w:p w14:paraId="7DAA1CE5" w14:textId="77777777" w:rsidR="004A54C6" w:rsidRPr="00D27BA0" w:rsidRDefault="004A54C6" w:rsidP="00AB1F52">
            <w:pPr>
              <w:jc w:val="center"/>
              <w:rPr>
                <w:sz w:val="24"/>
                <w:szCs w:val="24"/>
              </w:rPr>
            </w:pPr>
            <w:r w:rsidRPr="00D27BA0">
              <w:rPr>
                <w:sz w:val="24"/>
                <w:szCs w:val="24"/>
              </w:rPr>
              <w:t>16:50:150417:54</w:t>
            </w:r>
          </w:p>
          <w:p w14:paraId="02237515" w14:textId="77777777" w:rsidR="004A54C6" w:rsidRPr="00D27BA0" w:rsidRDefault="004A54C6" w:rsidP="00AB1F52">
            <w:pPr>
              <w:jc w:val="center"/>
              <w:rPr>
                <w:sz w:val="24"/>
                <w:szCs w:val="24"/>
              </w:rPr>
            </w:pPr>
            <w:r w:rsidRPr="00D27BA0">
              <w:rPr>
                <w:sz w:val="24"/>
                <w:szCs w:val="24"/>
              </w:rPr>
              <w:t>16:50:150417:42</w:t>
            </w:r>
          </w:p>
          <w:p w14:paraId="254F4BB8" w14:textId="77777777" w:rsidR="004A54C6" w:rsidRPr="00D27BA0" w:rsidRDefault="004A54C6" w:rsidP="00AB1F52">
            <w:pPr>
              <w:jc w:val="center"/>
              <w:rPr>
                <w:sz w:val="24"/>
                <w:szCs w:val="24"/>
              </w:rPr>
            </w:pPr>
            <w:r w:rsidRPr="00D27BA0">
              <w:rPr>
                <w:sz w:val="24"/>
                <w:szCs w:val="24"/>
              </w:rPr>
              <w:t>ЗУ30</w:t>
            </w:r>
          </w:p>
          <w:p w14:paraId="6E18A850" w14:textId="77777777" w:rsidR="004A54C6" w:rsidRPr="00D27BA0" w:rsidRDefault="004A54C6" w:rsidP="00AB1F52">
            <w:pPr>
              <w:jc w:val="center"/>
              <w:rPr>
                <w:sz w:val="24"/>
                <w:szCs w:val="24"/>
              </w:rPr>
            </w:pPr>
            <w:r w:rsidRPr="00D27BA0">
              <w:rPr>
                <w:sz w:val="24"/>
                <w:szCs w:val="24"/>
              </w:rPr>
              <w:t>ЗУ33</w:t>
            </w:r>
          </w:p>
          <w:p w14:paraId="42FDE712" w14:textId="77777777" w:rsidR="004A54C6" w:rsidRPr="00D27BA0" w:rsidRDefault="004A54C6" w:rsidP="00AB1F52">
            <w:pPr>
              <w:jc w:val="center"/>
              <w:rPr>
                <w:sz w:val="24"/>
                <w:szCs w:val="24"/>
              </w:rPr>
            </w:pPr>
            <w:r w:rsidRPr="00D27BA0">
              <w:rPr>
                <w:sz w:val="24"/>
                <w:szCs w:val="24"/>
              </w:rPr>
              <w:t>ЗУ35</w:t>
            </w:r>
          </w:p>
          <w:p w14:paraId="2196677F" w14:textId="77777777" w:rsidR="004A54C6" w:rsidRPr="00D27BA0" w:rsidRDefault="004A54C6" w:rsidP="00AB1F52">
            <w:pPr>
              <w:jc w:val="center"/>
              <w:rPr>
                <w:sz w:val="24"/>
                <w:szCs w:val="24"/>
              </w:rPr>
            </w:pPr>
            <w:r w:rsidRPr="00D27BA0">
              <w:rPr>
                <w:sz w:val="24"/>
                <w:szCs w:val="24"/>
              </w:rPr>
              <w:t>ЗУ37</w:t>
            </w:r>
          </w:p>
        </w:tc>
        <w:tc>
          <w:tcPr>
            <w:tcW w:w="2157" w:type="dxa"/>
            <w:tcBorders>
              <w:top w:val="single" w:sz="8" w:space="0" w:color="auto"/>
              <w:left w:val="nil"/>
              <w:bottom w:val="single" w:sz="8" w:space="0" w:color="auto"/>
              <w:right w:val="single" w:sz="8" w:space="0" w:color="auto"/>
            </w:tcBorders>
            <w:shd w:val="clear" w:color="auto" w:fill="auto"/>
            <w:vAlign w:val="center"/>
          </w:tcPr>
          <w:p w14:paraId="220D3154" w14:textId="77777777" w:rsidR="004A54C6" w:rsidRPr="004A54C6" w:rsidRDefault="004A54C6" w:rsidP="00AB1F52">
            <w:pPr>
              <w:jc w:val="center"/>
              <w:rPr>
                <w:sz w:val="24"/>
                <w:szCs w:val="24"/>
                <w:lang w:val="ru-RU"/>
              </w:rPr>
            </w:pPr>
            <w:r w:rsidRPr="004A54C6">
              <w:rPr>
                <w:lang w:val="ru-RU"/>
              </w:rPr>
              <w:t>Перераспределение земельного участка и земель неразграниченной государственной собственности</w:t>
            </w:r>
          </w:p>
        </w:tc>
        <w:tc>
          <w:tcPr>
            <w:tcW w:w="1812" w:type="dxa"/>
            <w:tcBorders>
              <w:top w:val="single" w:sz="8" w:space="0" w:color="auto"/>
              <w:left w:val="nil"/>
              <w:bottom w:val="single" w:sz="8" w:space="0" w:color="auto"/>
              <w:right w:val="single" w:sz="8" w:space="0" w:color="auto"/>
            </w:tcBorders>
            <w:shd w:val="clear" w:color="auto" w:fill="auto"/>
            <w:vAlign w:val="center"/>
          </w:tcPr>
          <w:p w14:paraId="6F2A3436" w14:textId="77777777" w:rsidR="004A54C6" w:rsidRPr="00D27BA0" w:rsidRDefault="004A54C6" w:rsidP="00AB1F52">
            <w:pPr>
              <w:jc w:val="center"/>
              <w:rPr>
                <w:sz w:val="24"/>
                <w:szCs w:val="24"/>
              </w:rPr>
            </w:pPr>
            <w:r w:rsidRPr="00D27BA0">
              <w:rPr>
                <w:sz w:val="24"/>
                <w:szCs w:val="24"/>
              </w:rPr>
              <w:t>Улично-дорожная сеть</w:t>
            </w:r>
          </w:p>
        </w:tc>
      </w:tr>
    </w:tbl>
    <w:bookmarkEnd w:id="8"/>
    <w:p w14:paraId="4DA171A9" w14:textId="77777777" w:rsidR="004A54C6" w:rsidRPr="004A54C6" w:rsidRDefault="004A54C6" w:rsidP="004A54C6">
      <w:pPr>
        <w:spacing w:before="100" w:beforeAutospacing="1" w:line="360" w:lineRule="auto"/>
        <w:ind w:firstLine="709"/>
        <w:rPr>
          <w:bCs/>
          <w:szCs w:val="28"/>
          <w:lang w:val="ru-RU" w:eastAsia="ar-SA"/>
        </w:rPr>
      </w:pPr>
      <w:r w:rsidRPr="004A54C6">
        <w:rPr>
          <w:bCs/>
          <w:szCs w:val="28"/>
          <w:lang w:val="ru-RU" w:eastAsia="ar-SA"/>
        </w:rPr>
        <w:t>Для образуемых земельных участков, расположенных в границах зоны размещения линейного объекта, действие градостроительных регламентов не распространяется.</w:t>
      </w:r>
      <w:bookmarkEnd w:id="5"/>
    </w:p>
    <w:p w14:paraId="45924DA4" w14:textId="77777777" w:rsidR="004A54C6" w:rsidRPr="004A54C6" w:rsidRDefault="004A54C6" w:rsidP="004A54C6">
      <w:pPr>
        <w:spacing w:line="360" w:lineRule="auto"/>
        <w:ind w:firstLine="709"/>
        <w:rPr>
          <w:bCs/>
          <w:szCs w:val="28"/>
          <w:lang w:val="ru-RU" w:eastAsia="ar-SA"/>
        </w:rPr>
      </w:pPr>
      <w:r w:rsidRPr="004A54C6">
        <w:rPr>
          <w:bCs/>
          <w:szCs w:val="28"/>
          <w:lang w:val="ru-RU" w:eastAsia="ar-SA"/>
        </w:rPr>
        <w:t xml:space="preserve">В соответствии с п. 1.2 статьи 43 Правил землепользования и застройки г.Казани, утвержденного Решением Казанской городской Думы от 16.08.2021 </w:t>
      </w:r>
      <w:r w:rsidRPr="00D27BA0">
        <w:rPr>
          <w:bCs/>
          <w:szCs w:val="28"/>
          <w:lang w:eastAsia="ar-SA"/>
        </w:rPr>
        <w:t>N</w:t>
      </w:r>
      <w:r w:rsidRPr="004A54C6">
        <w:rPr>
          <w:bCs/>
          <w:szCs w:val="28"/>
          <w:lang w:val="ru-RU" w:eastAsia="ar-SA"/>
        </w:rPr>
        <w:t>5-8, в дальнейшем возможно обращение в Комиссию по землепользованию и застройки для корректировки границ подзоны улично-дорожной сети в соответствии с границами зоны размещения линейного объекта.</w:t>
      </w:r>
    </w:p>
    <w:p w14:paraId="18B95FFA" w14:textId="77777777" w:rsidR="004A54C6" w:rsidRPr="004A54C6" w:rsidRDefault="004A54C6" w:rsidP="004A54C6">
      <w:pPr>
        <w:spacing w:line="360" w:lineRule="auto"/>
        <w:ind w:firstLine="709"/>
        <w:rPr>
          <w:bCs/>
          <w:szCs w:val="28"/>
          <w:lang w:val="ru-RU" w:eastAsia="ar-SA"/>
        </w:rPr>
      </w:pPr>
      <w:r w:rsidRPr="004A54C6">
        <w:rPr>
          <w:bCs/>
          <w:szCs w:val="28"/>
          <w:lang w:val="ru-RU" w:eastAsia="ar-SA"/>
        </w:rPr>
        <w:t>Земельные участки с кадастровыми номерами 16:16:120134:7, 16:50:140114:12, 16:50:140112:48, имеющие неуточненные границы и площадь, и пересекающие образуемые земельные участки, необходимо снять с кадастрового учета.</w:t>
      </w:r>
    </w:p>
    <w:p w14:paraId="1AA3B3AB" w14:textId="77777777" w:rsidR="004A54C6" w:rsidRPr="004A54C6" w:rsidRDefault="004A54C6" w:rsidP="004A54C6">
      <w:pPr>
        <w:rPr>
          <w:szCs w:val="28"/>
          <w:lang w:val="ru-RU"/>
        </w:rPr>
      </w:pPr>
    </w:p>
    <w:p w14:paraId="7BECA4B9" w14:textId="6A0FE022" w:rsidR="009E5012" w:rsidRDefault="004A54C6" w:rsidP="004A54C6">
      <w:pPr>
        <w:jc w:val="center"/>
        <w:rPr>
          <w:szCs w:val="28"/>
          <w:lang w:val="ru-RU"/>
        </w:rPr>
      </w:pPr>
      <w:r w:rsidRPr="00D27BA0">
        <w:rPr>
          <w:szCs w:val="28"/>
        </w:rPr>
        <w:t>________________</w:t>
      </w:r>
      <w:bookmarkStart w:id="9" w:name="_GoBack"/>
      <w:bookmarkEnd w:id="9"/>
    </w:p>
    <w:sectPr w:rsidR="009E5012" w:rsidSect="00736C90">
      <w:headerReference w:type="default" r:id="rId21"/>
      <w:pgSz w:w="11906" w:h="16838"/>
      <w:pgMar w:top="1134" w:right="1134" w:bottom="568" w:left="1134"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4A4DF3" w14:textId="77777777" w:rsidR="00BA2421" w:rsidRDefault="00BA2421" w:rsidP="00327018">
      <w:r>
        <w:separator/>
      </w:r>
    </w:p>
  </w:endnote>
  <w:endnote w:type="continuationSeparator" w:id="0">
    <w:p w14:paraId="16B9E881" w14:textId="77777777" w:rsidR="00BA2421" w:rsidRDefault="00BA2421" w:rsidP="00327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Sans Serif">
    <w:altName w:val="Arial"/>
    <w:panose1 w:val="00000000000000000000"/>
    <w:charset w:val="00"/>
    <w:family w:val="swiss"/>
    <w:notTrueType/>
    <w:pitch w:val="variable"/>
    <w:sig w:usb0="00000003" w:usb1="00000000" w:usb2="00000000" w:usb3="00000000" w:csb0="00000001"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Arial Black">
    <w:panose1 w:val="020B0A04020102020204"/>
    <w:charset w:val="CC"/>
    <w:family w:val="swiss"/>
    <w:pitch w:val="variable"/>
    <w:sig w:usb0="A00002AF" w:usb1="400078FB"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F18AC7" w14:textId="77777777" w:rsidR="00BA2421" w:rsidRDefault="00BA2421" w:rsidP="00327018">
      <w:r>
        <w:separator/>
      </w:r>
    </w:p>
  </w:footnote>
  <w:footnote w:type="continuationSeparator" w:id="0">
    <w:p w14:paraId="1868429D" w14:textId="77777777" w:rsidR="00BA2421" w:rsidRDefault="00BA2421" w:rsidP="0032701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2434706"/>
      <w:docPartObj>
        <w:docPartGallery w:val="Page Numbers (Top of Page)"/>
        <w:docPartUnique/>
      </w:docPartObj>
    </w:sdtPr>
    <w:sdtContent>
      <w:p w14:paraId="0161CD42" w14:textId="2404F38B" w:rsidR="004A54C6" w:rsidRDefault="004A54C6" w:rsidP="002B33FA">
        <w:pPr>
          <w:pStyle w:val="ab"/>
          <w:jc w:val="center"/>
        </w:pPr>
        <w:r>
          <w:fldChar w:fldCharType="begin"/>
        </w:r>
        <w:r>
          <w:instrText>PAGE   \* MERGEFORMAT</w:instrText>
        </w:r>
        <w:r>
          <w:fldChar w:fldCharType="separate"/>
        </w:r>
        <w:r>
          <w:rPr>
            <w:noProof/>
          </w:rPr>
          <w:t>6</w:t>
        </w:r>
        <w: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47697668"/>
      <w:docPartObj>
        <w:docPartGallery w:val="Page Numbers (Top of Page)"/>
        <w:docPartUnique/>
      </w:docPartObj>
    </w:sdtPr>
    <w:sdtContent>
      <w:p w14:paraId="09F9E2A7" w14:textId="0CF6A963" w:rsidR="004A54C6" w:rsidRDefault="004A54C6">
        <w:pPr>
          <w:pStyle w:val="ab"/>
          <w:jc w:val="center"/>
        </w:pPr>
        <w:r>
          <w:fldChar w:fldCharType="begin"/>
        </w:r>
        <w:r>
          <w:instrText>PAGE   \* MERGEFORMAT</w:instrText>
        </w:r>
        <w:r>
          <w:fldChar w:fldCharType="separate"/>
        </w:r>
        <w:r>
          <w:rPr>
            <w:noProof/>
          </w:rPr>
          <w:t>18</w:t>
        </w:r>
        <w:r>
          <w:fldChar w:fldCharType="end"/>
        </w:r>
      </w:p>
    </w:sdtContent>
  </w:sdt>
  <w:p w14:paraId="5278E078" w14:textId="77777777" w:rsidR="004A54C6" w:rsidRDefault="004A54C6">
    <w:pPr>
      <w:pStyle w:val="ab"/>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240825"/>
      <w:docPartObj>
        <w:docPartGallery w:val="Page Numbers (Top of Page)"/>
        <w:docPartUnique/>
      </w:docPartObj>
    </w:sdtPr>
    <w:sdtContent>
      <w:p w14:paraId="282C79FA" w14:textId="328DC46E" w:rsidR="004A54C6" w:rsidRDefault="004A54C6">
        <w:pPr>
          <w:pStyle w:val="ab"/>
          <w:jc w:val="center"/>
        </w:pPr>
        <w:r>
          <w:fldChar w:fldCharType="begin"/>
        </w:r>
        <w:r>
          <w:instrText>PAGE   \* MERGEFORMAT</w:instrText>
        </w:r>
        <w:r>
          <w:fldChar w:fldCharType="separate"/>
        </w:r>
        <w:r>
          <w:rPr>
            <w:noProof/>
          </w:rPr>
          <w:t>17</w:t>
        </w:r>
        <w:r>
          <w:fldChar w:fldCharType="end"/>
        </w:r>
      </w:p>
    </w:sdtContent>
  </w:sdt>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4655970"/>
      <w:docPartObj>
        <w:docPartGallery w:val="Page Numbers (Top of Page)"/>
        <w:docPartUnique/>
      </w:docPartObj>
    </w:sdtPr>
    <w:sdtEndPr/>
    <w:sdtContent>
      <w:p w14:paraId="72538741" w14:textId="20D84455" w:rsidR="00795834" w:rsidRDefault="00795834">
        <w:pPr>
          <w:pStyle w:val="ab"/>
          <w:jc w:val="center"/>
        </w:pPr>
        <w:r>
          <w:fldChar w:fldCharType="begin"/>
        </w:r>
        <w:r>
          <w:instrText>PAGE   \* MERGEFORMAT</w:instrText>
        </w:r>
        <w:r>
          <w:fldChar w:fldCharType="separate"/>
        </w:r>
        <w:r w:rsidR="004A54C6" w:rsidRPr="004A54C6">
          <w:rPr>
            <w:noProof/>
            <w:lang w:val="ru-RU"/>
          </w:rPr>
          <w:t>23</w:t>
        </w:r>
        <w:r>
          <w:fldChar w:fldCharType="end"/>
        </w:r>
      </w:p>
    </w:sdtContent>
  </w:sdt>
  <w:p w14:paraId="31BA1FF8" w14:textId="174B58A3" w:rsidR="00DB02A4" w:rsidRPr="00DB02A4" w:rsidRDefault="00DB02A4" w:rsidP="00DB02A4">
    <w:pPr>
      <w:pStyle w:val="ab"/>
      <w:rPr>
        <w:sz w:val="20"/>
      </w:rPr>
    </w:pPr>
  </w:p>
  <w:p w14:paraId="60D6888A" w14:textId="77777777" w:rsidR="00A962B0" w:rsidRDefault="00A962B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37E53"/>
    <w:multiLevelType w:val="hybridMultilevel"/>
    <w:tmpl w:val="51267926"/>
    <w:lvl w:ilvl="0" w:tplc="3DB22B38">
      <w:start w:val="1"/>
      <w:numFmt w:val="upperRoman"/>
      <w:lvlText w:val="%1."/>
      <w:lvlJc w:val="left"/>
      <w:pPr>
        <w:ind w:left="938" w:hanging="720"/>
      </w:pPr>
      <w:rPr>
        <w:rFonts w:hint="default"/>
      </w:r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 w15:restartNumberingAfterBreak="0">
    <w:nsid w:val="05C50F39"/>
    <w:multiLevelType w:val="hybridMultilevel"/>
    <w:tmpl w:val="47201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CE133AA"/>
    <w:multiLevelType w:val="hybridMultilevel"/>
    <w:tmpl w:val="5A66870E"/>
    <w:lvl w:ilvl="0" w:tplc="45E8321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F93218E"/>
    <w:multiLevelType w:val="hybridMultilevel"/>
    <w:tmpl w:val="DF92A0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2673D00"/>
    <w:multiLevelType w:val="hybridMultilevel"/>
    <w:tmpl w:val="F906129A"/>
    <w:lvl w:ilvl="0" w:tplc="FE267BD0">
      <w:start w:val="1"/>
      <w:numFmt w:val="bullet"/>
      <w:lvlText w:val=""/>
      <w:lvlJc w:val="left"/>
      <w:pPr>
        <w:ind w:left="1571" w:hanging="360"/>
      </w:pPr>
      <w:rPr>
        <w:rFonts w:ascii="Symbol" w:hAnsi="Symbol" w:hint="default"/>
        <w:color w:val="auto"/>
        <w:vertAlign w:val="baseline"/>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3584037"/>
    <w:multiLevelType w:val="hybridMultilevel"/>
    <w:tmpl w:val="9D16C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AEF7EEA"/>
    <w:multiLevelType w:val="hybridMultilevel"/>
    <w:tmpl w:val="536E0A32"/>
    <w:lvl w:ilvl="0" w:tplc="F2DEF480">
      <w:start w:val="1"/>
      <w:numFmt w:val="bullet"/>
      <w:pStyle w:val="2"/>
      <w:lvlText w:val=""/>
      <w:lvlJc w:val="left"/>
      <w:pPr>
        <w:tabs>
          <w:tab w:val="num" w:pos="1751"/>
        </w:tabs>
        <w:ind w:left="900"/>
      </w:pPr>
      <w:rPr>
        <w:rFonts w:ascii="Symbol" w:hAnsi="Symbol" w:hint="default"/>
        <w:sz w:val="20"/>
      </w:rPr>
    </w:lvl>
    <w:lvl w:ilvl="1" w:tplc="04190003">
      <w:start w:val="1"/>
      <w:numFmt w:val="bullet"/>
      <w:lvlText w:val="o"/>
      <w:lvlJc w:val="left"/>
      <w:pPr>
        <w:tabs>
          <w:tab w:val="num" w:pos="2340"/>
        </w:tabs>
        <w:ind w:left="2340" w:hanging="360"/>
      </w:pPr>
      <w:rPr>
        <w:rFonts w:ascii="Courier New" w:hAnsi="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7" w15:restartNumberingAfterBreak="0">
    <w:nsid w:val="1B640EE1"/>
    <w:multiLevelType w:val="hybridMultilevel"/>
    <w:tmpl w:val="41C0E234"/>
    <w:lvl w:ilvl="0" w:tplc="5DA8533E">
      <w:start w:val="1"/>
      <w:numFmt w:val="bullet"/>
      <w:lvlText w:val=""/>
      <w:lvlJc w:val="left"/>
      <w:pPr>
        <w:tabs>
          <w:tab w:val="num" w:pos="-9"/>
        </w:tabs>
        <w:ind w:left="-9" w:firstLine="709"/>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8" w15:restartNumberingAfterBreak="0">
    <w:nsid w:val="213D6ACE"/>
    <w:multiLevelType w:val="hybridMultilevel"/>
    <w:tmpl w:val="A0CC3C2C"/>
    <w:lvl w:ilvl="0" w:tplc="04963048">
      <w:start w:val="1"/>
      <w:numFmt w:val="bullet"/>
      <w:pStyle w:val="a"/>
      <w:lvlText w:val=""/>
      <w:lvlJc w:val="left"/>
      <w:pPr>
        <w:tabs>
          <w:tab w:val="num" w:pos="1260"/>
        </w:tabs>
        <w:ind w:left="1260" w:hanging="360"/>
      </w:pPr>
      <w:rPr>
        <w:rFonts w:ascii="Symbol" w:hAnsi="Symbol" w:hint="default"/>
        <w:vertAlign w:val="baseline"/>
      </w:rPr>
    </w:lvl>
    <w:lvl w:ilvl="1" w:tplc="04190003">
      <w:start w:val="5"/>
      <w:numFmt w:val="bullet"/>
      <w:lvlText w:val=""/>
      <w:lvlJc w:val="left"/>
      <w:pPr>
        <w:tabs>
          <w:tab w:val="num" w:pos="1437"/>
        </w:tabs>
        <w:ind w:left="1437" w:hanging="35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18700B9"/>
    <w:multiLevelType w:val="hybridMultilevel"/>
    <w:tmpl w:val="ACC6B774"/>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9C240B6"/>
    <w:multiLevelType w:val="hybridMultilevel"/>
    <w:tmpl w:val="A8D0DBF6"/>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CF62405"/>
    <w:multiLevelType w:val="hybridMultilevel"/>
    <w:tmpl w:val="1C2AFD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D362933"/>
    <w:multiLevelType w:val="multilevel"/>
    <w:tmpl w:val="27AC6672"/>
    <w:lvl w:ilvl="0">
      <w:start w:val="1"/>
      <w:numFmt w:val="decimal"/>
      <w:lvlText w:val="%1."/>
      <w:lvlJc w:val="left"/>
      <w:pPr>
        <w:ind w:left="450" w:hanging="450"/>
      </w:pPr>
      <w:rPr>
        <w:rFonts w:eastAsiaTheme="minorHAnsi" w:hint="default"/>
      </w:rPr>
    </w:lvl>
    <w:lvl w:ilvl="1">
      <w:start w:val="1"/>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13" w15:restartNumberingAfterBreak="0">
    <w:nsid w:val="2E30319C"/>
    <w:multiLevelType w:val="hybridMultilevel"/>
    <w:tmpl w:val="FE7C7700"/>
    <w:lvl w:ilvl="0" w:tplc="3ED6F298">
      <w:start w:val="1"/>
      <w:numFmt w:val="upperRoman"/>
      <w:pStyle w:val="a0"/>
      <w:lvlText w:val="%1."/>
      <w:lvlJc w:val="left"/>
      <w:pPr>
        <w:ind w:left="1855"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15:restartNumberingAfterBreak="0">
    <w:nsid w:val="2F2A16D6"/>
    <w:multiLevelType w:val="hybridMultilevel"/>
    <w:tmpl w:val="ADDED12E"/>
    <w:lvl w:ilvl="0" w:tplc="91DE948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2F7E315C"/>
    <w:multiLevelType w:val="hybridMultilevel"/>
    <w:tmpl w:val="AEE65588"/>
    <w:lvl w:ilvl="0" w:tplc="68AE501E">
      <w:start w:val="1"/>
      <w:numFmt w:val="bullet"/>
      <w:lvlText w:val=""/>
      <w:lvlJc w:val="left"/>
      <w:pPr>
        <w:ind w:left="1571" w:hanging="360"/>
      </w:pPr>
      <w:rPr>
        <w:rFonts w:ascii="Symbol" w:hAnsi="Symbol" w:hint="default"/>
        <w:b w:val="0"/>
        <w:color w:val="auto"/>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6" w15:restartNumberingAfterBreak="0">
    <w:nsid w:val="30BA0AE9"/>
    <w:multiLevelType w:val="hybridMultilevel"/>
    <w:tmpl w:val="7FFC64F2"/>
    <w:lvl w:ilvl="0" w:tplc="D8A863E6">
      <w:start w:val="1"/>
      <w:numFmt w:val="decimal"/>
      <w:lvlText w:val="%1"/>
      <w:lvlJc w:val="center"/>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6F2E8A"/>
    <w:multiLevelType w:val="hybridMultilevel"/>
    <w:tmpl w:val="5DC4AB12"/>
    <w:lvl w:ilvl="0" w:tplc="FFFFFFFF">
      <w:start w:val="1"/>
      <w:numFmt w:val="bullet"/>
      <w:pStyle w:val="4"/>
      <w:lvlText w:val=""/>
      <w:lvlJc w:val="left"/>
      <w:pPr>
        <w:tabs>
          <w:tab w:val="num" w:pos="990"/>
        </w:tabs>
        <w:ind w:left="990"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18" w15:restartNumberingAfterBreak="0">
    <w:nsid w:val="37404988"/>
    <w:multiLevelType w:val="hybridMultilevel"/>
    <w:tmpl w:val="5D1EB2F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CBA725F"/>
    <w:multiLevelType w:val="hybridMultilevel"/>
    <w:tmpl w:val="E814CF64"/>
    <w:lvl w:ilvl="0" w:tplc="E7D8100E">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15:restartNumberingAfterBreak="0">
    <w:nsid w:val="3D9425B4"/>
    <w:multiLevelType w:val="multilevel"/>
    <w:tmpl w:val="27AC6672"/>
    <w:lvl w:ilvl="0">
      <w:start w:val="1"/>
      <w:numFmt w:val="decimal"/>
      <w:lvlText w:val="%1."/>
      <w:lvlJc w:val="left"/>
      <w:pPr>
        <w:ind w:left="450" w:hanging="450"/>
      </w:pPr>
      <w:rPr>
        <w:rFonts w:eastAsiaTheme="minorHAnsi" w:hint="default"/>
      </w:rPr>
    </w:lvl>
    <w:lvl w:ilvl="1">
      <w:start w:val="1"/>
      <w:numFmt w:val="decimal"/>
      <w:lvlText w:val="%1.%2."/>
      <w:lvlJc w:val="left"/>
      <w:pPr>
        <w:ind w:left="1146"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21" w15:restartNumberingAfterBreak="0">
    <w:nsid w:val="414F4129"/>
    <w:multiLevelType w:val="hybridMultilevel"/>
    <w:tmpl w:val="DF0085B6"/>
    <w:lvl w:ilvl="0" w:tplc="0ABA00E6">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2" w15:restartNumberingAfterBreak="0">
    <w:nsid w:val="41692339"/>
    <w:multiLevelType w:val="hybridMultilevel"/>
    <w:tmpl w:val="172C5320"/>
    <w:lvl w:ilvl="0" w:tplc="19DE9DE0">
      <w:start w:val="1"/>
      <w:numFmt w:val="decimal"/>
      <w:lvlText w:val="%1."/>
      <w:lvlJc w:val="left"/>
      <w:pPr>
        <w:ind w:left="2275" w:hanging="114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23" w15:restartNumberingAfterBreak="0">
    <w:nsid w:val="44176CCB"/>
    <w:multiLevelType w:val="hybridMultilevel"/>
    <w:tmpl w:val="E43A4966"/>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5C38DD"/>
    <w:multiLevelType w:val="hybridMultilevel"/>
    <w:tmpl w:val="209C634E"/>
    <w:lvl w:ilvl="0" w:tplc="8702F51E">
      <w:start w:val="1"/>
      <w:numFmt w:val="upperRoman"/>
      <w:lvlText w:val="%1."/>
      <w:lvlJc w:val="left"/>
      <w:pPr>
        <w:ind w:left="2575" w:hanging="720"/>
      </w:pPr>
      <w:rPr>
        <w:rFonts w:hint="default"/>
      </w:rPr>
    </w:lvl>
    <w:lvl w:ilvl="1" w:tplc="04190019" w:tentative="1">
      <w:start w:val="1"/>
      <w:numFmt w:val="lowerLetter"/>
      <w:lvlText w:val="%2."/>
      <w:lvlJc w:val="left"/>
      <w:pPr>
        <w:ind w:left="2935" w:hanging="360"/>
      </w:pPr>
    </w:lvl>
    <w:lvl w:ilvl="2" w:tplc="0419001B" w:tentative="1">
      <w:start w:val="1"/>
      <w:numFmt w:val="lowerRoman"/>
      <w:lvlText w:val="%3."/>
      <w:lvlJc w:val="right"/>
      <w:pPr>
        <w:ind w:left="3655" w:hanging="180"/>
      </w:pPr>
    </w:lvl>
    <w:lvl w:ilvl="3" w:tplc="0419000F" w:tentative="1">
      <w:start w:val="1"/>
      <w:numFmt w:val="decimal"/>
      <w:lvlText w:val="%4."/>
      <w:lvlJc w:val="left"/>
      <w:pPr>
        <w:ind w:left="4375" w:hanging="360"/>
      </w:pPr>
    </w:lvl>
    <w:lvl w:ilvl="4" w:tplc="04190019" w:tentative="1">
      <w:start w:val="1"/>
      <w:numFmt w:val="lowerLetter"/>
      <w:lvlText w:val="%5."/>
      <w:lvlJc w:val="left"/>
      <w:pPr>
        <w:ind w:left="5095" w:hanging="360"/>
      </w:pPr>
    </w:lvl>
    <w:lvl w:ilvl="5" w:tplc="0419001B" w:tentative="1">
      <w:start w:val="1"/>
      <w:numFmt w:val="lowerRoman"/>
      <w:lvlText w:val="%6."/>
      <w:lvlJc w:val="right"/>
      <w:pPr>
        <w:ind w:left="5815" w:hanging="180"/>
      </w:pPr>
    </w:lvl>
    <w:lvl w:ilvl="6" w:tplc="0419000F" w:tentative="1">
      <w:start w:val="1"/>
      <w:numFmt w:val="decimal"/>
      <w:lvlText w:val="%7."/>
      <w:lvlJc w:val="left"/>
      <w:pPr>
        <w:ind w:left="6535" w:hanging="360"/>
      </w:pPr>
    </w:lvl>
    <w:lvl w:ilvl="7" w:tplc="04190019" w:tentative="1">
      <w:start w:val="1"/>
      <w:numFmt w:val="lowerLetter"/>
      <w:lvlText w:val="%8."/>
      <w:lvlJc w:val="left"/>
      <w:pPr>
        <w:ind w:left="7255" w:hanging="360"/>
      </w:pPr>
    </w:lvl>
    <w:lvl w:ilvl="8" w:tplc="0419001B" w:tentative="1">
      <w:start w:val="1"/>
      <w:numFmt w:val="lowerRoman"/>
      <w:lvlText w:val="%9."/>
      <w:lvlJc w:val="right"/>
      <w:pPr>
        <w:ind w:left="7975" w:hanging="180"/>
      </w:pPr>
    </w:lvl>
  </w:abstractNum>
  <w:abstractNum w:abstractNumId="25" w15:restartNumberingAfterBreak="0">
    <w:nsid w:val="4A9F04E5"/>
    <w:multiLevelType w:val="hybridMultilevel"/>
    <w:tmpl w:val="D2049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BB75D63"/>
    <w:multiLevelType w:val="hybridMultilevel"/>
    <w:tmpl w:val="AAA8977C"/>
    <w:lvl w:ilvl="0" w:tplc="64244208">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BE26A71"/>
    <w:multiLevelType w:val="hybridMultilevel"/>
    <w:tmpl w:val="5D2E24D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2336D1"/>
    <w:multiLevelType w:val="hybridMultilevel"/>
    <w:tmpl w:val="ECB20D34"/>
    <w:lvl w:ilvl="0" w:tplc="D5EC59B8">
      <w:start w:val="1"/>
      <w:numFmt w:val="upperRoman"/>
      <w:lvlText w:val="%1."/>
      <w:lvlJc w:val="right"/>
      <w:pPr>
        <w:ind w:left="1211" w:hanging="360"/>
      </w:pPr>
      <w:rPr>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15:restartNumberingAfterBreak="0">
    <w:nsid w:val="5AA417EA"/>
    <w:multiLevelType w:val="multilevel"/>
    <w:tmpl w:val="D29897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E5496B"/>
    <w:multiLevelType w:val="hybridMultilevel"/>
    <w:tmpl w:val="99E0CB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0B679EE"/>
    <w:multiLevelType w:val="hybridMultilevel"/>
    <w:tmpl w:val="F5C64986"/>
    <w:lvl w:ilvl="0" w:tplc="68AE501E">
      <w:start w:val="1"/>
      <w:numFmt w:val="bullet"/>
      <w:lvlText w:val=""/>
      <w:lvlJc w:val="left"/>
      <w:pPr>
        <w:ind w:left="1571" w:hanging="360"/>
      </w:pPr>
      <w:rPr>
        <w:rFonts w:ascii="Symbol" w:hAnsi="Symbol" w:hint="default"/>
        <w:b w:val="0"/>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15:restartNumberingAfterBreak="0">
    <w:nsid w:val="60F73558"/>
    <w:multiLevelType w:val="hybridMultilevel"/>
    <w:tmpl w:val="E17CDBF6"/>
    <w:lvl w:ilvl="0" w:tplc="E27E8864">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24B13DF"/>
    <w:multiLevelType w:val="hybridMultilevel"/>
    <w:tmpl w:val="01D2180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68530EAE"/>
    <w:multiLevelType w:val="hybridMultilevel"/>
    <w:tmpl w:val="C1B4CE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5" w15:restartNumberingAfterBreak="0">
    <w:nsid w:val="686005CE"/>
    <w:multiLevelType w:val="hybridMultilevel"/>
    <w:tmpl w:val="3A0E7C6A"/>
    <w:lvl w:ilvl="0" w:tplc="416C37BA">
      <w:start w:val="1"/>
      <w:numFmt w:val="upperRoman"/>
      <w:lvlText w:val="%1."/>
      <w:lvlJc w:val="left"/>
      <w:pPr>
        <w:ind w:left="1288" w:hanging="72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6" w15:restartNumberingAfterBreak="0">
    <w:nsid w:val="68AD0137"/>
    <w:multiLevelType w:val="hybridMultilevel"/>
    <w:tmpl w:val="6010B9E6"/>
    <w:lvl w:ilvl="0" w:tplc="FFFFFFFF">
      <w:start w:val="1"/>
      <w:numFmt w:val="decimal"/>
      <w:lvlText w:val="%1."/>
      <w:lvlJc w:val="left"/>
      <w:pPr>
        <w:ind w:left="4260" w:hanging="360"/>
      </w:pPr>
    </w:lvl>
    <w:lvl w:ilvl="1" w:tplc="04190019" w:tentative="1">
      <w:start w:val="1"/>
      <w:numFmt w:val="lowerLetter"/>
      <w:lvlText w:val="%2."/>
      <w:lvlJc w:val="left"/>
      <w:pPr>
        <w:ind w:left="4980" w:hanging="360"/>
      </w:pPr>
    </w:lvl>
    <w:lvl w:ilvl="2" w:tplc="0419001B" w:tentative="1">
      <w:start w:val="1"/>
      <w:numFmt w:val="lowerRoman"/>
      <w:lvlText w:val="%3."/>
      <w:lvlJc w:val="right"/>
      <w:pPr>
        <w:ind w:left="5700" w:hanging="180"/>
      </w:pPr>
    </w:lvl>
    <w:lvl w:ilvl="3" w:tplc="0419000F" w:tentative="1">
      <w:start w:val="1"/>
      <w:numFmt w:val="decimal"/>
      <w:lvlText w:val="%4."/>
      <w:lvlJc w:val="left"/>
      <w:pPr>
        <w:ind w:left="6420" w:hanging="360"/>
      </w:pPr>
    </w:lvl>
    <w:lvl w:ilvl="4" w:tplc="04190019" w:tentative="1">
      <w:start w:val="1"/>
      <w:numFmt w:val="lowerLetter"/>
      <w:lvlText w:val="%5."/>
      <w:lvlJc w:val="left"/>
      <w:pPr>
        <w:ind w:left="7140" w:hanging="360"/>
      </w:pPr>
    </w:lvl>
    <w:lvl w:ilvl="5" w:tplc="0419001B" w:tentative="1">
      <w:start w:val="1"/>
      <w:numFmt w:val="lowerRoman"/>
      <w:lvlText w:val="%6."/>
      <w:lvlJc w:val="right"/>
      <w:pPr>
        <w:ind w:left="7860" w:hanging="180"/>
      </w:pPr>
    </w:lvl>
    <w:lvl w:ilvl="6" w:tplc="0419000F" w:tentative="1">
      <w:start w:val="1"/>
      <w:numFmt w:val="decimal"/>
      <w:lvlText w:val="%7."/>
      <w:lvlJc w:val="left"/>
      <w:pPr>
        <w:ind w:left="8580" w:hanging="360"/>
      </w:pPr>
    </w:lvl>
    <w:lvl w:ilvl="7" w:tplc="04190019" w:tentative="1">
      <w:start w:val="1"/>
      <w:numFmt w:val="lowerLetter"/>
      <w:lvlText w:val="%8."/>
      <w:lvlJc w:val="left"/>
      <w:pPr>
        <w:ind w:left="9300" w:hanging="360"/>
      </w:pPr>
    </w:lvl>
    <w:lvl w:ilvl="8" w:tplc="0419001B" w:tentative="1">
      <w:start w:val="1"/>
      <w:numFmt w:val="lowerRoman"/>
      <w:lvlText w:val="%9."/>
      <w:lvlJc w:val="right"/>
      <w:pPr>
        <w:ind w:left="10020" w:hanging="180"/>
      </w:pPr>
    </w:lvl>
  </w:abstractNum>
  <w:abstractNum w:abstractNumId="37" w15:restartNumberingAfterBreak="0">
    <w:nsid w:val="6CAE2B1B"/>
    <w:multiLevelType w:val="multilevel"/>
    <w:tmpl w:val="27AC6672"/>
    <w:lvl w:ilvl="0">
      <w:start w:val="1"/>
      <w:numFmt w:val="decimal"/>
      <w:lvlText w:val="%1."/>
      <w:lvlJc w:val="left"/>
      <w:pPr>
        <w:ind w:left="450" w:hanging="450"/>
      </w:pPr>
      <w:rPr>
        <w:rFonts w:eastAsiaTheme="minorHAnsi" w:hint="default"/>
      </w:rPr>
    </w:lvl>
    <w:lvl w:ilvl="1">
      <w:start w:val="1"/>
      <w:numFmt w:val="decimal"/>
      <w:lvlText w:val="%1.%2."/>
      <w:lvlJc w:val="left"/>
      <w:pPr>
        <w:ind w:left="1429" w:hanging="720"/>
      </w:pPr>
      <w:rPr>
        <w:rFonts w:eastAsiaTheme="minorHAnsi" w:hint="default"/>
      </w:rPr>
    </w:lvl>
    <w:lvl w:ilvl="2">
      <w:start w:val="1"/>
      <w:numFmt w:val="decimal"/>
      <w:lvlText w:val="%1.%2.%3."/>
      <w:lvlJc w:val="left"/>
      <w:pPr>
        <w:ind w:left="2138" w:hanging="720"/>
      </w:pPr>
      <w:rPr>
        <w:rFonts w:eastAsiaTheme="minorHAnsi" w:hint="default"/>
      </w:rPr>
    </w:lvl>
    <w:lvl w:ilvl="3">
      <w:start w:val="1"/>
      <w:numFmt w:val="decimal"/>
      <w:lvlText w:val="%1.%2.%3.%4."/>
      <w:lvlJc w:val="left"/>
      <w:pPr>
        <w:ind w:left="3207" w:hanging="1080"/>
      </w:pPr>
      <w:rPr>
        <w:rFonts w:eastAsiaTheme="minorHAnsi" w:hint="default"/>
      </w:rPr>
    </w:lvl>
    <w:lvl w:ilvl="4">
      <w:start w:val="1"/>
      <w:numFmt w:val="decimal"/>
      <w:lvlText w:val="%1.%2.%3.%4.%5."/>
      <w:lvlJc w:val="left"/>
      <w:pPr>
        <w:ind w:left="3916" w:hanging="1080"/>
      </w:pPr>
      <w:rPr>
        <w:rFonts w:eastAsiaTheme="minorHAnsi" w:hint="default"/>
      </w:rPr>
    </w:lvl>
    <w:lvl w:ilvl="5">
      <w:start w:val="1"/>
      <w:numFmt w:val="decimal"/>
      <w:lvlText w:val="%1.%2.%3.%4.%5.%6."/>
      <w:lvlJc w:val="left"/>
      <w:pPr>
        <w:ind w:left="4985" w:hanging="1440"/>
      </w:pPr>
      <w:rPr>
        <w:rFonts w:eastAsiaTheme="minorHAnsi" w:hint="default"/>
      </w:rPr>
    </w:lvl>
    <w:lvl w:ilvl="6">
      <w:start w:val="1"/>
      <w:numFmt w:val="decimal"/>
      <w:lvlText w:val="%1.%2.%3.%4.%5.%6.%7."/>
      <w:lvlJc w:val="left"/>
      <w:pPr>
        <w:ind w:left="6054" w:hanging="1800"/>
      </w:pPr>
      <w:rPr>
        <w:rFonts w:eastAsiaTheme="minorHAnsi" w:hint="default"/>
      </w:rPr>
    </w:lvl>
    <w:lvl w:ilvl="7">
      <w:start w:val="1"/>
      <w:numFmt w:val="decimal"/>
      <w:lvlText w:val="%1.%2.%3.%4.%5.%6.%7.%8."/>
      <w:lvlJc w:val="left"/>
      <w:pPr>
        <w:ind w:left="6763" w:hanging="1800"/>
      </w:pPr>
      <w:rPr>
        <w:rFonts w:eastAsiaTheme="minorHAnsi" w:hint="default"/>
      </w:rPr>
    </w:lvl>
    <w:lvl w:ilvl="8">
      <w:start w:val="1"/>
      <w:numFmt w:val="decimal"/>
      <w:lvlText w:val="%1.%2.%3.%4.%5.%6.%7.%8.%9."/>
      <w:lvlJc w:val="left"/>
      <w:pPr>
        <w:ind w:left="7832" w:hanging="2160"/>
      </w:pPr>
      <w:rPr>
        <w:rFonts w:eastAsiaTheme="minorHAnsi" w:hint="default"/>
      </w:rPr>
    </w:lvl>
  </w:abstractNum>
  <w:abstractNum w:abstractNumId="38" w15:restartNumberingAfterBreak="0">
    <w:nsid w:val="6D77454F"/>
    <w:multiLevelType w:val="hybridMultilevel"/>
    <w:tmpl w:val="5E0095CE"/>
    <w:lvl w:ilvl="0" w:tplc="AD5C1594">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2B72D69"/>
    <w:multiLevelType w:val="hybridMultilevel"/>
    <w:tmpl w:val="7FFC64F2"/>
    <w:lvl w:ilvl="0" w:tplc="D8A863E6">
      <w:start w:val="1"/>
      <w:numFmt w:val="decimal"/>
      <w:lvlText w:val="%1"/>
      <w:lvlJc w:val="center"/>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7DD828B9"/>
    <w:multiLevelType w:val="hybridMultilevel"/>
    <w:tmpl w:val="D70EB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6"/>
  </w:num>
  <w:num w:numId="2">
    <w:abstractNumId w:val="39"/>
  </w:num>
  <w:num w:numId="3">
    <w:abstractNumId w:val="40"/>
  </w:num>
  <w:num w:numId="4">
    <w:abstractNumId w:val="20"/>
  </w:num>
  <w:num w:numId="5">
    <w:abstractNumId w:val="36"/>
  </w:num>
  <w:num w:numId="6">
    <w:abstractNumId w:val="37"/>
  </w:num>
  <w:num w:numId="7">
    <w:abstractNumId w:val="23"/>
  </w:num>
  <w:num w:numId="8">
    <w:abstractNumId w:val="12"/>
  </w:num>
  <w:num w:numId="9">
    <w:abstractNumId w:val="26"/>
  </w:num>
  <w:num w:numId="10">
    <w:abstractNumId w:val="33"/>
  </w:num>
  <w:num w:numId="11">
    <w:abstractNumId w:val="9"/>
  </w:num>
  <w:num w:numId="12">
    <w:abstractNumId w:val="38"/>
  </w:num>
  <w:num w:numId="13">
    <w:abstractNumId w:val="10"/>
  </w:num>
  <w:num w:numId="14">
    <w:abstractNumId w:val="13"/>
  </w:num>
  <w:num w:numId="15">
    <w:abstractNumId w:val="8"/>
  </w:num>
  <w:num w:numId="16">
    <w:abstractNumId w:val="6"/>
  </w:num>
  <w:num w:numId="17">
    <w:abstractNumId w:val="17"/>
  </w:num>
  <w:num w:numId="18">
    <w:abstractNumId w:val="4"/>
  </w:num>
  <w:num w:numId="19">
    <w:abstractNumId w:val="32"/>
  </w:num>
  <w:num w:numId="20">
    <w:abstractNumId w:val="14"/>
  </w:num>
  <w:num w:numId="21">
    <w:abstractNumId w:val="29"/>
  </w:num>
  <w:num w:numId="22">
    <w:abstractNumId w:val="31"/>
  </w:num>
  <w:num w:numId="23">
    <w:abstractNumId w:val="7"/>
  </w:num>
  <w:num w:numId="24">
    <w:abstractNumId w:val="15"/>
  </w:num>
  <w:num w:numId="25">
    <w:abstractNumId w:val="22"/>
  </w:num>
  <w:num w:numId="26">
    <w:abstractNumId w:val="19"/>
  </w:num>
  <w:num w:numId="27">
    <w:abstractNumId w:val="21"/>
  </w:num>
  <w:num w:numId="28">
    <w:abstractNumId w:val="25"/>
  </w:num>
  <w:num w:numId="29">
    <w:abstractNumId w:val="1"/>
  </w:num>
  <w:num w:numId="30">
    <w:abstractNumId w:val="3"/>
  </w:num>
  <w:num w:numId="31">
    <w:abstractNumId w:val="11"/>
  </w:num>
  <w:num w:numId="32">
    <w:abstractNumId w:val="27"/>
  </w:num>
  <w:num w:numId="33">
    <w:abstractNumId w:val="2"/>
  </w:num>
  <w:num w:numId="34">
    <w:abstractNumId w:val="24"/>
  </w:num>
  <w:num w:numId="35">
    <w:abstractNumId w:val="0"/>
  </w:num>
  <w:num w:numId="36">
    <w:abstractNumId w:val="35"/>
  </w:num>
  <w:num w:numId="37">
    <w:abstractNumId w:val="34"/>
  </w:num>
  <w:num w:numId="38">
    <w:abstractNumId w:val="30"/>
  </w:num>
  <w:num w:numId="39">
    <w:abstractNumId w:val="5"/>
  </w:num>
  <w:num w:numId="40">
    <w:abstractNumId w:val="18"/>
  </w:num>
  <w:num w:numId="41">
    <w:abstractNumId w:val="28"/>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90B"/>
    <w:rsid w:val="000013AD"/>
    <w:rsid w:val="00001ED4"/>
    <w:rsid w:val="00005A2D"/>
    <w:rsid w:val="000068B0"/>
    <w:rsid w:val="00006DC4"/>
    <w:rsid w:val="0001038C"/>
    <w:rsid w:val="00015838"/>
    <w:rsid w:val="0005096D"/>
    <w:rsid w:val="00051FBD"/>
    <w:rsid w:val="00076FD8"/>
    <w:rsid w:val="000B29C3"/>
    <w:rsid w:val="000B65B3"/>
    <w:rsid w:val="000B6D1B"/>
    <w:rsid w:val="000C521C"/>
    <w:rsid w:val="000E40AB"/>
    <w:rsid w:val="000F27F1"/>
    <w:rsid w:val="000F566D"/>
    <w:rsid w:val="001165FB"/>
    <w:rsid w:val="00121F63"/>
    <w:rsid w:val="00122120"/>
    <w:rsid w:val="00124471"/>
    <w:rsid w:val="001468CA"/>
    <w:rsid w:val="00162BE2"/>
    <w:rsid w:val="00191949"/>
    <w:rsid w:val="001A4258"/>
    <w:rsid w:val="001D3427"/>
    <w:rsid w:val="001D7F09"/>
    <w:rsid w:val="001E42AA"/>
    <w:rsid w:val="001F034F"/>
    <w:rsid w:val="001F1E31"/>
    <w:rsid w:val="001F4C19"/>
    <w:rsid w:val="00202426"/>
    <w:rsid w:val="00204CB7"/>
    <w:rsid w:val="00212C3C"/>
    <w:rsid w:val="00221B6E"/>
    <w:rsid w:val="00243ED0"/>
    <w:rsid w:val="00246B08"/>
    <w:rsid w:val="00264B9E"/>
    <w:rsid w:val="002A3B90"/>
    <w:rsid w:val="002B0CBC"/>
    <w:rsid w:val="002B3FCF"/>
    <w:rsid w:val="002C68AF"/>
    <w:rsid w:val="00311A31"/>
    <w:rsid w:val="00327018"/>
    <w:rsid w:val="00343EC7"/>
    <w:rsid w:val="003634C5"/>
    <w:rsid w:val="00371275"/>
    <w:rsid w:val="0037162B"/>
    <w:rsid w:val="003730D1"/>
    <w:rsid w:val="003934EF"/>
    <w:rsid w:val="003A59AE"/>
    <w:rsid w:val="003B4AE7"/>
    <w:rsid w:val="003B5426"/>
    <w:rsid w:val="003B799B"/>
    <w:rsid w:val="003E34F6"/>
    <w:rsid w:val="003E4000"/>
    <w:rsid w:val="003F6885"/>
    <w:rsid w:val="00400451"/>
    <w:rsid w:val="004007C0"/>
    <w:rsid w:val="00420DA1"/>
    <w:rsid w:val="00424069"/>
    <w:rsid w:val="00424131"/>
    <w:rsid w:val="004356D0"/>
    <w:rsid w:val="00450ACB"/>
    <w:rsid w:val="00465F10"/>
    <w:rsid w:val="00486FAB"/>
    <w:rsid w:val="004968F9"/>
    <w:rsid w:val="004974AD"/>
    <w:rsid w:val="004A54C6"/>
    <w:rsid w:val="004B3473"/>
    <w:rsid w:val="004E13C8"/>
    <w:rsid w:val="004E15C9"/>
    <w:rsid w:val="004E3490"/>
    <w:rsid w:val="004F0195"/>
    <w:rsid w:val="004F68B7"/>
    <w:rsid w:val="0051399B"/>
    <w:rsid w:val="005238C3"/>
    <w:rsid w:val="00553095"/>
    <w:rsid w:val="00571D6A"/>
    <w:rsid w:val="00573776"/>
    <w:rsid w:val="005A2B3F"/>
    <w:rsid w:val="005A34D7"/>
    <w:rsid w:val="005B47EF"/>
    <w:rsid w:val="005B7782"/>
    <w:rsid w:val="005D2247"/>
    <w:rsid w:val="005D4F71"/>
    <w:rsid w:val="005E45C9"/>
    <w:rsid w:val="005F0DD3"/>
    <w:rsid w:val="00617169"/>
    <w:rsid w:val="00620D6F"/>
    <w:rsid w:val="00636A63"/>
    <w:rsid w:val="00637353"/>
    <w:rsid w:val="00655912"/>
    <w:rsid w:val="00682677"/>
    <w:rsid w:val="006C6CF0"/>
    <w:rsid w:val="006E4497"/>
    <w:rsid w:val="006E493B"/>
    <w:rsid w:val="00700822"/>
    <w:rsid w:val="0070620E"/>
    <w:rsid w:val="0071126E"/>
    <w:rsid w:val="00711A4C"/>
    <w:rsid w:val="00714B4D"/>
    <w:rsid w:val="00731E4D"/>
    <w:rsid w:val="00736C90"/>
    <w:rsid w:val="0077085B"/>
    <w:rsid w:val="007719E8"/>
    <w:rsid w:val="0079015F"/>
    <w:rsid w:val="00795834"/>
    <w:rsid w:val="007A3152"/>
    <w:rsid w:val="007A5D01"/>
    <w:rsid w:val="007A5E92"/>
    <w:rsid w:val="007B5DD0"/>
    <w:rsid w:val="007D5CE8"/>
    <w:rsid w:val="007D6F77"/>
    <w:rsid w:val="007E39EA"/>
    <w:rsid w:val="007E7A14"/>
    <w:rsid w:val="007F028E"/>
    <w:rsid w:val="00827E5E"/>
    <w:rsid w:val="0087174E"/>
    <w:rsid w:val="0087365C"/>
    <w:rsid w:val="00873A02"/>
    <w:rsid w:val="00877366"/>
    <w:rsid w:val="00883516"/>
    <w:rsid w:val="0089289C"/>
    <w:rsid w:val="008A3543"/>
    <w:rsid w:val="008B644A"/>
    <w:rsid w:val="008E18EB"/>
    <w:rsid w:val="008E6826"/>
    <w:rsid w:val="009234EC"/>
    <w:rsid w:val="00931683"/>
    <w:rsid w:val="00934F30"/>
    <w:rsid w:val="00937101"/>
    <w:rsid w:val="00946C11"/>
    <w:rsid w:val="00952186"/>
    <w:rsid w:val="0095740D"/>
    <w:rsid w:val="009A661D"/>
    <w:rsid w:val="009B4AD6"/>
    <w:rsid w:val="009C338A"/>
    <w:rsid w:val="009C48BE"/>
    <w:rsid w:val="009D0C65"/>
    <w:rsid w:val="009D6195"/>
    <w:rsid w:val="009E5012"/>
    <w:rsid w:val="009F3923"/>
    <w:rsid w:val="00A018E4"/>
    <w:rsid w:val="00A13749"/>
    <w:rsid w:val="00A14E79"/>
    <w:rsid w:val="00A43663"/>
    <w:rsid w:val="00A56F62"/>
    <w:rsid w:val="00A70A96"/>
    <w:rsid w:val="00A962B0"/>
    <w:rsid w:val="00AA14F1"/>
    <w:rsid w:val="00AD19FB"/>
    <w:rsid w:val="00AE522E"/>
    <w:rsid w:val="00AF6931"/>
    <w:rsid w:val="00B07A35"/>
    <w:rsid w:val="00B13F5D"/>
    <w:rsid w:val="00B22A4F"/>
    <w:rsid w:val="00B75B2E"/>
    <w:rsid w:val="00BA2421"/>
    <w:rsid w:val="00BB1B0D"/>
    <w:rsid w:val="00BC34E4"/>
    <w:rsid w:val="00BF76CE"/>
    <w:rsid w:val="00C03D85"/>
    <w:rsid w:val="00C15549"/>
    <w:rsid w:val="00C22725"/>
    <w:rsid w:val="00C31649"/>
    <w:rsid w:val="00C4155C"/>
    <w:rsid w:val="00C54A01"/>
    <w:rsid w:val="00C80964"/>
    <w:rsid w:val="00C82866"/>
    <w:rsid w:val="00C82962"/>
    <w:rsid w:val="00CA590B"/>
    <w:rsid w:val="00CA6976"/>
    <w:rsid w:val="00CB486F"/>
    <w:rsid w:val="00CB5071"/>
    <w:rsid w:val="00CF1E15"/>
    <w:rsid w:val="00CF6A41"/>
    <w:rsid w:val="00D05749"/>
    <w:rsid w:val="00D060B3"/>
    <w:rsid w:val="00D112BE"/>
    <w:rsid w:val="00D165E0"/>
    <w:rsid w:val="00D2359C"/>
    <w:rsid w:val="00D51E8C"/>
    <w:rsid w:val="00D537D8"/>
    <w:rsid w:val="00D54243"/>
    <w:rsid w:val="00D561A0"/>
    <w:rsid w:val="00D6191E"/>
    <w:rsid w:val="00D73D99"/>
    <w:rsid w:val="00DA3EBB"/>
    <w:rsid w:val="00DA523B"/>
    <w:rsid w:val="00DB02A4"/>
    <w:rsid w:val="00DB0D3E"/>
    <w:rsid w:val="00DC0E1A"/>
    <w:rsid w:val="00DD01DB"/>
    <w:rsid w:val="00DD34B3"/>
    <w:rsid w:val="00DE07EE"/>
    <w:rsid w:val="00E23A8F"/>
    <w:rsid w:val="00E71FBC"/>
    <w:rsid w:val="00E75F08"/>
    <w:rsid w:val="00E91BBF"/>
    <w:rsid w:val="00E92217"/>
    <w:rsid w:val="00EB41E7"/>
    <w:rsid w:val="00EB5ED0"/>
    <w:rsid w:val="00ED5B99"/>
    <w:rsid w:val="00EE5444"/>
    <w:rsid w:val="00EF3C57"/>
    <w:rsid w:val="00F35267"/>
    <w:rsid w:val="00F40947"/>
    <w:rsid w:val="00F433C7"/>
    <w:rsid w:val="00F463C4"/>
    <w:rsid w:val="00F5089F"/>
    <w:rsid w:val="00F6426A"/>
    <w:rsid w:val="00F645C0"/>
    <w:rsid w:val="00F726BA"/>
    <w:rsid w:val="00FA2EA6"/>
    <w:rsid w:val="00FA4D24"/>
    <w:rsid w:val="00FB1685"/>
    <w:rsid w:val="00FB40A5"/>
    <w:rsid w:val="00FB7ACA"/>
    <w:rsid w:val="00FD7D1C"/>
    <w:rsid w:val="00FF5DCE"/>
    <w:rsid w:val="00FF6F3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4D17B1A"/>
  <w15:chartTrackingRefBased/>
  <w15:docId w15:val="{EF2FA20F-59D5-4EFB-AB79-D9FEE847C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8"/>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E75F08"/>
    <w:pPr>
      <w:spacing w:after="0" w:line="240" w:lineRule="auto"/>
      <w:jc w:val="both"/>
    </w:pPr>
    <w:rPr>
      <w:rFonts w:eastAsia="Times New Roman"/>
      <w:sz w:val="28"/>
      <w:szCs w:val="20"/>
      <w:lang w:val="en-US" w:eastAsia="ru-RU"/>
    </w:rPr>
  </w:style>
  <w:style w:type="paragraph" w:styleId="1">
    <w:name w:val="heading 1"/>
    <w:aliases w:val="глава,раздел,ãëàâà,новая страница,Заголовок 1 Знак1 Знак1,Заголовок 1 Знак Знак Знак,Заголовок 1 Знак Знак Знак Знак Знак1,Заголовок 1 Знак Знак Знак Знак Знак Знак,Заголовок 1 Знак1 Знак Знак,1.,Заголовок 01"/>
    <w:basedOn w:val="a1"/>
    <w:next w:val="a1"/>
    <w:link w:val="10"/>
    <w:uiPriority w:val="9"/>
    <w:qFormat/>
    <w:rsid w:val="004A54C6"/>
    <w:pPr>
      <w:keepNext/>
      <w:spacing w:before="240" w:after="60"/>
      <w:jc w:val="left"/>
      <w:outlineLvl w:val="0"/>
    </w:pPr>
    <w:rPr>
      <w:rFonts w:ascii="Arial" w:hAnsi="Arial"/>
      <w:b/>
      <w:bCs/>
      <w:kern w:val="32"/>
      <w:sz w:val="32"/>
      <w:szCs w:val="32"/>
      <w:lang w:val="ru-RU"/>
    </w:rPr>
  </w:style>
  <w:style w:type="paragraph" w:styleId="20">
    <w:name w:val="heading 2"/>
    <w:aliases w:val="h2,заголовок2,1. Заголовок 2 Знак,Заголовок 21,заголовок21,1. Заголовок 2 Знак1,1. Заголовок 2 Знак2,Заголовок 2-Подзаголовок"/>
    <w:basedOn w:val="a1"/>
    <w:next w:val="a1"/>
    <w:link w:val="21"/>
    <w:qFormat/>
    <w:rsid w:val="004A54C6"/>
    <w:pPr>
      <w:keepNext/>
      <w:spacing w:before="240" w:after="60"/>
      <w:jc w:val="left"/>
      <w:outlineLvl w:val="1"/>
    </w:pPr>
    <w:rPr>
      <w:rFonts w:ascii="Arial" w:hAnsi="Arial"/>
      <w:b/>
      <w:bCs/>
      <w:i/>
      <w:iCs/>
      <w:szCs w:val="28"/>
      <w:lang w:val="ru-RU"/>
    </w:rPr>
  </w:style>
  <w:style w:type="paragraph" w:styleId="3">
    <w:name w:val="heading 3"/>
    <w:aliases w:val="H3,- 1.1.1,Заголовок 3 пункт УГТП,Подпункт"/>
    <w:basedOn w:val="a1"/>
    <w:next w:val="a1"/>
    <w:link w:val="30"/>
    <w:qFormat/>
    <w:rsid w:val="004A54C6"/>
    <w:pPr>
      <w:keepNext/>
      <w:ind w:firstLine="567"/>
      <w:jc w:val="left"/>
      <w:outlineLvl w:val="2"/>
    </w:pPr>
    <w:rPr>
      <w:sz w:val="24"/>
      <w:lang w:val="ru-RU"/>
    </w:rPr>
  </w:style>
  <w:style w:type="paragraph" w:styleId="40">
    <w:name w:val="heading 4"/>
    <w:aliases w:val="Заголовок 4 подпункт УГТП"/>
    <w:basedOn w:val="a1"/>
    <w:next w:val="a1"/>
    <w:link w:val="41"/>
    <w:qFormat/>
    <w:rsid w:val="004A54C6"/>
    <w:pPr>
      <w:keepNext/>
      <w:ind w:right="1409" w:hanging="1413"/>
      <w:jc w:val="center"/>
      <w:outlineLvl w:val="3"/>
    </w:pPr>
    <w:rPr>
      <w:sz w:val="24"/>
      <w:lang w:val="ru-RU"/>
    </w:rPr>
  </w:style>
  <w:style w:type="paragraph" w:styleId="5">
    <w:name w:val="heading 5"/>
    <w:basedOn w:val="a1"/>
    <w:next w:val="a1"/>
    <w:link w:val="50"/>
    <w:uiPriority w:val="9"/>
    <w:qFormat/>
    <w:rsid w:val="004A54C6"/>
    <w:pPr>
      <w:keepNext/>
      <w:ind w:left="-391" w:hanging="1"/>
      <w:jc w:val="left"/>
      <w:outlineLvl w:val="4"/>
    </w:pPr>
    <w:rPr>
      <w:sz w:val="24"/>
      <w:lang w:val="ru-RU"/>
    </w:rPr>
  </w:style>
  <w:style w:type="paragraph" w:styleId="6">
    <w:name w:val="heading 6"/>
    <w:basedOn w:val="a1"/>
    <w:next w:val="a1"/>
    <w:link w:val="60"/>
    <w:qFormat/>
    <w:rsid w:val="004A54C6"/>
    <w:pPr>
      <w:keepNext/>
      <w:jc w:val="left"/>
      <w:outlineLvl w:val="5"/>
    </w:pPr>
    <w:rPr>
      <w:b/>
      <w:sz w:val="24"/>
      <w:lang w:val="ru-RU"/>
    </w:rPr>
  </w:style>
  <w:style w:type="paragraph" w:styleId="7">
    <w:name w:val="heading 7"/>
    <w:basedOn w:val="a1"/>
    <w:next w:val="a1"/>
    <w:link w:val="70"/>
    <w:qFormat/>
    <w:rsid w:val="004A54C6"/>
    <w:pPr>
      <w:spacing w:before="240" w:after="60"/>
      <w:jc w:val="left"/>
      <w:outlineLvl w:val="6"/>
    </w:pPr>
    <w:rPr>
      <w:sz w:val="24"/>
      <w:szCs w:val="24"/>
      <w:lang w:val="ru-RU"/>
    </w:rPr>
  </w:style>
  <w:style w:type="paragraph" w:styleId="8">
    <w:name w:val="heading 8"/>
    <w:basedOn w:val="a1"/>
    <w:next w:val="a1"/>
    <w:link w:val="80"/>
    <w:qFormat/>
    <w:rsid w:val="004A54C6"/>
    <w:pPr>
      <w:keepNext/>
      <w:outlineLvl w:val="7"/>
    </w:pPr>
    <w:rPr>
      <w:sz w:val="24"/>
      <w:lang w:val="ru-RU"/>
    </w:rPr>
  </w:style>
  <w:style w:type="paragraph" w:styleId="9">
    <w:name w:val="heading 9"/>
    <w:basedOn w:val="a1"/>
    <w:next w:val="a1"/>
    <w:link w:val="90"/>
    <w:qFormat/>
    <w:rsid w:val="004A54C6"/>
    <w:pPr>
      <w:keepNext/>
      <w:jc w:val="center"/>
      <w:outlineLvl w:val="8"/>
    </w:pPr>
    <w:rPr>
      <w:lang w:val="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ody Text Indent"/>
    <w:aliases w:val="Основной текст с отступом Знак Знак"/>
    <w:basedOn w:val="a1"/>
    <w:link w:val="a6"/>
    <w:rsid w:val="00F35267"/>
    <w:pPr>
      <w:ind w:left="856"/>
    </w:pPr>
    <w:rPr>
      <w:lang w:val="x-none" w:eastAsia="x-none"/>
    </w:rPr>
  </w:style>
  <w:style w:type="character" w:customStyle="1" w:styleId="a6">
    <w:name w:val="Основной текст с отступом Знак"/>
    <w:aliases w:val="Основной текст с отступом Знак Знак Знак"/>
    <w:basedOn w:val="a2"/>
    <w:link w:val="a5"/>
    <w:rsid w:val="00F35267"/>
    <w:rPr>
      <w:rFonts w:eastAsia="Times New Roman"/>
      <w:sz w:val="28"/>
      <w:szCs w:val="20"/>
      <w:lang w:val="x-none" w:eastAsia="x-none"/>
    </w:rPr>
  </w:style>
  <w:style w:type="paragraph" w:styleId="a7">
    <w:name w:val="Body Text"/>
    <w:aliases w:val="Табличный,Табличный1,Табличный2,Табличный3,Табличный4,Табличный5,Табличный11,Табличный21,Табличный31,Табличный41,Табличный6,Табличный12,Табличный22,Табличный32,Табличный42,Табличный51,Табличный111,Табличный211,Табличный311,Табличный411"/>
    <w:basedOn w:val="a1"/>
    <w:link w:val="a8"/>
    <w:rsid w:val="00F35267"/>
    <w:pPr>
      <w:spacing w:after="120"/>
    </w:pPr>
  </w:style>
  <w:style w:type="character" w:customStyle="1" w:styleId="a8">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Табличный6 Знак,Табличный12 Знак,Табличный22 Знак,Табличный32 Знак"/>
    <w:basedOn w:val="a2"/>
    <w:link w:val="a7"/>
    <w:rsid w:val="00F35267"/>
    <w:rPr>
      <w:rFonts w:eastAsia="Times New Roman"/>
      <w:sz w:val="28"/>
      <w:szCs w:val="20"/>
      <w:lang w:val="en-US" w:eastAsia="ru-RU"/>
    </w:rPr>
  </w:style>
  <w:style w:type="paragraph" w:styleId="a9">
    <w:name w:val="footer"/>
    <w:basedOn w:val="a1"/>
    <w:link w:val="aa"/>
    <w:uiPriority w:val="99"/>
    <w:rsid w:val="00F35267"/>
    <w:pPr>
      <w:tabs>
        <w:tab w:val="center" w:pos="4677"/>
        <w:tab w:val="right" w:pos="9355"/>
      </w:tabs>
    </w:pPr>
  </w:style>
  <w:style w:type="character" w:customStyle="1" w:styleId="aa">
    <w:name w:val="Нижний колонтитул Знак"/>
    <w:basedOn w:val="a2"/>
    <w:link w:val="a9"/>
    <w:uiPriority w:val="99"/>
    <w:rsid w:val="00F35267"/>
    <w:rPr>
      <w:rFonts w:eastAsia="Times New Roman"/>
      <w:sz w:val="28"/>
      <w:szCs w:val="20"/>
      <w:lang w:val="en-US" w:eastAsia="ru-RU"/>
    </w:rPr>
  </w:style>
  <w:style w:type="paragraph" w:styleId="ab">
    <w:name w:val="header"/>
    <w:aliases w:val="ВерхКолонтитул"/>
    <w:basedOn w:val="a1"/>
    <w:link w:val="ac"/>
    <w:uiPriority w:val="99"/>
    <w:unhideWhenUsed/>
    <w:rsid w:val="00327018"/>
    <w:pPr>
      <w:tabs>
        <w:tab w:val="center" w:pos="4677"/>
        <w:tab w:val="right" w:pos="9355"/>
      </w:tabs>
    </w:pPr>
  </w:style>
  <w:style w:type="character" w:customStyle="1" w:styleId="ac">
    <w:name w:val="Верхний колонтитул Знак"/>
    <w:aliases w:val="ВерхКолонтитул Знак"/>
    <w:basedOn w:val="a2"/>
    <w:link w:val="ab"/>
    <w:uiPriority w:val="99"/>
    <w:rsid w:val="00327018"/>
    <w:rPr>
      <w:rFonts w:eastAsia="Times New Roman"/>
      <w:sz w:val="28"/>
      <w:szCs w:val="20"/>
      <w:lang w:val="en-US" w:eastAsia="ru-RU"/>
    </w:rPr>
  </w:style>
  <w:style w:type="paragraph" w:styleId="ad">
    <w:name w:val="List Paragraph"/>
    <w:basedOn w:val="a1"/>
    <w:link w:val="ae"/>
    <w:uiPriority w:val="34"/>
    <w:qFormat/>
    <w:rsid w:val="0087365C"/>
    <w:pPr>
      <w:ind w:left="720"/>
      <w:contextualSpacing/>
    </w:pPr>
  </w:style>
  <w:style w:type="table" w:styleId="af">
    <w:name w:val="Table Grid"/>
    <w:basedOn w:val="a3"/>
    <w:rsid w:val="00FF6F38"/>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Hyperlink"/>
    <w:basedOn w:val="a2"/>
    <w:uiPriority w:val="99"/>
    <w:unhideWhenUsed/>
    <w:rsid w:val="00051FBD"/>
    <w:rPr>
      <w:color w:val="0563C1" w:themeColor="hyperlink"/>
      <w:u w:val="single"/>
    </w:rPr>
  </w:style>
  <w:style w:type="character" w:customStyle="1" w:styleId="11">
    <w:name w:val="Неразрешенное упоминание1"/>
    <w:basedOn w:val="a2"/>
    <w:uiPriority w:val="99"/>
    <w:semiHidden/>
    <w:unhideWhenUsed/>
    <w:rsid w:val="00051FBD"/>
    <w:rPr>
      <w:color w:val="605E5C"/>
      <w:shd w:val="clear" w:color="auto" w:fill="E1DFDD"/>
    </w:rPr>
  </w:style>
  <w:style w:type="paragraph" w:styleId="af1">
    <w:name w:val="No Spacing"/>
    <w:link w:val="af2"/>
    <w:uiPriority w:val="1"/>
    <w:qFormat/>
    <w:rsid w:val="00F5089F"/>
    <w:pPr>
      <w:spacing w:after="0" w:line="240" w:lineRule="auto"/>
      <w:jc w:val="both"/>
    </w:pPr>
    <w:rPr>
      <w:rFonts w:eastAsia="Times New Roman"/>
      <w:sz w:val="28"/>
      <w:szCs w:val="20"/>
      <w:lang w:val="en-US" w:eastAsia="ru-RU"/>
    </w:rPr>
  </w:style>
  <w:style w:type="character" w:styleId="af3">
    <w:name w:val="Strong"/>
    <w:basedOn w:val="a2"/>
    <w:qFormat/>
    <w:rsid w:val="00F5089F"/>
    <w:rPr>
      <w:b/>
      <w:bCs/>
    </w:rPr>
  </w:style>
  <w:style w:type="paragraph" w:styleId="22">
    <w:name w:val="Quote"/>
    <w:basedOn w:val="a1"/>
    <w:next w:val="a1"/>
    <w:link w:val="23"/>
    <w:uiPriority w:val="29"/>
    <w:qFormat/>
    <w:rsid w:val="00F5089F"/>
    <w:pPr>
      <w:spacing w:before="200" w:after="160"/>
      <w:ind w:left="864" w:right="864"/>
      <w:jc w:val="center"/>
    </w:pPr>
    <w:rPr>
      <w:i/>
      <w:iCs/>
      <w:color w:val="404040" w:themeColor="text1" w:themeTint="BF"/>
    </w:rPr>
  </w:style>
  <w:style w:type="character" w:customStyle="1" w:styleId="23">
    <w:name w:val="Цитата 2 Знак"/>
    <w:basedOn w:val="a2"/>
    <w:link w:val="22"/>
    <w:uiPriority w:val="29"/>
    <w:rsid w:val="00F5089F"/>
    <w:rPr>
      <w:rFonts w:eastAsia="Times New Roman"/>
      <w:i/>
      <w:iCs/>
      <w:color w:val="404040" w:themeColor="text1" w:themeTint="BF"/>
      <w:sz w:val="28"/>
      <w:szCs w:val="20"/>
      <w:lang w:val="en-US" w:eastAsia="ru-RU"/>
    </w:rPr>
  </w:style>
  <w:style w:type="paragraph" w:styleId="af4">
    <w:name w:val="Balloon Text"/>
    <w:basedOn w:val="a1"/>
    <w:link w:val="af5"/>
    <w:unhideWhenUsed/>
    <w:rsid w:val="00DB02A4"/>
    <w:rPr>
      <w:rFonts w:ascii="Segoe UI" w:hAnsi="Segoe UI" w:cs="Segoe UI"/>
      <w:sz w:val="18"/>
      <w:szCs w:val="18"/>
    </w:rPr>
  </w:style>
  <w:style w:type="character" w:customStyle="1" w:styleId="af5">
    <w:name w:val="Текст выноски Знак"/>
    <w:basedOn w:val="a2"/>
    <w:link w:val="af4"/>
    <w:rsid w:val="00DB02A4"/>
    <w:rPr>
      <w:rFonts w:ascii="Segoe UI" w:eastAsia="Times New Roman" w:hAnsi="Segoe UI" w:cs="Segoe UI"/>
      <w:sz w:val="18"/>
      <w:szCs w:val="18"/>
      <w:lang w:val="en-US" w:eastAsia="ru-RU"/>
    </w:rPr>
  </w:style>
  <w:style w:type="paragraph" w:customStyle="1" w:styleId="ConsPlusNormal">
    <w:name w:val="ConsPlusNormal"/>
    <w:link w:val="ConsPlusNormal0"/>
    <w:rsid w:val="00D060B3"/>
    <w:pPr>
      <w:autoSpaceDE w:val="0"/>
      <w:autoSpaceDN w:val="0"/>
      <w:adjustRightInd w:val="0"/>
      <w:spacing w:after="0" w:line="240" w:lineRule="auto"/>
    </w:pPr>
    <w:rPr>
      <w:rFonts w:eastAsia="Times New Roman"/>
      <w:sz w:val="28"/>
      <w:lang w:eastAsia="ru-RU"/>
    </w:rPr>
  </w:style>
  <w:style w:type="paragraph" w:customStyle="1" w:styleId="af6">
    <w:name w:val="Д.к.н.: Таблица"/>
    <w:basedOn w:val="a1"/>
    <w:autoRedefine/>
    <w:rsid w:val="001E42AA"/>
    <w:pPr>
      <w:spacing w:line="360" w:lineRule="auto"/>
      <w:jc w:val="center"/>
    </w:pPr>
    <w:rPr>
      <w:lang w:val="ru-RU"/>
    </w:rPr>
  </w:style>
  <w:style w:type="character" w:customStyle="1" w:styleId="10">
    <w:name w:val="Заголовок 1 Знак"/>
    <w:aliases w:val="глава Знак,раздел Знак,ãëàâà Знак,новая страница Знак,Заголовок 1 Знак1 Знак1 Знак,Заголовок 1 Знак Знак Знак Знак,Заголовок 1 Знак Знак Знак Знак Знак1 Знак,Заголовок 1 Знак Знак Знак Знак Знак Знак Знак,1. Знак,Заголовок 01 Знак"/>
    <w:basedOn w:val="a2"/>
    <w:link w:val="1"/>
    <w:uiPriority w:val="9"/>
    <w:rsid w:val="004A54C6"/>
    <w:rPr>
      <w:rFonts w:ascii="Arial" w:eastAsia="Times New Roman" w:hAnsi="Arial"/>
      <w:b/>
      <w:bCs/>
      <w:kern w:val="32"/>
      <w:sz w:val="32"/>
      <w:szCs w:val="32"/>
      <w:lang w:eastAsia="ru-RU"/>
    </w:rPr>
  </w:style>
  <w:style w:type="character" w:customStyle="1" w:styleId="21">
    <w:name w:val="Заголовок 2 Знак"/>
    <w:aliases w:val="h2 Знак,заголовок2 Знак,1. Заголовок 2 Знак Знак,Заголовок 21 Знак,заголовок21 Знак,1. Заголовок 2 Знак1 Знак,1. Заголовок 2 Знак2 Знак,Заголовок 2-Подзаголовок Знак"/>
    <w:basedOn w:val="a2"/>
    <w:link w:val="20"/>
    <w:rsid w:val="004A54C6"/>
    <w:rPr>
      <w:rFonts w:ascii="Arial" w:eastAsia="Times New Roman" w:hAnsi="Arial"/>
      <w:b/>
      <w:bCs/>
      <w:i/>
      <w:iCs/>
      <w:sz w:val="28"/>
      <w:lang w:eastAsia="ru-RU"/>
    </w:rPr>
  </w:style>
  <w:style w:type="character" w:customStyle="1" w:styleId="30">
    <w:name w:val="Заголовок 3 Знак"/>
    <w:aliases w:val="H3 Знак,- 1.1.1 Знак,Заголовок 3 пункт УГТП Знак,Подпункт Знак"/>
    <w:basedOn w:val="a2"/>
    <w:link w:val="3"/>
    <w:rsid w:val="004A54C6"/>
    <w:rPr>
      <w:rFonts w:eastAsia="Times New Roman"/>
      <w:szCs w:val="20"/>
      <w:lang w:eastAsia="ru-RU"/>
    </w:rPr>
  </w:style>
  <w:style w:type="character" w:customStyle="1" w:styleId="41">
    <w:name w:val="Заголовок 4 Знак"/>
    <w:aliases w:val="Заголовок 4 подпункт УГТП Знак"/>
    <w:basedOn w:val="a2"/>
    <w:link w:val="40"/>
    <w:rsid w:val="004A54C6"/>
    <w:rPr>
      <w:rFonts w:eastAsia="Times New Roman"/>
      <w:szCs w:val="20"/>
      <w:lang w:eastAsia="ru-RU"/>
    </w:rPr>
  </w:style>
  <w:style w:type="character" w:customStyle="1" w:styleId="50">
    <w:name w:val="Заголовок 5 Знак"/>
    <w:basedOn w:val="a2"/>
    <w:link w:val="5"/>
    <w:uiPriority w:val="9"/>
    <w:rsid w:val="004A54C6"/>
    <w:rPr>
      <w:rFonts w:eastAsia="Times New Roman"/>
      <w:szCs w:val="20"/>
      <w:lang w:eastAsia="ru-RU"/>
    </w:rPr>
  </w:style>
  <w:style w:type="character" w:customStyle="1" w:styleId="60">
    <w:name w:val="Заголовок 6 Знак"/>
    <w:basedOn w:val="a2"/>
    <w:link w:val="6"/>
    <w:rsid w:val="004A54C6"/>
    <w:rPr>
      <w:rFonts w:eastAsia="Times New Roman"/>
      <w:b/>
      <w:szCs w:val="20"/>
      <w:lang w:eastAsia="ru-RU"/>
    </w:rPr>
  </w:style>
  <w:style w:type="character" w:customStyle="1" w:styleId="70">
    <w:name w:val="Заголовок 7 Знак"/>
    <w:basedOn w:val="a2"/>
    <w:link w:val="7"/>
    <w:rsid w:val="004A54C6"/>
    <w:rPr>
      <w:rFonts w:eastAsia="Times New Roman"/>
      <w:szCs w:val="24"/>
      <w:lang w:eastAsia="ru-RU"/>
    </w:rPr>
  </w:style>
  <w:style w:type="character" w:customStyle="1" w:styleId="80">
    <w:name w:val="Заголовок 8 Знак"/>
    <w:basedOn w:val="a2"/>
    <w:link w:val="8"/>
    <w:rsid w:val="004A54C6"/>
    <w:rPr>
      <w:rFonts w:eastAsia="Times New Roman"/>
      <w:szCs w:val="20"/>
      <w:lang w:eastAsia="ru-RU"/>
    </w:rPr>
  </w:style>
  <w:style w:type="character" w:customStyle="1" w:styleId="90">
    <w:name w:val="Заголовок 9 Знак"/>
    <w:basedOn w:val="a2"/>
    <w:link w:val="9"/>
    <w:rsid w:val="004A54C6"/>
    <w:rPr>
      <w:rFonts w:eastAsia="Times New Roman"/>
      <w:sz w:val="28"/>
      <w:szCs w:val="20"/>
      <w:lang w:eastAsia="ru-RU"/>
    </w:rPr>
  </w:style>
  <w:style w:type="numbering" w:customStyle="1" w:styleId="12">
    <w:name w:val="Нет списка1"/>
    <w:next w:val="a4"/>
    <w:uiPriority w:val="99"/>
    <w:semiHidden/>
    <w:rsid w:val="004A54C6"/>
  </w:style>
  <w:style w:type="character" w:styleId="af7">
    <w:name w:val="page number"/>
    <w:basedOn w:val="a2"/>
    <w:rsid w:val="004A54C6"/>
  </w:style>
  <w:style w:type="paragraph" w:styleId="af8">
    <w:name w:val="Plain Text"/>
    <w:aliases w:val="Текст Знак2"/>
    <w:basedOn w:val="a1"/>
    <w:link w:val="af9"/>
    <w:qFormat/>
    <w:rsid w:val="004A54C6"/>
    <w:pPr>
      <w:jc w:val="left"/>
    </w:pPr>
    <w:rPr>
      <w:rFonts w:ascii="Courier New" w:hAnsi="Courier New"/>
      <w:sz w:val="20"/>
      <w:lang w:val="ru-RU"/>
    </w:rPr>
  </w:style>
  <w:style w:type="character" w:customStyle="1" w:styleId="af9">
    <w:name w:val="Текст Знак"/>
    <w:aliases w:val="Текст Знак2 Знак"/>
    <w:basedOn w:val="a2"/>
    <w:link w:val="af8"/>
    <w:rsid w:val="004A54C6"/>
    <w:rPr>
      <w:rFonts w:ascii="Courier New" w:eastAsia="Times New Roman" w:hAnsi="Courier New"/>
      <w:sz w:val="20"/>
      <w:szCs w:val="20"/>
      <w:lang w:eastAsia="ru-RU"/>
    </w:rPr>
  </w:style>
  <w:style w:type="paragraph" w:styleId="24">
    <w:name w:val="Body Text Indent 2"/>
    <w:basedOn w:val="a1"/>
    <w:link w:val="25"/>
    <w:rsid w:val="004A54C6"/>
    <w:pPr>
      <w:ind w:right="78" w:firstLine="567"/>
    </w:pPr>
    <w:rPr>
      <w:sz w:val="24"/>
      <w:lang w:val="ru-RU"/>
    </w:rPr>
  </w:style>
  <w:style w:type="character" w:customStyle="1" w:styleId="25">
    <w:name w:val="Основной текст с отступом 2 Знак"/>
    <w:basedOn w:val="a2"/>
    <w:link w:val="24"/>
    <w:rsid w:val="004A54C6"/>
    <w:rPr>
      <w:rFonts w:eastAsia="Times New Roman"/>
      <w:szCs w:val="20"/>
      <w:lang w:eastAsia="ru-RU"/>
    </w:rPr>
  </w:style>
  <w:style w:type="paragraph" w:styleId="31">
    <w:name w:val="Body Text Indent 3"/>
    <w:basedOn w:val="a1"/>
    <w:link w:val="32"/>
    <w:rsid w:val="004A54C6"/>
    <w:pPr>
      <w:ind w:firstLine="567"/>
    </w:pPr>
    <w:rPr>
      <w:sz w:val="24"/>
      <w:lang w:val="ru-RU"/>
    </w:rPr>
  </w:style>
  <w:style w:type="character" w:customStyle="1" w:styleId="32">
    <w:name w:val="Основной текст с отступом 3 Знак"/>
    <w:basedOn w:val="a2"/>
    <w:link w:val="31"/>
    <w:rsid w:val="004A54C6"/>
    <w:rPr>
      <w:rFonts w:eastAsia="Times New Roman"/>
      <w:szCs w:val="20"/>
      <w:lang w:eastAsia="ru-RU"/>
    </w:rPr>
  </w:style>
  <w:style w:type="paragraph" w:styleId="26">
    <w:name w:val="Body Text 2"/>
    <w:basedOn w:val="a1"/>
    <w:link w:val="27"/>
    <w:rsid w:val="004A54C6"/>
    <w:rPr>
      <w:sz w:val="24"/>
      <w:lang w:val="ru-RU"/>
    </w:rPr>
  </w:style>
  <w:style w:type="character" w:customStyle="1" w:styleId="27">
    <w:name w:val="Основной текст 2 Знак"/>
    <w:basedOn w:val="a2"/>
    <w:link w:val="26"/>
    <w:rsid w:val="004A54C6"/>
    <w:rPr>
      <w:rFonts w:eastAsia="Times New Roman"/>
      <w:szCs w:val="20"/>
      <w:lang w:eastAsia="ru-RU"/>
    </w:rPr>
  </w:style>
  <w:style w:type="paragraph" w:customStyle="1" w:styleId="Normal">
    <w:name w:val="[Normal]"/>
    <w:rsid w:val="004A54C6"/>
    <w:pPr>
      <w:widowControl w:val="0"/>
      <w:autoSpaceDE w:val="0"/>
      <w:autoSpaceDN w:val="0"/>
      <w:adjustRightInd w:val="0"/>
      <w:spacing w:after="0" w:line="240" w:lineRule="auto"/>
    </w:pPr>
    <w:rPr>
      <w:rFonts w:ascii="Arial" w:eastAsia="Times New Roman" w:hAnsi="Arial" w:cs="Arial"/>
      <w:szCs w:val="24"/>
      <w:lang w:eastAsia="ru-RU"/>
    </w:rPr>
  </w:style>
  <w:style w:type="paragraph" w:styleId="afa">
    <w:name w:val="List"/>
    <w:basedOn w:val="a1"/>
    <w:rsid w:val="004A54C6"/>
    <w:pPr>
      <w:ind w:left="283" w:hanging="283"/>
      <w:jc w:val="left"/>
    </w:pPr>
    <w:rPr>
      <w:rFonts w:ascii="MS Sans Serif" w:hAnsi="MS Sans Serif"/>
      <w:sz w:val="20"/>
    </w:rPr>
  </w:style>
  <w:style w:type="paragraph" w:styleId="28">
    <w:name w:val="List 2"/>
    <w:basedOn w:val="a1"/>
    <w:rsid w:val="004A54C6"/>
    <w:pPr>
      <w:ind w:left="566" w:hanging="283"/>
      <w:jc w:val="left"/>
    </w:pPr>
    <w:rPr>
      <w:rFonts w:ascii="MS Sans Serif" w:hAnsi="MS Sans Serif"/>
      <w:sz w:val="20"/>
    </w:rPr>
  </w:style>
  <w:style w:type="paragraph" w:styleId="33">
    <w:name w:val="List 3"/>
    <w:basedOn w:val="a1"/>
    <w:rsid w:val="004A54C6"/>
    <w:pPr>
      <w:ind w:left="849" w:hanging="283"/>
      <w:jc w:val="left"/>
    </w:pPr>
    <w:rPr>
      <w:rFonts w:ascii="MS Sans Serif" w:hAnsi="MS Sans Serif"/>
      <w:sz w:val="20"/>
    </w:rPr>
  </w:style>
  <w:style w:type="paragraph" w:styleId="4">
    <w:name w:val="List 4"/>
    <w:basedOn w:val="a1"/>
    <w:rsid w:val="004A54C6"/>
    <w:pPr>
      <w:ind w:left="1132" w:hanging="283"/>
      <w:jc w:val="left"/>
    </w:pPr>
    <w:rPr>
      <w:rFonts w:ascii="MS Sans Serif" w:hAnsi="MS Sans Serif"/>
      <w:sz w:val="20"/>
    </w:rPr>
  </w:style>
  <w:style w:type="paragraph" w:styleId="51">
    <w:name w:val="List 5"/>
    <w:basedOn w:val="a1"/>
    <w:rsid w:val="004A54C6"/>
    <w:pPr>
      <w:ind w:left="1415" w:hanging="283"/>
      <w:jc w:val="left"/>
    </w:pPr>
    <w:rPr>
      <w:rFonts w:ascii="MS Sans Serif" w:hAnsi="MS Sans Serif"/>
      <w:sz w:val="20"/>
    </w:rPr>
  </w:style>
  <w:style w:type="paragraph" w:customStyle="1" w:styleId="13">
    <w:name w:val="Заголовок1"/>
    <w:aliases w:val="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Название Знак Знак Знак Знак Знак"/>
    <w:basedOn w:val="a1"/>
    <w:link w:val="afb"/>
    <w:qFormat/>
    <w:rsid w:val="004A54C6"/>
    <w:pPr>
      <w:jc w:val="center"/>
    </w:pPr>
    <w:rPr>
      <w:rFonts w:ascii="Courier New" w:hAnsi="Courier New"/>
      <w:b/>
      <w:lang w:val="ru-RU"/>
    </w:rPr>
  </w:style>
  <w:style w:type="character" w:customStyle="1" w:styleId="afb">
    <w:name w:val="Заголовок Знак"/>
    <w:aliases w:val="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Название Знак2 Знак Знак Знак"/>
    <w:link w:val="13"/>
    <w:rsid w:val="004A54C6"/>
    <w:rPr>
      <w:rFonts w:ascii="Courier New" w:eastAsia="Times New Roman" w:hAnsi="Courier New"/>
      <w:b/>
      <w:sz w:val="28"/>
      <w:szCs w:val="20"/>
      <w:lang w:eastAsia="ru-RU"/>
    </w:rPr>
  </w:style>
  <w:style w:type="paragraph" w:styleId="2">
    <w:name w:val="List Continue 2"/>
    <w:basedOn w:val="a1"/>
    <w:rsid w:val="004A54C6"/>
    <w:pPr>
      <w:numPr>
        <w:numId w:val="16"/>
      </w:numPr>
      <w:tabs>
        <w:tab w:val="clear" w:pos="1751"/>
      </w:tabs>
      <w:spacing w:after="120"/>
      <w:ind w:left="566"/>
      <w:jc w:val="left"/>
    </w:pPr>
    <w:rPr>
      <w:rFonts w:ascii="MS Sans Serif" w:hAnsi="MS Sans Serif"/>
      <w:sz w:val="20"/>
    </w:rPr>
  </w:style>
  <w:style w:type="paragraph" w:styleId="34">
    <w:name w:val="List Continue 3"/>
    <w:basedOn w:val="a1"/>
    <w:rsid w:val="004A54C6"/>
    <w:pPr>
      <w:spacing w:after="120"/>
      <w:ind w:left="849"/>
      <w:jc w:val="left"/>
    </w:pPr>
    <w:rPr>
      <w:rFonts w:ascii="MS Sans Serif" w:hAnsi="MS Sans Serif"/>
      <w:sz w:val="20"/>
    </w:rPr>
  </w:style>
  <w:style w:type="paragraph" w:styleId="42">
    <w:name w:val="List Continue 4"/>
    <w:basedOn w:val="a1"/>
    <w:rsid w:val="004A54C6"/>
    <w:pPr>
      <w:spacing w:after="120"/>
      <w:ind w:left="1132"/>
      <w:jc w:val="left"/>
    </w:pPr>
    <w:rPr>
      <w:rFonts w:ascii="MS Sans Serif" w:hAnsi="MS Sans Serif"/>
      <w:sz w:val="20"/>
    </w:rPr>
  </w:style>
  <w:style w:type="paragraph" w:styleId="35">
    <w:name w:val="Body Text 3"/>
    <w:basedOn w:val="a1"/>
    <w:link w:val="36"/>
    <w:rsid w:val="004A54C6"/>
    <w:pPr>
      <w:spacing w:line="360" w:lineRule="auto"/>
      <w:jc w:val="center"/>
    </w:pPr>
    <w:rPr>
      <w:rFonts w:ascii="MS Sans Serif" w:hAnsi="MS Sans Serif"/>
      <w:sz w:val="20"/>
    </w:rPr>
  </w:style>
  <w:style w:type="character" w:customStyle="1" w:styleId="36">
    <w:name w:val="Основной текст 3 Знак"/>
    <w:basedOn w:val="a2"/>
    <w:link w:val="35"/>
    <w:rsid w:val="004A54C6"/>
    <w:rPr>
      <w:rFonts w:ascii="MS Sans Serif" w:eastAsia="Times New Roman" w:hAnsi="MS Sans Serif"/>
      <w:sz w:val="20"/>
      <w:szCs w:val="20"/>
      <w:lang w:val="en-US" w:eastAsia="ru-RU"/>
    </w:rPr>
  </w:style>
  <w:style w:type="paragraph" w:styleId="afc">
    <w:name w:val="Block Text"/>
    <w:basedOn w:val="a1"/>
    <w:rsid w:val="004A54C6"/>
    <w:pPr>
      <w:ind w:left="-1276" w:right="327"/>
      <w:jc w:val="center"/>
    </w:pPr>
    <w:rPr>
      <w:lang w:val="ru-RU"/>
    </w:rPr>
  </w:style>
  <w:style w:type="paragraph" w:customStyle="1" w:styleId="Heading">
    <w:name w:val="Heading"/>
    <w:rsid w:val="004A54C6"/>
    <w:pPr>
      <w:autoSpaceDE w:val="0"/>
      <w:autoSpaceDN w:val="0"/>
      <w:adjustRightInd w:val="0"/>
      <w:spacing w:after="0" w:line="240" w:lineRule="auto"/>
    </w:pPr>
    <w:rPr>
      <w:rFonts w:ascii="Arial" w:eastAsia="Times New Roman" w:hAnsi="Arial" w:cs="Arial"/>
      <w:b/>
      <w:bCs/>
      <w:sz w:val="22"/>
      <w:szCs w:val="22"/>
      <w:lang w:eastAsia="ru-RU"/>
    </w:rPr>
  </w:style>
  <w:style w:type="paragraph" w:customStyle="1" w:styleId="afd">
    <w:name w:val="Чертежный"/>
    <w:rsid w:val="004A54C6"/>
    <w:pPr>
      <w:spacing w:after="0" w:line="240" w:lineRule="auto"/>
      <w:jc w:val="both"/>
    </w:pPr>
    <w:rPr>
      <w:rFonts w:ascii="ISOCPEUR" w:eastAsia="Times New Roman" w:hAnsi="ISOCPEUR"/>
      <w:i/>
      <w:sz w:val="28"/>
      <w:szCs w:val="20"/>
      <w:lang w:val="uk-UA" w:eastAsia="ru-RU"/>
    </w:rPr>
  </w:style>
  <w:style w:type="character" w:customStyle="1" w:styleId="ae">
    <w:name w:val="Абзац списка Знак"/>
    <w:link w:val="ad"/>
    <w:uiPriority w:val="34"/>
    <w:rsid w:val="004A54C6"/>
    <w:rPr>
      <w:rFonts w:eastAsia="Times New Roman"/>
      <w:sz w:val="28"/>
      <w:szCs w:val="20"/>
      <w:lang w:val="en-US" w:eastAsia="ru-RU"/>
    </w:rPr>
  </w:style>
  <w:style w:type="paragraph" w:customStyle="1" w:styleId="Style4">
    <w:name w:val="Style4"/>
    <w:basedOn w:val="a1"/>
    <w:rsid w:val="004A54C6"/>
    <w:pPr>
      <w:widowControl w:val="0"/>
      <w:autoSpaceDE w:val="0"/>
      <w:autoSpaceDN w:val="0"/>
      <w:adjustRightInd w:val="0"/>
      <w:spacing w:line="211" w:lineRule="exact"/>
      <w:jc w:val="right"/>
    </w:pPr>
    <w:rPr>
      <w:rFonts w:ascii="Lucida Sans Unicode" w:hAnsi="Lucida Sans Unicode"/>
      <w:sz w:val="24"/>
      <w:szCs w:val="24"/>
      <w:lang w:val="ru-RU"/>
    </w:rPr>
  </w:style>
  <w:style w:type="character" w:customStyle="1" w:styleId="FontStyle11">
    <w:name w:val="Font Style11"/>
    <w:rsid w:val="004A54C6"/>
    <w:rPr>
      <w:rFonts w:ascii="Times New Roman" w:hAnsi="Times New Roman" w:cs="Times New Roman" w:hint="default"/>
      <w:sz w:val="26"/>
      <w:szCs w:val="26"/>
    </w:rPr>
  </w:style>
  <w:style w:type="paragraph" w:customStyle="1" w:styleId="113">
    <w:name w:val="Стиль Заголовок 1 + 13 пт"/>
    <w:basedOn w:val="1"/>
    <w:rsid w:val="004A54C6"/>
    <w:pPr>
      <w:pageBreakBefore/>
      <w:tabs>
        <w:tab w:val="num" w:pos="2559"/>
      </w:tabs>
      <w:spacing w:before="100" w:beforeAutospacing="1" w:after="100" w:afterAutospacing="1" w:line="360" w:lineRule="auto"/>
      <w:ind w:left="2559" w:hanging="432"/>
      <w:jc w:val="center"/>
    </w:pPr>
    <w:rPr>
      <w:rFonts w:ascii="Times New Roman" w:hAnsi="Times New Roman"/>
      <w:sz w:val="26"/>
    </w:rPr>
  </w:style>
  <w:style w:type="paragraph" w:customStyle="1" w:styleId="Normal0">
    <w:name w:val="Normal 0"/>
    <w:basedOn w:val="a1"/>
    <w:link w:val="Normal00"/>
    <w:qFormat/>
    <w:rsid w:val="004A54C6"/>
    <w:pPr>
      <w:ind w:firstLine="567"/>
    </w:pPr>
    <w:rPr>
      <w:szCs w:val="28"/>
      <w:lang w:val="ru-RU"/>
    </w:rPr>
  </w:style>
  <w:style w:type="character" w:customStyle="1" w:styleId="Normal00">
    <w:name w:val="Normal 0 Знак"/>
    <w:link w:val="Normal0"/>
    <w:locked/>
    <w:rsid w:val="004A54C6"/>
    <w:rPr>
      <w:rFonts w:eastAsia="Times New Roman"/>
      <w:sz w:val="28"/>
      <w:lang w:eastAsia="ru-RU"/>
    </w:rPr>
  </w:style>
  <w:style w:type="paragraph" w:customStyle="1" w:styleId="a0">
    <w:name w:val="Маркер"/>
    <w:basedOn w:val="a1"/>
    <w:link w:val="afe"/>
    <w:rsid w:val="004A54C6"/>
    <w:pPr>
      <w:numPr>
        <w:numId w:val="14"/>
      </w:numPr>
    </w:pPr>
    <w:rPr>
      <w:lang w:val="ru-RU"/>
    </w:rPr>
  </w:style>
  <w:style w:type="character" w:customStyle="1" w:styleId="afe">
    <w:name w:val="Маркер Знак Знак"/>
    <w:link w:val="a0"/>
    <w:locked/>
    <w:rsid w:val="004A54C6"/>
    <w:rPr>
      <w:rFonts w:eastAsia="Times New Roman"/>
      <w:sz w:val="28"/>
      <w:szCs w:val="20"/>
      <w:lang w:eastAsia="ru-RU"/>
    </w:rPr>
  </w:style>
  <w:style w:type="paragraph" w:customStyle="1" w:styleId="aff">
    <w:name w:val="Осн_текст"/>
    <w:basedOn w:val="a1"/>
    <w:link w:val="aff0"/>
    <w:rsid w:val="004A54C6"/>
    <w:pPr>
      <w:ind w:firstLine="709"/>
    </w:pPr>
    <w:rPr>
      <w:rFonts w:eastAsia="Calibri"/>
      <w:szCs w:val="24"/>
      <w:lang w:val="ru-RU"/>
    </w:rPr>
  </w:style>
  <w:style w:type="character" w:customStyle="1" w:styleId="aff0">
    <w:name w:val="Осн_текст Знак"/>
    <w:link w:val="aff"/>
    <w:locked/>
    <w:rsid w:val="004A54C6"/>
    <w:rPr>
      <w:rFonts w:eastAsia="Calibri"/>
      <w:sz w:val="28"/>
      <w:szCs w:val="24"/>
      <w:lang w:eastAsia="ru-RU"/>
    </w:rPr>
  </w:style>
  <w:style w:type="character" w:customStyle="1" w:styleId="ConsPlusNormal0">
    <w:name w:val="ConsPlusNormal Знак"/>
    <w:link w:val="ConsPlusNormal"/>
    <w:locked/>
    <w:rsid w:val="004A54C6"/>
    <w:rPr>
      <w:rFonts w:eastAsia="Times New Roman"/>
      <w:sz w:val="28"/>
      <w:lang w:eastAsia="ru-RU"/>
    </w:rPr>
  </w:style>
  <w:style w:type="paragraph" w:styleId="a">
    <w:name w:val="List Bullet"/>
    <w:basedOn w:val="a1"/>
    <w:rsid w:val="004A54C6"/>
    <w:pPr>
      <w:numPr>
        <w:numId w:val="15"/>
      </w:numPr>
    </w:pPr>
    <w:rPr>
      <w:lang w:val="ru-RU"/>
    </w:rPr>
  </w:style>
  <w:style w:type="paragraph" w:customStyle="1" w:styleId="110">
    <w:name w:val="Основной текст с отступом.об11"/>
    <w:basedOn w:val="a1"/>
    <w:rsid w:val="004A54C6"/>
    <w:pPr>
      <w:spacing w:line="240" w:lineRule="atLeast"/>
      <w:ind w:firstLine="720"/>
    </w:pPr>
    <w:rPr>
      <w:lang w:val="ru-RU"/>
    </w:rPr>
  </w:style>
  <w:style w:type="paragraph" w:customStyle="1" w:styleId="Default">
    <w:name w:val="Default"/>
    <w:rsid w:val="004A54C6"/>
    <w:pPr>
      <w:autoSpaceDE w:val="0"/>
      <w:autoSpaceDN w:val="0"/>
      <w:adjustRightInd w:val="0"/>
      <w:spacing w:after="0" w:line="240" w:lineRule="auto"/>
    </w:pPr>
    <w:rPr>
      <w:rFonts w:eastAsia="Times New Roman"/>
      <w:color w:val="000000"/>
      <w:szCs w:val="24"/>
      <w:lang w:eastAsia="ru-RU"/>
    </w:rPr>
  </w:style>
  <w:style w:type="paragraph" w:styleId="aff1">
    <w:name w:val="Normal (Web)"/>
    <w:aliases w:val="Обычный (Web)"/>
    <w:basedOn w:val="a1"/>
    <w:unhideWhenUsed/>
    <w:rsid w:val="004A54C6"/>
    <w:pPr>
      <w:spacing w:before="225" w:after="100" w:afterAutospacing="1" w:line="288" w:lineRule="atLeast"/>
      <w:ind w:left="225" w:right="375"/>
      <w:jc w:val="left"/>
    </w:pPr>
    <w:rPr>
      <w:rFonts w:ascii="Verdana" w:hAnsi="Verdana"/>
      <w:sz w:val="21"/>
      <w:szCs w:val="21"/>
      <w:lang w:val="ru-RU"/>
    </w:rPr>
  </w:style>
  <w:style w:type="character" w:customStyle="1" w:styleId="29">
    <w:name w:val="Основной текст (2)_"/>
    <w:link w:val="2a"/>
    <w:rsid w:val="004A54C6"/>
    <w:rPr>
      <w:shd w:val="clear" w:color="auto" w:fill="FFFFFF"/>
    </w:rPr>
  </w:style>
  <w:style w:type="paragraph" w:customStyle="1" w:styleId="2a">
    <w:name w:val="Основной текст (2)"/>
    <w:basedOn w:val="a1"/>
    <w:link w:val="29"/>
    <w:rsid w:val="004A54C6"/>
    <w:pPr>
      <w:widowControl w:val="0"/>
      <w:shd w:val="clear" w:color="auto" w:fill="FFFFFF"/>
      <w:spacing w:before="480" w:line="413" w:lineRule="exact"/>
    </w:pPr>
    <w:rPr>
      <w:rFonts w:eastAsiaTheme="minorHAnsi"/>
      <w:sz w:val="24"/>
      <w:szCs w:val="28"/>
      <w:lang w:val="ru-RU" w:eastAsia="en-US"/>
    </w:rPr>
  </w:style>
  <w:style w:type="paragraph" w:customStyle="1" w:styleId="310">
    <w:name w:val="Основной текст 31"/>
    <w:basedOn w:val="a1"/>
    <w:rsid w:val="004A54C6"/>
    <w:pPr>
      <w:widowControl w:val="0"/>
      <w:suppressAutoHyphens/>
      <w:spacing w:line="360" w:lineRule="auto"/>
      <w:jc w:val="center"/>
    </w:pPr>
    <w:rPr>
      <w:rFonts w:ascii="MS Sans Serif" w:hAnsi="MS Sans Serif" w:cs="MS Sans Serif"/>
      <w:sz w:val="20"/>
      <w:lang w:eastAsia="ar-SA"/>
    </w:rPr>
  </w:style>
  <w:style w:type="paragraph" w:customStyle="1" w:styleId="210">
    <w:name w:val="Основной текст с отступом 21"/>
    <w:basedOn w:val="a1"/>
    <w:uiPriority w:val="99"/>
    <w:rsid w:val="004A54C6"/>
    <w:pPr>
      <w:widowControl w:val="0"/>
      <w:ind w:firstLine="851"/>
    </w:pPr>
    <w:rPr>
      <w:rFonts w:ascii="Arial" w:hAnsi="Arial"/>
      <w:kern w:val="2"/>
      <w:sz w:val="24"/>
      <w:lang w:val="ru-RU" w:eastAsia="ja-JP"/>
    </w:rPr>
  </w:style>
  <w:style w:type="paragraph" w:styleId="aff2">
    <w:name w:val="caption"/>
    <w:aliases w:val="Номер объекта,Знак, Знак,Название объекта Знак1 Знак,Название объекта Знак2 Знак Знак Знак,Название объекта Знак1 Знак Знак Знак Знак,Название объекта Знак Знак Знак Знак Знак Знак"/>
    <w:basedOn w:val="a1"/>
    <w:next w:val="a1"/>
    <w:link w:val="aff3"/>
    <w:qFormat/>
    <w:rsid w:val="004A54C6"/>
    <w:pPr>
      <w:jc w:val="left"/>
    </w:pPr>
    <w:rPr>
      <w:b/>
      <w:bCs/>
      <w:sz w:val="20"/>
      <w:lang w:val="ru-RU"/>
    </w:rPr>
  </w:style>
  <w:style w:type="character" w:customStyle="1" w:styleId="aff3">
    <w:name w:val="Название объекта Знак"/>
    <w:aliases w:val="Номер объекта Знак,Знак Знак1, Знак Знак1,Название объекта Знак1 Знак Знак,Название объекта Знак2 Знак Знак Знак Знак,Название объекта Знак1 Знак Знак Знак Знак Знак,Название объекта Знак Знак Знак Знак Знак Знак Знак"/>
    <w:link w:val="aff2"/>
    <w:rsid w:val="004A54C6"/>
    <w:rPr>
      <w:rFonts w:eastAsia="Times New Roman"/>
      <w:b/>
      <w:bCs/>
      <w:sz w:val="20"/>
      <w:szCs w:val="20"/>
      <w:lang w:eastAsia="ru-RU"/>
    </w:rPr>
  </w:style>
  <w:style w:type="character" w:customStyle="1" w:styleId="apple-converted-space">
    <w:name w:val="apple-converted-space"/>
    <w:rsid w:val="004A54C6"/>
  </w:style>
  <w:style w:type="character" w:customStyle="1" w:styleId="14">
    <w:name w:val="Обычный 1 Знак"/>
    <w:link w:val="15"/>
    <w:locked/>
    <w:rsid w:val="004A54C6"/>
    <w:rPr>
      <w:rFonts w:eastAsia="Calibri"/>
    </w:rPr>
  </w:style>
  <w:style w:type="paragraph" w:customStyle="1" w:styleId="15">
    <w:name w:val="Обычный 1"/>
    <w:basedOn w:val="a1"/>
    <w:link w:val="14"/>
    <w:rsid w:val="004A54C6"/>
    <w:pPr>
      <w:spacing w:line="360" w:lineRule="auto"/>
      <w:ind w:firstLine="720"/>
    </w:pPr>
    <w:rPr>
      <w:rFonts w:eastAsia="Calibri"/>
      <w:sz w:val="24"/>
      <w:szCs w:val="28"/>
      <w:lang w:val="ru-RU" w:eastAsia="en-US"/>
    </w:rPr>
  </w:style>
  <w:style w:type="paragraph" w:customStyle="1" w:styleId="aff4">
    <w:name w:val="Шапка таблицы"/>
    <w:basedOn w:val="a1"/>
    <w:link w:val="aff5"/>
    <w:rsid w:val="004A54C6"/>
    <w:pPr>
      <w:jc w:val="center"/>
    </w:pPr>
    <w:rPr>
      <w:sz w:val="24"/>
      <w:szCs w:val="24"/>
      <w:lang w:val="ru-RU"/>
    </w:rPr>
  </w:style>
  <w:style w:type="character" w:customStyle="1" w:styleId="aff5">
    <w:name w:val="Шапка таблицы Знак"/>
    <w:link w:val="aff4"/>
    <w:rsid w:val="004A54C6"/>
    <w:rPr>
      <w:rFonts w:eastAsia="Times New Roman"/>
      <w:szCs w:val="24"/>
      <w:lang w:eastAsia="ru-RU"/>
    </w:rPr>
  </w:style>
  <w:style w:type="paragraph" w:customStyle="1" w:styleId="aff6">
    <w:name w:val="Маркированный"/>
    <w:basedOn w:val="a1"/>
    <w:link w:val="aff7"/>
    <w:rsid w:val="004A54C6"/>
    <w:pPr>
      <w:tabs>
        <w:tab w:val="left" w:pos="567"/>
        <w:tab w:val="num" w:pos="1751"/>
      </w:tabs>
      <w:ind w:left="900"/>
    </w:pPr>
    <w:rPr>
      <w:szCs w:val="24"/>
      <w:lang w:val="ru-RU"/>
    </w:rPr>
  </w:style>
  <w:style w:type="character" w:customStyle="1" w:styleId="aff7">
    <w:name w:val="Маркированный Знак Знак"/>
    <w:link w:val="aff6"/>
    <w:rsid w:val="004A54C6"/>
    <w:rPr>
      <w:rFonts w:eastAsia="Times New Roman"/>
      <w:sz w:val="28"/>
      <w:szCs w:val="24"/>
      <w:lang w:eastAsia="ru-RU"/>
    </w:rPr>
  </w:style>
  <w:style w:type="character" w:styleId="aff8">
    <w:name w:val="Emphasis"/>
    <w:uiPriority w:val="20"/>
    <w:qFormat/>
    <w:rsid w:val="004A54C6"/>
    <w:rPr>
      <w:rFonts w:ascii="Arial Black" w:hAnsi="Arial Black" w:cs="Arial Black"/>
      <w:spacing w:val="-4"/>
      <w:sz w:val="18"/>
      <w:szCs w:val="18"/>
    </w:rPr>
  </w:style>
  <w:style w:type="character" w:customStyle="1" w:styleId="af2">
    <w:name w:val="Без интервала Знак"/>
    <w:link w:val="af1"/>
    <w:uiPriority w:val="1"/>
    <w:rsid w:val="004A54C6"/>
    <w:rPr>
      <w:rFonts w:eastAsia="Times New Roman"/>
      <w:sz w:val="28"/>
      <w:szCs w:val="20"/>
      <w:lang w:val="en-US" w:eastAsia="ru-RU"/>
    </w:rPr>
  </w:style>
  <w:style w:type="paragraph" w:customStyle="1" w:styleId="37">
    <w:name w:val="стиль3"/>
    <w:basedOn w:val="a1"/>
    <w:rsid w:val="004A54C6"/>
    <w:pPr>
      <w:spacing w:before="100" w:beforeAutospacing="1" w:after="100" w:afterAutospacing="1"/>
      <w:jc w:val="left"/>
    </w:pPr>
    <w:rPr>
      <w:sz w:val="24"/>
      <w:szCs w:val="24"/>
      <w:lang w:val="ru-RU"/>
    </w:rPr>
  </w:style>
  <w:style w:type="paragraph" w:customStyle="1" w:styleId="Twordnaim">
    <w:name w:val="Tword_naim"/>
    <w:basedOn w:val="a1"/>
    <w:rsid w:val="004A54C6"/>
    <w:pPr>
      <w:jc w:val="center"/>
    </w:pPr>
    <w:rPr>
      <w:rFonts w:ascii="ISOCPEUR" w:hAnsi="ISOCPEUR" w:cs="Arial"/>
      <w:i/>
      <w:szCs w:val="28"/>
      <w:lang w:val="ru-RU"/>
    </w:rPr>
  </w:style>
  <w:style w:type="paragraph" w:customStyle="1" w:styleId="16">
    <w:name w:val="Стиль1"/>
    <w:basedOn w:val="a1"/>
    <w:link w:val="17"/>
    <w:rsid w:val="004A54C6"/>
    <w:pPr>
      <w:spacing w:line="288" w:lineRule="auto"/>
    </w:pPr>
    <w:rPr>
      <w:sz w:val="24"/>
      <w:lang w:val="ru-RU"/>
    </w:rPr>
  </w:style>
  <w:style w:type="character" w:customStyle="1" w:styleId="17">
    <w:name w:val="Стиль1 Знак"/>
    <w:link w:val="16"/>
    <w:locked/>
    <w:rsid w:val="004A54C6"/>
    <w:rPr>
      <w:rFonts w:eastAsia="Times New Roman"/>
      <w:szCs w:val="20"/>
      <w:lang w:eastAsia="ru-RU"/>
    </w:rPr>
  </w:style>
  <w:style w:type="paragraph" w:customStyle="1" w:styleId="aff9">
    <w:name w:val="ДБ_ТЕКСТ"/>
    <w:basedOn w:val="a1"/>
    <w:link w:val="affa"/>
    <w:qFormat/>
    <w:rsid w:val="004A54C6"/>
    <w:pPr>
      <w:spacing w:line="288" w:lineRule="auto"/>
      <w:ind w:firstLine="709"/>
    </w:pPr>
    <w:rPr>
      <w:sz w:val="24"/>
      <w:szCs w:val="24"/>
      <w:lang w:val="ru-RU"/>
    </w:rPr>
  </w:style>
  <w:style w:type="character" w:customStyle="1" w:styleId="affa">
    <w:name w:val="ДБ_ТЕКСТ Знак"/>
    <w:link w:val="aff9"/>
    <w:locked/>
    <w:rsid w:val="004A54C6"/>
    <w:rPr>
      <w:rFonts w:eastAsia="Times New Roman"/>
      <w:szCs w:val="24"/>
      <w:lang w:eastAsia="ru-RU"/>
    </w:rPr>
  </w:style>
  <w:style w:type="character" w:customStyle="1" w:styleId="18">
    <w:name w:val="Название объекта Знак1"/>
    <w:aliases w:val="Название объекта Знак Знак,Знак Знак, Знак Знак,Название объекта Знак1 Знак Знак1,Название объекта Знак2 Знак Знак Знак Знак1,Название объекта Знак1 Знак Знак Знак Знак Знак1,Название объекта Знак Знак Знак Знак Знак Знак Знак1"/>
    <w:locked/>
    <w:rsid w:val="004A54C6"/>
    <w:rPr>
      <w:rFonts w:ascii="Times New Roman" w:eastAsia="Times New Roman" w:hAnsi="Times New Roman" w:cs="Times New Roman"/>
      <w:b/>
      <w:bCs/>
      <w:sz w:val="24"/>
      <w:szCs w:val="26"/>
      <w:lang w:eastAsia="ru-RU"/>
    </w:rPr>
  </w:style>
  <w:style w:type="paragraph" w:customStyle="1" w:styleId="Style9">
    <w:name w:val="Style9"/>
    <w:basedOn w:val="a1"/>
    <w:uiPriority w:val="99"/>
    <w:rsid w:val="004A54C6"/>
    <w:pPr>
      <w:widowControl w:val="0"/>
      <w:autoSpaceDE w:val="0"/>
      <w:autoSpaceDN w:val="0"/>
      <w:adjustRightInd w:val="0"/>
      <w:jc w:val="left"/>
    </w:pPr>
    <w:rPr>
      <w:rFonts w:ascii="Georgia" w:hAnsi="Georgia"/>
      <w:sz w:val="24"/>
      <w:szCs w:val="24"/>
      <w:lang w:val="ru-RU"/>
    </w:rPr>
  </w:style>
  <w:style w:type="character" w:customStyle="1" w:styleId="FontStyle102">
    <w:name w:val="Font Style102"/>
    <w:uiPriority w:val="99"/>
    <w:rsid w:val="004A54C6"/>
    <w:rPr>
      <w:rFonts w:ascii="Times New Roman" w:hAnsi="Times New Roman" w:cs="Times New Roman"/>
      <w:sz w:val="22"/>
      <w:szCs w:val="22"/>
    </w:rPr>
  </w:style>
  <w:style w:type="character" w:styleId="affb">
    <w:name w:val="FollowedHyperlink"/>
    <w:uiPriority w:val="99"/>
    <w:unhideWhenUsed/>
    <w:rsid w:val="004A54C6"/>
    <w:rPr>
      <w:color w:val="800080"/>
      <w:u w:val="single"/>
    </w:rPr>
  </w:style>
  <w:style w:type="paragraph" w:styleId="affc">
    <w:name w:val="Intense Quote"/>
    <w:basedOn w:val="a1"/>
    <w:next w:val="a1"/>
    <w:link w:val="affd"/>
    <w:uiPriority w:val="30"/>
    <w:qFormat/>
    <w:rsid w:val="004A54C6"/>
    <w:pPr>
      <w:pBdr>
        <w:bottom w:val="single" w:sz="4" w:space="4" w:color="4F81BD"/>
      </w:pBdr>
      <w:spacing w:before="200" w:after="280" w:line="276" w:lineRule="auto"/>
      <w:ind w:left="936" w:right="936"/>
      <w:jc w:val="left"/>
    </w:pPr>
    <w:rPr>
      <w:rFonts w:ascii="Calibri" w:hAnsi="Calibri"/>
      <w:b/>
      <w:bCs/>
      <w:i/>
      <w:iCs/>
      <w:color w:val="4F81BD"/>
      <w:sz w:val="22"/>
      <w:szCs w:val="22"/>
      <w:lang w:val="ru-RU"/>
    </w:rPr>
  </w:style>
  <w:style w:type="character" w:customStyle="1" w:styleId="affd">
    <w:name w:val="Выделенная цитата Знак"/>
    <w:basedOn w:val="a2"/>
    <w:link w:val="affc"/>
    <w:uiPriority w:val="30"/>
    <w:rsid w:val="004A54C6"/>
    <w:rPr>
      <w:rFonts w:ascii="Calibri" w:eastAsia="Times New Roman" w:hAnsi="Calibri"/>
      <w:b/>
      <w:bCs/>
      <w:i/>
      <w:iCs/>
      <w:color w:val="4F81BD"/>
      <w:sz w:val="22"/>
      <w:szCs w:val="22"/>
      <w:lang w:eastAsia="ru-RU"/>
    </w:rPr>
  </w:style>
  <w:style w:type="numbering" w:customStyle="1" w:styleId="2b">
    <w:name w:val="Нет списка2"/>
    <w:next w:val="a4"/>
    <w:uiPriority w:val="99"/>
    <w:semiHidden/>
    <w:unhideWhenUsed/>
    <w:rsid w:val="004A54C6"/>
  </w:style>
  <w:style w:type="paragraph" w:customStyle="1" w:styleId="TableParagraph">
    <w:name w:val="Table Paragraph"/>
    <w:basedOn w:val="a1"/>
    <w:uiPriority w:val="1"/>
    <w:qFormat/>
    <w:rsid w:val="004A54C6"/>
    <w:pPr>
      <w:widowControl w:val="0"/>
      <w:autoSpaceDE w:val="0"/>
      <w:autoSpaceDN w:val="0"/>
      <w:adjustRightInd w:val="0"/>
      <w:jc w:val="left"/>
    </w:pPr>
    <w:rPr>
      <w:sz w:val="24"/>
      <w:szCs w:val="24"/>
      <w:lang w:val="ru-RU"/>
    </w:rPr>
  </w:style>
  <w:style w:type="numbering" w:customStyle="1" w:styleId="38">
    <w:name w:val="Нет списка3"/>
    <w:next w:val="a4"/>
    <w:uiPriority w:val="99"/>
    <w:semiHidden/>
    <w:unhideWhenUsed/>
    <w:rsid w:val="004A54C6"/>
  </w:style>
  <w:style w:type="table" w:customStyle="1" w:styleId="19">
    <w:name w:val="Сетка таблицы1"/>
    <w:basedOn w:val="a3"/>
    <w:next w:val="af"/>
    <w:rsid w:val="004A54C6"/>
    <w:pPr>
      <w:spacing w:after="0" w:line="240" w:lineRule="auto"/>
    </w:pPr>
    <w:rPr>
      <w:rFonts w:eastAsia="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annotation reference"/>
    <w:uiPriority w:val="99"/>
    <w:semiHidden/>
    <w:unhideWhenUsed/>
    <w:rsid w:val="004A54C6"/>
    <w:rPr>
      <w:sz w:val="16"/>
      <w:szCs w:val="16"/>
    </w:rPr>
  </w:style>
  <w:style w:type="paragraph" w:styleId="afff">
    <w:name w:val="annotation text"/>
    <w:basedOn w:val="a1"/>
    <w:link w:val="afff0"/>
    <w:uiPriority w:val="99"/>
    <w:semiHidden/>
    <w:unhideWhenUsed/>
    <w:rsid w:val="004A54C6"/>
    <w:pPr>
      <w:spacing w:after="200"/>
      <w:jc w:val="left"/>
    </w:pPr>
    <w:rPr>
      <w:rFonts w:ascii="Calibri" w:hAnsi="Calibri"/>
      <w:sz w:val="20"/>
      <w:lang w:val="ru-RU"/>
    </w:rPr>
  </w:style>
  <w:style w:type="character" w:customStyle="1" w:styleId="afff0">
    <w:name w:val="Текст примечания Знак"/>
    <w:basedOn w:val="a2"/>
    <w:link w:val="afff"/>
    <w:uiPriority w:val="99"/>
    <w:semiHidden/>
    <w:rsid w:val="004A54C6"/>
    <w:rPr>
      <w:rFonts w:ascii="Calibri" w:eastAsia="Times New Roman" w:hAnsi="Calibri"/>
      <w:sz w:val="20"/>
      <w:szCs w:val="20"/>
      <w:lang w:eastAsia="ru-RU"/>
    </w:rPr>
  </w:style>
  <w:style w:type="paragraph" w:styleId="afff1">
    <w:name w:val="annotation subject"/>
    <w:basedOn w:val="afff"/>
    <w:next w:val="afff"/>
    <w:link w:val="afff2"/>
    <w:uiPriority w:val="99"/>
    <w:semiHidden/>
    <w:unhideWhenUsed/>
    <w:rsid w:val="004A54C6"/>
    <w:rPr>
      <w:b/>
      <w:bCs/>
    </w:rPr>
  </w:style>
  <w:style w:type="character" w:customStyle="1" w:styleId="afff2">
    <w:name w:val="Тема примечания Знак"/>
    <w:basedOn w:val="afff0"/>
    <w:link w:val="afff1"/>
    <w:uiPriority w:val="99"/>
    <w:semiHidden/>
    <w:rsid w:val="004A54C6"/>
    <w:rPr>
      <w:rFonts w:ascii="Calibri" w:eastAsia="Times New Roman" w:hAnsi="Calibri"/>
      <w:b/>
      <w:bCs/>
      <w:sz w:val="20"/>
      <w:szCs w:val="20"/>
      <w:lang w:eastAsia="ru-RU"/>
    </w:rPr>
  </w:style>
  <w:style w:type="paragraph" w:styleId="afff3">
    <w:name w:val="Revision"/>
    <w:hidden/>
    <w:uiPriority w:val="99"/>
    <w:semiHidden/>
    <w:rsid w:val="004A54C6"/>
    <w:pPr>
      <w:spacing w:after="0" w:line="240" w:lineRule="auto"/>
    </w:pPr>
    <w:rPr>
      <w:rFonts w:ascii="Calibri" w:eastAsia="Times New Roman" w:hAnsi="Calibri"/>
      <w:sz w:val="22"/>
      <w:szCs w:val="22"/>
      <w:lang w:eastAsia="ru-RU"/>
    </w:rPr>
  </w:style>
  <w:style w:type="paragraph" w:customStyle="1" w:styleId="msonormal0">
    <w:name w:val="msonormal"/>
    <w:basedOn w:val="a1"/>
    <w:rsid w:val="004A54C6"/>
    <w:pPr>
      <w:spacing w:before="100" w:beforeAutospacing="1" w:after="100" w:afterAutospacing="1"/>
      <w:jc w:val="left"/>
    </w:pPr>
    <w:rPr>
      <w:sz w:val="24"/>
      <w:szCs w:val="24"/>
      <w:lang w:val="ru-RU"/>
    </w:rPr>
  </w:style>
  <w:style w:type="paragraph" w:customStyle="1" w:styleId="xl65">
    <w:name w:val="xl65"/>
    <w:basedOn w:val="a1"/>
    <w:rsid w:val="004A54C6"/>
    <w:pPr>
      <w:shd w:val="clear" w:color="000000" w:fill="9BC2E6"/>
      <w:spacing w:before="100" w:beforeAutospacing="1" w:after="100" w:afterAutospacing="1"/>
      <w:jc w:val="left"/>
    </w:pPr>
    <w:rPr>
      <w:sz w:val="24"/>
      <w:szCs w:val="24"/>
      <w:lang w:val="ru-RU"/>
    </w:rPr>
  </w:style>
  <w:style w:type="paragraph" w:customStyle="1" w:styleId="xl66">
    <w:name w:val="xl66"/>
    <w:basedOn w:val="a1"/>
    <w:rsid w:val="004A54C6"/>
    <w:pPr>
      <w:shd w:val="clear" w:color="000000" w:fill="F8CBAD"/>
      <w:spacing w:before="100" w:beforeAutospacing="1" w:after="100" w:afterAutospacing="1"/>
      <w:jc w:val="left"/>
    </w:pPr>
    <w:rPr>
      <w:sz w:val="24"/>
      <w:szCs w:val="24"/>
      <w:lang w:val="ru-RU"/>
    </w:rPr>
  </w:style>
  <w:style w:type="paragraph" w:customStyle="1" w:styleId="xl67">
    <w:name w:val="xl67"/>
    <w:basedOn w:val="a1"/>
    <w:rsid w:val="004A54C6"/>
    <w:pPr>
      <w:shd w:val="clear" w:color="000000" w:fill="C9C9C9"/>
      <w:spacing w:before="100" w:beforeAutospacing="1" w:after="100" w:afterAutospacing="1"/>
      <w:jc w:val="left"/>
    </w:pPr>
    <w:rPr>
      <w:sz w:val="24"/>
      <w:szCs w:val="24"/>
      <w:lang w:val="ru-RU"/>
    </w:rPr>
  </w:style>
  <w:style w:type="paragraph" w:customStyle="1" w:styleId="xl68">
    <w:name w:val="xl68"/>
    <w:basedOn w:val="a1"/>
    <w:rsid w:val="004A54C6"/>
    <w:pPr>
      <w:shd w:val="clear" w:color="000000" w:fill="8EA9DB"/>
      <w:spacing w:before="100" w:beforeAutospacing="1" w:after="100" w:afterAutospacing="1"/>
      <w:jc w:val="left"/>
    </w:pPr>
    <w:rPr>
      <w:sz w:val="24"/>
      <w:szCs w:val="24"/>
      <w:lang w:val="ru-RU"/>
    </w:rPr>
  </w:style>
  <w:style w:type="paragraph" w:customStyle="1" w:styleId="xl69">
    <w:name w:val="xl69"/>
    <w:basedOn w:val="a1"/>
    <w:rsid w:val="004A54C6"/>
    <w:pPr>
      <w:shd w:val="clear" w:color="000000" w:fill="A9D08E"/>
      <w:spacing w:before="100" w:beforeAutospacing="1" w:after="100" w:afterAutospacing="1"/>
      <w:jc w:val="left"/>
    </w:pPr>
    <w:rPr>
      <w:sz w:val="24"/>
      <w:szCs w:val="24"/>
      <w:lang w:val="ru-RU"/>
    </w:rPr>
  </w:style>
  <w:style w:type="paragraph" w:customStyle="1" w:styleId="xl70">
    <w:name w:val="xl70"/>
    <w:basedOn w:val="a1"/>
    <w:rsid w:val="004A54C6"/>
    <w:pPr>
      <w:shd w:val="clear" w:color="000000" w:fill="7030A0"/>
      <w:spacing w:before="100" w:beforeAutospacing="1" w:after="100" w:afterAutospacing="1"/>
      <w:jc w:val="left"/>
    </w:pPr>
    <w:rPr>
      <w:sz w:val="24"/>
      <w:szCs w:val="24"/>
      <w:lang w:val="ru-RU"/>
    </w:rPr>
  </w:style>
  <w:style w:type="paragraph" w:customStyle="1" w:styleId="xl71">
    <w:name w:val="xl71"/>
    <w:basedOn w:val="a1"/>
    <w:rsid w:val="004A54C6"/>
    <w:pPr>
      <w:shd w:val="clear" w:color="000000" w:fill="FF99FF"/>
      <w:spacing w:before="100" w:beforeAutospacing="1" w:after="100" w:afterAutospacing="1"/>
      <w:jc w:val="left"/>
    </w:pPr>
    <w:rPr>
      <w:sz w:val="24"/>
      <w:szCs w:val="24"/>
      <w:lang w:val="ru-RU"/>
    </w:rPr>
  </w:style>
  <w:style w:type="paragraph" w:customStyle="1" w:styleId="xl72">
    <w:name w:val="xl72"/>
    <w:basedOn w:val="a1"/>
    <w:rsid w:val="004A54C6"/>
    <w:pPr>
      <w:shd w:val="clear" w:color="000000" w:fill="FFC000"/>
      <w:spacing w:before="100" w:beforeAutospacing="1" w:after="100" w:afterAutospacing="1"/>
      <w:jc w:val="left"/>
    </w:pPr>
    <w:rPr>
      <w:sz w:val="24"/>
      <w:szCs w:val="24"/>
      <w:lang w:val="ru-RU"/>
    </w:rPr>
  </w:style>
  <w:style w:type="paragraph" w:customStyle="1" w:styleId="xl73">
    <w:name w:val="xl73"/>
    <w:basedOn w:val="a1"/>
    <w:rsid w:val="004A54C6"/>
    <w:pPr>
      <w:shd w:val="clear" w:color="000000" w:fill="AEAAAA"/>
      <w:spacing w:before="100" w:beforeAutospacing="1" w:after="100" w:afterAutospacing="1"/>
      <w:jc w:val="left"/>
    </w:pPr>
    <w:rPr>
      <w:sz w:val="24"/>
      <w:szCs w:val="24"/>
      <w:lang w:val="ru-RU"/>
    </w:rPr>
  </w:style>
  <w:style w:type="paragraph" w:customStyle="1" w:styleId="xl74">
    <w:name w:val="xl74"/>
    <w:basedOn w:val="a1"/>
    <w:rsid w:val="004A54C6"/>
    <w:pPr>
      <w:shd w:val="clear" w:color="000000" w:fill="9BC2E6"/>
      <w:spacing w:before="100" w:beforeAutospacing="1" w:after="100" w:afterAutospacing="1"/>
      <w:jc w:val="left"/>
    </w:pPr>
    <w:rPr>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419448">
      <w:bodyDiv w:val="1"/>
      <w:marLeft w:val="0"/>
      <w:marRight w:val="0"/>
      <w:marTop w:val="0"/>
      <w:marBottom w:val="0"/>
      <w:divBdr>
        <w:top w:val="none" w:sz="0" w:space="0" w:color="auto"/>
        <w:left w:val="none" w:sz="0" w:space="0" w:color="auto"/>
        <w:bottom w:val="none" w:sz="0" w:space="0" w:color="auto"/>
        <w:right w:val="none" w:sz="0" w:space="0" w:color="auto"/>
      </w:divBdr>
    </w:div>
    <w:div w:id="733357486">
      <w:bodyDiv w:val="1"/>
      <w:marLeft w:val="0"/>
      <w:marRight w:val="0"/>
      <w:marTop w:val="0"/>
      <w:marBottom w:val="0"/>
      <w:divBdr>
        <w:top w:val="none" w:sz="0" w:space="0" w:color="auto"/>
        <w:left w:val="none" w:sz="0" w:space="0" w:color="auto"/>
        <w:bottom w:val="none" w:sz="0" w:space="0" w:color="auto"/>
        <w:right w:val="none" w:sz="0" w:space="0" w:color="auto"/>
      </w:divBdr>
    </w:div>
    <w:div w:id="1068843884">
      <w:bodyDiv w:val="1"/>
      <w:marLeft w:val="0"/>
      <w:marRight w:val="0"/>
      <w:marTop w:val="0"/>
      <w:marBottom w:val="0"/>
      <w:divBdr>
        <w:top w:val="none" w:sz="0" w:space="0" w:color="auto"/>
        <w:left w:val="none" w:sz="0" w:space="0" w:color="auto"/>
        <w:bottom w:val="none" w:sz="0" w:space="0" w:color="auto"/>
        <w:right w:val="none" w:sz="0" w:space="0" w:color="auto"/>
      </w:divBdr>
    </w:div>
    <w:div w:id="1682468883">
      <w:bodyDiv w:val="1"/>
      <w:marLeft w:val="0"/>
      <w:marRight w:val="0"/>
      <w:marTop w:val="0"/>
      <w:marBottom w:val="0"/>
      <w:divBdr>
        <w:top w:val="none" w:sz="0" w:space="0" w:color="auto"/>
        <w:left w:val="none" w:sz="0" w:space="0" w:color="auto"/>
        <w:bottom w:val="none" w:sz="0" w:space="0" w:color="auto"/>
        <w:right w:val="none" w:sz="0" w:space="0" w:color="auto"/>
      </w:divBdr>
    </w:div>
    <w:div w:id="1811902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zn.ru" TargetMode="Externa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BAA191-C862-4523-8B49-31237371FD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3819</Words>
  <Characters>21769</Characters>
  <Application>Microsoft Office Word</Application>
  <DocSecurity>0</DocSecurity>
  <Lines>181</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Резида А. Львова</cp:lastModifiedBy>
  <cp:revision>2</cp:revision>
  <cp:lastPrinted>2022-11-02T13:06:00Z</cp:lastPrinted>
  <dcterms:created xsi:type="dcterms:W3CDTF">2023-07-12T13:53:00Z</dcterms:created>
  <dcterms:modified xsi:type="dcterms:W3CDTF">2023-07-12T13:53:00Z</dcterms:modified>
</cp:coreProperties>
</file>