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5EAE6A" w14:textId="42F2E012" w:rsidR="002956A5" w:rsidRPr="002956A5" w:rsidRDefault="002956A5" w:rsidP="002956A5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  <w:lang w:val="ru-RU"/>
        </w:rPr>
      </w:pPr>
      <w:r w:rsidRPr="002956A5">
        <w:rPr>
          <w:b/>
          <w:bCs/>
          <w:szCs w:val="28"/>
          <w:lang w:val="ru-RU"/>
        </w:rPr>
        <w:t xml:space="preserve">Дата размещения – </w:t>
      </w:r>
      <w:r>
        <w:rPr>
          <w:b/>
          <w:bCs/>
          <w:szCs w:val="28"/>
          <w:lang w:val="ru-RU"/>
        </w:rPr>
        <w:t>18.07</w:t>
      </w:r>
      <w:r w:rsidRPr="002956A5">
        <w:rPr>
          <w:b/>
          <w:bCs/>
          <w:szCs w:val="28"/>
          <w:lang w:val="ru-RU"/>
        </w:rPr>
        <w:t>.2023</w:t>
      </w:r>
    </w:p>
    <w:p w14:paraId="4F55EF0D" w14:textId="70541C3E" w:rsidR="002956A5" w:rsidRPr="002956A5" w:rsidRDefault="002956A5" w:rsidP="002956A5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  <w:lang w:val="ru-RU"/>
        </w:rPr>
      </w:pPr>
      <w:r w:rsidRPr="002956A5">
        <w:rPr>
          <w:b/>
          <w:bCs/>
          <w:szCs w:val="28"/>
          <w:lang w:val="ru-RU"/>
        </w:rPr>
        <w:t xml:space="preserve">Дата истечения срока проведения независимой антикоррупционной экспертизы (не менее 5 рабочих дней с даты размещения) </w:t>
      </w:r>
      <w:r>
        <w:rPr>
          <w:b/>
          <w:bCs/>
          <w:szCs w:val="28"/>
          <w:lang w:val="ru-RU"/>
        </w:rPr>
        <w:t>–</w:t>
      </w:r>
      <w:r w:rsidRPr="002956A5">
        <w:rPr>
          <w:b/>
          <w:bCs/>
          <w:szCs w:val="28"/>
          <w:lang w:val="ru-RU"/>
        </w:rPr>
        <w:t xml:space="preserve"> </w:t>
      </w:r>
      <w:r>
        <w:rPr>
          <w:b/>
          <w:bCs/>
          <w:szCs w:val="28"/>
          <w:lang w:val="ru-RU"/>
        </w:rPr>
        <w:t>25.07</w:t>
      </w:r>
      <w:r w:rsidRPr="002956A5">
        <w:rPr>
          <w:b/>
          <w:bCs/>
          <w:szCs w:val="28"/>
          <w:lang w:val="ru-RU"/>
        </w:rPr>
        <w:t>.2023</w:t>
      </w:r>
    </w:p>
    <w:p w14:paraId="2EC097B2" w14:textId="77777777" w:rsidR="002956A5" w:rsidRPr="002956A5" w:rsidRDefault="002956A5" w:rsidP="002956A5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  <w:lang w:val="ru-RU"/>
        </w:rPr>
      </w:pPr>
      <w:r w:rsidRPr="002956A5">
        <w:rPr>
          <w:b/>
          <w:bCs/>
          <w:szCs w:val="28"/>
          <w:lang w:val="ru-RU"/>
        </w:rPr>
        <w:t>Почтовый адрес для направления результатов независимой антикоррупционной экспертизы - 420012, г.Казань, ул.Груздева, д.5</w:t>
      </w:r>
    </w:p>
    <w:p w14:paraId="2D885691" w14:textId="77777777" w:rsidR="002956A5" w:rsidRPr="002956A5" w:rsidRDefault="002956A5" w:rsidP="002956A5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</w:rPr>
      </w:pPr>
      <w:r w:rsidRPr="002956A5">
        <w:rPr>
          <w:b/>
          <w:bCs/>
          <w:szCs w:val="28"/>
        </w:rPr>
        <w:t>e</w:t>
      </w:r>
      <w:r w:rsidRPr="002956A5">
        <w:rPr>
          <w:b/>
          <w:bCs/>
          <w:szCs w:val="28"/>
          <w:lang w:val="ru-RU"/>
        </w:rPr>
        <w:t>-</w:t>
      </w:r>
      <w:r w:rsidRPr="002956A5">
        <w:rPr>
          <w:b/>
          <w:bCs/>
          <w:szCs w:val="28"/>
        </w:rPr>
        <w:t>mail</w:t>
      </w:r>
      <w:r w:rsidRPr="002956A5">
        <w:rPr>
          <w:b/>
          <w:bCs/>
          <w:szCs w:val="28"/>
          <w:lang w:val="ru-RU"/>
        </w:rPr>
        <w:t xml:space="preserve"> </w:t>
      </w:r>
      <w:r w:rsidRPr="002956A5">
        <w:rPr>
          <w:b/>
          <w:bCs/>
          <w:szCs w:val="28"/>
        </w:rPr>
        <w:t xml:space="preserve">– </w:t>
      </w:r>
      <w:r w:rsidRPr="002956A5">
        <w:rPr>
          <w:b/>
          <w:szCs w:val="28"/>
        </w:rPr>
        <w:t>Danila.Politov@tatar.ru</w:t>
      </w:r>
      <w:r w:rsidRPr="002956A5" w:rsidDel="00A20C67">
        <w:rPr>
          <w:b/>
          <w:bCs/>
          <w:szCs w:val="28"/>
        </w:rPr>
        <w:t xml:space="preserve"> </w:t>
      </w:r>
    </w:p>
    <w:p w14:paraId="626DB66A" w14:textId="77777777" w:rsidR="002956A5" w:rsidRPr="002956A5" w:rsidRDefault="002956A5" w:rsidP="002956A5">
      <w:pPr>
        <w:keepNext/>
        <w:spacing w:line="288" w:lineRule="auto"/>
        <w:jc w:val="right"/>
        <w:outlineLvl w:val="0"/>
        <w:rPr>
          <w:b/>
          <w:bCs/>
          <w:kern w:val="32"/>
          <w:szCs w:val="28"/>
          <w:lang w:val="ru-RU"/>
        </w:rPr>
      </w:pPr>
      <w:r w:rsidRPr="002956A5">
        <w:rPr>
          <w:b/>
          <w:bCs/>
          <w:kern w:val="32"/>
          <w:szCs w:val="28"/>
          <w:lang w:val="ru-RU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25FBF420" w14:textId="77777777" w:rsidR="002956A5" w:rsidRPr="002956A5" w:rsidRDefault="002956A5" w:rsidP="002956A5">
      <w:pPr>
        <w:spacing w:line="288" w:lineRule="auto"/>
        <w:jc w:val="right"/>
        <w:rPr>
          <w:b/>
          <w:szCs w:val="28"/>
          <w:lang w:val="ru-RU"/>
        </w:rPr>
      </w:pPr>
      <w:r w:rsidRPr="002956A5">
        <w:rPr>
          <w:b/>
          <w:szCs w:val="28"/>
          <w:lang w:val="ru-RU"/>
        </w:rPr>
        <w:t xml:space="preserve">                                        ИК МО г.Казани" Д.С.Политова</w:t>
      </w:r>
    </w:p>
    <w:p w14:paraId="4DD12D84" w14:textId="77777777" w:rsidR="002956A5" w:rsidRPr="002956A5" w:rsidRDefault="002956A5" w:rsidP="002956A5">
      <w:pPr>
        <w:spacing w:line="288" w:lineRule="auto"/>
        <w:jc w:val="right"/>
        <w:rPr>
          <w:b/>
          <w:szCs w:val="28"/>
          <w:lang w:val="ru-RU"/>
        </w:rPr>
      </w:pPr>
    </w:p>
    <w:p w14:paraId="6CCBFC23" w14:textId="77777777" w:rsidR="002956A5" w:rsidRPr="002956A5" w:rsidRDefault="002956A5" w:rsidP="002956A5">
      <w:pPr>
        <w:tabs>
          <w:tab w:val="left" w:pos="0"/>
          <w:tab w:val="left" w:pos="284"/>
        </w:tabs>
        <w:spacing w:line="288" w:lineRule="auto"/>
        <w:jc w:val="center"/>
        <w:rPr>
          <w:b/>
          <w:color w:val="000000" w:themeColor="text1"/>
          <w:szCs w:val="28"/>
          <w:lang w:val="ru-RU"/>
        </w:rPr>
      </w:pPr>
      <w:r w:rsidRPr="002956A5">
        <w:rPr>
          <w:b/>
          <w:color w:val="000000" w:themeColor="text1"/>
          <w:szCs w:val="28"/>
          <w:lang w:val="ru-RU"/>
        </w:rPr>
        <w:t>Проект постановления Исполнительного комитета г.Казани</w:t>
      </w:r>
    </w:p>
    <w:p w14:paraId="6894CD17" w14:textId="77777777" w:rsidR="002956A5" w:rsidRPr="002956A5" w:rsidRDefault="002956A5" w:rsidP="002956A5">
      <w:pPr>
        <w:tabs>
          <w:tab w:val="left" w:pos="0"/>
          <w:tab w:val="left" w:pos="284"/>
        </w:tabs>
        <w:spacing w:line="288" w:lineRule="auto"/>
        <w:jc w:val="center"/>
        <w:rPr>
          <w:b/>
          <w:color w:val="000000" w:themeColor="text1"/>
          <w:szCs w:val="28"/>
          <w:lang w:val="ru-RU"/>
        </w:rPr>
      </w:pPr>
    </w:p>
    <w:p w14:paraId="4A1ABF73" w14:textId="6E4462B7" w:rsidR="003730D1" w:rsidRDefault="000F27F1" w:rsidP="00571D6A">
      <w:pPr>
        <w:pStyle w:val="af2"/>
        <w:spacing w:line="288" w:lineRule="auto"/>
        <w:rPr>
          <w:b/>
        </w:rPr>
      </w:pPr>
      <w:r w:rsidRPr="000F27F1">
        <w:rPr>
          <w:b/>
        </w:rPr>
        <w:t xml:space="preserve">Об утверждении проекта </w:t>
      </w:r>
      <w:r w:rsidR="004B105A">
        <w:rPr>
          <w:b/>
        </w:rPr>
        <w:t xml:space="preserve">внесения изменений в проект </w:t>
      </w:r>
      <w:r w:rsidRPr="000F27F1">
        <w:rPr>
          <w:b/>
        </w:rPr>
        <w:t xml:space="preserve">планировки </w:t>
      </w:r>
      <w:r w:rsidR="004B105A">
        <w:rPr>
          <w:b/>
        </w:rPr>
        <w:t>территории</w:t>
      </w:r>
      <w:r w:rsidR="004B105A" w:rsidRPr="004B105A">
        <w:rPr>
          <w:b/>
        </w:rPr>
        <w:t>, ограниченной улицами Степана Халтурина, Краснококшайская, Большая Крыловка и старым руслом реки Казанки, утвержденный постановлением Исполнительного комитета г.Казани от 29.12.2016 №5415</w:t>
      </w:r>
    </w:p>
    <w:p w14:paraId="044DC227" w14:textId="77777777" w:rsidR="000F27F1" w:rsidRPr="00D060B3" w:rsidRDefault="000F27F1" w:rsidP="00571D6A">
      <w:pPr>
        <w:pStyle w:val="af2"/>
        <w:spacing w:line="288" w:lineRule="auto"/>
        <w:rPr>
          <w:b/>
          <w:bCs/>
          <w:color w:val="000000" w:themeColor="text1"/>
          <w:szCs w:val="28"/>
        </w:rPr>
      </w:pPr>
    </w:p>
    <w:p w14:paraId="45B755A8" w14:textId="2DD42BE5" w:rsidR="00D060B3" w:rsidRDefault="00D060B3" w:rsidP="001E42AA">
      <w:pPr>
        <w:pStyle w:val="ConsPlusNormal"/>
        <w:spacing w:line="288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В соответствии со статьями 45 и 46 Градостроительного кодекса Российской Федерации, согласно постановлениям </w:t>
      </w:r>
      <w:r>
        <w:t xml:space="preserve">Правительства Российской Федерации от 02.04.2022 №575, </w:t>
      </w:r>
      <w:r>
        <w:rPr>
          <w:color w:val="000000" w:themeColor="text1"/>
        </w:rPr>
        <w:t xml:space="preserve">Кабинета Министров Республики Татарстан от </w:t>
      </w:r>
      <w:r w:rsidR="00D54243">
        <w:rPr>
          <w:color w:val="000000" w:themeColor="text1"/>
        </w:rPr>
        <w:t>10</w:t>
      </w:r>
      <w:r>
        <w:rPr>
          <w:color w:val="000000" w:themeColor="text1"/>
        </w:rPr>
        <w:t>.0</w:t>
      </w:r>
      <w:r w:rsidR="00D54243">
        <w:rPr>
          <w:color w:val="000000" w:themeColor="text1"/>
        </w:rPr>
        <w:t>2</w:t>
      </w:r>
      <w:r>
        <w:rPr>
          <w:color w:val="000000" w:themeColor="text1"/>
        </w:rPr>
        <w:t>.202</w:t>
      </w:r>
      <w:r w:rsidR="00D54243">
        <w:rPr>
          <w:color w:val="000000" w:themeColor="text1"/>
        </w:rPr>
        <w:t>3</w:t>
      </w:r>
      <w:r>
        <w:rPr>
          <w:color w:val="000000" w:themeColor="text1"/>
        </w:rPr>
        <w:t xml:space="preserve"> №</w:t>
      </w:r>
      <w:r w:rsidR="00D54243">
        <w:rPr>
          <w:color w:val="000000" w:themeColor="text1"/>
        </w:rPr>
        <w:t>132</w:t>
      </w:r>
      <w:r>
        <w:rPr>
          <w:color w:val="000000" w:themeColor="text1"/>
        </w:rPr>
        <w:t xml:space="preserve"> </w:t>
      </w:r>
      <w:r>
        <w:rPr>
          <w:b/>
          <w:color w:val="000000" w:themeColor="text1"/>
        </w:rPr>
        <w:t>постановляю</w:t>
      </w:r>
      <w:r>
        <w:rPr>
          <w:color w:val="000000" w:themeColor="text1"/>
        </w:rPr>
        <w:t xml:space="preserve">: </w:t>
      </w:r>
    </w:p>
    <w:p w14:paraId="255DDF55" w14:textId="56A4494B" w:rsidR="00D060B3" w:rsidRPr="000C521C" w:rsidRDefault="00D060B3" w:rsidP="001E42AA">
      <w:pPr>
        <w:pStyle w:val="a5"/>
        <w:spacing w:after="0" w:line="288" w:lineRule="auto"/>
        <w:ind w:firstLine="709"/>
        <w:outlineLvl w:val="0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 xml:space="preserve">1. </w:t>
      </w:r>
      <w:r w:rsidR="004B105A" w:rsidRPr="004B105A">
        <w:rPr>
          <w:color w:val="000000" w:themeColor="text1"/>
          <w:lang w:val="ru-RU"/>
        </w:rPr>
        <w:t>Утвердить изменения в проект планировки территории</w:t>
      </w:r>
      <w:r w:rsidR="004B105A">
        <w:rPr>
          <w:color w:val="000000" w:themeColor="text1"/>
          <w:lang w:val="ru-RU"/>
        </w:rPr>
        <w:t>,</w:t>
      </w:r>
      <w:r w:rsidR="004B105A" w:rsidRPr="004B105A">
        <w:rPr>
          <w:color w:val="000000" w:themeColor="text1"/>
          <w:lang w:val="ru-RU"/>
        </w:rPr>
        <w:t xml:space="preserve"> ограниченной улицами Степана Халтурина, Краснококшайская, Большая Крыловка и старым руслом реки Казанки, утвержденный постановлением Исполнительного комитета г.Казани от 29.12.2016 №5415, путем утверждения отдельных его частей согласно приложению к на</w:t>
      </w:r>
      <w:r w:rsidR="004B105A">
        <w:rPr>
          <w:color w:val="000000" w:themeColor="text1"/>
          <w:lang w:val="ru-RU"/>
        </w:rPr>
        <w:t>стоящему постановлению</w:t>
      </w:r>
      <w:r>
        <w:rPr>
          <w:lang w:val="ru-RU"/>
        </w:rPr>
        <w:t>.</w:t>
      </w:r>
    </w:p>
    <w:p w14:paraId="2FE422D9" w14:textId="404002FC" w:rsidR="00B22A4F" w:rsidRPr="00D54243" w:rsidRDefault="00D060B3" w:rsidP="00B22A4F">
      <w:pPr>
        <w:pStyle w:val="a5"/>
        <w:spacing w:after="0" w:line="288" w:lineRule="auto"/>
        <w:ind w:firstLine="709"/>
        <w:outlineLvl w:val="0"/>
        <w:rPr>
          <w:lang w:val="ru-RU"/>
        </w:rPr>
      </w:pPr>
      <w:r>
        <w:rPr>
          <w:color w:val="000000" w:themeColor="text1"/>
          <w:lang w:val="ru-RU"/>
        </w:rPr>
        <w:t xml:space="preserve">2. </w:t>
      </w:r>
      <w:r w:rsidR="00B22A4F" w:rsidRPr="00D54243">
        <w:rPr>
          <w:lang w:val="ru-RU"/>
        </w:rPr>
        <w:t xml:space="preserve">Опубликовать </w:t>
      </w:r>
      <w:r w:rsidR="00571D6A">
        <w:rPr>
          <w:lang w:val="ru-RU"/>
        </w:rPr>
        <w:t>настоящее постановление</w:t>
      </w:r>
      <w:r w:rsidR="00B22A4F" w:rsidRPr="00D54243">
        <w:rPr>
          <w:lang w:val="ru-RU"/>
        </w:rPr>
        <w:t xml:space="preserve"> 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(</w:t>
      </w:r>
      <w:hyperlink r:id="rId8" w:history="1">
        <w:r w:rsidR="00B22A4F" w:rsidRPr="00202426">
          <w:rPr>
            <w:rStyle w:val="ad"/>
            <w:color w:val="auto"/>
            <w:u w:val="none"/>
          </w:rPr>
          <w:t>www</w:t>
        </w:r>
        <w:r w:rsidR="00B22A4F" w:rsidRPr="00202426">
          <w:rPr>
            <w:rStyle w:val="ad"/>
            <w:color w:val="auto"/>
            <w:u w:val="none"/>
            <w:lang w:val="ru-RU"/>
          </w:rPr>
          <w:t>.</w:t>
        </w:r>
        <w:r w:rsidR="00B22A4F" w:rsidRPr="00202426">
          <w:rPr>
            <w:rStyle w:val="ad"/>
            <w:color w:val="auto"/>
            <w:u w:val="none"/>
          </w:rPr>
          <w:t>kzn</w:t>
        </w:r>
        <w:r w:rsidR="00B22A4F" w:rsidRPr="00202426">
          <w:rPr>
            <w:rStyle w:val="ad"/>
            <w:color w:val="auto"/>
            <w:u w:val="none"/>
            <w:lang w:val="ru-RU"/>
          </w:rPr>
          <w:t>.</w:t>
        </w:r>
        <w:r w:rsidR="00B22A4F" w:rsidRPr="00202426">
          <w:rPr>
            <w:rStyle w:val="ad"/>
            <w:color w:val="auto"/>
            <w:u w:val="none"/>
          </w:rPr>
          <w:t>ru</w:t>
        </w:r>
      </w:hyperlink>
      <w:r w:rsidR="00B22A4F" w:rsidRPr="00D54243">
        <w:rPr>
          <w:lang w:val="ru-RU"/>
        </w:rPr>
        <w:t>).</w:t>
      </w:r>
    </w:p>
    <w:p w14:paraId="3FC5166E" w14:textId="77777777" w:rsidR="00D060B3" w:rsidRDefault="00D060B3" w:rsidP="001E42AA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  <w:lang w:val="ru-RU"/>
        </w:rPr>
      </w:pPr>
      <w:r w:rsidRPr="00D060B3">
        <w:rPr>
          <w:szCs w:val="28"/>
          <w:lang w:val="ru-RU"/>
        </w:rPr>
        <w:t>3. Установить, что настоящее постановление вступает в силу со дня его официального опубликования.</w:t>
      </w:r>
    </w:p>
    <w:p w14:paraId="06FA43D8" w14:textId="77777777" w:rsidR="00D060B3" w:rsidRDefault="00D060B3" w:rsidP="001E42AA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  <w:lang w:val="ru-RU"/>
        </w:rPr>
      </w:pPr>
      <w:r w:rsidRPr="00D060B3">
        <w:rPr>
          <w:szCs w:val="28"/>
          <w:lang w:val="ru-RU"/>
        </w:rPr>
        <w:t>4. Контроль за выполнением настоящего постановления возложить на первого заместителя Руководителя Исполнительного комитета г.Казани А.Р.Нигматзянова.</w:t>
      </w:r>
    </w:p>
    <w:p w14:paraId="37855331" w14:textId="77777777" w:rsidR="005D2247" w:rsidRDefault="005D2247" w:rsidP="001E42AA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  <w:lang w:val="ru-RU"/>
        </w:rPr>
      </w:pPr>
    </w:p>
    <w:p w14:paraId="156E50A4" w14:textId="68F18CD2" w:rsidR="008E18EB" w:rsidRDefault="007F028E" w:rsidP="007F028E">
      <w:pPr>
        <w:tabs>
          <w:tab w:val="left" w:pos="0"/>
          <w:tab w:val="left" w:pos="567"/>
        </w:tabs>
        <w:spacing w:line="288" w:lineRule="auto"/>
        <w:jc w:val="center"/>
        <w:rPr>
          <w:b/>
          <w:lang w:val="ru-RU"/>
        </w:rPr>
      </w:pPr>
      <w:r>
        <w:rPr>
          <w:b/>
          <w:lang w:val="ru-RU"/>
        </w:rPr>
        <w:t>___________</w:t>
      </w:r>
    </w:p>
    <w:p w14:paraId="44643BD1" w14:textId="77777777" w:rsidR="002956A5" w:rsidRDefault="002956A5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741DF345" w14:textId="7C297DAC" w:rsidR="002956A5" w:rsidRDefault="002956A5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  <w:r w:rsidRPr="002956A5">
        <w:rPr>
          <w:szCs w:val="28"/>
          <w:lang w:val="ru-RU"/>
        </w:rPr>
        <w:object w:dxaOrig="12630" w:dyaOrig="17880" w14:anchorId="1AEC7E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698.25pt" o:ole="">
            <v:imagedata r:id="rId9" o:title=""/>
          </v:shape>
          <o:OLEObject Type="Embed" ProgID="AcroExch.Document.7" ShapeID="_x0000_i1025" DrawAspect="Content" ObjectID="_1751119731" r:id="rId10"/>
        </w:object>
      </w:r>
    </w:p>
    <w:p w14:paraId="5EC71D54" w14:textId="77777777" w:rsidR="002956A5" w:rsidRDefault="002956A5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0B7A3361" w14:textId="180BF913" w:rsidR="002956A5" w:rsidRPr="006D4159" w:rsidRDefault="002956A5" w:rsidP="002956A5">
      <w:pPr>
        <w:spacing w:line="276" w:lineRule="auto"/>
        <w:rPr>
          <w:szCs w:val="28"/>
          <w:lang w:val="ru-RU"/>
        </w:rPr>
      </w:pPr>
      <w:r w:rsidRPr="002956A5">
        <w:rPr>
          <w:szCs w:val="28"/>
          <w:lang w:val="ru-RU"/>
        </w:rPr>
        <w:object w:dxaOrig="12630" w:dyaOrig="17880" w14:anchorId="3FCC019A">
          <v:shape id="_x0000_i1026" type="#_x0000_t75" style="width:517.5pt;height:732pt" o:ole="">
            <v:imagedata r:id="rId11" o:title=""/>
          </v:shape>
          <o:OLEObject Type="Embed" ProgID="AcroExch.Document.7" ShapeID="_x0000_i1026" DrawAspect="Content" ObjectID="_1751119732" r:id="rId12"/>
        </w:object>
      </w:r>
      <w:r w:rsidRPr="002956A5">
        <w:rPr>
          <w:lang w:val="ru-RU"/>
        </w:rPr>
        <w:t xml:space="preserve"> </w:t>
      </w:r>
      <w:bookmarkStart w:id="0" w:name="_GoBack"/>
      <w:r w:rsidRPr="002956A5">
        <w:rPr>
          <w:szCs w:val="28"/>
          <w:lang w:val="ru-RU"/>
        </w:rPr>
        <w:object w:dxaOrig="12630" w:dyaOrig="17880" w14:anchorId="56800020">
          <v:shape id="_x0000_i1027" type="#_x0000_t75" style="width:509.25pt;height:10in" o:ole="">
            <v:imagedata r:id="rId13" o:title=""/>
          </v:shape>
          <o:OLEObject Type="Embed" ProgID="AcroExch.Document.7" ShapeID="_x0000_i1027" DrawAspect="Content" ObjectID="_1751119733" r:id="rId14"/>
        </w:object>
      </w:r>
      <w:bookmarkEnd w:id="0"/>
      <w:r w:rsidRPr="002956A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                                                                                        </w:t>
      </w:r>
      <w:r w:rsidRPr="006D4159">
        <w:rPr>
          <w:szCs w:val="28"/>
          <w:lang w:val="ru-RU"/>
        </w:rPr>
        <w:t xml:space="preserve">Приложение </w:t>
      </w:r>
    </w:p>
    <w:p w14:paraId="6A11CF67" w14:textId="77777777" w:rsidR="002956A5" w:rsidRPr="006D4159" w:rsidRDefault="002956A5" w:rsidP="002956A5">
      <w:pPr>
        <w:spacing w:line="276" w:lineRule="auto"/>
        <w:ind w:left="5387"/>
        <w:rPr>
          <w:szCs w:val="28"/>
          <w:lang w:val="ru-RU"/>
        </w:rPr>
      </w:pPr>
      <w:r w:rsidRPr="006D4159">
        <w:rPr>
          <w:szCs w:val="28"/>
          <w:lang w:val="ru-RU"/>
        </w:rPr>
        <w:t xml:space="preserve">к постановлению </w:t>
      </w:r>
    </w:p>
    <w:p w14:paraId="484E97F9" w14:textId="77777777" w:rsidR="002956A5" w:rsidRPr="006D4159" w:rsidRDefault="002956A5" w:rsidP="002956A5">
      <w:pPr>
        <w:spacing w:line="276" w:lineRule="auto"/>
        <w:ind w:left="5387"/>
        <w:rPr>
          <w:szCs w:val="28"/>
          <w:lang w:val="ru-RU"/>
        </w:rPr>
      </w:pPr>
      <w:r w:rsidRPr="006D4159">
        <w:rPr>
          <w:szCs w:val="28"/>
          <w:lang w:val="ru-RU"/>
        </w:rPr>
        <w:t>Исполнительного комитета г.Казани</w:t>
      </w:r>
    </w:p>
    <w:p w14:paraId="0A28F5CA" w14:textId="77777777" w:rsidR="002956A5" w:rsidRPr="006D4159" w:rsidRDefault="002956A5" w:rsidP="002956A5">
      <w:pPr>
        <w:spacing w:line="276" w:lineRule="auto"/>
        <w:ind w:left="5387"/>
        <w:rPr>
          <w:szCs w:val="28"/>
        </w:rPr>
      </w:pPr>
      <w:r w:rsidRPr="006D4159">
        <w:rPr>
          <w:szCs w:val="28"/>
        </w:rPr>
        <w:t>от________________№_________</w:t>
      </w:r>
    </w:p>
    <w:p w14:paraId="606A010D" w14:textId="77777777" w:rsidR="002956A5" w:rsidRPr="006D4159" w:rsidRDefault="002956A5" w:rsidP="002956A5">
      <w:pPr>
        <w:spacing w:line="276" w:lineRule="auto"/>
        <w:ind w:firstLine="709"/>
        <w:jc w:val="center"/>
        <w:rPr>
          <w:b/>
          <w:bCs/>
          <w:szCs w:val="28"/>
        </w:rPr>
      </w:pPr>
    </w:p>
    <w:p w14:paraId="5DB7322D" w14:textId="77777777" w:rsidR="002956A5" w:rsidRPr="006D4159" w:rsidRDefault="002956A5" w:rsidP="002956A5">
      <w:pPr>
        <w:spacing w:line="276" w:lineRule="auto"/>
        <w:ind w:firstLine="709"/>
        <w:jc w:val="center"/>
        <w:rPr>
          <w:b/>
          <w:bCs/>
          <w:szCs w:val="28"/>
        </w:rPr>
      </w:pPr>
    </w:p>
    <w:p w14:paraId="580CDC1C" w14:textId="77777777" w:rsidR="002956A5" w:rsidRPr="006D4159" w:rsidRDefault="002956A5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  <w:r w:rsidRPr="006D4159">
        <w:rPr>
          <w:b/>
          <w:bCs/>
          <w:szCs w:val="28"/>
          <w:lang w:val="ru-RU"/>
        </w:rPr>
        <w:t xml:space="preserve">Изменения, вносимые в проект планировки территории, ограниченной улицами Степана Халтурина, Краснококшайская, Большая Крыловка и старым руслом реки Казанки, утвержденный постановлением </w:t>
      </w:r>
    </w:p>
    <w:p w14:paraId="0065105E" w14:textId="77777777" w:rsidR="002956A5" w:rsidRPr="006D4159" w:rsidRDefault="002956A5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  <w:r w:rsidRPr="006D4159">
        <w:rPr>
          <w:b/>
          <w:bCs/>
          <w:szCs w:val="28"/>
          <w:lang w:val="ru-RU"/>
        </w:rPr>
        <w:t>Исполнительного комитета г.Казани от 29.12.2016 №5415.</w:t>
      </w:r>
    </w:p>
    <w:p w14:paraId="403192BB" w14:textId="77777777" w:rsidR="002956A5" w:rsidRPr="006D4159" w:rsidRDefault="002956A5" w:rsidP="002956A5">
      <w:pPr>
        <w:spacing w:line="276" w:lineRule="auto"/>
        <w:ind w:firstLine="709"/>
        <w:jc w:val="center"/>
        <w:rPr>
          <w:b/>
          <w:bCs/>
          <w:szCs w:val="28"/>
          <w:lang w:val="ru-RU"/>
        </w:rPr>
      </w:pPr>
    </w:p>
    <w:p w14:paraId="48D6ECB2" w14:textId="77777777" w:rsidR="002956A5" w:rsidRPr="006D4159" w:rsidRDefault="002956A5" w:rsidP="002956A5">
      <w:pPr>
        <w:numPr>
          <w:ilvl w:val="0"/>
          <w:numId w:val="9"/>
        </w:numPr>
        <w:spacing w:line="276" w:lineRule="auto"/>
        <w:ind w:left="0" w:firstLine="709"/>
        <w:contextualSpacing/>
        <w:rPr>
          <w:szCs w:val="28"/>
        </w:rPr>
      </w:pPr>
      <w:r w:rsidRPr="006D4159">
        <w:rPr>
          <w:szCs w:val="28"/>
          <w:lang w:val="ru-RU"/>
        </w:rPr>
        <w:t xml:space="preserve">Фрагмент Чертежа Проекта планировки с указанием красных линий, границ зон планируемого размещения объектов социально-культурного и коммунально-бытового назначения, объектов капитального строительства изложить в редакции согласно Приложению </w:t>
      </w:r>
      <w:r w:rsidRPr="006D4159">
        <w:rPr>
          <w:szCs w:val="28"/>
        </w:rPr>
        <w:t>№1 к настоящим изменениям.</w:t>
      </w:r>
    </w:p>
    <w:p w14:paraId="78434BF1" w14:textId="77777777" w:rsidR="002956A5" w:rsidRPr="006D4159" w:rsidRDefault="002956A5" w:rsidP="002956A5">
      <w:pPr>
        <w:numPr>
          <w:ilvl w:val="0"/>
          <w:numId w:val="9"/>
        </w:numPr>
        <w:spacing w:line="276" w:lineRule="auto"/>
        <w:ind w:left="0" w:firstLine="709"/>
        <w:contextualSpacing/>
        <w:rPr>
          <w:szCs w:val="28"/>
        </w:rPr>
      </w:pPr>
      <w:r w:rsidRPr="006D4159">
        <w:rPr>
          <w:szCs w:val="28"/>
          <w:lang w:val="ru-RU"/>
        </w:rPr>
        <w:t xml:space="preserve">Фрагмент Чертежа Проекта планировки с указанием красных линий, линий, обозначающих дороги, улицы, проезды, линии связи, объекты инженерной и транспортной инфраструктур изложить в редакции согласно Приложению </w:t>
      </w:r>
      <w:r w:rsidRPr="006D4159">
        <w:rPr>
          <w:szCs w:val="28"/>
        </w:rPr>
        <w:t>№2 к настоящим изменениям.</w:t>
      </w:r>
    </w:p>
    <w:p w14:paraId="48C5503D" w14:textId="77777777" w:rsidR="002956A5" w:rsidRPr="006D4159" w:rsidRDefault="002956A5" w:rsidP="002956A5">
      <w:pPr>
        <w:numPr>
          <w:ilvl w:val="0"/>
          <w:numId w:val="9"/>
        </w:numPr>
        <w:spacing w:line="276" w:lineRule="auto"/>
        <w:ind w:left="0" w:firstLine="709"/>
        <w:contextualSpacing/>
        <w:rPr>
          <w:szCs w:val="28"/>
        </w:rPr>
      </w:pPr>
      <w:r w:rsidRPr="006D4159">
        <w:rPr>
          <w:szCs w:val="28"/>
          <w:lang w:val="ru-RU"/>
        </w:rPr>
        <w:t xml:space="preserve">Фрагмент Чертежа Проекта планировки с указанием красных линий с координатами поворотных точек изложить в редакции согласно Приложению </w:t>
      </w:r>
      <w:r w:rsidRPr="006D4159">
        <w:rPr>
          <w:szCs w:val="28"/>
        </w:rPr>
        <w:t>№3 к настоящим изменениям.</w:t>
      </w:r>
    </w:p>
    <w:p w14:paraId="54A41F62" w14:textId="77777777" w:rsidR="002956A5" w:rsidRPr="006D4159" w:rsidRDefault="002956A5" w:rsidP="002956A5">
      <w:pPr>
        <w:numPr>
          <w:ilvl w:val="0"/>
          <w:numId w:val="9"/>
        </w:numPr>
        <w:spacing w:line="276" w:lineRule="auto"/>
        <w:ind w:left="0" w:firstLine="709"/>
        <w:contextualSpacing/>
        <w:rPr>
          <w:szCs w:val="28"/>
          <w:lang w:val="ru-RU"/>
        </w:rPr>
      </w:pPr>
      <w:r w:rsidRPr="006D4159">
        <w:rPr>
          <w:rFonts w:eastAsia="Calibri"/>
          <w:bCs/>
          <w:szCs w:val="28"/>
          <w:lang w:val="ru-RU"/>
        </w:rPr>
        <w:t xml:space="preserve">На </w:t>
      </w:r>
      <w:r w:rsidRPr="006D4159">
        <w:rPr>
          <w:szCs w:val="28"/>
          <w:lang w:val="ru-RU"/>
        </w:rPr>
        <w:t xml:space="preserve">Чертеже Проекта планировки с указанием красных линий, границ зон планируемого размещения объектов социально-культурного и коммунально-бытового назначения, объектов капитального строительства и </w:t>
      </w:r>
      <w:r w:rsidRPr="006D4159">
        <w:rPr>
          <w:rFonts w:eastAsia="Calibri"/>
          <w:bCs/>
          <w:szCs w:val="28"/>
          <w:lang w:val="ru-RU"/>
        </w:rPr>
        <w:t>в Положении о размещении объектов капитального строительства регионального и местного</w:t>
      </w:r>
      <w:r w:rsidRPr="006D4159">
        <w:rPr>
          <w:szCs w:val="28"/>
          <w:lang w:val="ru-RU"/>
        </w:rPr>
        <w:t xml:space="preserve"> </w:t>
      </w:r>
      <w:r w:rsidRPr="006D4159">
        <w:rPr>
          <w:rFonts w:eastAsia="Calibri"/>
          <w:bCs/>
          <w:szCs w:val="28"/>
          <w:lang w:val="ru-RU"/>
        </w:rPr>
        <w:t>значения, а также о характеристиках планируемого развития территории, в том числе плотности и параметрах застройки, характеристиках развития систем социального, транспортного обслуживания и инженерно-технического обеспечения, необходимых для развития территории:</w:t>
      </w:r>
    </w:p>
    <w:p w14:paraId="3754C9AB" w14:textId="77777777" w:rsidR="002956A5" w:rsidRPr="005D688C" w:rsidRDefault="002956A5" w:rsidP="002956A5">
      <w:pPr>
        <w:pStyle w:val="a3"/>
        <w:spacing w:line="276" w:lineRule="auto"/>
        <w:ind w:firstLine="709"/>
      </w:pPr>
      <w:r w:rsidRPr="005D688C">
        <w:t xml:space="preserve">4.1 </w:t>
      </w:r>
      <w:r>
        <w:t>Таблицу 1</w:t>
      </w:r>
      <w:r w:rsidRPr="005D688C">
        <w:t xml:space="preserve"> изложить в следующей редакции:   </w:t>
      </w:r>
    </w:p>
    <w:p w14:paraId="4AC98182" w14:textId="14D11A0C" w:rsidR="002956A5" w:rsidRPr="005D688C" w:rsidRDefault="002956A5" w:rsidP="002956A5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  <w:lang w:val="ru-RU"/>
        </w:rPr>
        <w:t xml:space="preserve">                                                                                                                                </w:t>
      </w:r>
      <w:r>
        <w:rPr>
          <w:sz w:val="24"/>
          <w:szCs w:val="24"/>
        </w:rPr>
        <w:t>«</w:t>
      </w:r>
      <w:r w:rsidRPr="005D688C">
        <w:rPr>
          <w:sz w:val="24"/>
          <w:szCs w:val="24"/>
        </w:rPr>
        <w:t>Таблица 1.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770"/>
        <w:gridCol w:w="2203"/>
        <w:gridCol w:w="1134"/>
        <w:gridCol w:w="1211"/>
        <w:gridCol w:w="1481"/>
        <w:gridCol w:w="926"/>
        <w:gridCol w:w="936"/>
        <w:gridCol w:w="967"/>
      </w:tblGrid>
      <w:tr w:rsidR="002956A5" w:rsidRPr="005D688C" w14:paraId="5AA0EC66" w14:textId="77777777" w:rsidTr="00DD6CD2">
        <w:trPr>
          <w:trHeight w:val="1113"/>
          <w:jc w:val="center"/>
        </w:trPr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A30A5" w14:textId="77777777" w:rsidR="002956A5" w:rsidRPr="005D688C" w:rsidRDefault="002956A5" w:rsidP="00DD6CD2">
            <w:pPr>
              <w:spacing w:line="276" w:lineRule="auto"/>
              <w:ind w:firstLine="142"/>
              <w:jc w:val="center"/>
              <w:rPr>
                <w:b/>
                <w:sz w:val="24"/>
                <w:szCs w:val="24"/>
              </w:rPr>
            </w:pPr>
            <w:r w:rsidRPr="005D688C">
              <w:rPr>
                <w:b/>
                <w:sz w:val="24"/>
                <w:szCs w:val="24"/>
              </w:rPr>
              <w:t>№ участков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8EA4D" w14:textId="77777777" w:rsidR="002956A5" w:rsidRPr="002956A5" w:rsidRDefault="002956A5" w:rsidP="00DD6CD2">
            <w:pPr>
              <w:spacing w:line="276" w:lineRule="auto"/>
              <w:ind w:hanging="18"/>
              <w:jc w:val="center"/>
              <w:rPr>
                <w:b/>
                <w:sz w:val="24"/>
                <w:szCs w:val="24"/>
                <w:lang w:val="ru-RU"/>
              </w:rPr>
            </w:pPr>
            <w:r w:rsidRPr="002956A5">
              <w:rPr>
                <w:b/>
                <w:sz w:val="24"/>
                <w:szCs w:val="24"/>
                <w:lang w:val="ru-RU"/>
              </w:rPr>
              <w:t>Адрес площадки нового  жилищного строительства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18D4C" w14:textId="77777777" w:rsidR="002956A5" w:rsidRPr="005D688C" w:rsidRDefault="002956A5" w:rsidP="00DD6CD2">
            <w:pPr>
              <w:spacing w:line="276" w:lineRule="auto"/>
              <w:ind w:hanging="90"/>
              <w:jc w:val="center"/>
              <w:rPr>
                <w:b/>
                <w:sz w:val="24"/>
                <w:szCs w:val="24"/>
              </w:rPr>
            </w:pPr>
            <w:r w:rsidRPr="005D688C">
              <w:rPr>
                <w:b/>
                <w:sz w:val="24"/>
                <w:szCs w:val="24"/>
              </w:rPr>
              <w:t>Коли-чество этажей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068A3C" w14:textId="77777777" w:rsidR="002956A5" w:rsidRPr="002956A5" w:rsidRDefault="002956A5" w:rsidP="00DD6CD2">
            <w:pPr>
              <w:spacing w:line="276" w:lineRule="auto"/>
              <w:rPr>
                <w:b/>
                <w:color w:val="000000"/>
                <w:sz w:val="24"/>
                <w:szCs w:val="24"/>
                <w:lang w:val="ru-RU"/>
              </w:rPr>
            </w:pPr>
            <w:r w:rsidRPr="002956A5">
              <w:rPr>
                <w:b/>
                <w:color w:val="000000"/>
                <w:sz w:val="24"/>
                <w:szCs w:val="24"/>
                <w:lang w:val="ru-RU"/>
              </w:rPr>
              <w:t>Площадь жилого фонда по СП 54.13330.2022</w:t>
            </w:r>
            <w:r w:rsidRPr="002956A5">
              <w:rPr>
                <w:b/>
                <w:sz w:val="24"/>
                <w:szCs w:val="24"/>
                <w:lang w:val="ru-RU"/>
              </w:rPr>
              <w:t>**</w:t>
            </w:r>
            <w:r w:rsidRPr="002956A5">
              <w:rPr>
                <w:b/>
                <w:color w:val="000000"/>
                <w:sz w:val="24"/>
                <w:szCs w:val="24"/>
                <w:lang w:val="ru-RU"/>
              </w:rPr>
              <w:t>, м</w:t>
            </w:r>
            <w:r w:rsidRPr="002956A5">
              <w:rPr>
                <w:b/>
                <w:color w:val="000000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1F1C94E" w14:textId="77777777" w:rsidR="002956A5" w:rsidRPr="002956A5" w:rsidRDefault="002956A5" w:rsidP="00DD6CD2">
            <w:pPr>
              <w:spacing w:line="276" w:lineRule="auto"/>
              <w:rPr>
                <w:b/>
                <w:sz w:val="24"/>
                <w:szCs w:val="24"/>
                <w:lang w:val="ru-RU"/>
              </w:rPr>
            </w:pPr>
            <w:r w:rsidRPr="002956A5">
              <w:rPr>
                <w:b/>
                <w:color w:val="000000"/>
                <w:sz w:val="24"/>
                <w:szCs w:val="24"/>
                <w:lang w:val="ru-RU"/>
              </w:rPr>
              <w:t xml:space="preserve">Площадь жилого фонда по Приказу Минстроя России от 04.04.2022 </w:t>
            </w:r>
            <w:r w:rsidRPr="002956A5">
              <w:rPr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г. №239/пр </w:t>
            </w:r>
            <w:r w:rsidRPr="002956A5">
              <w:rPr>
                <w:b/>
                <w:sz w:val="24"/>
                <w:szCs w:val="24"/>
                <w:lang w:val="ru-RU"/>
              </w:rPr>
              <w:t>***</w:t>
            </w:r>
            <w:r w:rsidRPr="002956A5">
              <w:rPr>
                <w:b/>
                <w:color w:val="000000"/>
                <w:sz w:val="24"/>
                <w:szCs w:val="24"/>
                <w:lang w:val="ru-RU"/>
              </w:rPr>
              <w:t>, м</w:t>
            </w:r>
            <w:r w:rsidRPr="002956A5">
              <w:rPr>
                <w:b/>
                <w:color w:val="000000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4A74D" w14:textId="77777777" w:rsidR="002956A5" w:rsidRPr="002956A5" w:rsidRDefault="002956A5" w:rsidP="00DD6CD2">
            <w:pPr>
              <w:spacing w:line="276" w:lineRule="auto"/>
              <w:ind w:firstLine="52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0A531975" w14:textId="77777777" w:rsidR="002956A5" w:rsidRPr="002956A5" w:rsidRDefault="002956A5" w:rsidP="00DD6CD2">
            <w:pPr>
              <w:spacing w:line="276" w:lineRule="auto"/>
              <w:ind w:firstLine="52"/>
              <w:jc w:val="center"/>
              <w:rPr>
                <w:b/>
                <w:sz w:val="24"/>
                <w:szCs w:val="24"/>
                <w:lang w:val="ru-RU"/>
              </w:rPr>
            </w:pPr>
            <w:r w:rsidRPr="002956A5">
              <w:rPr>
                <w:b/>
                <w:sz w:val="24"/>
                <w:szCs w:val="24"/>
                <w:lang w:val="ru-RU"/>
              </w:rPr>
              <w:t>Коли-чес-</w:t>
            </w:r>
          </w:p>
          <w:p w14:paraId="310440DF" w14:textId="77777777" w:rsidR="002956A5" w:rsidRPr="002956A5" w:rsidRDefault="002956A5" w:rsidP="00DD6CD2">
            <w:pPr>
              <w:spacing w:line="276" w:lineRule="auto"/>
              <w:ind w:firstLine="52"/>
              <w:jc w:val="center"/>
              <w:rPr>
                <w:b/>
                <w:sz w:val="24"/>
                <w:szCs w:val="24"/>
                <w:lang w:val="ru-RU"/>
              </w:rPr>
            </w:pPr>
            <w:r w:rsidRPr="002956A5">
              <w:rPr>
                <w:b/>
                <w:sz w:val="24"/>
                <w:szCs w:val="24"/>
                <w:lang w:val="ru-RU"/>
              </w:rPr>
              <w:t xml:space="preserve">тво </w:t>
            </w:r>
          </w:p>
          <w:p w14:paraId="0B397AAA" w14:textId="77777777" w:rsidR="002956A5" w:rsidRPr="002956A5" w:rsidRDefault="002956A5" w:rsidP="00DD6CD2">
            <w:pPr>
              <w:spacing w:line="276" w:lineRule="auto"/>
              <w:ind w:firstLine="52"/>
              <w:jc w:val="center"/>
              <w:rPr>
                <w:b/>
                <w:sz w:val="24"/>
                <w:szCs w:val="24"/>
                <w:lang w:val="ru-RU"/>
              </w:rPr>
            </w:pPr>
            <w:r w:rsidRPr="002956A5">
              <w:rPr>
                <w:b/>
                <w:sz w:val="24"/>
                <w:szCs w:val="24"/>
                <w:lang w:val="ru-RU"/>
              </w:rPr>
              <w:t>квар-тир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38275" w14:textId="77777777" w:rsidR="002956A5" w:rsidRPr="002956A5" w:rsidRDefault="002956A5" w:rsidP="00DD6CD2">
            <w:pPr>
              <w:spacing w:line="276" w:lineRule="auto"/>
              <w:ind w:firstLine="52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68508CE8" w14:textId="77777777" w:rsidR="002956A5" w:rsidRPr="002956A5" w:rsidRDefault="002956A5" w:rsidP="00DD6CD2">
            <w:pPr>
              <w:spacing w:line="276" w:lineRule="auto"/>
              <w:ind w:firstLine="52"/>
              <w:jc w:val="center"/>
              <w:rPr>
                <w:b/>
                <w:sz w:val="24"/>
                <w:szCs w:val="24"/>
                <w:lang w:val="ru-RU"/>
              </w:rPr>
            </w:pPr>
            <w:r w:rsidRPr="002956A5">
              <w:rPr>
                <w:b/>
                <w:sz w:val="24"/>
                <w:szCs w:val="24"/>
                <w:lang w:val="ru-RU"/>
              </w:rPr>
              <w:t>Обес-печенность (кв.м/ чел.)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3A8847" w14:textId="77777777" w:rsidR="002956A5" w:rsidRPr="005D688C" w:rsidRDefault="002956A5" w:rsidP="00DD6CD2">
            <w:pPr>
              <w:spacing w:line="276" w:lineRule="auto"/>
              <w:ind w:firstLine="52"/>
              <w:rPr>
                <w:b/>
                <w:sz w:val="24"/>
                <w:szCs w:val="24"/>
              </w:rPr>
            </w:pPr>
            <w:r w:rsidRPr="005D688C">
              <w:rPr>
                <w:b/>
                <w:sz w:val="24"/>
                <w:szCs w:val="24"/>
              </w:rPr>
              <w:t>Насе-ление</w:t>
            </w:r>
          </w:p>
          <w:p w14:paraId="618B107D" w14:textId="77777777" w:rsidR="002956A5" w:rsidRPr="005D688C" w:rsidRDefault="002956A5" w:rsidP="00DD6CD2">
            <w:pPr>
              <w:spacing w:line="276" w:lineRule="auto"/>
              <w:ind w:firstLine="52"/>
              <w:rPr>
                <w:b/>
                <w:sz w:val="24"/>
                <w:szCs w:val="24"/>
              </w:rPr>
            </w:pPr>
            <w:r w:rsidRPr="005D688C">
              <w:rPr>
                <w:b/>
                <w:sz w:val="24"/>
                <w:szCs w:val="24"/>
              </w:rPr>
              <w:t>(чел.)</w:t>
            </w:r>
          </w:p>
          <w:p w14:paraId="2F047FA0" w14:textId="77777777" w:rsidR="002956A5" w:rsidRPr="005D688C" w:rsidRDefault="002956A5" w:rsidP="00DD6CD2">
            <w:pPr>
              <w:spacing w:line="276" w:lineRule="auto"/>
              <w:ind w:firstLine="52"/>
              <w:rPr>
                <w:b/>
                <w:sz w:val="24"/>
                <w:szCs w:val="24"/>
              </w:rPr>
            </w:pPr>
          </w:p>
        </w:tc>
      </w:tr>
      <w:tr w:rsidR="002956A5" w:rsidRPr="005D688C" w14:paraId="1626F440" w14:textId="77777777" w:rsidTr="00DD6CD2">
        <w:trPr>
          <w:trHeight w:val="293"/>
          <w:jc w:val="center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9E5A3" w14:textId="77777777" w:rsidR="002956A5" w:rsidRPr="005D688C" w:rsidRDefault="002956A5" w:rsidP="00DD6CD2">
            <w:pPr>
              <w:spacing w:line="276" w:lineRule="auto"/>
              <w:ind w:firstLine="142"/>
              <w:jc w:val="center"/>
              <w:rPr>
                <w:b/>
                <w:sz w:val="24"/>
                <w:szCs w:val="24"/>
              </w:rPr>
            </w:pPr>
            <w:r w:rsidRPr="005D688C"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B7D3A" w14:textId="77777777" w:rsidR="002956A5" w:rsidRPr="005D688C" w:rsidRDefault="002956A5" w:rsidP="00DD6CD2">
            <w:pPr>
              <w:spacing w:line="276" w:lineRule="auto"/>
              <w:ind w:hanging="18"/>
              <w:jc w:val="center"/>
              <w:rPr>
                <w:b/>
                <w:sz w:val="24"/>
                <w:szCs w:val="24"/>
              </w:rPr>
            </w:pPr>
            <w:r w:rsidRPr="005D688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FD9D6" w14:textId="77777777" w:rsidR="002956A5" w:rsidRPr="005D688C" w:rsidRDefault="002956A5" w:rsidP="00DD6CD2">
            <w:pPr>
              <w:spacing w:line="276" w:lineRule="auto"/>
              <w:ind w:hanging="90"/>
              <w:jc w:val="center"/>
              <w:rPr>
                <w:b/>
                <w:sz w:val="24"/>
                <w:szCs w:val="24"/>
              </w:rPr>
            </w:pPr>
            <w:r w:rsidRPr="005D688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E4B053" w14:textId="77777777" w:rsidR="002956A5" w:rsidRPr="005D688C" w:rsidRDefault="002956A5" w:rsidP="00DD6CD2">
            <w:pPr>
              <w:spacing w:line="276" w:lineRule="auto"/>
              <w:ind w:firstLine="52"/>
              <w:jc w:val="center"/>
              <w:rPr>
                <w:b/>
                <w:sz w:val="24"/>
                <w:szCs w:val="24"/>
              </w:rPr>
            </w:pPr>
            <w:r w:rsidRPr="005D688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D21DE" w14:textId="77777777" w:rsidR="002956A5" w:rsidRPr="005D688C" w:rsidRDefault="002956A5" w:rsidP="00DD6CD2">
            <w:pPr>
              <w:spacing w:line="276" w:lineRule="auto"/>
              <w:ind w:firstLine="52"/>
              <w:jc w:val="center"/>
              <w:rPr>
                <w:b/>
                <w:sz w:val="24"/>
                <w:szCs w:val="24"/>
              </w:rPr>
            </w:pPr>
            <w:r w:rsidRPr="005D688C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90097" w14:textId="77777777" w:rsidR="002956A5" w:rsidRPr="005D688C" w:rsidRDefault="002956A5" w:rsidP="00DD6CD2">
            <w:pPr>
              <w:spacing w:line="276" w:lineRule="auto"/>
              <w:ind w:firstLine="52"/>
              <w:jc w:val="center"/>
              <w:rPr>
                <w:b/>
                <w:sz w:val="24"/>
                <w:szCs w:val="24"/>
              </w:rPr>
            </w:pPr>
            <w:r w:rsidRPr="005D688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86A83" w14:textId="77777777" w:rsidR="002956A5" w:rsidRPr="005D688C" w:rsidRDefault="002956A5" w:rsidP="00DD6CD2">
            <w:pPr>
              <w:spacing w:line="276" w:lineRule="auto"/>
              <w:ind w:firstLine="52"/>
              <w:jc w:val="center"/>
              <w:rPr>
                <w:b/>
                <w:sz w:val="24"/>
                <w:szCs w:val="24"/>
              </w:rPr>
            </w:pPr>
            <w:r w:rsidRPr="005D688C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AEC46" w14:textId="77777777" w:rsidR="002956A5" w:rsidRPr="005D688C" w:rsidRDefault="002956A5" w:rsidP="00DD6CD2">
            <w:pPr>
              <w:spacing w:line="276" w:lineRule="auto"/>
              <w:ind w:firstLine="52"/>
              <w:rPr>
                <w:b/>
                <w:sz w:val="24"/>
                <w:szCs w:val="24"/>
              </w:rPr>
            </w:pPr>
            <w:r w:rsidRPr="005D688C">
              <w:rPr>
                <w:b/>
                <w:sz w:val="24"/>
                <w:szCs w:val="24"/>
              </w:rPr>
              <w:t xml:space="preserve">     8</w:t>
            </w:r>
          </w:p>
        </w:tc>
      </w:tr>
      <w:tr w:rsidR="002956A5" w:rsidRPr="005D688C" w14:paraId="416FFCB2" w14:textId="77777777" w:rsidTr="006D4159">
        <w:trPr>
          <w:trHeight w:val="293"/>
          <w:jc w:val="center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50547" w14:textId="77777777" w:rsidR="002956A5" w:rsidRPr="005D688C" w:rsidRDefault="002956A5" w:rsidP="00DD6CD2">
            <w:pPr>
              <w:spacing w:line="276" w:lineRule="auto"/>
              <w:ind w:firstLine="142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1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586050" w14:textId="77777777" w:rsidR="002956A5" w:rsidRPr="005D688C" w:rsidRDefault="002956A5" w:rsidP="00DD6CD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956A5">
              <w:rPr>
                <w:sz w:val="24"/>
                <w:szCs w:val="24"/>
                <w:lang w:val="ru-RU"/>
              </w:rPr>
              <w:t xml:space="preserve">Жилой комплекс многосекционный с подземной парковкой по ул. </w:t>
            </w:r>
            <w:r w:rsidRPr="005D688C">
              <w:rPr>
                <w:sz w:val="24"/>
                <w:szCs w:val="24"/>
              </w:rPr>
              <w:t>Краснококшайская  (Евразия)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73D015" w14:textId="77777777" w:rsidR="002956A5" w:rsidRPr="005D688C" w:rsidRDefault="002956A5" w:rsidP="00DD6CD2">
            <w:pPr>
              <w:spacing w:line="276" w:lineRule="auto"/>
              <w:ind w:hanging="90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20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026236" w14:textId="77777777" w:rsidR="002956A5" w:rsidRPr="005D688C" w:rsidRDefault="002956A5" w:rsidP="00DD6CD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26648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E8E62" w14:textId="77777777" w:rsidR="002956A5" w:rsidRPr="005D688C" w:rsidRDefault="002956A5" w:rsidP="00DD6CD2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14:paraId="7A28F421" w14:textId="77777777" w:rsidR="002956A5" w:rsidRPr="005D688C" w:rsidRDefault="002956A5" w:rsidP="00DD6CD2">
            <w:pPr>
              <w:spacing w:line="276" w:lineRule="auto"/>
              <w:rPr>
                <w:sz w:val="24"/>
                <w:szCs w:val="24"/>
              </w:rPr>
            </w:pPr>
          </w:p>
          <w:p w14:paraId="102A8E7A" w14:textId="77777777" w:rsidR="002956A5" w:rsidRPr="005D688C" w:rsidRDefault="002956A5" w:rsidP="00DD6CD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29312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894CB" w14:textId="77777777" w:rsidR="002956A5" w:rsidRPr="005D688C" w:rsidRDefault="002956A5" w:rsidP="00DD6CD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503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10B9C" w14:textId="77777777" w:rsidR="002956A5" w:rsidRPr="005D688C" w:rsidRDefault="002956A5" w:rsidP="00DD6CD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26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72DAC" w14:textId="77777777" w:rsidR="002956A5" w:rsidRPr="005D688C" w:rsidRDefault="002956A5" w:rsidP="00DD6CD2">
            <w:pPr>
              <w:spacing w:line="276" w:lineRule="auto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1024</w:t>
            </w:r>
          </w:p>
        </w:tc>
      </w:tr>
      <w:tr w:rsidR="002956A5" w:rsidRPr="005D688C" w14:paraId="15B1BA38" w14:textId="77777777" w:rsidTr="006D4159">
        <w:trPr>
          <w:trHeight w:val="830"/>
          <w:jc w:val="center"/>
        </w:trPr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E1102" w14:textId="77777777" w:rsidR="002956A5" w:rsidRPr="005D688C" w:rsidRDefault="002956A5" w:rsidP="00DD6CD2">
            <w:pPr>
              <w:spacing w:line="276" w:lineRule="auto"/>
              <w:ind w:firstLine="142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2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1F331F" w14:textId="77777777" w:rsidR="002956A5" w:rsidRPr="002956A5" w:rsidRDefault="002956A5" w:rsidP="00DD6CD2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956A5">
              <w:rPr>
                <w:sz w:val="24"/>
                <w:szCs w:val="24"/>
                <w:lang w:val="ru-RU"/>
              </w:rPr>
              <w:t>Жилой дом по ул.1 мая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F90B5A" w14:textId="77777777" w:rsidR="002956A5" w:rsidRPr="005D688C" w:rsidRDefault="002956A5" w:rsidP="00DD6CD2">
            <w:pPr>
              <w:spacing w:line="276" w:lineRule="auto"/>
              <w:ind w:hanging="90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5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352A73" w14:textId="77777777" w:rsidR="002956A5" w:rsidRPr="005D688C" w:rsidRDefault="002956A5" w:rsidP="00DD6CD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3700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A64CD" w14:textId="77777777" w:rsidR="002956A5" w:rsidRPr="005D688C" w:rsidRDefault="002956A5" w:rsidP="00DD6CD2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14:paraId="0DEA0350" w14:textId="77777777" w:rsidR="002956A5" w:rsidRPr="005D688C" w:rsidRDefault="002956A5" w:rsidP="00DD6CD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4070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DCAD5" w14:textId="77777777" w:rsidR="002956A5" w:rsidRPr="005D688C" w:rsidRDefault="002956A5" w:rsidP="00DD6CD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51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B451E" w14:textId="77777777" w:rsidR="002956A5" w:rsidRPr="005D688C" w:rsidRDefault="002956A5" w:rsidP="00DD6CD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26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74D6A" w14:textId="77777777" w:rsidR="002956A5" w:rsidRPr="005D688C" w:rsidRDefault="002956A5" w:rsidP="00DD6CD2">
            <w:pPr>
              <w:spacing w:line="276" w:lineRule="auto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142</w:t>
            </w:r>
          </w:p>
        </w:tc>
      </w:tr>
      <w:tr w:rsidR="002956A5" w:rsidRPr="005D688C" w14:paraId="6D179AC6" w14:textId="77777777" w:rsidTr="00DD6CD2">
        <w:trPr>
          <w:trHeight w:val="293"/>
          <w:jc w:val="center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1C099" w14:textId="77777777" w:rsidR="002956A5" w:rsidRPr="005D688C" w:rsidRDefault="002956A5" w:rsidP="00DD6CD2">
            <w:pPr>
              <w:spacing w:line="276" w:lineRule="auto"/>
              <w:ind w:firstLine="142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3</w:t>
            </w:r>
          </w:p>
          <w:p w14:paraId="1B8687A6" w14:textId="77777777" w:rsidR="002956A5" w:rsidRPr="005D688C" w:rsidRDefault="002956A5" w:rsidP="00DD6CD2">
            <w:pPr>
              <w:spacing w:line="276" w:lineRule="auto"/>
              <w:ind w:firstLine="142"/>
              <w:jc w:val="center"/>
              <w:rPr>
                <w:sz w:val="24"/>
                <w:szCs w:val="24"/>
              </w:rPr>
            </w:pP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0EAB85" w14:textId="77777777" w:rsidR="002956A5" w:rsidRPr="005D688C" w:rsidRDefault="002956A5" w:rsidP="00DD6CD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Жилой комплекс по ул. Энгельса</w:t>
            </w:r>
          </w:p>
          <w:p w14:paraId="34D6DA58" w14:textId="77777777" w:rsidR="002956A5" w:rsidRPr="005D688C" w:rsidRDefault="002956A5" w:rsidP="00DD6CD2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833152" w14:textId="77777777" w:rsidR="002956A5" w:rsidRPr="005D688C" w:rsidRDefault="002956A5" w:rsidP="00DD6CD2">
            <w:pPr>
              <w:spacing w:line="276" w:lineRule="auto"/>
              <w:ind w:hanging="90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20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07D7FB" w14:textId="77777777" w:rsidR="002956A5" w:rsidRPr="005D688C" w:rsidRDefault="002956A5" w:rsidP="00DD6CD2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14:paraId="74F56CB5" w14:textId="77777777" w:rsidR="002956A5" w:rsidRPr="005D688C" w:rsidRDefault="002956A5" w:rsidP="00DD6CD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35479</w:t>
            </w:r>
          </w:p>
          <w:p w14:paraId="06584242" w14:textId="77777777" w:rsidR="002956A5" w:rsidRPr="005D688C" w:rsidRDefault="002956A5" w:rsidP="00DD6CD2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2A40A" w14:textId="77777777" w:rsidR="002956A5" w:rsidRPr="005D688C" w:rsidRDefault="002956A5" w:rsidP="00DD6CD2">
            <w:pPr>
              <w:spacing w:line="276" w:lineRule="auto"/>
              <w:rPr>
                <w:sz w:val="24"/>
                <w:szCs w:val="24"/>
              </w:rPr>
            </w:pPr>
          </w:p>
          <w:p w14:paraId="318BC0BE" w14:textId="77777777" w:rsidR="002956A5" w:rsidRPr="005D688C" w:rsidRDefault="002956A5" w:rsidP="00DD6CD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39026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DF9D6" w14:textId="77777777" w:rsidR="002956A5" w:rsidRPr="005D688C" w:rsidRDefault="002956A5" w:rsidP="00DD6CD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537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67C27" w14:textId="77777777" w:rsidR="002956A5" w:rsidRPr="005D688C" w:rsidRDefault="002956A5" w:rsidP="00DD6CD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26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5D635" w14:textId="77777777" w:rsidR="002956A5" w:rsidRPr="005D688C" w:rsidRDefault="002956A5" w:rsidP="00DD6CD2">
            <w:pPr>
              <w:spacing w:line="276" w:lineRule="auto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1364</w:t>
            </w:r>
          </w:p>
        </w:tc>
      </w:tr>
      <w:tr w:rsidR="002956A5" w:rsidRPr="005D688C" w14:paraId="54BC26B9" w14:textId="77777777" w:rsidTr="00DD6CD2">
        <w:trPr>
          <w:trHeight w:val="293"/>
          <w:jc w:val="center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990DF" w14:textId="77777777" w:rsidR="002956A5" w:rsidRPr="005D688C" w:rsidRDefault="002956A5" w:rsidP="00DD6CD2">
            <w:pPr>
              <w:spacing w:line="276" w:lineRule="auto"/>
              <w:ind w:firstLine="142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4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578710" w14:textId="77777777" w:rsidR="002956A5" w:rsidRPr="002956A5" w:rsidRDefault="002956A5" w:rsidP="00DD6CD2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956A5">
              <w:rPr>
                <w:sz w:val="24"/>
                <w:szCs w:val="24"/>
                <w:lang w:val="ru-RU"/>
              </w:rPr>
              <w:t>Жилой дом по ул. Алафузова-Слободская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E558AB" w14:textId="77777777" w:rsidR="002956A5" w:rsidRPr="005D688C" w:rsidRDefault="002956A5" w:rsidP="00DD6CD2">
            <w:pPr>
              <w:spacing w:line="276" w:lineRule="auto"/>
              <w:ind w:firstLine="323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9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874229" w14:textId="77777777" w:rsidR="002956A5" w:rsidRPr="005D688C" w:rsidRDefault="002956A5" w:rsidP="00DD6CD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8134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CE8D" w14:textId="77777777" w:rsidR="002956A5" w:rsidRPr="005D688C" w:rsidRDefault="002956A5" w:rsidP="00DD6CD2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14:paraId="505DBEC7" w14:textId="77777777" w:rsidR="002956A5" w:rsidRPr="005D688C" w:rsidRDefault="002956A5" w:rsidP="00DD6CD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8947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CC40A" w14:textId="77777777" w:rsidR="002956A5" w:rsidRPr="005D688C" w:rsidRDefault="002956A5" w:rsidP="00DD6CD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224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9951D" w14:textId="77777777" w:rsidR="002956A5" w:rsidRPr="005D688C" w:rsidRDefault="002956A5" w:rsidP="00DD6CD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26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A5F71" w14:textId="77777777" w:rsidR="002956A5" w:rsidRPr="005D688C" w:rsidRDefault="002956A5" w:rsidP="00DD6CD2">
            <w:pPr>
              <w:spacing w:line="276" w:lineRule="auto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312</w:t>
            </w:r>
          </w:p>
        </w:tc>
      </w:tr>
      <w:tr w:rsidR="002956A5" w:rsidRPr="005D688C" w14:paraId="1C0115FE" w14:textId="77777777" w:rsidTr="00DD6CD2">
        <w:trPr>
          <w:trHeight w:hRule="exact" w:val="2567"/>
          <w:jc w:val="center"/>
        </w:trPr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67BA5" w14:textId="77777777" w:rsidR="002956A5" w:rsidRPr="005D688C" w:rsidRDefault="002956A5" w:rsidP="00DD6CD2">
            <w:pPr>
              <w:spacing w:line="276" w:lineRule="auto"/>
              <w:ind w:firstLine="142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5*</w:t>
            </w:r>
          </w:p>
          <w:p w14:paraId="4C624D1F" w14:textId="77777777" w:rsidR="002956A5" w:rsidRPr="005D688C" w:rsidRDefault="002956A5" w:rsidP="00DD6CD2">
            <w:pPr>
              <w:spacing w:line="276" w:lineRule="auto"/>
              <w:ind w:firstLine="142"/>
              <w:jc w:val="center"/>
              <w:rPr>
                <w:sz w:val="24"/>
                <w:szCs w:val="24"/>
              </w:rPr>
            </w:pPr>
          </w:p>
          <w:p w14:paraId="7235727A" w14:textId="77777777" w:rsidR="002956A5" w:rsidRPr="005D688C" w:rsidRDefault="002956A5" w:rsidP="00DD6CD2">
            <w:pPr>
              <w:spacing w:line="276" w:lineRule="auto"/>
              <w:ind w:firstLine="142"/>
              <w:jc w:val="center"/>
              <w:rPr>
                <w:sz w:val="24"/>
                <w:szCs w:val="24"/>
              </w:rPr>
            </w:pPr>
          </w:p>
          <w:p w14:paraId="0775B8D2" w14:textId="77777777" w:rsidR="002956A5" w:rsidRPr="005D688C" w:rsidRDefault="002956A5" w:rsidP="00DD6CD2">
            <w:pPr>
              <w:spacing w:line="276" w:lineRule="auto"/>
              <w:ind w:firstLine="142"/>
              <w:jc w:val="center"/>
              <w:rPr>
                <w:sz w:val="24"/>
                <w:szCs w:val="24"/>
              </w:rPr>
            </w:pP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00590" w14:textId="77777777" w:rsidR="002956A5" w:rsidRPr="002956A5" w:rsidRDefault="002956A5" w:rsidP="00DD6CD2">
            <w:pPr>
              <w:autoSpaceDE w:val="0"/>
              <w:autoSpaceDN w:val="0"/>
              <w:adjustRightInd w:val="0"/>
              <w:spacing w:line="276" w:lineRule="auto"/>
              <w:ind w:hanging="18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2956A5">
              <w:rPr>
                <w:color w:val="000000"/>
                <w:sz w:val="24"/>
                <w:szCs w:val="24"/>
                <w:lang w:val="ru-RU"/>
              </w:rPr>
              <w:t>Многоквартирный многоэтажный жилой дом со встроенными нежилыми помещениями по ул.Краснокок-шайская</w:t>
            </w:r>
          </w:p>
          <w:p w14:paraId="152244C6" w14:textId="77777777" w:rsidR="002956A5" w:rsidRPr="002956A5" w:rsidRDefault="002956A5" w:rsidP="00DD6CD2">
            <w:pPr>
              <w:autoSpaceDE w:val="0"/>
              <w:autoSpaceDN w:val="0"/>
              <w:adjustRightInd w:val="0"/>
              <w:spacing w:line="276" w:lineRule="auto"/>
              <w:ind w:hanging="18"/>
              <w:jc w:val="center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52324" w14:textId="77777777" w:rsidR="002956A5" w:rsidRPr="002956A5" w:rsidRDefault="002956A5" w:rsidP="00DD6CD2">
            <w:pPr>
              <w:spacing w:line="276" w:lineRule="auto"/>
              <w:ind w:hanging="90"/>
              <w:jc w:val="center"/>
              <w:rPr>
                <w:sz w:val="24"/>
                <w:szCs w:val="24"/>
                <w:lang w:val="ru-RU"/>
              </w:rPr>
            </w:pPr>
          </w:p>
          <w:p w14:paraId="6611F34B" w14:textId="77777777" w:rsidR="002956A5" w:rsidRPr="005D688C" w:rsidRDefault="002956A5" w:rsidP="00DD6CD2">
            <w:pPr>
              <w:spacing w:line="276" w:lineRule="auto"/>
              <w:ind w:hanging="90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24</w:t>
            </w:r>
          </w:p>
          <w:p w14:paraId="59AF6E91" w14:textId="77777777" w:rsidR="002956A5" w:rsidRPr="005D688C" w:rsidRDefault="002956A5" w:rsidP="00DD6CD2">
            <w:pPr>
              <w:spacing w:line="276" w:lineRule="auto"/>
              <w:ind w:hanging="90"/>
              <w:jc w:val="center"/>
              <w:rPr>
                <w:sz w:val="24"/>
                <w:szCs w:val="24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31A737" w14:textId="77777777" w:rsidR="002956A5" w:rsidRPr="005D688C" w:rsidRDefault="002956A5" w:rsidP="00DD6CD2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</w:p>
          <w:p w14:paraId="1DE8AA18" w14:textId="77777777" w:rsidR="002956A5" w:rsidRPr="005D688C" w:rsidRDefault="002956A5" w:rsidP="00DD6CD2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</w:p>
          <w:p w14:paraId="01D22EA4" w14:textId="77777777" w:rsidR="002956A5" w:rsidRPr="005D688C" w:rsidRDefault="002956A5" w:rsidP="00DD6CD2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</w:p>
          <w:p w14:paraId="77540DD6" w14:textId="77777777" w:rsidR="002956A5" w:rsidRPr="005D688C" w:rsidRDefault="002956A5" w:rsidP="00DD6CD2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</w:p>
          <w:p w14:paraId="6EA3B6CA" w14:textId="77777777" w:rsidR="002956A5" w:rsidRPr="005D688C" w:rsidRDefault="002956A5" w:rsidP="00DD6CD2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19865</w:t>
            </w:r>
          </w:p>
          <w:p w14:paraId="19A85175" w14:textId="77777777" w:rsidR="002956A5" w:rsidRPr="005D688C" w:rsidRDefault="002956A5" w:rsidP="00DD6CD2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9A289" w14:textId="77777777" w:rsidR="002956A5" w:rsidRPr="005D688C" w:rsidRDefault="002956A5" w:rsidP="00DD6CD2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</w:p>
          <w:p w14:paraId="48ED41FA" w14:textId="77777777" w:rsidR="002956A5" w:rsidRPr="005D688C" w:rsidRDefault="002956A5" w:rsidP="00DD6CD2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21851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8F65A" w14:textId="77777777" w:rsidR="002956A5" w:rsidRPr="005D688C" w:rsidRDefault="002956A5" w:rsidP="00DD6CD2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</w:p>
          <w:p w14:paraId="5FDFAF10" w14:textId="77777777" w:rsidR="002956A5" w:rsidRPr="005D688C" w:rsidRDefault="002956A5" w:rsidP="00DD6CD2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</w:p>
          <w:p w14:paraId="234BE6E2" w14:textId="77777777" w:rsidR="002956A5" w:rsidRPr="005D688C" w:rsidRDefault="002956A5" w:rsidP="00DD6CD2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</w:p>
          <w:p w14:paraId="31E53F6C" w14:textId="77777777" w:rsidR="002956A5" w:rsidRPr="005D688C" w:rsidRDefault="002956A5" w:rsidP="00DD6CD2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</w:p>
          <w:p w14:paraId="42BEEB79" w14:textId="77777777" w:rsidR="002956A5" w:rsidRPr="005D688C" w:rsidRDefault="002956A5" w:rsidP="00DD6CD2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312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C679C" w14:textId="77777777" w:rsidR="002956A5" w:rsidRPr="005D688C" w:rsidRDefault="002956A5" w:rsidP="00DD6CD2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</w:p>
          <w:p w14:paraId="40FF9FAB" w14:textId="77777777" w:rsidR="002956A5" w:rsidRPr="005D688C" w:rsidRDefault="002956A5" w:rsidP="00DD6CD2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</w:p>
          <w:p w14:paraId="299D2E5A" w14:textId="77777777" w:rsidR="002956A5" w:rsidRPr="005D688C" w:rsidRDefault="002956A5" w:rsidP="00DD6CD2">
            <w:pPr>
              <w:spacing w:line="276" w:lineRule="auto"/>
              <w:ind w:firstLine="52"/>
              <w:rPr>
                <w:sz w:val="24"/>
                <w:szCs w:val="24"/>
              </w:rPr>
            </w:pPr>
          </w:p>
          <w:p w14:paraId="0E07F443" w14:textId="77777777" w:rsidR="002956A5" w:rsidRPr="005D688C" w:rsidRDefault="002956A5" w:rsidP="00DD6CD2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</w:p>
          <w:p w14:paraId="62325F57" w14:textId="77777777" w:rsidR="002956A5" w:rsidRPr="005D688C" w:rsidRDefault="002956A5" w:rsidP="00DD6CD2">
            <w:pPr>
              <w:spacing w:line="276" w:lineRule="auto"/>
              <w:ind w:firstLine="52"/>
              <w:jc w:val="center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26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084DE" w14:textId="77777777" w:rsidR="002956A5" w:rsidRPr="005D688C" w:rsidRDefault="002956A5" w:rsidP="00DD6CD2">
            <w:pPr>
              <w:spacing w:line="276" w:lineRule="auto"/>
              <w:ind w:firstLine="52"/>
              <w:rPr>
                <w:sz w:val="24"/>
                <w:szCs w:val="24"/>
              </w:rPr>
            </w:pPr>
          </w:p>
          <w:p w14:paraId="7A760094" w14:textId="77777777" w:rsidR="002956A5" w:rsidRPr="005D688C" w:rsidRDefault="002956A5" w:rsidP="00DD6CD2">
            <w:pPr>
              <w:spacing w:line="276" w:lineRule="auto"/>
              <w:ind w:firstLine="52"/>
              <w:rPr>
                <w:sz w:val="24"/>
                <w:szCs w:val="24"/>
              </w:rPr>
            </w:pPr>
            <w:r w:rsidRPr="005D688C">
              <w:rPr>
                <w:sz w:val="24"/>
                <w:szCs w:val="24"/>
              </w:rPr>
              <w:t>764</w:t>
            </w:r>
          </w:p>
        </w:tc>
      </w:tr>
      <w:tr w:rsidR="002956A5" w:rsidRPr="005D688C" w14:paraId="51F0D5F4" w14:textId="77777777" w:rsidTr="00DD6CD2">
        <w:trPr>
          <w:trHeight w:hRule="exact" w:val="417"/>
          <w:jc w:val="center"/>
        </w:trPr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57E39" w14:textId="77777777" w:rsidR="002956A5" w:rsidRPr="005D688C" w:rsidRDefault="002956A5" w:rsidP="00DD6CD2">
            <w:pPr>
              <w:spacing w:line="276" w:lineRule="auto"/>
              <w:ind w:firstLine="142"/>
              <w:jc w:val="center"/>
              <w:rPr>
                <w:sz w:val="24"/>
                <w:szCs w:val="24"/>
              </w:rPr>
            </w:pP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83F73" w14:textId="77777777" w:rsidR="002956A5" w:rsidRPr="005D688C" w:rsidRDefault="002956A5" w:rsidP="00DD6CD2">
            <w:pPr>
              <w:autoSpaceDE w:val="0"/>
              <w:autoSpaceDN w:val="0"/>
              <w:adjustRightInd w:val="0"/>
              <w:spacing w:line="276" w:lineRule="auto"/>
              <w:ind w:hanging="1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D688C">
              <w:rPr>
                <w:b/>
                <w:bCs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670A9A" w14:textId="77777777" w:rsidR="002956A5" w:rsidRPr="005D688C" w:rsidRDefault="002956A5" w:rsidP="00DD6CD2">
            <w:pPr>
              <w:spacing w:line="276" w:lineRule="auto"/>
              <w:ind w:hanging="9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0E781C" w14:textId="77777777" w:rsidR="002956A5" w:rsidRPr="005D688C" w:rsidRDefault="002956A5" w:rsidP="00DD6CD2">
            <w:pPr>
              <w:spacing w:line="276" w:lineRule="auto"/>
              <w:ind w:firstLine="52"/>
              <w:jc w:val="center"/>
              <w:rPr>
                <w:b/>
                <w:sz w:val="24"/>
                <w:szCs w:val="24"/>
              </w:rPr>
            </w:pPr>
            <w:r w:rsidRPr="005D688C">
              <w:rPr>
                <w:b/>
                <w:sz w:val="24"/>
                <w:szCs w:val="24"/>
              </w:rPr>
              <w:t>93826</w:t>
            </w:r>
          </w:p>
          <w:p w14:paraId="42228C8F" w14:textId="77777777" w:rsidR="002956A5" w:rsidRPr="005D688C" w:rsidRDefault="002956A5" w:rsidP="00DD6CD2">
            <w:pPr>
              <w:spacing w:line="276" w:lineRule="auto"/>
              <w:ind w:firstLine="5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7213E" w14:textId="77777777" w:rsidR="002956A5" w:rsidRPr="005D688C" w:rsidRDefault="002956A5" w:rsidP="00DD6CD2">
            <w:pPr>
              <w:spacing w:line="276" w:lineRule="auto"/>
              <w:ind w:firstLine="52"/>
              <w:jc w:val="center"/>
              <w:rPr>
                <w:b/>
                <w:sz w:val="24"/>
                <w:szCs w:val="24"/>
              </w:rPr>
            </w:pPr>
            <w:r w:rsidRPr="005D688C">
              <w:rPr>
                <w:b/>
                <w:sz w:val="24"/>
                <w:szCs w:val="24"/>
              </w:rPr>
              <w:t>103206</w:t>
            </w:r>
          </w:p>
          <w:p w14:paraId="6F431273" w14:textId="77777777" w:rsidR="002956A5" w:rsidRPr="005D688C" w:rsidRDefault="002956A5" w:rsidP="00DD6CD2">
            <w:pPr>
              <w:spacing w:line="276" w:lineRule="auto"/>
              <w:ind w:firstLine="5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7B831" w14:textId="77777777" w:rsidR="002956A5" w:rsidRPr="005D688C" w:rsidRDefault="002956A5" w:rsidP="00DD6CD2">
            <w:pPr>
              <w:spacing w:line="276" w:lineRule="auto"/>
              <w:ind w:firstLine="52"/>
              <w:jc w:val="center"/>
              <w:rPr>
                <w:b/>
                <w:bCs/>
                <w:sz w:val="24"/>
                <w:szCs w:val="24"/>
              </w:rPr>
            </w:pPr>
            <w:r w:rsidRPr="005D688C">
              <w:rPr>
                <w:b/>
                <w:bCs/>
                <w:sz w:val="24"/>
                <w:szCs w:val="24"/>
              </w:rPr>
              <w:t>1627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217BA" w14:textId="77777777" w:rsidR="002956A5" w:rsidRPr="005D688C" w:rsidRDefault="002956A5" w:rsidP="00DD6CD2">
            <w:pPr>
              <w:spacing w:line="276" w:lineRule="auto"/>
              <w:ind w:firstLine="5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51203" w14:textId="77777777" w:rsidR="002956A5" w:rsidRPr="005D688C" w:rsidRDefault="002956A5" w:rsidP="00DD6CD2">
            <w:pPr>
              <w:spacing w:line="276" w:lineRule="auto"/>
              <w:ind w:firstLine="52"/>
              <w:rPr>
                <w:b/>
                <w:bCs/>
                <w:sz w:val="24"/>
                <w:szCs w:val="24"/>
              </w:rPr>
            </w:pPr>
            <w:r w:rsidRPr="005D688C">
              <w:rPr>
                <w:b/>
                <w:bCs/>
                <w:sz w:val="24"/>
                <w:szCs w:val="24"/>
              </w:rPr>
              <w:t>3606</w:t>
            </w:r>
          </w:p>
        </w:tc>
      </w:tr>
    </w:tbl>
    <w:p w14:paraId="1F4CDBD1" w14:textId="77777777" w:rsidR="002956A5" w:rsidRPr="005D688C" w:rsidRDefault="002956A5" w:rsidP="002956A5">
      <w:pPr>
        <w:spacing w:line="276" w:lineRule="auto"/>
        <w:ind w:firstLine="709"/>
        <w:rPr>
          <w:color w:val="000000"/>
          <w:sz w:val="24"/>
          <w:szCs w:val="24"/>
        </w:rPr>
      </w:pPr>
      <w:r w:rsidRPr="005D688C">
        <w:rPr>
          <w:color w:val="000000"/>
          <w:sz w:val="24"/>
          <w:szCs w:val="24"/>
        </w:rPr>
        <w:t xml:space="preserve">Примечание: </w:t>
      </w:r>
    </w:p>
    <w:p w14:paraId="6299A329" w14:textId="77777777" w:rsidR="002956A5" w:rsidRPr="006D4159" w:rsidRDefault="002956A5" w:rsidP="002956A5">
      <w:pPr>
        <w:pStyle w:val="ab"/>
        <w:numPr>
          <w:ilvl w:val="0"/>
          <w:numId w:val="10"/>
        </w:numPr>
        <w:spacing w:line="276" w:lineRule="auto"/>
        <w:ind w:left="0" w:firstLine="709"/>
        <w:rPr>
          <w:color w:val="000000"/>
          <w:sz w:val="24"/>
          <w:szCs w:val="24"/>
          <w:lang w:val="ru-RU"/>
        </w:rPr>
      </w:pPr>
      <w:r w:rsidRPr="006D4159">
        <w:rPr>
          <w:color w:val="000000"/>
          <w:sz w:val="24"/>
          <w:szCs w:val="24"/>
          <w:lang w:val="ru-RU"/>
        </w:rPr>
        <w:t>«*» д</w:t>
      </w:r>
      <w:r w:rsidRPr="006D4159">
        <w:rPr>
          <w:color w:val="000000"/>
          <w:sz w:val="24"/>
          <w:szCs w:val="24"/>
          <w:lang w:val="ru-RU" w:bidi="ru-RU"/>
        </w:rPr>
        <w:t>ля планируемых объектов капитального жилищного строительства минимальные отступы от передних, боковых, задних границ земельных участков устанавливаются равными «0»</w:t>
      </w:r>
      <w:r w:rsidRPr="006D4159">
        <w:rPr>
          <w:color w:val="000000"/>
          <w:sz w:val="24"/>
          <w:szCs w:val="24"/>
          <w:lang w:val="ru-RU"/>
        </w:rPr>
        <w:t>;</w:t>
      </w:r>
    </w:p>
    <w:p w14:paraId="3B154B9D" w14:textId="77777777" w:rsidR="002956A5" w:rsidRPr="006D4159" w:rsidRDefault="002956A5" w:rsidP="002956A5">
      <w:pPr>
        <w:pStyle w:val="a5"/>
        <w:numPr>
          <w:ilvl w:val="0"/>
          <w:numId w:val="10"/>
        </w:numPr>
        <w:spacing w:after="0" w:line="276" w:lineRule="auto"/>
        <w:ind w:left="0" w:firstLine="709"/>
        <w:rPr>
          <w:sz w:val="24"/>
          <w:szCs w:val="24"/>
          <w:lang w:val="ru-RU"/>
        </w:rPr>
      </w:pPr>
      <w:r w:rsidRPr="006D4159">
        <w:rPr>
          <w:sz w:val="24"/>
          <w:szCs w:val="24"/>
          <w:lang w:val="ru-RU"/>
        </w:rPr>
        <w:t>«**» - общая площадь квартир в границах территории в случае применения коэффициента 0,5 и 0,3 к летним неотапливаемым помещениям планируемых многоквартирных жилых домов;</w:t>
      </w:r>
    </w:p>
    <w:p w14:paraId="3B029935" w14:textId="77777777" w:rsidR="002956A5" w:rsidRPr="006D4159" w:rsidRDefault="002956A5" w:rsidP="002956A5">
      <w:pPr>
        <w:pStyle w:val="ab"/>
        <w:numPr>
          <w:ilvl w:val="0"/>
          <w:numId w:val="10"/>
        </w:numPr>
        <w:spacing w:line="276" w:lineRule="auto"/>
        <w:ind w:left="0" w:firstLine="709"/>
        <w:rPr>
          <w:color w:val="000000"/>
          <w:sz w:val="24"/>
          <w:szCs w:val="24"/>
          <w:lang w:val="ru-RU"/>
        </w:rPr>
      </w:pPr>
      <w:r w:rsidRPr="006D4159">
        <w:rPr>
          <w:color w:val="000000"/>
          <w:sz w:val="24"/>
          <w:szCs w:val="24"/>
          <w:lang w:val="ru-RU"/>
        </w:rPr>
        <w:t>«***» - общая площадь квартир в границах территории в случае применения коэффициента 1,0 к летним неотапливаемым помещениям планируемых многоквартирных жилых домов</w:t>
      </w:r>
      <w:r w:rsidRPr="006D4159">
        <w:rPr>
          <w:sz w:val="24"/>
          <w:szCs w:val="24"/>
          <w:lang w:val="ru-RU"/>
        </w:rPr>
        <w:t>.».</w:t>
      </w:r>
    </w:p>
    <w:p w14:paraId="6DBC518E" w14:textId="77777777" w:rsidR="002956A5" w:rsidRPr="006D4159" w:rsidRDefault="002956A5" w:rsidP="002956A5">
      <w:pPr>
        <w:numPr>
          <w:ilvl w:val="0"/>
          <w:numId w:val="9"/>
        </w:numPr>
        <w:spacing w:line="276" w:lineRule="auto"/>
        <w:ind w:left="0" w:firstLine="709"/>
        <w:contextualSpacing/>
        <w:rPr>
          <w:szCs w:val="28"/>
          <w:lang w:val="ru-RU"/>
        </w:rPr>
      </w:pPr>
      <w:r w:rsidRPr="006D4159">
        <w:rPr>
          <w:rFonts w:eastAsia="Calibri"/>
          <w:bCs/>
          <w:szCs w:val="28"/>
          <w:lang w:val="ru-RU"/>
        </w:rPr>
        <w:t>в Положении о размещении объектов капитального строительства регионального и местного</w:t>
      </w:r>
      <w:r w:rsidRPr="006D4159">
        <w:rPr>
          <w:szCs w:val="28"/>
          <w:lang w:val="ru-RU"/>
        </w:rPr>
        <w:t xml:space="preserve"> </w:t>
      </w:r>
      <w:r w:rsidRPr="006D4159">
        <w:rPr>
          <w:rFonts w:eastAsia="Calibri"/>
          <w:bCs/>
          <w:szCs w:val="28"/>
          <w:lang w:val="ru-RU"/>
        </w:rPr>
        <w:t>значения, а также о характеристиках планируемого развития территории, в том числе плотности и параметрах застройки, характеристиках развития систем социального, транспортного обслуживания и инженерно-технического обеспечения, необходимых для развития территории:</w:t>
      </w:r>
    </w:p>
    <w:p w14:paraId="6C91A37A" w14:textId="77777777" w:rsidR="002956A5" w:rsidRPr="006D4159" w:rsidRDefault="002956A5" w:rsidP="002956A5">
      <w:pPr>
        <w:spacing w:line="276" w:lineRule="auto"/>
        <w:ind w:firstLine="567"/>
        <w:rPr>
          <w:szCs w:val="28"/>
          <w:lang w:val="ru-RU"/>
        </w:rPr>
      </w:pPr>
      <w:r w:rsidRPr="006D4159">
        <w:rPr>
          <w:szCs w:val="28"/>
          <w:lang w:val="ru-RU"/>
        </w:rPr>
        <w:t xml:space="preserve">5.1 в строке 7 таблицы 2 пункта 4 цифры «0,23» заменить цифрами «0,61». </w:t>
      </w:r>
    </w:p>
    <w:p w14:paraId="2A3978EE" w14:textId="77777777" w:rsidR="002956A5" w:rsidRPr="006D4159" w:rsidRDefault="002956A5" w:rsidP="002956A5">
      <w:pPr>
        <w:spacing w:line="276" w:lineRule="auto"/>
        <w:ind w:firstLine="567"/>
        <w:rPr>
          <w:szCs w:val="28"/>
          <w:lang w:val="ru-RU"/>
        </w:rPr>
      </w:pPr>
      <w:r w:rsidRPr="006D4159">
        <w:rPr>
          <w:szCs w:val="28"/>
          <w:lang w:val="ru-RU"/>
        </w:rPr>
        <w:t xml:space="preserve">5.2 пункт 5 дополнить подпунктом 5.4 следующего содержания: </w:t>
      </w:r>
    </w:p>
    <w:p w14:paraId="79E114CE" w14:textId="77777777" w:rsidR="002956A5" w:rsidRPr="006D4159" w:rsidRDefault="002956A5" w:rsidP="002956A5">
      <w:pPr>
        <w:pStyle w:val="ConsPlusNormal"/>
        <w:spacing w:line="276" w:lineRule="auto"/>
        <w:ind w:firstLine="567"/>
        <w:jc w:val="both"/>
        <w:rPr>
          <w:color w:val="000000"/>
        </w:rPr>
      </w:pPr>
      <w:r w:rsidRPr="006D4159">
        <w:lastRenderedPageBreak/>
        <w:t xml:space="preserve">«5.4 </w:t>
      </w:r>
      <w:r w:rsidRPr="006D4159">
        <w:rPr>
          <w:color w:val="000000"/>
        </w:rPr>
        <w:t>Параметры размещения парковочных мест планируемых объектов капитального жилищного строительства.</w:t>
      </w:r>
    </w:p>
    <w:p w14:paraId="4AE81494" w14:textId="77777777" w:rsidR="002956A5" w:rsidRPr="006D4159" w:rsidRDefault="002956A5" w:rsidP="002956A5">
      <w:pPr>
        <w:autoSpaceDE w:val="0"/>
        <w:autoSpaceDN w:val="0"/>
        <w:adjustRightInd w:val="0"/>
        <w:spacing w:line="276" w:lineRule="auto"/>
        <w:ind w:firstLine="567"/>
        <w:rPr>
          <w:color w:val="000000"/>
          <w:szCs w:val="28"/>
          <w:lang w:val="ru-RU"/>
        </w:rPr>
      </w:pPr>
      <w:r w:rsidRPr="006D4159">
        <w:rPr>
          <w:color w:val="000000" w:themeColor="text1"/>
          <w:szCs w:val="28"/>
          <w:lang w:val="ru-RU"/>
        </w:rPr>
        <w:t xml:space="preserve">Расчетное количество парковочных мест постоянного хранения определяется из расчета 1 машино-место на 80 кв.м. общей площади квартир, гостевых мест для жителей – из расчета 1 машино-место на 560 кв.м. общей площади квартир, </w:t>
      </w:r>
      <w:r w:rsidRPr="006D4159">
        <w:rPr>
          <w:color w:val="000000"/>
          <w:szCs w:val="28"/>
          <w:lang w:val="ru-RU"/>
        </w:rPr>
        <w:t xml:space="preserve">гостевых мест для сотрудников и посетителей встроенных и встроенно-пристроенных помещений </w:t>
      </w:r>
      <w:r w:rsidRPr="006D4159">
        <w:rPr>
          <w:color w:val="000000" w:themeColor="text1"/>
          <w:szCs w:val="28"/>
          <w:lang w:val="ru-RU"/>
        </w:rPr>
        <w:t>общественного назначения - из расчета 1 машино-место на 50 кв.м. площади помещений. При расчете мест постоянного хранения автотранспорта и гостевых мест для посетителей нежилых помещений общественного назначения применяется коэффициент 0,7 на исторических территориях</w:t>
      </w:r>
      <w:r w:rsidRPr="006D4159">
        <w:rPr>
          <w:szCs w:val="28"/>
          <w:lang w:val="ru-RU"/>
        </w:rPr>
        <w:t xml:space="preserve">. </w:t>
      </w:r>
    </w:p>
    <w:p w14:paraId="446A416A" w14:textId="77777777" w:rsidR="002956A5" w:rsidRPr="006D4159" w:rsidRDefault="002956A5" w:rsidP="002956A5">
      <w:pPr>
        <w:shd w:val="clear" w:color="auto" w:fill="FFFFFF" w:themeFill="background1"/>
        <w:spacing w:line="276" w:lineRule="auto"/>
        <w:ind w:firstLine="567"/>
        <w:rPr>
          <w:szCs w:val="28"/>
          <w:lang w:val="ru-RU"/>
        </w:rPr>
      </w:pPr>
      <w:r w:rsidRPr="006D4159">
        <w:rPr>
          <w:color w:val="000000" w:themeColor="text1"/>
          <w:szCs w:val="28"/>
          <w:lang w:val="ru-RU"/>
        </w:rPr>
        <w:t xml:space="preserve">В границах земельного участка 16:50:090525:161 для размещения объекта «Многоквартирный </w:t>
      </w:r>
      <w:r w:rsidRPr="006D4159">
        <w:rPr>
          <w:color w:val="000000"/>
          <w:szCs w:val="28"/>
          <w:lang w:val="ru-RU"/>
        </w:rPr>
        <w:t>многоэтажный жилой дом со встроенными нежилыми помещениями по ул.Краснококшайская» (5)</w:t>
      </w:r>
      <w:r w:rsidRPr="006D4159">
        <w:rPr>
          <w:color w:val="000000" w:themeColor="text1"/>
          <w:szCs w:val="28"/>
          <w:lang w:val="ru-RU"/>
        </w:rPr>
        <w:t xml:space="preserve"> размещается не менее 196 машино-мест. </w:t>
      </w:r>
      <w:r w:rsidRPr="006D4159">
        <w:rPr>
          <w:szCs w:val="28"/>
          <w:shd w:val="clear" w:color="auto" w:fill="FFFFFF"/>
          <w:lang w:val="ru-RU"/>
        </w:rPr>
        <w:t xml:space="preserve">Стоянка автомобилей может быть встроенной, встроенно-пристроенной, подземной и (или) на поверхности земельного участка, </w:t>
      </w:r>
      <w:r w:rsidRPr="006D4159">
        <w:rPr>
          <w:color w:val="000000" w:themeColor="text1"/>
          <w:szCs w:val="28"/>
          <w:lang w:val="ru-RU"/>
        </w:rPr>
        <w:t>при этом минимальное количество парковочных мест на поверхности земельного участка не регламентируется.</w:t>
      </w:r>
      <w:r w:rsidRPr="006D4159">
        <w:rPr>
          <w:szCs w:val="28"/>
          <w:lang w:val="ru-RU"/>
        </w:rPr>
        <w:t>».</w:t>
      </w:r>
    </w:p>
    <w:p w14:paraId="3B5C5C92" w14:textId="77777777" w:rsidR="002956A5" w:rsidRPr="006D4159" w:rsidRDefault="002956A5" w:rsidP="002956A5">
      <w:pPr>
        <w:spacing w:line="276" w:lineRule="auto"/>
        <w:ind w:firstLine="567"/>
        <w:rPr>
          <w:szCs w:val="28"/>
          <w:lang w:val="ru-RU"/>
        </w:rPr>
      </w:pPr>
      <w:r w:rsidRPr="006D4159">
        <w:rPr>
          <w:szCs w:val="28"/>
          <w:lang w:val="ru-RU"/>
        </w:rPr>
        <w:t xml:space="preserve">5.3 в пункте 6.3 абзац 6 изложить в следующей редакции: </w:t>
      </w:r>
    </w:p>
    <w:p w14:paraId="61581771" w14:textId="5C8D3D58" w:rsidR="002956A5" w:rsidRPr="006D4159" w:rsidRDefault="002956A5" w:rsidP="002956A5">
      <w:pPr>
        <w:spacing w:line="276" w:lineRule="auto"/>
        <w:ind w:firstLine="567"/>
        <w:rPr>
          <w:szCs w:val="28"/>
          <w:lang w:val="ru-RU"/>
        </w:rPr>
      </w:pPr>
      <w:r w:rsidRPr="006D4159">
        <w:rPr>
          <w:szCs w:val="28"/>
          <w:lang w:val="ru-RU"/>
        </w:rPr>
        <w:t>«Проектом планировки предусматривается перекладка коллектора диаметром 600 мм на диаметр 1200 мм по ул.Большая Крыловка, диаметром 600 мм по ул.Табейкина, а также диаметром 1500 мм на диаметр 2000 мм по ул.Краснококшайская»</w:t>
      </w:r>
      <w:r w:rsidR="006D4159">
        <w:rPr>
          <w:szCs w:val="28"/>
          <w:lang w:val="ru-RU"/>
        </w:rPr>
        <w:t>.</w:t>
      </w:r>
    </w:p>
    <w:p w14:paraId="0B88320E" w14:textId="77777777" w:rsidR="002956A5" w:rsidRPr="006D4159" w:rsidRDefault="002956A5" w:rsidP="002956A5">
      <w:pPr>
        <w:shd w:val="clear" w:color="auto" w:fill="FFFFFF" w:themeFill="background1"/>
        <w:spacing w:line="276" w:lineRule="auto"/>
        <w:ind w:firstLine="567"/>
        <w:rPr>
          <w:szCs w:val="28"/>
          <w:lang w:val="ru-RU"/>
        </w:rPr>
      </w:pPr>
    </w:p>
    <w:p w14:paraId="17BD0472" w14:textId="7255B73B" w:rsidR="002956A5" w:rsidRPr="006D4159" w:rsidRDefault="002956A5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49605697" w14:textId="77777777" w:rsidR="002956A5" w:rsidRDefault="002956A5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sectPr w:rsidR="002956A5" w:rsidSect="00795834">
      <w:headerReference w:type="default" r:id="rId15"/>
      <w:pgSz w:w="11906" w:h="16838"/>
      <w:pgMar w:top="1134" w:right="1134" w:bottom="568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4E730A" w14:textId="77777777" w:rsidR="000A0304" w:rsidRDefault="000A0304" w:rsidP="00327018">
      <w:r>
        <w:separator/>
      </w:r>
    </w:p>
  </w:endnote>
  <w:endnote w:type="continuationSeparator" w:id="0">
    <w:p w14:paraId="5700AFA1" w14:textId="77777777" w:rsidR="000A0304" w:rsidRDefault="000A0304" w:rsidP="00327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7AA7E4" w14:textId="77777777" w:rsidR="000A0304" w:rsidRDefault="000A0304" w:rsidP="00327018">
      <w:r>
        <w:separator/>
      </w:r>
    </w:p>
  </w:footnote>
  <w:footnote w:type="continuationSeparator" w:id="0">
    <w:p w14:paraId="00AD38D3" w14:textId="77777777" w:rsidR="000A0304" w:rsidRDefault="000A0304" w:rsidP="003270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4655970"/>
      <w:docPartObj>
        <w:docPartGallery w:val="Page Numbers (Top of Page)"/>
        <w:docPartUnique/>
      </w:docPartObj>
    </w:sdtPr>
    <w:sdtEndPr/>
    <w:sdtContent>
      <w:p w14:paraId="72538741" w14:textId="75BD79B6" w:rsidR="00795834" w:rsidRDefault="0079583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6767" w:rsidRPr="00F56767">
          <w:rPr>
            <w:noProof/>
            <w:lang w:val="ru-RU"/>
          </w:rPr>
          <w:t>3</w:t>
        </w:r>
        <w:r>
          <w:fldChar w:fldCharType="end"/>
        </w:r>
      </w:p>
    </w:sdtContent>
  </w:sdt>
  <w:p w14:paraId="31BA1FF8" w14:textId="174B58A3" w:rsidR="00DB02A4" w:rsidRPr="00DB02A4" w:rsidRDefault="00DB02A4" w:rsidP="00DB02A4">
    <w:pPr>
      <w:pStyle w:val="a9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362933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1">
    <w:nsid w:val="30BA0AE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9425B4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3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5039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4176CCB"/>
    <w:multiLevelType w:val="hybridMultilevel"/>
    <w:tmpl w:val="E43A49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99085B"/>
    <w:multiLevelType w:val="hybridMultilevel"/>
    <w:tmpl w:val="7ECCCE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AD0137"/>
    <w:multiLevelType w:val="hybridMultilevel"/>
    <w:tmpl w:val="6010B9E6"/>
    <w:lvl w:ilvl="0" w:tplc="FFFFFFFF">
      <w:start w:val="1"/>
      <w:numFmt w:val="decimal"/>
      <w:lvlText w:val="%1."/>
      <w:lvlJc w:val="left"/>
      <w:pPr>
        <w:ind w:left="4260" w:hanging="360"/>
      </w:pPr>
    </w:lvl>
    <w:lvl w:ilvl="1" w:tplc="04190019" w:tentative="1">
      <w:start w:val="1"/>
      <w:numFmt w:val="lowerLetter"/>
      <w:lvlText w:val="%2."/>
      <w:lvlJc w:val="left"/>
      <w:pPr>
        <w:ind w:left="4980" w:hanging="360"/>
      </w:pPr>
    </w:lvl>
    <w:lvl w:ilvl="2" w:tplc="0419001B" w:tentative="1">
      <w:start w:val="1"/>
      <w:numFmt w:val="lowerRoman"/>
      <w:lvlText w:val="%3."/>
      <w:lvlJc w:val="right"/>
      <w:pPr>
        <w:ind w:left="5700" w:hanging="180"/>
      </w:pPr>
    </w:lvl>
    <w:lvl w:ilvl="3" w:tplc="0419000F" w:tentative="1">
      <w:start w:val="1"/>
      <w:numFmt w:val="decimal"/>
      <w:lvlText w:val="%4."/>
      <w:lvlJc w:val="left"/>
      <w:pPr>
        <w:ind w:left="6420" w:hanging="360"/>
      </w:pPr>
    </w:lvl>
    <w:lvl w:ilvl="4" w:tplc="04190019" w:tentative="1">
      <w:start w:val="1"/>
      <w:numFmt w:val="lowerLetter"/>
      <w:lvlText w:val="%5."/>
      <w:lvlJc w:val="left"/>
      <w:pPr>
        <w:ind w:left="7140" w:hanging="360"/>
      </w:pPr>
    </w:lvl>
    <w:lvl w:ilvl="5" w:tplc="0419001B" w:tentative="1">
      <w:start w:val="1"/>
      <w:numFmt w:val="lowerRoman"/>
      <w:lvlText w:val="%6."/>
      <w:lvlJc w:val="right"/>
      <w:pPr>
        <w:ind w:left="7860" w:hanging="180"/>
      </w:pPr>
    </w:lvl>
    <w:lvl w:ilvl="6" w:tplc="0419000F" w:tentative="1">
      <w:start w:val="1"/>
      <w:numFmt w:val="decimal"/>
      <w:lvlText w:val="%7."/>
      <w:lvlJc w:val="left"/>
      <w:pPr>
        <w:ind w:left="8580" w:hanging="360"/>
      </w:pPr>
    </w:lvl>
    <w:lvl w:ilvl="7" w:tplc="04190019" w:tentative="1">
      <w:start w:val="1"/>
      <w:numFmt w:val="lowerLetter"/>
      <w:lvlText w:val="%8."/>
      <w:lvlJc w:val="left"/>
      <w:pPr>
        <w:ind w:left="9300" w:hanging="360"/>
      </w:pPr>
    </w:lvl>
    <w:lvl w:ilvl="8" w:tplc="0419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7">
    <w:nsid w:val="6CAE2B1B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8">
    <w:nsid w:val="72B72D6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D828B9"/>
    <w:multiLevelType w:val="hybridMultilevel"/>
    <w:tmpl w:val="D70EB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2"/>
  </w:num>
  <w:num w:numId="5">
    <w:abstractNumId w:val="6"/>
  </w:num>
  <w:num w:numId="6">
    <w:abstractNumId w:val="7"/>
  </w:num>
  <w:num w:numId="7">
    <w:abstractNumId w:val="4"/>
  </w:num>
  <w:num w:numId="8">
    <w:abstractNumId w:val="0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90B"/>
    <w:rsid w:val="000013AD"/>
    <w:rsid w:val="00001ED4"/>
    <w:rsid w:val="00005A2D"/>
    <w:rsid w:val="000068B0"/>
    <w:rsid w:val="00006DC4"/>
    <w:rsid w:val="0001038C"/>
    <w:rsid w:val="00015838"/>
    <w:rsid w:val="0005096D"/>
    <w:rsid w:val="00051FBD"/>
    <w:rsid w:val="00076FD8"/>
    <w:rsid w:val="000A0304"/>
    <w:rsid w:val="000B29C3"/>
    <w:rsid w:val="000B65B3"/>
    <w:rsid w:val="000B6D1B"/>
    <w:rsid w:val="000C521C"/>
    <w:rsid w:val="000E40AB"/>
    <w:rsid w:val="000F27F1"/>
    <w:rsid w:val="000F566D"/>
    <w:rsid w:val="00121F63"/>
    <w:rsid w:val="00122120"/>
    <w:rsid w:val="00124471"/>
    <w:rsid w:val="001468CA"/>
    <w:rsid w:val="00162BE2"/>
    <w:rsid w:val="00191949"/>
    <w:rsid w:val="001A4258"/>
    <w:rsid w:val="001D3427"/>
    <w:rsid w:val="001D7F09"/>
    <w:rsid w:val="001E42AA"/>
    <w:rsid w:val="001F034F"/>
    <w:rsid w:val="001F1E31"/>
    <w:rsid w:val="001F4C19"/>
    <w:rsid w:val="00202426"/>
    <w:rsid w:val="00204CB7"/>
    <w:rsid w:val="00221B6E"/>
    <w:rsid w:val="00243ED0"/>
    <w:rsid w:val="00246B08"/>
    <w:rsid w:val="00264B9E"/>
    <w:rsid w:val="002956A5"/>
    <w:rsid w:val="002A3B90"/>
    <w:rsid w:val="002B0CBC"/>
    <w:rsid w:val="002B3FCF"/>
    <w:rsid w:val="002C68AF"/>
    <w:rsid w:val="00311A31"/>
    <w:rsid w:val="00327018"/>
    <w:rsid w:val="00343EC7"/>
    <w:rsid w:val="003634C5"/>
    <w:rsid w:val="00371275"/>
    <w:rsid w:val="0037162B"/>
    <w:rsid w:val="003730D1"/>
    <w:rsid w:val="003934EF"/>
    <w:rsid w:val="003A59AE"/>
    <w:rsid w:val="003B4AE7"/>
    <w:rsid w:val="003B5426"/>
    <w:rsid w:val="003B799B"/>
    <w:rsid w:val="003E34F6"/>
    <w:rsid w:val="003E4000"/>
    <w:rsid w:val="003F6885"/>
    <w:rsid w:val="00400451"/>
    <w:rsid w:val="004007C0"/>
    <w:rsid w:val="00420DA1"/>
    <w:rsid w:val="00424069"/>
    <w:rsid w:val="00424131"/>
    <w:rsid w:val="004356D0"/>
    <w:rsid w:val="00450ACB"/>
    <w:rsid w:val="00465F10"/>
    <w:rsid w:val="00486FAB"/>
    <w:rsid w:val="004968F9"/>
    <w:rsid w:val="004974AD"/>
    <w:rsid w:val="004B105A"/>
    <w:rsid w:val="004B3473"/>
    <w:rsid w:val="004E13C8"/>
    <w:rsid w:val="004E15C9"/>
    <w:rsid w:val="004E3490"/>
    <w:rsid w:val="004F0195"/>
    <w:rsid w:val="004F68B7"/>
    <w:rsid w:val="0051399B"/>
    <w:rsid w:val="005238C3"/>
    <w:rsid w:val="00553095"/>
    <w:rsid w:val="00571D6A"/>
    <w:rsid w:val="00573776"/>
    <w:rsid w:val="005A2B3F"/>
    <w:rsid w:val="005A34D7"/>
    <w:rsid w:val="005B47EF"/>
    <w:rsid w:val="005B7782"/>
    <w:rsid w:val="005D2247"/>
    <w:rsid w:val="005D4F71"/>
    <w:rsid w:val="005E45C9"/>
    <w:rsid w:val="005F0DD3"/>
    <w:rsid w:val="00617169"/>
    <w:rsid w:val="00620D6F"/>
    <w:rsid w:val="00636A63"/>
    <w:rsid w:val="00637353"/>
    <w:rsid w:val="00655912"/>
    <w:rsid w:val="00682677"/>
    <w:rsid w:val="006C6CF0"/>
    <w:rsid w:val="006D4159"/>
    <w:rsid w:val="006E4497"/>
    <w:rsid w:val="006E493B"/>
    <w:rsid w:val="00700822"/>
    <w:rsid w:val="00701AD6"/>
    <w:rsid w:val="0070620E"/>
    <w:rsid w:val="0071126E"/>
    <w:rsid w:val="00711A4C"/>
    <w:rsid w:val="00714B4D"/>
    <w:rsid w:val="00731E4D"/>
    <w:rsid w:val="0077085B"/>
    <w:rsid w:val="0079015F"/>
    <w:rsid w:val="00795834"/>
    <w:rsid w:val="007A3152"/>
    <w:rsid w:val="007A5D01"/>
    <w:rsid w:val="007A5E92"/>
    <w:rsid w:val="007B5DD0"/>
    <w:rsid w:val="007D5CE8"/>
    <w:rsid w:val="007D6F77"/>
    <w:rsid w:val="007E39EA"/>
    <w:rsid w:val="007E7A14"/>
    <w:rsid w:val="007F028E"/>
    <w:rsid w:val="00827E5E"/>
    <w:rsid w:val="0087365C"/>
    <w:rsid w:val="00873A02"/>
    <w:rsid w:val="00877366"/>
    <w:rsid w:val="00883516"/>
    <w:rsid w:val="0089289C"/>
    <w:rsid w:val="008A3543"/>
    <w:rsid w:val="008B644A"/>
    <w:rsid w:val="008E18EB"/>
    <w:rsid w:val="008E6826"/>
    <w:rsid w:val="009234EC"/>
    <w:rsid w:val="00931683"/>
    <w:rsid w:val="00934F30"/>
    <w:rsid w:val="00937101"/>
    <w:rsid w:val="00946C11"/>
    <w:rsid w:val="00952186"/>
    <w:rsid w:val="0095740D"/>
    <w:rsid w:val="009A661D"/>
    <w:rsid w:val="009B4AD6"/>
    <w:rsid w:val="009C48BE"/>
    <w:rsid w:val="009D0C65"/>
    <w:rsid w:val="009D6195"/>
    <w:rsid w:val="009F3923"/>
    <w:rsid w:val="00A018E4"/>
    <w:rsid w:val="00A13749"/>
    <w:rsid w:val="00A14E79"/>
    <w:rsid w:val="00A43663"/>
    <w:rsid w:val="00A56F62"/>
    <w:rsid w:val="00A70A96"/>
    <w:rsid w:val="00AA14F1"/>
    <w:rsid w:val="00AD19FB"/>
    <w:rsid w:val="00AE522E"/>
    <w:rsid w:val="00AF6931"/>
    <w:rsid w:val="00B07A35"/>
    <w:rsid w:val="00B13F5D"/>
    <w:rsid w:val="00B22A4F"/>
    <w:rsid w:val="00B75B2E"/>
    <w:rsid w:val="00BB1B0D"/>
    <w:rsid w:val="00BC34E4"/>
    <w:rsid w:val="00BF76CE"/>
    <w:rsid w:val="00C03D85"/>
    <w:rsid w:val="00C15549"/>
    <w:rsid w:val="00C22725"/>
    <w:rsid w:val="00C31649"/>
    <w:rsid w:val="00C4155C"/>
    <w:rsid w:val="00C54A01"/>
    <w:rsid w:val="00C80964"/>
    <w:rsid w:val="00C82866"/>
    <w:rsid w:val="00C82962"/>
    <w:rsid w:val="00CA590B"/>
    <w:rsid w:val="00CA6976"/>
    <w:rsid w:val="00CB486F"/>
    <w:rsid w:val="00CB5071"/>
    <w:rsid w:val="00CF1E15"/>
    <w:rsid w:val="00CF6A41"/>
    <w:rsid w:val="00D05749"/>
    <w:rsid w:val="00D060B3"/>
    <w:rsid w:val="00D112BE"/>
    <w:rsid w:val="00D165E0"/>
    <w:rsid w:val="00D2359C"/>
    <w:rsid w:val="00D51E8C"/>
    <w:rsid w:val="00D537D8"/>
    <w:rsid w:val="00D54243"/>
    <w:rsid w:val="00D561A0"/>
    <w:rsid w:val="00D6191E"/>
    <w:rsid w:val="00D73D99"/>
    <w:rsid w:val="00DA3EBB"/>
    <w:rsid w:val="00DB02A4"/>
    <w:rsid w:val="00DB0D3E"/>
    <w:rsid w:val="00DC0E1A"/>
    <w:rsid w:val="00DD01DB"/>
    <w:rsid w:val="00DD34B3"/>
    <w:rsid w:val="00DE07EE"/>
    <w:rsid w:val="00E23A8F"/>
    <w:rsid w:val="00E71FBC"/>
    <w:rsid w:val="00E75F08"/>
    <w:rsid w:val="00E91BBF"/>
    <w:rsid w:val="00E92217"/>
    <w:rsid w:val="00EB41E7"/>
    <w:rsid w:val="00EB5ED0"/>
    <w:rsid w:val="00ED5B99"/>
    <w:rsid w:val="00EE5444"/>
    <w:rsid w:val="00EF3C57"/>
    <w:rsid w:val="00F35267"/>
    <w:rsid w:val="00F40947"/>
    <w:rsid w:val="00F433C7"/>
    <w:rsid w:val="00F463C4"/>
    <w:rsid w:val="00F5089F"/>
    <w:rsid w:val="00F56767"/>
    <w:rsid w:val="00F6426A"/>
    <w:rsid w:val="00F645C0"/>
    <w:rsid w:val="00F726BA"/>
    <w:rsid w:val="00FA2EA6"/>
    <w:rsid w:val="00FA4D24"/>
    <w:rsid w:val="00FB1685"/>
    <w:rsid w:val="00FB40A5"/>
    <w:rsid w:val="00FB7ACA"/>
    <w:rsid w:val="00FD7D1C"/>
    <w:rsid w:val="00FF5DCE"/>
    <w:rsid w:val="00FF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D17B1A"/>
  <w15:chartTrackingRefBased/>
  <w15:docId w15:val="{EF2FA20F-59D5-4EFB-AB79-D9FEE847C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F08"/>
    <w:pPr>
      <w:spacing w:after="0" w:line="240" w:lineRule="auto"/>
      <w:jc w:val="both"/>
    </w:pPr>
    <w:rPr>
      <w:rFonts w:eastAsia="Times New Roman"/>
      <w:sz w:val="28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aliases w:val="Основной текст с отступом Знак Знак"/>
    <w:basedOn w:val="a"/>
    <w:link w:val="a4"/>
    <w:rsid w:val="00F35267"/>
    <w:pPr>
      <w:ind w:left="856"/>
    </w:pPr>
    <w:rPr>
      <w:lang w:val="x-none" w:eastAsia="x-none"/>
    </w:rPr>
  </w:style>
  <w:style w:type="character" w:customStyle="1" w:styleId="a4">
    <w:name w:val="Основной текст с отступом Знак"/>
    <w:aliases w:val="Основной текст с отступом Знак Знак Знак"/>
    <w:basedOn w:val="a0"/>
    <w:link w:val="a3"/>
    <w:rsid w:val="00F35267"/>
    <w:rPr>
      <w:rFonts w:eastAsia="Times New Roman"/>
      <w:sz w:val="28"/>
      <w:szCs w:val="20"/>
      <w:lang w:val="x-none" w:eastAsia="x-none"/>
    </w:rPr>
  </w:style>
  <w:style w:type="paragraph" w:styleId="a5">
    <w:name w:val="Body Text"/>
    <w:basedOn w:val="a"/>
    <w:link w:val="a6"/>
    <w:rsid w:val="00F35267"/>
    <w:pPr>
      <w:spacing w:after="120"/>
    </w:pPr>
  </w:style>
  <w:style w:type="character" w:customStyle="1" w:styleId="a6">
    <w:name w:val="Основной текст Знак"/>
    <w:basedOn w:val="a0"/>
    <w:link w:val="a5"/>
    <w:rsid w:val="00F35267"/>
    <w:rPr>
      <w:rFonts w:eastAsia="Times New Roman"/>
      <w:sz w:val="28"/>
      <w:szCs w:val="20"/>
      <w:lang w:val="en-US" w:eastAsia="ru-RU"/>
    </w:rPr>
  </w:style>
  <w:style w:type="paragraph" w:styleId="a7">
    <w:name w:val="footer"/>
    <w:basedOn w:val="a"/>
    <w:link w:val="a8"/>
    <w:uiPriority w:val="99"/>
    <w:rsid w:val="00F352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35267"/>
    <w:rPr>
      <w:rFonts w:eastAsia="Times New Roman"/>
      <w:sz w:val="28"/>
      <w:szCs w:val="20"/>
      <w:lang w:val="en-US" w:eastAsia="ru-RU"/>
    </w:rPr>
  </w:style>
  <w:style w:type="paragraph" w:styleId="a9">
    <w:name w:val="header"/>
    <w:basedOn w:val="a"/>
    <w:link w:val="aa"/>
    <w:uiPriority w:val="99"/>
    <w:unhideWhenUsed/>
    <w:rsid w:val="0032701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27018"/>
    <w:rPr>
      <w:rFonts w:eastAsia="Times New Roman"/>
      <w:sz w:val="28"/>
      <w:szCs w:val="20"/>
      <w:lang w:val="en-US" w:eastAsia="ru-RU"/>
    </w:rPr>
  </w:style>
  <w:style w:type="paragraph" w:styleId="ab">
    <w:name w:val="List Paragraph"/>
    <w:basedOn w:val="a"/>
    <w:uiPriority w:val="34"/>
    <w:qFormat/>
    <w:rsid w:val="0087365C"/>
    <w:pPr>
      <w:ind w:left="720"/>
      <w:contextualSpacing/>
    </w:pPr>
  </w:style>
  <w:style w:type="table" w:styleId="ac">
    <w:name w:val="Table Grid"/>
    <w:basedOn w:val="a1"/>
    <w:uiPriority w:val="59"/>
    <w:rsid w:val="00FF6F38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051FBD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51FBD"/>
    <w:rPr>
      <w:color w:val="605E5C"/>
      <w:shd w:val="clear" w:color="auto" w:fill="E1DFDD"/>
    </w:rPr>
  </w:style>
  <w:style w:type="paragraph" w:styleId="ae">
    <w:name w:val="No Spacing"/>
    <w:uiPriority w:val="1"/>
    <w:qFormat/>
    <w:rsid w:val="00F5089F"/>
    <w:pPr>
      <w:spacing w:after="0" w:line="240" w:lineRule="auto"/>
      <w:jc w:val="both"/>
    </w:pPr>
    <w:rPr>
      <w:rFonts w:eastAsia="Times New Roman"/>
      <w:sz w:val="28"/>
      <w:szCs w:val="20"/>
      <w:lang w:val="en-US" w:eastAsia="ru-RU"/>
    </w:rPr>
  </w:style>
  <w:style w:type="character" w:styleId="af">
    <w:name w:val="Strong"/>
    <w:basedOn w:val="a0"/>
    <w:uiPriority w:val="22"/>
    <w:qFormat/>
    <w:rsid w:val="00F5089F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F5089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F5089F"/>
    <w:rPr>
      <w:rFonts w:eastAsia="Times New Roman"/>
      <w:i/>
      <w:iCs/>
      <w:color w:val="404040" w:themeColor="text1" w:themeTint="BF"/>
      <w:sz w:val="28"/>
      <w:szCs w:val="20"/>
      <w:lang w:val="en-US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DB02A4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DB02A4"/>
    <w:rPr>
      <w:rFonts w:ascii="Segoe UI" w:eastAsia="Times New Roman" w:hAnsi="Segoe UI" w:cs="Segoe UI"/>
      <w:sz w:val="18"/>
      <w:szCs w:val="18"/>
      <w:lang w:val="en-US" w:eastAsia="ru-RU"/>
    </w:rPr>
  </w:style>
  <w:style w:type="paragraph" w:customStyle="1" w:styleId="ConsPlusNormal">
    <w:name w:val="ConsPlusNormal"/>
    <w:rsid w:val="00D060B3"/>
    <w:pPr>
      <w:autoSpaceDE w:val="0"/>
      <w:autoSpaceDN w:val="0"/>
      <w:adjustRightInd w:val="0"/>
      <w:spacing w:after="0" w:line="240" w:lineRule="auto"/>
    </w:pPr>
    <w:rPr>
      <w:rFonts w:eastAsia="Times New Roman"/>
      <w:sz w:val="28"/>
      <w:lang w:eastAsia="ru-RU"/>
    </w:rPr>
  </w:style>
  <w:style w:type="paragraph" w:customStyle="1" w:styleId="af2">
    <w:name w:val="Д.к.н.: Таблица"/>
    <w:basedOn w:val="a"/>
    <w:autoRedefine/>
    <w:rsid w:val="001E42AA"/>
    <w:pPr>
      <w:spacing w:line="360" w:lineRule="auto"/>
      <w:jc w:val="center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4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zn.ru" TargetMode="Externa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FF0A0-20B3-4B7D-B2C4-46AF2C83C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1043</Words>
  <Characters>5950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Лилия З. Судницына</cp:lastModifiedBy>
  <cp:revision>2</cp:revision>
  <cp:lastPrinted>2022-11-02T13:06:00Z</cp:lastPrinted>
  <dcterms:created xsi:type="dcterms:W3CDTF">2023-07-17T14:22:00Z</dcterms:created>
  <dcterms:modified xsi:type="dcterms:W3CDTF">2023-07-17T14:22:00Z</dcterms:modified>
</cp:coreProperties>
</file>