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428" w:rsidRPr="00887FDB" w:rsidRDefault="00316428" w:rsidP="00316428">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Дата размещения – 2</w:t>
      </w:r>
      <w:r>
        <w:rPr>
          <w:rFonts w:ascii="Times New Roman" w:hAnsi="Times New Roman"/>
          <w:b/>
          <w:bCs/>
          <w:sz w:val="28"/>
          <w:szCs w:val="28"/>
        </w:rPr>
        <w:t>0</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rsidR="00316428" w:rsidRPr="00887FDB" w:rsidRDefault="00316428" w:rsidP="00316428">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Дата истечения срока проведения независимой антикоррупционной экспертизы (не менее пяти рабочих дней с даты размещения) - 2</w:t>
      </w:r>
      <w:r>
        <w:rPr>
          <w:rFonts w:ascii="Times New Roman" w:hAnsi="Times New Roman"/>
          <w:b/>
          <w:bCs/>
          <w:sz w:val="28"/>
          <w:szCs w:val="28"/>
        </w:rPr>
        <w:t>8</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rsidR="00316428" w:rsidRPr="00887FDB" w:rsidRDefault="00316428" w:rsidP="00316428">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rsidR="00316428" w:rsidRPr="0083562C" w:rsidRDefault="00316428" w:rsidP="00316428">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rsidR="00316428" w:rsidRPr="00887FDB" w:rsidRDefault="00316428" w:rsidP="00316428">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rsidR="00316428" w:rsidRPr="00887FDB" w:rsidRDefault="00316428" w:rsidP="00316428">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rsidR="00316428" w:rsidRPr="00887FDB" w:rsidRDefault="00316428" w:rsidP="00316428">
      <w:pPr>
        <w:spacing w:line="288" w:lineRule="auto"/>
        <w:ind w:right="-142"/>
        <w:jc w:val="right"/>
        <w:rPr>
          <w:rFonts w:ascii="Times New Roman" w:hAnsi="Times New Roman"/>
          <w:b/>
          <w:sz w:val="28"/>
          <w:szCs w:val="28"/>
        </w:rPr>
      </w:pPr>
    </w:p>
    <w:p w:rsidR="00316428" w:rsidRPr="00887FDB" w:rsidRDefault="00316428" w:rsidP="00316428">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rsidR="00316428" w:rsidRPr="00887FDB" w:rsidRDefault="00316428" w:rsidP="00316428">
      <w:pPr>
        <w:spacing w:line="360" w:lineRule="auto"/>
        <w:contextualSpacing/>
        <w:jc w:val="center"/>
        <w:rPr>
          <w:rFonts w:ascii="Times New Roman" w:hAnsi="Times New Roman"/>
          <w:sz w:val="26"/>
          <w:szCs w:val="26"/>
        </w:rPr>
      </w:pPr>
    </w:p>
    <w:p w:rsidR="00316428" w:rsidRDefault="00316428" w:rsidP="00316428">
      <w:pPr>
        <w:spacing w:line="360" w:lineRule="auto"/>
        <w:contextualSpacing/>
        <w:jc w:val="center"/>
        <w:rPr>
          <w:rFonts w:ascii="Times New Roman" w:hAnsi="Times New Roman"/>
          <w:b/>
          <w:sz w:val="28"/>
          <w:szCs w:val="28"/>
        </w:rPr>
      </w:pPr>
    </w:p>
    <w:p w:rsidR="00316428" w:rsidRPr="00316428" w:rsidRDefault="00316428" w:rsidP="00316428">
      <w:pPr>
        <w:pStyle w:val="afff3"/>
        <w:spacing w:line="288" w:lineRule="auto"/>
        <w:rPr>
          <w:b/>
          <w:bCs/>
          <w:spacing w:val="-1"/>
        </w:rPr>
      </w:pPr>
      <w:r w:rsidRPr="00316428">
        <w:rPr>
          <w:b/>
          <w:bCs/>
          <w:spacing w:val="-1"/>
        </w:rPr>
        <w:t>Об</w:t>
      </w:r>
      <w:r w:rsidRPr="00316428">
        <w:rPr>
          <w:b/>
          <w:bCs/>
          <w:spacing w:val="1"/>
        </w:rPr>
        <w:t xml:space="preserve"> </w:t>
      </w:r>
      <w:r w:rsidRPr="00316428">
        <w:rPr>
          <w:b/>
          <w:bCs/>
          <w:spacing w:val="-1"/>
        </w:rPr>
        <w:t>утверждении проекта планировки и</w:t>
      </w:r>
    </w:p>
    <w:p w:rsidR="00316428" w:rsidRPr="00316428" w:rsidRDefault="00316428" w:rsidP="00316428">
      <w:pPr>
        <w:spacing w:after="0" w:line="288" w:lineRule="auto"/>
        <w:jc w:val="center"/>
        <w:rPr>
          <w:rFonts w:ascii="Times New Roman" w:hAnsi="Times New Roman"/>
          <w:b/>
          <w:color w:val="000000"/>
          <w:sz w:val="28"/>
          <w:szCs w:val="28"/>
        </w:rPr>
      </w:pPr>
      <w:r w:rsidRPr="00316428">
        <w:rPr>
          <w:rFonts w:ascii="Times New Roman" w:hAnsi="Times New Roman"/>
          <w:b/>
          <w:bCs/>
          <w:spacing w:val="-1"/>
          <w:sz w:val="28"/>
          <w:szCs w:val="28"/>
        </w:rPr>
        <w:t xml:space="preserve">межевания территории </w:t>
      </w:r>
      <w:r w:rsidRPr="00316428">
        <w:rPr>
          <w:rFonts w:ascii="Times New Roman" w:hAnsi="Times New Roman"/>
          <w:b/>
          <w:sz w:val="28"/>
          <w:szCs w:val="28"/>
          <w:lang w:eastAsia="ar-SA"/>
        </w:rPr>
        <w:t>линейного объекта «Реконструкция участка водовода от ул.Магазинная/Красикова до ул.Равнинная»</w:t>
      </w:r>
    </w:p>
    <w:p w:rsidR="00316428" w:rsidRPr="00BA3AF8" w:rsidRDefault="00316428" w:rsidP="00316428">
      <w:pPr>
        <w:spacing w:line="288" w:lineRule="auto"/>
        <w:ind w:firstLine="709"/>
        <w:jc w:val="center"/>
        <w:rPr>
          <w:rFonts w:ascii="Times New Roman" w:hAnsi="Times New Roman"/>
          <w:b/>
          <w:color w:val="000000"/>
          <w:sz w:val="28"/>
          <w:szCs w:val="28"/>
        </w:rPr>
      </w:pPr>
    </w:p>
    <w:p w:rsidR="00316428" w:rsidRPr="00BA3AF8" w:rsidRDefault="00316428" w:rsidP="00316428">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rsidR="00316428" w:rsidRPr="00316428" w:rsidRDefault="00316428" w:rsidP="00316428">
      <w:pPr>
        <w:pStyle w:val="af2"/>
        <w:widowControl w:val="0"/>
        <w:numPr>
          <w:ilvl w:val="0"/>
          <w:numId w:val="44"/>
        </w:numPr>
        <w:spacing w:line="288" w:lineRule="auto"/>
        <w:ind w:left="0" w:right="-1" w:firstLine="567"/>
        <w:contextualSpacing/>
        <w:jc w:val="both"/>
        <w:rPr>
          <w:sz w:val="28"/>
          <w:szCs w:val="28"/>
        </w:rPr>
      </w:pPr>
      <w:r w:rsidRPr="00316428">
        <w:rPr>
          <w:sz w:val="28"/>
          <w:szCs w:val="28"/>
        </w:rPr>
        <w:t>Утвердить проект планировки и межевания территории линейного объекта</w:t>
      </w:r>
      <w:r w:rsidRPr="00316428">
        <w:rPr>
          <w:sz w:val="28"/>
          <w:szCs w:val="28"/>
          <w:lang w:eastAsia="ar-SA"/>
        </w:rPr>
        <w:t xml:space="preserve"> «Реконструкция участка водовода от ул.Магазинная/Красикова до ул.Равнинная» </w:t>
      </w:r>
      <w:r w:rsidRPr="00316428">
        <w:rPr>
          <w:sz w:val="28"/>
          <w:szCs w:val="28"/>
        </w:rPr>
        <w:t>(прилагается).</w:t>
      </w:r>
    </w:p>
    <w:p w:rsidR="00316428" w:rsidRPr="00BA3AF8" w:rsidRDefault="00316428" w:rsidP="00316428">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rsidR="00316428" w:rsidRPr="00BA3AF8" w:rsidRDefault="00316428" w:rsidP="00316428">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rsidR="00316428" w:rsidRPr="00BA3AF8" w:rsidRDefault="00316428" w:rsidP="00316428">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rsidR="00316428" w:rsidRPr="00BA3AF8" w:rsidRDefault="00316428" w:rsidP="00316428">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316428" w:rsidRPr="00BA3AF8" w:rsidRDefault="00316428" w:rsidP="00316428">
      <w:pPr>
        <w:pStyle w:val="af2"/>
        <w:tabs>
          <w:tab w:val="left" w:pos="2247"/>
        </w:tabs>
        <w:spacing w:line="288" w:lineRule="auto"/>
        <w:rPr>
          <w:sz w:val="28"/>
          <w:szCs w:val="28"/>
        </w:rPr>
      </w:pPr>
    </w:p>
    <w:p w:rsidR="00316428" w:rsidRPr="00387A82" w:rsidRDefault="00316428" w:rsidP="00316428">
      <w:pPr>
        <w:pStyle w:val="af2"/>
        <w:tabs>
          <w:tab w:val="left" w:pos="2247"/>
        </w:tabs>
        <w:spacing w:line="288" w:lineRule="auto"/>
        <w:rPr>
          <w:sz w:val="26"/>
          <w:szCs w:val="26"/>
        </w:rPr>
      </w:pPr>
    </w:p>
    <w:p w:rsidR="00316428" w:rsidRPr="0015788B" w:rsidRDefault="00316428" w:rsidP="00316428">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316428" w:rsidRDefault="00316428" w:rsidP="00581BC3">
      <w:pPr>
        <w:pStyle w:val="Default"/>
        <w:spacing w:line="288" w:lineRule="auto"/>
        <w:ind w:left="5812"/>
        <w:rPr>
          <w:sz w:val="26"/>
          <w:szCs w:val="26"/>
        </w:rPr>
      </w:pPr>
    </w:p>
    <w:p w:rsidR="00997525" w:rsidRDefault="00997525" w:rsidP="00581BC3">
      <w:pPr>
        <w:pStyle w:val="Default"/>
        <w:spacing w:line="288" w:lineRule="auto"/>
        <w:ind w:left="5812"/>
        <w:rPr>
          <w:sz w:val="26"/>
          <w:szCs w:val="26"/>
        </w:rPr>
      </w:pPr>
      <w:r>
        <w:rPr>
          <w:sz w:val="26"/>
          <w:szCs w:val="26"/>
        </w:rPr>
        <w:t>Утвержден</w:t>
      </w:r>
    </w:p>
    <w:p w:rsidR="00946378" w:rsidRPr="007A1119" w:rsidRDefault="00946378" w:rsidP="00581BC3">
      <w:pPr>
        <w:pStyle w:val="Default"/>
        <w:spacing w:line="288" w:lineRule="auto"/>
        <w:ind w:left="5812"/>
        <w:rPr>
          <w:sz w:val="26"/>
          <w:szCs w:val="26"/>
        </w:rPr>
      </w:pPr>
      <w:r w:rsidRPr="007A1119">
        <w:rPr>
          <w:sz w:val="26"/>
          <w:szCs w:val="26"/>
        </w:rPr>
        <w:t>постановлени</w:t>
      </w:r>
      <w:r w:rsidR="00997525">
        <w:rPr>
          <w:sz w:val="26"/>
          <w:szCs w:val="26"/>
        </w:rPr>
        <w:t>ем</w:t>
      </w:r>
    </w:p>
    <w:p w:rsidR="00946378" w:rsidRPr="007A1119" w:rsidRDefault="00946378" w:rsidP="00581BC3">
      <w:pPr>
        <w:pStyle w:val="Default"/>
        <w:spacing w:line="288" w:lineRule="auto"/>
        <w:ind w:left="5812"/>
        <w:rPr>
          <w:sz w:val="26"/>
          <w:szCs w:val="26"/>
        </w:rPr>
      </w:pPr>
      <w:r w:rsidRPr="007A1119">
        <w:rPr>
          <w:sz w:val="26"/>
          <w:szCs w:val="26"/>
        </w:rPr>
        <w:t xml:space="preserve">Исполнительного комитета г.Казани </w:t>
      </w:r>
    </w:p>
    <w:p w:rsidR="00946378" w:rsidRPr="00FB53CF" w:rsidRDefault="00946378" w:rsidP="00581BC3">
      <w:pPr>
        <w:pStyle w:val="Default"/>
        <w:spacing w:line="288" w:lineRule="auto"/>
        <w:ind w:left="5812"/>
        <w:rPr>
          <w:sz w:val="26"/>
          <w:szCs w:val="26"/>
        </w:rPr>
      </w:pPr>
      <w:r w:rsidRPr="007A1119">
        <w:rPr>
          <w:sz w:val="26"/>
          <w:szCs w:val="26"/>
        </w:rPr>
        <w:t>от_______№_____</w:t>
      </w:r>
    </w:p>
    <w:p w:rsidR="00DE7422" w:rsidRPr="007A1119" w:rsidRDefault="00DE7422" w:rsidP="00581BC3">
      <w:pPr>
        <w:spacing w:after="0" w:line="288" w:lineRule="auto"/>
        <w:jc w:val="both"/>
        <w:rPr>
          <w:rFonts w:ascii="Times New Roman" w:hAnsi="Times New Roman"/>
          <w:sz w:val="26"/>
          <w:szCs w:val="26"/>
        </w:rPr>
      </w:pPr>
    </w:p>
    <w:p w:rsidR="00316428" w:rsidRDefault="00BD484B" w:rsidP="00581BC3">
      <w:pPr>
        <w:spacing w:after="0" w:line="288" w:lineRule="auto"/>
        <w:jc w:val="center"/>
        <w:rPr>
          <w:rFonts w:ascii="Times New Roman" w:hAnsi="Times New Roman"/>
          <w:b/>
          <w:sz w:val="28"/>
          <w:szCs w:val="28"/>
          <w:lang w:eastAsia="ar-SA"/>
        </w:rPr>
      </w:pPr>
      <w:r w:rsidRPr="00316428">
        <w:rPr>
          <w:rFonts w:ascii="Times New Roman" w:hAnsi="Times New Roman"/>
          <w:b/>
          <w:sz w:val="28"/>
          <w:szCs w:val="28"/>
          <w:lang w:eastAsia="ar-SA"/>
        </w:rPr>
        <w:t>Проект планировки и межевания территории линейного объекта</w:t>
      </w:r>
      <w:r w:rsidR="00100915" w:rsidRPr="00316428">
        <w:rPr>
          <w:rFonts w:ascii="Times New Roman" w:hAnsi="Times New Roman"/>
          <w:b/>
          <w:sz w:val="28"/>
          <w:szCs w:val="28"/>
          <w:lang w:eastAsia="ar-SA"/>
        </w:rPr>
        <w:t xml:space="preserve"> «</w:t>
      </w:r>
      <w:r w:rsidR="00EE60E6" w:rsidRPr="00316428">
        <w:rPr>
          <w:rFonts w:ascii="Times New Roman" w:hAnsi="Times New Roman"/>
          <w:b/>
          <w:sz w:val="28"/>
          <w:szCs w:val="28"/>
          <w:lang w:eastAsia="ar-SA"/>
        </w:rPr>
        <w:t xml:space="preserve">Реконструкция участка водовода от ул.Магазинная/Красикова </w:t>
      </w:r>
    </w:p>
    <w:p w:rsidR="004D69AD" w:rsidRPr="00316428" w:rsidRDefault="00EE60E6" w:rsidP="00581BC3">
      <w:pPr>
        <w:spacing w:after="0" w:line="288" w:lineRule="auto"/>
        <w:jc w:val="center"/>
        <w:rPr>
          <w:rFonts w:ascii="Times New Roman" w:hAnsi="Times New Roman"/>
          <w:b/>
          <w:sz w:val="28"/>
          <w:szCs w:val="28"/>
          <w:lang w:eastAsia="ar-SA"/>
        </w:rPr>
      </w:pPr>
      <w:r w:rsidRPr="00316428">
        <w:rPr>
          <w:rFonts w:ascii="Times New Roman" w:hAnsi="Times New Roman"/>
          <w:b/>
          <w:sz w:val="28"/>
          <w:szCs w:val="28"/>
          <w:lang w:eastAsia="ar-SA"/>
        </w:rPr>
        <w:t>до ул.Равнинная</w:t>
      </w:r>
      <w:r w:rsidR="00100915" w:rsidRPr="00316428">
        <w:rPr>
          <w:rFonts w:ascii="Times New Roman" w:hAnsi="Times New Roman"/>
          <w:b/>
          <w:sz w:val="28"/>
          <w:szCs w:val="28"/>
          <w:lang w:eastAsia="ar-SA"/>
        </w:rPr>
        <w:t>»</w:t>
      </w:r>
    </w:p>
    <w:p w:rsidR="00DA0AAB" w:rsidRPr="00316428" w:rsidRDefault="00DA0AAB" w:rsidP="00581BC3">
      <w:pPr>
        <w:spacing w:after="0" w:line="288" w:lineRule="auto"/>
        <w:jc w:val="center"/>
        <w:rPr>
          <w:rFonts w:ascii="Times New Roman" w:hAnsi="Times New Roman"/>
          <w:b/>
          <w:sz w:val="28"/>
          <w:szCs w:val="28"/>
        </w:rPr>
      </w:pPr>
    </w:p>
    <w:p w:rsidR="0055413F" w:rsidRPr="00316428" w:rsidRDefault="00BD484B" w:rsidP="00BD484B">
      <w:pPr>
        <w:spacing w:after="0" w:line="288" w:lineRule="auto"/>
        <w:ind w:firstLine="709"/>
        <w:jc w:val="both"/>
        <w:rPr>
          <w:rFonts w:ascii="Times New Roman" w:hAnsi="Times New Roman"/>
          <w:sz w:val="28"/>
          <w:szCs w:val="28"/>
        </w:rPr>
      </w:pPr>
      <w:r w:rsidRPr="00316428">
        <w:rPr>
          <w:rFonts w:ascii="Times New Roman" w:hAnsi="Times New Roman"/>
          <w:sz w:val="28"/>
          <w:szCs w:val="28"/>
          <w:lang w:eastAsia="ar-SA"/>
        </w:rPr>
        <w:t xml:space="preserve">Проект планировки и межевания территории линейного объекта </w:t>
      </w:r>
      <w:r w:rsidR="00100915" w:rsidRPr="00316428">
        <w:rPr>
          <w:rFonts w:ascii="Times New Roman" w:hAnsi="Times New Roman"/>
          <w:sz w:val="28"/>
          <w:szCs w:val="28"/>
          <w:lang w:eastAsia="ar-SA"/>
        </w:rPr>
        <w:t>«</w:t>
      </w:r>
      <w:r w:rsidR="00EE60E6" w:rsidRPr="00316428">
        <w:rPr>
          <w:rFonts w:ascii="Times New Roman" w:hAnsi="Times New Roman"/>
          <w:sz w:val="28"/>
          <w:szCs w:val="28"/>
          <w:lang w:eastAsia="ar-SA"/>
        </w:rPr>
        <w:t>Реконструкция участка водовода от ул.Магазинная/Красикова до ул.Равнинная</w:t>
      </w:r>
      <w:r w:rsidR="00100915" w:rsidRPr="00316428">
        <w:rPr>
          <w:rFonts w:ascii="Times New Roman" w:hAnsi="Times New Roman"/>
          <w:sz w:val="28"/>
          <w:szCs w:val="28"/>
          <w:lang w:eastAsia="ar-SA"/>
        </w:rPr>
        <w:t>»</w:t>
      </w:r>
      <w:r w:rsidR="00E650BA" w:rsidRPr="00316428">
        <w:rPr>
          <w:rFonts w:ascii="Times New Roman" w:hAnsi="Times New Roman"/>
          <w:sz w:val="28"/>
          <w:szCs w:val="28"/>
          <w:lang w:eastAsia="ar-SA"/>
        </w:rPr>
        <w:t xml:space="preserve"> </w:t>
      </w:r>
      <w:r w:rsidR="00E32A2A" w:rsidRPr="00316428">
        <w:rPr>
          <w:rFonts w:ascii="Times New Roman" w:hAnsi="Times New Roman"/>
          <w:sz w:val="28"/>
          <w:szCs w:val="28"/>
          <w:lang w:eastAsia="ar-SA"/>
        </w:rPr>
        <w:t>состоит из</w:t>
      </w:r>
      <w:r w:rsidR="0055413F" w:rsidRPr="00316428">
        <w:rPr>
          <w:rFonts w:ascii="Times New Roman" w:hAnsi="Times New Roman"/>
          <w:sz w:val="28"/>
          <w:szCs w:val="28"/>
        </w:rPr>
        <w:t>:</w:t>
      </w:r>
    </w:p>
    <w:p w:rsidR="00BD484B" w:rsidRPr="00316428" w:rsidRDefault="00BD484B" w:rsidP="00997525">
      <w:pPr>
        <w:pStyle w:val="a6"/>
        <w:numPr>
          <w:ilvl w:val="0"/>
          <w:numId w:val="1"/>
        </w:numPr>
        <w:spacing w:line="288" w:lineRule="auto"/>
        <w:ind w:left="0" w:firstLine="709"/>
        <w:jc w:val="both"/>
        <w:rPr>
          <w:rFonts w:ascii="Times New Roman" w:hAnsi="Times New Roman"/>
          <w:sz w:val="28"/>
          <w:szCs w:val="28"/>
        </w:rPr>
      </w:pPr>
      <w:r w:rsidRPr="00316428">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997525" w:rsidRPr="00316428">
        <w:rPr>
          <w:rFonts w:ascii="Times New Roman" w:hAnsi="Times New Roman"/>
          <w:sz w:val="28"/>
          <w:szCs w:val="28"/>
        </w:rPr>
        <w:t xml:space="preserve"> и </w:t>
      </w:r>
      <w:r w:rsidRPr="00316428">
        <w:rPr>
          <w:rFonts w:ascii="Times New Roman" w:hAnsi="Times New Roman"/>
          <w:sz w:val="28"/>
          <w:szCs w:val="28"/>
        </w:rPr>
        <w:t>линейных объектов, подлежащих реконструкции в связи с изменени</w:t>
      </w:r>
      <w:r w:rsidR="00997525" w:rsidRPr="00316428">
        <w:rPr>
          <w:rFonts w:ascii="Times New Roman" w:hAnsi="Times New Roman"/>
          <w:sz w:val="28"/>
          <w:szCs w:val="28"/>
        </w:rPr>
        <w:t>е</w:t>
      </w:r>
      <w:r w:rsidRPr="00316428">
        <w:rPr>
          <w:rFonts w:ascii="Times New Roman" w:hAnsi="Times New Roman"/>
          <w:sz w:val="28"/>
          <w:szCs w:val="28"/>
        </w:rPr>
        <w:t>м их местоположения</w:t>
      </w:r>
      <w:r w:rsidR="00997525" w:rsidRPr="00316428">
        <w:rPr>
          <w:rFonts w:ascii="Times New Roman" w:hAnsi="Times New Roman"/>
          <w:sz w:val="28"/>
          <w:szCs w:val="28"/>
        </w:rPr>
        <w:t xml:space="preserve"> (Листы 1-4)</w:t>
      </w:r>
      <w:r w:rsidRPr="00316428">
        <w:rPr>
          <w:rFonts w:ascii="Times New Roman" w:hAnsi="Times New Roman"/>
          <w:sz w:val="28"/>
          <w:szCs w:val="28"/>
        </w:rPr>
        <w:t>.</w:t>
      </w:r>
    </w:p>
    <w:p w:rsidR="00DA29C2" w:rsidRPr="00316428" w:rsidRDefault="00DA29C2" w:rsidP="00BD484B">
      <w:pPr>
        <w:pStyle w:val="a6"/>
        <w:numPr>
          <w:ilvl w:val="0"/>
          <w:numId w:val="1"/>
        </w:numPr>
        <w:spacing w:after="0" w:line="288" w:lineRule="auto"/>
        <w:ind w:left="0" w:firstLine="709"/>
        <w:jc w:val="both"/>
        <w:rPr>
          <w:rFonts w:ascii="Times New Roman" w:hAnsi="Times New Roman"/>
          <w:sz w:val="28"/>
          <w:szCs w:val="28"/>
        </w:rPr>
      </w:pPr>
      <w:r w:rsidRPr="00316428">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A67143" w:rsidRPr="00316428" w:rsidRDefault="00A67143" w:rsidP="00581BC3">
      <w:pPr>
        <w:pStyle w:val="a6"/>
        <w:widowControl w:val="0"/>
        <w:numPr>
          <w:ilvl w:val="0"/>
          <w:numId w:val="1"/>
        </w:numPr>
        <w:spacing w:after="0" w:line="288" w:lineRule="auto"/>
        <w:ind w:left="0" w:firstLine="709"/>
        <w:jc w:val="both"/>
        <w:rPr>
          <w:rFonts w:ascii="Times New Roman" w:hAnsi="Times New Roman"/>
          <w:sz w:val="28"/>
          <w:szCs w:val="28"/>
        </w:rPr>
      </w:pPr>
      <w:r w:rsidRPr="00316428">
        <w:rPr>
          <w:rFonts w:ascii="Times New Roman" w:hAnsi="Times New Roman"/>
          <w:sz w:val="28"/>
          <w:szCs w:val="28"/>
        </w:rPr>
        <w:t>Проекта межевания территории. Графической части. Чертежа межевания территории</w:t>
      </w:r>
      <w:r w:rsidR="00997525" w:rsidRPr="00316428">
        <w:rPr>
          <w:rFonts w:ascii="Times New Roman" w:hAnsi="Times New Roman"/>
          <w:sz w:val="28"/>
          <w:szCs w:val="28"/>
        </w:rPr>
        <w:t xml:space="preserve"> (Листы 1-4).</w:t>
      </w:r>
    </w:p>
    <w:p w:rsidR="00A67143" w:rsidRPr="00316428" w:rsidRDefault="00A67143" w:rsidP="00581BC3">
      <w:pPr>
        <w:pStyle w:val="a6"/>
        <w:widowControl w:val="0"/>
        <w:numPr>
          <w:ilvl w:val="0"/>
          <w:numId w:val="1"/>
        </w:numPr>
        <w:spacing w:after="0" w:line="288" w:lineRule="auto"/>
        <w:ind w:left="0" w:firstLine="709"/>
        <w:jc w:val="both"/>
        <w:rPr>
          <w:rFonts w:ascii="Times New Roman" w:hAnsi="Times New Roman"/>
          <w:sz w:val="28"/>
          <w:szCs w:val="28"/>
        </w:rPr>
      </w:pPr>
      <w:r w:rsidRPr="00316428">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316428">
        <w:rPr>
          <w:rFonts w:ascii="Times New Roman" w:hAnsi="Times New Roman"/>
          <w:sz w:val="28"/>
          <w:szCs w:val="28"/>
        </w:rPr>
        <w:t>перечнем координат характерных точек границ образуемого земельного участк</w:t>
      </w:r>
      <w:r w:rsidR="00997525" w:rsidRPr="00316428">
        <w:rPr>
          <w:rFonts w:ascii="Times New Roman" w:hAnsi="Times New Roman"/>
          <w:sz w:val="28"/>
          <w:szCs w:val="28"/>
        </w:rPr>
        <w:t>а.</w:t>
      </w:r>
    </w:p>
    <w:p w:rsidR="00275BBB" w:rsidRPr="00316428" w:rsidRDefault="009D2543" w:rsidP="00581BC3">
      <w:pPr>
        <w:spacing w:after="0" w:line="288" w:lineRule="auto"/>
        <w:ind w:firstLine="709"/>
        <w:jc w:val="both"/>
        <w:rPr>
          <w:rFonts w:ascii="Times New Roman" w:hAnsi="Times New Roman"/>
          <w:sz w:val="28"/>
          <w:szCs w:val="28"/>
        </w:rPr>
      </w:pPr>
      <w:r w:rsidRPr="00316428">
        <w:rPr>
          <w:rFonts w:ascii="Times New Roman" w:hAnsi="Times New Roman"/>
          <w:sz w:val="28"/>
          <w:szCs w:val="28"/>
        </w:rPr>
        <w:t>П</w:t>
      </w:r>
      <w:r w:rsidR="00DA29C2" w:rsidRPr="00316428">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316428">
        <w:rPr>
          <w:rFonts w:ascii="Times New Roman" w:hAnsi="Times New Roman"/>
          <w:sz w:val="28"/>
          <w:szCs w:val="28"/>
        </w:rPr>
        <w:t xml:space="preserve">, перечень координат характерных точек границ территории проекта межевания, </w:t>
      </w:r>
      <w:r w:rsidR="005C04FD" w:rsidRPr="00316428">
        <w:rPr>
          <w:rFonts w:ascii="Times New Roman" w:hAnsi="Times New Roman"/>
          <w:sz w:val="28"/>
          <w:szCs w:val="28"/>
        </w:rPr>
        <w:t>перече</w:t>
      </w:r>
      <w:r w:rsidR="00997525" w:rsidRPr="00316428">
        <w:rPr>
          <w:rFonts w:ascii="Times New Roman" w:hAnsi="Times New Roman"/>
          <w:sz w:val="28"/>
          <w:szCs w:val="28"/>
        </w:rPr>
        <w:t>нь</w:t>
      </w:r>
      <w:r w:rsidR="005C04FD" w:rsidRPr="00316428">
        <w:rPr>
          <w:rFonts w:ascii="Times New Roman" w:hAnsi="Times New Roman"/>
          <w:sz w:val="28"/>
          <w:szCs w:val="28"/>
        </w:rPr>
        <w:t xml:space="preserve"> координат характерных точек границ образуемого земельного участка </w:t>
      </w:r>
      <w:r w:rsidR="00AF3EC0" w:rsidRPr="00316428">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316428">
        <w:rPr>
          <w:rFonts w:ascii="Times New Roman" w:hAnsi="Times New Roman"/>
          <w:sz w:val="28"/>
          <w:szCs w:val="28"/>
        </w:rPr>
        <w:br w:type="page"/>
      </w:r>
    </w:p>
    <w:p w:rsidR="00293F85" w:rsidRPr="00316428" w:rsidRDefault="00293F85" w:rsidP="00581BC3">
      <w:pPr>
        <w:autoSpaceDE w:val="0"/>
        <w:autoSpaceDN w:val="0"/>
        <w:adjustRightInd w:val="0"/>
        <w:spacing w:after="0" w:line="288" w:lineRule="auto"/>
        <w:jc w:val="center"/>
        <w:rPr>
          <w:rFonts w:ascii="Times New Roman" w:hAnsi="Times New Roman"/>
          <w:b/>
          <w:bCs/>
          <w:color w:val="000000"/>
          <w:sz w:val="28"/>
          <w:szCs w:val="28"/>
        </w:rPr>
        <w:sectPr w:rsidR="00293F85" w:rsidRPr="00316428" w:rsidSect="008D790A">
          <w:headerReference w:type="default" r:id="rId8"/>
          <w:headerReference w:type="first" r:id="rId9"/>
          <w:pgSz w:w="11906" w:h="16838" w:code="9"/>
          <w:pgMar w:top="851" w:right="1274" w:bottom="709" w:left="1134" w:header="1134" w:footer="1134" w:gutter="0"/>
          <w:cols w:space="720"/>
          <w:titlePg/>
          <w:docGrid w:linePitch="299"/>
        </w:sectPr>
      </w:pPr>
    </w:p>
    <w:p w:rsidR="00E650BA" w:rsidRPr="00316428"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316428">
        <w:rPr>
          <w:rFonts w:ascii="Times New Roman" w:hAnsi="Times New Roman"/>
          <w:b/>
          <w:bCs/>
          <w:color w:val="000000"/>
          <w:sz w:val="28"/>
          <w:szCs w:val="28"/>
        </w:rPr>
        <w:t>I. Проект планировки территории.</w:t>
      </w:r>
    </w:p>
    <w:p w:rsidR="00C05E3F" w:rsidRPr="00316428"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316428">
        <w:rPr>
          <w:rFonts w:ascii="Times New Roman" w:hAnsi="Times New Roman"/>
          <w:b/>
          <w:bCs/>
          <w:color w:val="000000"/>
          <w:sz w:val="28"/>
          <w:szCs w:val="28"/>
        </w:rPr>
        <w:t>Графическая часть. Чертеж красных линий</w:t>
      </w:r>
      <w:r w:rsidR="009D2543" w:rsidRPr="00316428">
        <w:rPr>
          <w:rFonts w:ascii="Times New Roman" w:hAnsi="Times New Roman"/>
          <w:b/>
          <w:bCs/>
          <w:color w:val="000000"/>
          <w:sz w:val="28"/>
          <w:szCs w:val="28"/>
        </w:rPr>
        <w:t>. Чертеж</w:t>
      </w:r>
      <w:r w:rsidRPr="00316428">
        <w:rPr>
          <w:rFonts w:ascii="Times New Roman" w:hAnsi="Times New Roman"/>
          <w:b/>
          <w:bCs/>
          <w:color w:val="000000"/>
          <w:sz w:val="28"/>
          <w:szCs w:val="28"/>
        </w:rPr>
        <w:t xml:space="preserve"> границ зон планируемого размещения линейн</w:t>
      </w:r>
      <w:r w:rsidR="009D2543" w:rsidRPr="00316428">
        <w:rPr>
          <w:rFonts w:ascii="Times New Roman" w:hAnsi="Times New Roman"/>
          <w:b/>
          <w:bCs/>
          <w:color w:val="000000"/>
          <w:sz w:val="28"/>
          <w:szCs w:val="28"/>
        </w:rPr>
        <w:t>ых</w:t>
      </w:r>
      <w:r w:rsidRPr="00316428">
        <w:rPr>
          <w:rFonts w:ascii="Times New Roman" w:hAnsi="Times New Roman"/>
          <w:b/>
          <w:bCs/>
          <w:color w:val="000000"/>
          <w:sz w:val="28"/>
          <w:szCs w:val="28"/>
        </w:rPr>
        <w:t xml:space="preserve"> объект</w:t>
      </w:r>
      <w:r w:rsidR="009D2543" w:rsidRPr="00316428">
        <w:rPr>
          <w:rFonts w:ascii="Times New Roman" w:hAnsi="Times New Roman"/>
          <w:b/>
          <w:bCs/>
          <w:color w:val="000000"/>
          <w:sz w:val="28"/>
          <w:szCs w:val="28"/>
        </w:rPr>
        <w:t>ов</w:t>
      </w:r>
      <w:r w:rsidRPr="00316428">
        <w:rPr>
          <w:rFonts w:ascii="Times New Roman" w:hAnsi="Times New Roman"/>
          <w:b/>
          <w:bCs/>
          <w:color w:val="000000"/>
          <w:sz w:val="28"/>
          <w:szCs w:val="28"/>
        </w:rPr>
        <w:t xml:space="preserve"> линейных объектов,</w:t>
      </w:r>
      <w:r w:rsidR="00D51BE8" w:rsidRPr="00316428">
        <w:rPr>
          <w:rFonts w:ascii="Times New Roman" w:hAnsi="Times New Roman"/>
          <w:b/>
          <w:bCs/>
          <w:color w:val="000000"/>
          <w:sz w:val="28"/>
          <w:szCs w:val="28"/>
        </w:rPr>
        <w:t xml:space="preserve"> </w:t>
      </w:r>
      <w:r w:rsidRPr="00316428">
        <w:rPr>
          <w:rFonts w:ascii="Times New Roman" w:hAnsi="Times New Roman"/>
          <w:b/>
          <w:bCs/>
          <w:color w:val="000000"/>
          <w:sz w:val="28"/>
          <w:szCs w:val="28"/>
        </w:rPr>
        <w:t>подлежащих реконструкции в связи с изменениями их местоположения</w:t>
      </w:r>
    </w:p>
    <w:p w:rsidR="00293F85" w:rsidRPr="00316428" w:rsidRDefault="00293F85" w:rsidP="00581BC3">
      <w:pPr>
        <w:autoSpaceDE w:val="0"/>
        <w:autoSpaceDN w:val="0"/>
        <w:adjustRightInd w:val="0"/>
        <w:spacing w:after="0" w:line="288" w:lineRule="auto"/>
        <w:jc w:val="center"/>
        <w:rPr>
          <w:rFonts w:ascii="Times New Roman" w:hAnsi="Times New Roman"/>
          <w:b/>
          <w:bCs/>
          <w:color w:val="000000"/>
          <w:sz w:val="28"/>
          <w:szCs w:val="28"/>
        </w:rPr>
      </w:pPr>
      <w:r w:rsidRPr="00316428">
        <w:rPr>
          <w:rFonts w:ascii="Times New Roman" w:hAnsi="Times New Roman"/>
          <w:b/>
          <w:bCs/>
          <w:color w:val="000000"/>
          <w:sz w:val="28"/>
          <w:szCs w:val="28"/>
        </w:rPr>
        <w:t>(Лист 1)</w:t>
      </w:r>
    </w:p>
    <w:p w:rsidR="00293F85" w:rsidRDefault="00E34906"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07.15pt;height:359.35pt">
            <v:imagedata r:id="rId10" o:title="Чертеж ППТ А4-001"/>
          </v:shape>
        </w:pict>
      </w:r>
    </w:p>
    <w:p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p>
    <w:p w:rsidR="00293F85" w:rsidRDefault="00E34906"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pict>
          <v:shape id="_x0000_i1026" type="#_x0000_t75" style="width:585.4pt;height:413.2pt">
            <v:imagedata r:id="rId11" o:title="Чертеж ППТ А4-002"/>
          </v:shape>
        </w:pict>
      </w:r>
    </w:p>
    <w:p w:rsidR="00E34906" w:rsidRDefault="00E34906" w:rsidP="00293F85">
      <w:pPr>
        <w:autoSpaceDE w:val="0"/>
        <w:autoSpaceDN w:val="0"/>
        <w:adjustRightInd w:val="0"/>
        <w:spacing w:after="0" w:line="288" w:lineRule="auto"/>
        <w:jc w:val="center"/>
        <w:rPr>
          <w:rFonts w:ascii="Times New Roman" w:hAnsi="Times New Roman"/>
          <w:b/>
          <w:bCs/>
          <w:color w:val="000000"/>
          <w:sz w:val="26"/>
          <w:szCs w:val="26"/>
        </w:rPr>
      </w:pPr>
    </w:p>
    <w:p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3)</w:t>
      </w:r>
    </w:p>
    <w:p w:rsidR="00293F85" w:rsidRDefault="00E34906"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pict>
          <v:shape id="_x0000_i1027" type="#_x0000_t75" style="width:582.9pt;height:411.35pt">
            <v:imagedata r:id="rId12" o:title="Чертеж ППТ А4-003"/>
          </v:shape>
        </w:pict>
      </w:r>
    </w:p>
    <w:p w:rsidR="00E34906" w:rsidRDefault="00E34906" w:rsidP="00293F85">
      <w:pPr>
        <w:autoSpaceDE w:val="0"/>
        <w:autoSpaceDN w:val="0"/>
        <w:adjustRightInd w:val="0"/>
        <w:spacing w:after="0" w:line="288" w:lineRule="auto"/>
        <w:jc w:val="center"/>
        <w:rPr>
          <w:rFonts w:ascii="Times New Roman" w:hAnsi="Times New Roman"/>
          <w:b/>
          <w:bCs/>
          <w:color w:val="000000"/>
          <w:sz w:val="26"/>
          <w:szCs w:val="26"/>
        </w:rPr>
      </w:pPr>
    </w:p>
    <w:p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4)</w:t>
      </w:r>
    </w:p>
    <w:p w:rsidR="00293F85" w:rsidRDefault="00E34906" w:rsidP="00581BC3">
      <w:pPr>
        <w:pStyle w:val="a6"/>
        <w:spacing w:after="0" w:line="288" w:lineRule="auto"/>
        <w:ind w:left="567"/>
        <w:jc w:val="center"/>
        <w:rPr>
          <w:rFonts w:ascii="Times New Roman" w:hAnsi="Times New Roman"/>
          <w:b/>
          <w:sz w:val="26"/>
          <w:szCs w:val="26"/>
        </w:rPr>
      </w:pPr>
      <w:r>
        <w:rPr>
          <w:rFonts w:ascii="Times New Roman" w:hAnsi="Times New Roman"/>
          <w:b/>
          <w:sz w:val="26"/>
          <w:szCs w:val="26"/>
        </w:rPr>
        <w:pict>
          <v:shape id="_x0000_i1028" type="#_x0000_t75" style="width:571pt;height:403.85pt">
            <v:imagedata r:id="rId13" o:title="Чертеж ППТ А4-004"/>
          </v:shape>
        </w:pict>
      </w:r>
    </w:p>
    <w:p w:rsidR="00D133E6" w:rsidRDefault="00D133E6" w:rsidP="00581BC3">
      <w:pPr>
        <w:pStyle w:val="a6"/>
        <w:spacing w:after="0" w:line="288" w:lineRule="auto"/>
        <w:ind w:left="567"/>
        <w:jc w:val="center"/>
        <w:rPr>
          <w:rFonts w:ascii="Times New Roman" w:hAnsi="Times New Roman"/>
          <w:b/>
          <w:sz w:val="26"/>
          <w:szCs w:val="26"/>
        </w:rPr>
        <w:sectPr w:rsidR="00D133E6" w:rsidSect="00293F85">
          <w:pgSz w:w="16838" w:h="11906" w:orient="landscape" w:code="9"/>
          <w:pgMar w:top="1134" w:right="851" w:bottom="1276" w:left="709" w:header="1134" w:footer="1134" w:gutter="0"/>
          <w:cols w:space="720"/>
          <w:titlePg/>
          <w:docGrid w:linePitch="299"/>
        </w:sectPr>
      </w:pPr>
    </w:p>
    <w:p w:rsidR="00E34906" w:rsidRDefault="00E34906" w:rsidP="00E34906">
      <w:pPr>
        <w:pStyle w:val="a6"/>
        <w:spacing w:after="0" w:line="288" w:lineRule="auto"/>
        <w:ind w:left="0"/>
        <w:rPr>
          <w:rFonts w:ascii="Times New Roman" w:hAnsi="Times New Roman"/>
          <w:b/>
          <w:sz w:val="28"/>
          <w:szCs w:val="28"/>
        </w:rPr>
      </w:pPr>
    </w:p>
    <w:p w:rsidR="00CF4D95" w:rsidRPr="00316428" w:rsidRDefault="00E34906" w:rsidP="00E34906">
      <w:pPr>
        <w:pStyle w:val="a6"/>
        <w:spacing w:after="0" w:line="288" w:lineRule="auto"/>
        <w:ind w:left="0"/>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xml:space="preserve">. </w:t>
      </w:r>
      <w:r w:rsidR="00894C56" w:rsidRPr="00316428">
        <w:rPr>
          <w:rFonts w:ascii="Times New Roman" w:hAnsi="Times New Roman"/>
          <w:b/>
          <w:sz w:val="28"/>
          <w:szCs w:val="28"/>
        </w:rPr>
        <w:t>Положение о размещении линейного объекта</w:t>
      </w:r>
    </w:p>
    <w:p w:rsidR="00996F0D" w:rsidRPr="00316428" w:rsidRDefault="009D2543"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bCs/>
          <w:sz w:val="28"/>
          <w:szCs w:val="28"/>
        </w:rPr>
        <w:t xml:space="preserve">Проект планировки территории подготовлен в соответствии с техническим заданием на разработку проекта планировки территории, </w:t>
      </w:r>
      <w:r w:rsidR="00255499" w:rsidRPr="00316428">
        <w:rPr>
          <w:rFonts w:ascii="Times New Roman" w:hAnsi="Times New Roman"/>
          <w:bCs/>
          <w:sz w:val="28"/>
          <w:szCs w:val="28"/>
        </w:rPr>
        <w:t>предусматривающий размещение</w:t>
      </w:r>
      <w:r w:rsidRPr="00316428">
        <w:rPr>
          <w:rFonts w:ascii="Times New Roman" w:hAnsi="Times New Roman"/>
          <w:bCs/>
          <w:sz w:val="28"/>
          <w:szCs w:val="28"/>
        </w:rPr>
        <w:t xml:space="preserve"> </w:t>
      </w:r>
      <w:r w:rsidR="00EE60E6" w:rsidRPr="00316428">
        <w:rPr>
          <w:rFonts w:ascii="Times New Roman" w:hAnsi="Times New Roman"/>
          <w:bCs/>
          <w:sz w:val="28"/>
          <w:szCs w:val="28"/>
        </w:rPr>
        <w:t xml:space="preserve">участка </w:t>
      </w:r>
      <w:r w:rsidR="00255499" w:rsidRPr="00316428">
        <w:rPr>
          <w:rFonts w:ascii="Times New Roman" w:hAnsi="Times New Roman"/>
          <w:bCs/>
          <w:sz w:val="28"/>
          <w:szCs w:val="28"/>
        </w:rPr>
        <w:t>водопровода</w:t>
      </w:r>
      <w:r w:rsidR="00EE60E6" w:rsidRPr="00316428">
        <w:rPr>
          <w:rFonts w:ascii="Times New Roman" w:hAnsi="Times New Roman"/>
          <w:bCs/>
          <w:sz w:val="28"/>
          <w:szCs w:val="28"/>
        </w:rPr>
        <w:t xml:space="preserve"> от ул.Магазинная/Красикова до ул.Равнинная</w:t>
      </w:r>
      <w:r w:rsidRPr="00316428">
        <w:rPr>
          <w:rFonts w:ascii="Times New Roman" w:hAnsi="Times New Roman"/>
          <w:bCs/>
          <w:sz w:val="28"/>
          <w:szCs w:val="28"/>
        </w:rPr>
        <w:t xml:space="preserve"> на территории муниципального образования г.Казань Республики Татарстан, а также в соответствии с действующим законодательством.</w:t>
      </w:r>
      <w:r w:rsidR="00700E7B" w:rsidRPr="00316428">
        <w:rPr>
          <w:rFonts w:ascii="Times New Roman" w:hAnsi="Times New Roman"/>
          <w:sz w:val="28"/>
          <w:szCs w:val="28"/>
        </w:rPr>
        <w:t xml:space="preserve"> </w:t>
      </w:r>
    </w:p>
    <w:p w:rsidR="00BD484B" w:rsidRPr="00316428" w:rsidRDefault="00BD484B"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Кировском районе, г.Казани, п.Юдино, проходит по ул. Магазинная и Революционная, вдоль автодороги частного сектора, в зоне индивидуальной и промышленной застройки.</w:t>
      </w:r>
    </w:p>
    <w:p w:rsidR="00255499" w:rsidRPr="00316428" w:rsidRDefault="00255499" w:rsidP="00255499">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rsidR="00BD484B" w:rsidRPr="00316428" w:rsidRDefault="00BD484B" w:rsidP="00255499">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w:t>
      </w:r>
    </w:p>
    <w:p w:rsidR="00894C56" w:rsidRPr="00316428" w:rsidRDefault="00894C56"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 xml:space="preserve">Площадь территории планируемого размещения линейного объекта составляет </w:t>
      </w:r>
      <w:r w:rsidR="00EE60E6" w:rsidRPr="00316428">
        <w:rPr>
          <w:rFonts w:ascii="Times New Roman" w:hAnsi="Times New Roman"/>
          <w:bCs/>
          <w:sz w:val="28"/>
          <w:szCs w:val="28"/>
        </w:rPr>
        <w:t>10537</w:t>
      </w:r>
      <w:r w:rsidRPr="00316428">
        <w:rPr>
          <w:rFonts w:ascii="Times New Roman" w:hAnsi="Times New Roman"/>
          <w:bCs/>
          <w:sz w:val="28"/>
          <w:szCs w:val="28"/>
        </w:rPr>
        <w:t xml:space="preserve"> кв.м</w:t>
      </w:r>
      <w:r w:rsidR="00094189" w:rsidRPr="00316428">
        <w:rPr>
          <w:rFonts w:ascii="Times New Roman" w:hAnsi="Times New Roman"/>
          <w:bCs/>
          <w:sz w:val="28"/>
          <w:szCs w:val="28"/>
        </w:rPr>
        <w:t>.</w:t>
      </w:r>
    </w:p>
    <w:p w:rsidR="00581BC3" w:rsidRPr="00316428" w:rsidRDefault="00581BC3"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Трубы водопровода приняты:</w:t>
      </w:r>
    </w:p>
    <w:p w:rsidR="00581BC3" w:rsidRPr="00316428" w:rsidRDefault="00581BC3"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 xml:space="preserve">- полиэтиленовые марки </w:t>
      </w:r>
      <w:r w:rsidR="007B0AB4" w:rsidRPr="00316428">
        <w:rPr>
          <w:rFonts w:ascii="Times New Roman" w:hAnsi="Times New Roman"/>
          <w:bCs/>
          <w:sz w:val="28"/>
          <w:szCs w:val="28"/>
        </w:rPr>
        <w:t>ПЭ 100 SDR11 по ГОСТ 18599-2001</w:t>
      </w:r>
      <w:r w:rsidR="00AC078B" w:rsidRPr="00316428">
        <w:rPr>
          <w:rFonts w:ascii="Times New Roman" w:hAnsi="Times New Roman"/>
          <w:bCs/>
          <w:sz w:val="28"/>
          <w:szCs w:val="28"/>
        </w:rPr>
        <w:t xml:space="preserve"> -</w:t>
      </w:r>
      <w:r w:rsidRPr="00316428">
        <w:rPr>
          <w:rFonts w:ascii="Times New Roman" w:hAnsi="Times New Roman"/>
          <w:bCs/>
          <w:sz w:val="28"/>
          <w:szCs w:val="28"/>
        </w:rPr>
        <w:t xml:space="preserve"> </w:t>
      </w:r>
      <w:r w:rsidRPr="00316428">
        <w:rPr>
          <w:rFonts w:ascii="Cambria Math" w:hAnsi="Cambria Math" w:cs="Cambria Math"/>
          <w:bCs/>
          <w:sz w:val="28"/>
          <w:szCs w:val="28"/>
        </w:rPr>
        <w:t>∅</w:t>
      </w:r>
      <w:r w:rsidR="00343921" w:rsidRPr="00316428">
        <w:rPr>
          <w:rFonts w:ascii="Times New Roman" w:hAnsi="Times New Roman"/>
          <w:bCs/>
          <w:sz w:val="28"/>
          <w:szCs w:val="28"/>
        </w:rPr>
        <w:t xml:space="preserve">400 </w:t>
      </w:r>
      <w:r w:rsidRPr="00316428">
        <w:rPr>
          <w:rFonts w:ascii="Times New Roman" w:hAnsi="Times New Roman"/>
          <w:bCs/>
          <w:sz w:val="28"/>
          <w:szCs w:val="28"/>
        </w:rPr>
        <w:t xml:space="preserve">– при прокладке труб методом ГНБ. </w:t>
      </w:r>
    </w:p>
    <w:p w:rsidR="00CC7B13" w:rsidRPr="00316428" w:rsidRDefault="00CC7B13"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Водопровод прокладывается методом ГНБ в футлярах, в местах установки технического оборудования для бурения скважин – открытым способом.</w:t>
      </w:r>
    </w:p>
    <w:p w:rsidR="00581BC3" w:rsidRPr="00316428" w:rsidRDefault="00581BC3"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 xml:space="preserve">Протяженность сети с ответвлениями на подключения составляет </w:t>
      </w:r>
      <w:r w:rsidR="00343921" w:rsidRPr="00316428">
        <w:rPr>
          <w:rFonts w:ascii="Times New Roman" w:hAnsi="Times New Roman"/>
          <w:bCs/>
          <w:sz w:val="28"/>
          <w:szCs w:val="28"/>
        </w:rPr>
        <w:t>1057,24</w:t>
      </w:r>
      <w:r w:rsidR="009F7B2F" w:rsidRPr="00316428">
        <w:rPr>
          <w:rFonts w:ascii="Times New Roman" w:hAnsi="Times New Roman"/>
          <w:bCs/>
          <w:sz w:val="28"/>
          <w:szCs w:val="28"/>
        </w:rPr>
        <w:t xml:space="preserve"> </w:t>
      </w:r>
      <w:r w:rsidR="00AC078B" w:rsidRPr="00316428">
        <w:rPr>
          <w:rFonts w:ascii="Times New Roman" w:hAnsi="Times New Roman"/>
          <w:bCs/>
          <w:sz w:val="28"/>
          <w:szCs w:val="28"/>
        </w:rPr>
        <w:t>м метров</w:t>
      </w:r>
      <w:r w:rsidRPr="00316428">
        <w:rPr>
          <w:rFonts w:ascii="Times New Roman" w:hAnsi="Times New Roman"/>
          <w:bCs/>
          <w:sz w:val="28"/>
          <w:szCs w:val="28"/>
        </w:rPr>
        <w:t>.</w:t>
      </w:r>
    </w:p>
    <w:p w:rsidR="000D4B2B" w:rsidRPr="00316428" w:rsidRDefault="000D4B2B" w:rsidP="00581BC3">
      <w:pPr>
        <w:widowControl w:val="0"/>
        <w:spacing w:after="0" w:line="288" w:lineRule="auto"/>
        <w:ind w:firstLine="709"/>
        <w:jc w:val="both"/>
        <w:rPr>
          <w:rFonts w:ascii="Times New Roman" w:hAnsi="Times New Roman"/>
          <w:bCs/>
          <w:sz w:val="28"/>
          <w:szCs w:val="28"/>
        </w:rPr>
      </w:pPr>
    </w:p>
    <w:p w:rsidR="00700E7B" w:rsidRPr="00316428" w:rsidRDefault="00700E7B" w:rsidP="00581BC3">
      <w:pPr>
        <w:spacing w:after="0" w:line="288" w:lineRule="auto"/>
        <w:ind w:left="142" w:right="112" w:firstLine="567"/>
        <w:jc w:val="center"/>
        <w:rPr>
          <w:rFonts w:ascii="Times New Roman" w:hAnsi="Times New Roman"/>
          <w:b/>
          <w:bCs/>
          <w:sz w:val="28"/>
          <w:szCs w:val="28"/>
        </w:rPr>
      </w:pPr>
      <w:r w:rsidRPr="00316428">
        <w:rPr>
          <w:rFonts w:ascii="Times New Roman" w:hAnsi="Times New Roman"/>
          <w:b/>
          <w:bCs/>
          <w:sz w:val="28"/>
          <w:szCs w:val="28"/>
        </w:rPr>
        <w:t>Инженерно-техническое обеспечение территории</w:t>
      </w:r>
    </w:p>
    <w:p w:rsidR="00255499" w:rsidRPr="00316428" w:rsidRDefault="00255499" w:rsidP="00255499">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rsidR="00191838" w:rsidRPr="00316428" w:rsidRDefault="00581BC3" w:rsidP="006B2896">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 xml:space="preserve">Проектом </w:t>
      </w:r>
      <w:r w:rsidR="00AC078B" w:rsidRPr="00316428">
        <w:rPr>
          <w:rFonts w:ascii="Times New Roman" w:hAnsi="Times New Roman"/>
          <w:sz w:val="28"/>
          <w:szCs w:val="28"/>
        </w:rPr>
        <w:t>планировки</w:t>
      </w:r>
      <w:r w:rsidRPr="00316428">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rsidR="00997525" w:rsidRPr="00316428" w:rsidRDefault="00997525" w:rsidP="006B2896">
      <w:pPr>
        <w:widowControl w:val="0"/>
        <w:spacing w:after="0" w:line="288" w:lineRule="auto"/>
        <w:ind w:firstLine="709"/>
        <w:jc w:val="both"/>
        <w:rPr>
          <w:rFonts w:ascii="Times New Roman" w:hAnsi="Times New Roman"/>
          <w:sz w:val="28"/>
          <w:szCs w:val="28"/>
        </w:rPr>
      </w:pPr>
    </w:p>
    <w:p w:rsidR="00894C56" w:rsidRPr="00316428" w:rsidRDefault="00894C56" w:rsidP="00581BC3">
      <w:pPr>
        <w:widowControl w:val="0"/>
        <w:spacing w:after="0" w:line="288" w:lineRule="auto"/>
        <w:ind w:firstLine="720"/>
        <w:jc w:val="center"/>
        <w:rPr>
          <w:rFonts w:ascii="Times New Roman" w:hAnsi="Times New Roman"/>
          <w:b/>
          <w:sz w:val="28"/>
          <w:szCs w:val="28"/>
        </w:rPr>
      </w:pPr>
      <w:r w:rsidRPr="00316428">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rsidR="00894C56" w:rsidRPr="00316428" w:rsidRDefault="00894C56"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rsidR="00581BC3" w:rsidRPr="00316428" w:rsidRDefault="00581BC3" w:rsidP="00581BC3">
      <w:pPr>
        <w:widowControl w:val="0"/>
        <w:spacing w:after="0" w:line="288" w:lineRule="auto"/>
        <w:ind w:firstLine="709"/>
        <w:jc w:val="both"/>
        <w:rPr>
          <w:rFonts w:ascii="Times New Roman" w:hAnsi="Times New Roman"/>
          <w:bCs/>
          <w:sz w:val="28"/>
          <w:szCs w:val="28"/>
        </w:rPr>
      </w:pPr>
    </w:p>
    <w:p w:rsidR="00894C56" w:rsidRPr="00316428" w:rsidRDefault="00894C56" w:rsidP="00581BC3">
      <w:pPr>
        <w:widowControl w:val="0"/>
        <w:spacing w:after="0" w:line="288" w:lineRule="auto"/>
        <w:jc w:val="center"/>
        <w:rPr>
          <w:rFonts w:ascii="Times New Roman" w:hAnsi="Times New Roman"/>
          <w:b/>
          <w:sz w:val="28"/>
          <w:szCs w:val="28"/>
        </w:rPr>
      </w:pPr>
      <w:r w:rsidRPr="00316428">
        <w:rPr>
          <w:rFonts w:ascii="Times New Roman" w:hAnsi="Times New Roman"/>
          <w:b/>
          <w:sz w:val="28"/>
          <w:szCs w:val="28"/>
        </w:rPr>
        <w:t xml:space="preserve">Информация о необходимости осуществления </w:t>
      </w:r>
    </w:p>
    <w:p w:rsidR="00894C56" w:rsidRPr="00316428" w:rsidRDefault="00894C56" w:rsidP="00581BC3">
      <w:pPr>
        <w:widowControl w:val="0"/>
        <w:spacing w:after="0" w:line="288" w:lineRule="auto"/>
        <w:jc w:val="center"/>
        <w:rPr>
          <w:rFonts w:ascii="Times New Roman" w:hAnsi="Times New Roman"/>
          <w:b/>
          <w:sz w:val="28"/>
          <w:szCs w:val="28"/>
        </w:rPr>
      </w:pPr>
      <w:r w:rsidRPr="00316428">
        <w:rPr>
          <w:rFonts w:ascii="Times New Roman" w:hAnsi="Times New Roman"/>
          <w:b/>
          <w:sz w:val="28"/>
          <w:szCs w:val="28"/>
        </w:rPr>
        <w:t>мероприятий по охране окружающей среды</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В состав природо</w:t>
      </w:r>
      <w:r w:rsidR="00581BC3" w:rsidRPr="00316428">
        <w:rPr>
          <w:rFonts w:ascii="Times New Roman" w:hAnsi="Times New Roman"/>
          <w:sz w:val="28"/>
          <w:szCs w:val="28"/>
        </w:rPr>
        <w:t>охранных мероприятий на объекте</w:t>
      </w:r>
      <w:r w:rsidR="00160B6C" w:rsidRPr="00316428">
        <w:rPr>
          <w:rFonts w:ascii="Times New Roman" w:hAnsi="Times New Roman"/>
          <w:sz w:val="28"/>
          <w:szCs w:val="28"/>
        </w:rPr>
        <w:t xml:space="preserve"> </w:t>
      </w:r>
      <w:r w:rsidRPr="00316428">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максимально использовать существующие дороги;</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проводить мероприятия по восстановлению растительности;</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rsidR="00894C56" w:rsidRPr="00316428"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rsidR="00894C56" w:rsidRPr="00316428"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организовать сбор и вывоз хозяйственно-бытовых сточных вод;</w:t>
      </w:r>
    </w:p>
    <w:p w:rsidR="00894C56" w:rsidRPr="00316428"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 xml:space="preserve">После проведения работ должны быть прокультивированы нарушенные участки почв. </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В зоне воздействия запрещается:</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перемещать, засыпать, ломать опознавательные и сигнальные знаки;</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устраивать свалки;</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разводить огонь и размещать какие-либо источники огня;</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высаживать деревья и кустарники всех видов;</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складывать материалы;</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устраивать стоянки автомашин;</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размещать сады и огороды;</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производить мелиоративные работы, сооружать оросительные и осушительные системы;</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производить геологические, поисковые, изыскательские работы, не запланированные по графику.</w:t>
      </w:r>
    </w:p>
    <w:p w:rsidR="00894C56" w:rsidRPr="00316428" w:rsidRDefault="00894C56" w:rsidP="00581BC3">
      <w:pPr>
        <w:pStyle w:val="a6"/>
        <w:widowControl w:val="0"/>
        <w:spacing w:after="0" w:line="288" w:lineRule="auto"/>
        <w:ind w:left="0" w:firstLine="709"/>
        <w:jc w:val="both"/>
        <w:rPr>
          <w:rFonts w:ascii="Times New Roman" w:hAnsi="Times New Roman"/>
          <w:sz w:val="28"/>
          <w:szCs w:val="28"/>
        </w:rPr>
      </w:pPr>
      <w:bookmarkStart w:id="0" w:name="_GoBack"/>
      <w:r w:rsidRPr="00316428">
        <w:rPr>
          <w:rFonts w:ascii="Times New Roman" w:hAnsi="Times New Roman"/>
          <w:sz w:val="28"/>
          <w:szCs w:val="28"/>
        </w:rPr>
        <w:t xml:space="preserve">Для уменьшения негативного воздействия и сохранения оптимальных </w:t>
      </w:r>
      <w:bookmarkEnd w:id="0"/>
      <w:r w:rsidRPr="00316428">
        <w:rPr>
          <w:rFonts w:ascii="Times New Roman" w:hAnsi="Times New Roman"/>
          <w:sz w:val="28"/>
          <w:szCs w:val="28"/>
        </w:rPr>
        <w:t>условий существования животных должен быть предусмотрен ряд биотехнических и организационных мероприятий:</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rsidR="00894C56" w:rsidRPr="00316428"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316428">
        <w:rPr>
          <w:rFonts w:ascii="Times New Roman" w:hAnsi="Times New Roman"/>
          <w:sz w:val="28"/>
          <w:szCs w:val="28"/>
        </w:rPr>
        <w:t>ямы под столбы или котлованы не должны оставаться незакопанными на длительное время.</w:t>
      </w:r>
    </w:p>
    <w:p w:rsidR="00581BC3" w:rsidRPr="00316428" w:rsidRDefault="00581BC3" w:rsidP="00581BC3">
      <w:pPr>
        <w:widowControl w:val="0"/>
        <w:spacing w:after="0" w:line="288" w:lineRule="auto"/>
        <w:jc w:val="both"/>
        <w:rPr>
          <w:rFonts w:ascii="Times New Roman" w:hAnsi="Times New Roman"/>
          <w:sz w:val="28"/>
          <w:szCs w:val="28"/>
        </w:rPr>
      </w:pPr>
    </w:p>
    <w:p w:rsidR="00894C56" w:rsidRPr="00316428" w:rsidRDefault="00894C56" w:rsidP="00581BC3">
      <w:pPr>
        <w:widowControl w:val="0"/>
        <w:spacing w:after="0" w:line="288" w:lineRule="auto"/>
        <w:jc w:val="center"/>
        <w:rPr>
          <w:rFonts w:ascii="Times New Roman" w:hAnsi="Times New Roman"/>
          <w:b/>
          <w:sz w:val="28"/>
          <w:szCs w:val="28"/>
        </w:rPr>
      </w:pPr>
      <w:r w:rsidRPr="00316428">
        <w:rPr>
          <w:rFonts w:ascii="Times New Roman" w:hAnsi="Times New Roman"/>
          <w:b/>
          <w:sz w:val="28"/>
          <w:szCs w:val="28"/>
        </w:rPr>
        <w:t>Информация о необходимости осуществления</w:t>
      </w:r>
    </w:p>
    <w:p w:rsidR="00894C56" w:rsidRPr="00316428" w:rsidRDefault="00894C56" w:rsidP="00581BC3">
      <w:pPr>
        <w:widowControl w:val="0"/>
        <w:spacing w:after="0" w:line="288" w:lineRule="auto"/>
        <w:jc w:val="center"/>
        <w:rPr>
          <w:rFonts w:ascii="Times New Roman" w:hAnsi="Times New Roman"/>
          <w:b/>
          <w:sz w:val="28"/>
          <w:szCs w:val="28"/>
        </w:rPr>
      </w:pPr>
      <w:r w:rsidRPr="00316428">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 перед вводом объекта в эксплуатацию назначаются ответственные за пожарную безопасность.</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rsidR="00894C56" w:rsidRPr="00316428" w:rsidRDefault="00894C56" w:rsidP="00581BC3">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rsidR="00894C56" w:rsidRPr="00316428" w:rsidRDefault="00894C56"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rsidR="00894C56" w:rsidRPr="00316428" w:rsidRDefault="00894C56"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AC078B" w:rsidRPr="00316428">
        <w:rPr>
          <w:rFonts w:ascii="Times New Roman" w:hAnsi="Times New Roman"/>
          <w:bCs/>
          <w:sz w:val="28"/>
          <w:szCs w:val="28"/>
        </w:rPr>
        <w:t>60</w:t>
      </w:r>
      <w:r w:rsidRPr="00316428">
        <w:rPr>
          <w:rFonts w:ascii="Times New Roman" w:hAnsi="Times New Roman"/>
          <w:bCs/>
          <w:sz w:val="28"/>
          <w:szCs w:val="28"/>
        </w:rPr>
        <w:t xml:space="preserve">, по адресу: </w:t>
      </w:r>
      <w:r w:rsidR="00997525" w:rsidRPr="00316428">
        <w:rPr>
          <w:rFonts w:ascii="Times New Roman" w:hAnsi="Times New Roman"/>
          <w:bCs/>
          <w:sz w:val="28"/>
          <w:szCs w:val="28"/>
        </w:rPr>
        <w:t>ул.Революционная</w:t>
      </w:r>
      <w:r w:rsidR="00AC078B" w:rsidRPr="00316428">
        <w:rPr>
          <w:rFonts w:ascii="Times New Roman" w:hAnsi="Times New Roman"/>
          <w:bCs/>
          <w:sz w:val="28"/>
          <w:szCs w:val="28"/>
        </w:rPr>
        <w:t xml:space="preserve">, </w:t>
      </w:r>
      <w:r w:rsidR="00997525" w:rsidRPr="00316428">
        <w:rPr>
          <w:rFonts w:ascii="Times New Roman" w:hAnsi="Times New Roman"/>
          <w:bCs/>
          <w:sz w:val="28"/>
          <w:szCs w:val="28"/>
        </w:rPr>
        <w:t>д.</w:t>
      </w:r>
      <w:r w:rsidR="00AC078B" w:rsidRPr="00316428">
        <w:rPr>
          <w:rFonts w:ascii="Times New Roman" w:hAnsi="Times New Roman"/>
          <w:bCs/>
          <w:sz w:val="28"/>
          <w:szCs w:val="28"/>
        </w:rPr>
        <w:t>70</w:t>
      </w:r>
      <w:r w:rsidRPr="00316428">
        <w:rPr>
          <w:rFonts w:ascii="Times New Roman" w:hAnsi="Times New Roman"/>
          <w:bCs/>
          <w:sz w:val="28"/>
          <w:szCs w:val="28"/>
        </w:rPr>
        <w:t xml:space="preserve">. </w:t>
      </w:r>
    </w:p>
    <w:p w:rsidR="00AC078B" w:rsidRPr="00316428" w:rsidRDefault="00AC078B" w:rsidP="00581BC3">
      <w:pPr>
        <w:widowControl w:val="0"/>
        <w:spacing w:after="0" w:line="288" w:lineRule="auto"/>
        <w:ind w:firstLine="709"/>
        <w:jc w:val="both"/>
        <w:rPr>
          <w:rFonts w:ascii="Times New Roman" w:hAnsi="Times New Roman"/>
          <w:bCs/>
          <w:sz w:val="28"/>
          <w:szCs w:val="28"/>
        </w:rPr>
      </w:pPr>
    </w:p>
    <w:p w:rsidR="00894C56" w:rsidRPr="00316428" w:rsidRDefault="00894C56" w:rsidP="00581BC3">
      <w:pPr>
        <w:widowControl w:val="0"/>
        <w:spacing w:after="0" w:line="288" w:lineRule="auto"/>
        <w:jc w:val="center"/>
        <w:rPr>
          <w:rFonts w:ascii="Times New Roman" w:hAnsi="Times New Roman"/>
          <w:b/>
          <w:bCs/>
          <w:sz w:val="28"/>
          <w:szCs w:val="28"/>
        </w:rPr>
      </w:pPr>
      <w:r w:rsidRPr="00316428">
        <w:rPr>
          <w:rFonts w:ascii="Times New Roman" w:hAnsi="Times New Roman"/>
          <w:b/>
          <w:bCs/>
          <w:sz w:val="28"/>
          <w:szCs w:val="28"/>
        </w:rPr>
        <w:t>Мероприятия по гражданской обороне</w:t>
      </w:r>
    </w:p>
    <w:p w:rsidR="00C00A6E" w:rsidRPr="00316428" w:rsidRDefault="00894C56" w:rsidP="00581BC3">
      <w:pPr>
        <w:widowControl w:val="0"/>
        <w:spacing w:after="0" w:line="288" w:lineRule="auto"/>
        <w:ind w:firstLine="709"/>
        <w:jc w:val="both"/>
        <w:rPr>
          <w:rFonts w:ascii="Times New Roman" w:hAnsi="Times New Roman"/>
          <w:bCs/>
          <w:sz w:val="28"/>
          <w:szCs w:val="28"/>
        </w:rPr>
      </w:pPr>
      <w:r w:rsidRPr="00316428">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316428">
        <w:rPr>
          <w:rFonts w:ascii="Times New Roman" w:hAnsi="Times New Roman"/>
          <w:bCs/>
          <w:sz w:val="28"/>
          <w:szCs w:val="28"/>
        </w:rPr>
        <w:br w:type="page"/>
      </w:r>
    </w:p>
    <w:p w:rsidR="00BF0F08" w:rsidRPr="007A1119" w:rsidRDefault="00BF0F08" w:rsidP="00581BC3">
      <w:pPr>
        <w:pStyle w:val="a6"/>
        <w:spacing w:after="0" w:line="288" w:lineRule="auto"/>
        <w:ind w:left="709"/>
        <w:jc w:val="both"/>
        <w:rPr>
          <w:rFonts w:ascii="Times New Roman" w:hAnsi="Times New Roman"/>
          <w:b/>
          <w:sz w:val="26"/>
          <w:szCs w:val="26"/>
        </w:rPr>
        <w:sectPr w:rsidR="00BF0F08" w:rsidRPr="007A1119" w:rsidSect="00E34906">
          <w:pgSz w:w="11906" w:h="16838" w:code="9"/>
          <w:pgMar w:top="851" w:right="1274" w:bottom="1134" w:left="1134" w:header="1134" w:footer="1134" w:gutter="0"/>
          <w:cols w:space="720"/>
          <w:titlePg/>
          <w:docGrid w:linePitch="299"/>
        </w:sectPr>
      </w:pPr>
    </w:p>
    <w:p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lang w:val="en-US"/>
        </w:rPr>
        <w:t>III</w:t>
      </w:r>
      <w:r w:rsidRPr="007A1119">
        <w:rPr>
          <w:rFonts w:ascii="Times New Roman" w:hAnsi="Times New Roman"/>
          <w:b/>
          <w:sz w:val="26"/>
          <w:szCs w:val="26"/>
        </w:rPr>
        <w:t xml:space="preserve">. Проект межевания территории. Графическая часть. </w:t>
      </w:r>
    </w:p>
    <w:p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rPr>
        <w:t>Чертеж межевания территории</w:t>
      </w:r>
    </w:p>
    <w:p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rsidR="009B489B" w:rsidRDefault="00E34906"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v:shape id="_x0000_i1029" type="#_x0000_t75" style="width:586pt;height:413.2pt">
            <v:imagedata r:id="rId14" o:title="Чертеж ПМТ А4-001"/>
          </v:shape>
        </w:pict>
      </w:r>
    </w:p>
    <w:p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rsidR="009B489B" w:rsidRDefault="00E34906"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v:shape id="_x0000_i1030" type="#_x0000_t75" style="width:644.25pt;height:455.8pt">
            <v:imagedata r:id="rId15" o:title="Чертеж ПМТ А4-002"/>
          </v:shape>
        </w:pict>
      </w:r>
    </w:p>
    <w:p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3)</w:t>
      </w:r>
    </w:p>
    <w:p w:rsidR="009B489B" w:rsidRDefault="00E34906"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v:shape id="_x0000_i1031" type="#_x0000_t75" style="width:642.35pt;height:453.9pt">
            <v:imagedata r:id="rId16" o:title="Чертеж ПМТ А4-003"/>
          </v:shape>
        </w:pict>
      </w:r>
    </w:p>
    <w:p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4)</w:t>
      </w:r>
    </w:p>
    <w:p w:rsidR="00505684" w:rsidRDefault="00E34906" w:rsidP="00D133E6">
      <w:pPr>
        <w:tabs>
          <w:tab w:val="left" w:pos="2775"/>
        </w:tabs>
        <w:spacing w:after="0" w:line="264" w:lineRule="auto"/>
        <w:jc w:val="center"/>
        <w:rPr>
          <w:rFonts w:ascii="Times New Roman" w:hAnsi="Times New Roman"/>
          <w:sz w:val="26"/>
          <w:szCs w:val="26"/>
        </w:rPr>
        <w:sectPr w:rsidR="00505684" w:rsidSect="009B489B">
          <w:pgSz w:w="16838" w:h="11906" w:orient="landscape" w:code="9"/>
          <w:pgMar w:top="1134" w:right="851" w:bottom="1276" w:left="709" w:header="284" w:footer="284" w:gutter="0"/>
          <w:cols w:space="720"/>
          <w:titlePg/>
          <w:docGrid w:linePitch="299"/>
        </w:sectPr>
      </w:pPr>
      <w:r>
        <w:rPr>
          <w:rFonts w:ascii="Times New Roman" w:hAnsi="Times New Roman"/>
          <w:sz w:val="26"/>
          <w:szCs w:val="26"/>
        </w:rPr>
        <w:pict>
          <v:shape id="_x0000_i1032" type="#_x0000_t75" style="width:629.85pt;height:445.75pt">
            <v:imagedata r:id="rId17" o:title="Чертеж ПМТ А4-004"/>
          </v:shape>
        </w:pict>
      </w:r>
    </w:p>
    <w:p w:rsidR="000D1047" w:rsidRPr="00316428" w:rsidRDefault="00BC3FF9" w:rsidP="00581BC3">
      <w:pPr>
        <w:spacing w:after="0" w:line="288" w:lineRule="auto"/>
        <w:jc w:val="center"/>
        <w:rPr>
          <w:rFonts w:ascii="Times New Roman" w:hAnsi="Times New Roman"/>
          <w:b/>
          <w:sz w:val="28"/>
          <w:szCs w:val="28"/>
        </w:rPr>
      </w:pPr>
      <w:r w:rsidRPr="007A1119">
        <w:rPr>
          <w:rFonts w:ascii="Times New Roman" w:hAnsi="Times New Roman"/>
          <w:b/>
          <w:sz w:val="26"/>
          <w:szCs w:val="26"/>
          <w:lang w:val="en-US"/>
        </w:rPr>
        <w:t>IV</w:t>
      </w:r>
      <w:r w:rsidR="000D1047" w:rsidRPr="007A1119">
        <w:rPr>
          <w:rFonts w:ascii="Times New Roman" w:hAnsi="Times New Roman"/>
          <w:b/>
          <w:sz w:val="26"/>
          <w:szCs w:val="26"/>
        </w:rPr>
        <w:t xml:space="preserve">. </w:t>
      </w:r>
      <w:r w:rsidR="000D1047" w:rsidRPr="00316428">
        <w:rPr>
          <w:rFonts w:ascii="Times New Roman" w:hAnsi="Times New Roman"/>
          <w:b/>
          <w:sz w:val="28"/>
          <w:szCs w:val="28"/>
        </w:rPr>
        <w:t>Проект межевания территории. Текстовая часть</w:t>
      </w:r>
    </w:p>
    <w:p w:rsidR="001474BE" w:rsidRPr="00316428" w:rsidRDefault="001474BE" w:rsidP="00581BC3">
      <w:pPr>
        <w:spacing w:after="0" w:line="288" w:lineRule="auto"/>
        <w:jc w:val="center"/>
        <w:rPr>
          <w:rFonts w:ascii="Times New Roman" w:hAnsi="Times New Roman"/>
          <w:b/>
          <w:sz w:val="28"/>
          <w:szCs w:val="28"/>
        </w:rPr>
      </w:pPr>
    </w:p>
    <w:p w:rsidR="001474BE" w:rsidRPr="00316428"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1" w:name="_Hlk72334008"/>
      <w:r w:rsidRPr="00316428">
        <w:rPr>
          <w:rFonts w:ascii="Times New Roman" w:hAnsi="Times New Roman"/>
          <w:bCs/>
          <w:sz w:val="28"/>
          <w:szCs w:val="28"/>
          <w:lang w:eastAsia="ar-SA"/>
        </w:rPr>
        <w:t>Проект межевания содержит в своем составе план границ земельн</w:t>
      </w:r>
      <w:r w:rsidR="00F027FC" w:rsidRPr="00316428">
        <w:rPr>
          <w:rFonts w:ascii="Times New Roman" w:hAnsi="Times New Roman"/>
          <w:bCs/>
          <w:sz w:val="28"/>
          <w:szCs w:val="28"/>
          <w:lang w:eastAsia="ar-SA"/>
        </w:rPr>
        <w:t>ого</w:t>
      </w:r>
      <w:r w:rsidRPr="00316428">
        <w:rPr>
          <w:rFonts w:ascii="Times New Roman" w:hAnsi="Times New Roman"/>
          <w:bCs/>
          <w:sz w:val="28"/>
          <w:szCs w:val="28"/>
          <w:lang w:eastAsia="ar-SA"/>
        </w:rPr>
        <w:t xml:space="preserve"> участк</w:t>
      </w:r>
      <w:r w:rsidR="00F027FC" w:rsidRPr="00316428">
        <w:rPr>
          <w:rFonts w:ascii="Times New Roman" w:hAnsi="Times New Roman"/>
          <w:bCs/>
          <w:sz w:val="28"/>
          <w:szCs w:val="28"/>
          <w:lang w:eastAsia="ar-SA"/>
        </w:rPr>
        <w:t>а</w:t>
      </w:r>
      <w:r w:rsidRPr="00316428">
        <w:rPr>
          <w:rFonts w:ascii="Times New Roman" w:hAnsi="Times New Roman"/>
          <w:bCs/>
          <w:sz w:val="28"/>
          <w:szCs w:val="28"/>
          <w:lang w:eastAsia="ar-SA"/>
        </w:rPr>
        <w:t xml:space="preserve"> и учитывает фактическое землепользование, градостроительные нормативы, установленные на данной территории. Правомерность формирования земельн</w:t>
      </w:r>
      <w:r w:rsidR="00F027FC" w:rsidRPr="00316428">
        <w:rPr>
          <w:rFonts w:ascii="Times New Roman" w:hAnsi="Times New Roman"/>
          <w:bCs/>
          <w:sz w:val="28"/>
          <w:szCs w:val="28"/>
          <w:lang w:eastAsia="ar-SA"/>
        </w:rPr>
        <w:t>ого</w:t>
      </w:r>
      <w:r w:rsidRPr="00316428">
        <w:rPr>
          <w:rFonts w:ascii="Times New Roman" w:hAnsi="Times New Roman"/>
          <w:bCs/>
          <w:sz w:val="28"/>
          <w:szCs w:val="28"/>
          <w:lang w:eastAsia="ar-SA"/>
        </w:rPr>
        <w:t xml:space="preserve"> участк</w:t>
      </w:r>
      <w:r w:rsidR="00F027FC" w:rsidRPr="00316428">
        <w:rPr>
          <w:rFonts w:ascii="Times New Roman" w:hAnsi="Times New Roman"/>
          <w:bCs/>
          <w:sz w:val="28"/>
          <w:szCs w:val="28"/>
          <w:lang w:eastAsia="ar-SA"/>
        </w:rPr>
        <w:t>а</w:t>
      </w:r>
      <w:r w:rsidRPr="00316428">
        <w:rPr>
          <w:rFonts w:ascii="Times New Roman" w:hAnsi="Times New Roman"/>
          <w:bCs/>
          <w:sz w:val="28"/>
          <w:szCs w:val="28"/>
          <w:lang w:eastAsia="ar-SA"/>
        </w:rPr>
        <w:t xml:space="preserve"> определена действующим законодательством и нормативными актами муниципального уровня.</w:t>
      </w:r>
    </w:p>
    <w:p w:rsidR="00BD484B" w:rsidRPr="00316428" w:rsidRDefault="00BD484B" w:rsidP="00BD484B">
      <w:pPr>
        <w:widowControl w:val="0"/>
        <w:spacing w:after="0" w:line="288" w:lineRule="auto"/>
        <w:ind w:firstLine="709"/>
        <w:jc w:val="both"/>
        <w:rPr>
          <w:rFonts w:ascii="Times New Roman" w:hAnsi="Times New Roman"/>
          <w:sz w:val="28"/>
          <w:szCs w:val="28"/>
        </w:rPr>
      </w:pPr>
      <w:r w:rsidRPr="00316428">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Кировском районе, г.Казани, п.Юдино, проходит по ул. Магазинная и Революционная, вдоль автодороги частного сектора, в зоне индивидуальной и промышленной застройки.</w:t>
      </w:r>
    </w:p>
    <w:p w:rsidR="00255499" w:rsidRPr="00316428" w:rsidRDefault="00255499" w:rsidP="00255499">
      <w:pPr>
        <w:pStyle w:val="ad"/>
        <w:suppressAutoHyphens/>
        <w:spacing w:line="288" w:lineRule="auto"/>
        <w:ind w:right="122" w:firstLine="709"/>
        <w:jc w:val="both"/>
        <w:rPr>
          <w:rFonts w:ascii="Times New Roman" w:hAnsi="Times New Roman"/>
          <w:bCs/>
          <w:sz w:val="28"/>
          <w:szCs w:val="28"/>
          <w:lang w:eastAsia="ar-SA"/>
        </w:rPr>
      </w:pPr>
      <w:r w:rsidRPr="00316428">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rsidR="001474BE" w:rsidRPr="00316428" w:rsidRDefault="001474BE" w:rsidP="00EE7857">
      <w:pPr>
        <w:pStyle w:val="ad"/>
        <w:suppressAutoHyphens/>
        <w:spacing w:line="288" w:lineRule="auto"/>
        <w:ind w:right="122" w:firstLine="709"/>
        <w:jc w:val="both"/>
        <w:rPr>
          <w:rFonts w:ascii="Times New Roman" w:hAnsi="Times New Roman"/>
          <w:sz w:val="28"/>
          <w:szCs w:val="28"/>
        </w:rPr>
      </w:pPr>
      <w:r w:rsidRPr="00316428">
        <w:rPr>
          <w:rFonts w:ascii="Times New Roman" w:hAnsi="Times New Roman"/>
          <w:bCs/>
          <w:sz w:val="28"/>
          <w:szCs w:val="28"/>
          <w:lang w:eastAsia="ar-SA"/>
        </w:rPr>
        <w:t>Проектом межевания пре</w:t>
      </w:r>
      <w:r w:rsidR="00FB53CF" w:rsidRPr="00316428">
        <w:rPr>
          <w:rFonts w:ascii="Times New Roman" w:hAnsi="Times New Roman"/>
          <w:bCs/>
          <w:sz w:val="28"/>
          <w:szCs w:val="28"/>
          <w:lang w:eastAsia="ar-SA"/>
        </w:rPr>
        <w:t>дусмотрено образование земельного</w:t>
      </w:r>
      <w:r w:rsidRPr="00316428">
        <w:rPr>
          <w:rFonts w:ascii="Times New Roman" w:hAnsi="Times New Roman"/>
          <w:bCs/>
          <w:sz w:val="28"/>
          <w:szCs w:val="28"/>
          <w:lang w:eastAsia="ar-SA"/>
        </w:rPr>
        <w:t xml:space="preserve"> участков с у</w:t>
      </w:r>
      <w:r w:rsidR="00CC7B13" w:rsidRPr="00316428">
        <w:rPr>
          <w:rFonts w:ascii="Times New Roman" w:hAnsi="Times New Roman"/>
          <w:bCs/>
          <w:sz w:val="28"/>
          <w:szCs w:val="28"/>
          <w:lang w:eastAsia="ar-SA"/>
        </w:rPr>
        <w:t>с</w:t>
      </w:r>
      <w:r w:rsidRPr="00316428">
        <w:rPr>
          <w:rFonts w:ascii="Times New Roman" w:hAnsi="Times New Roman"/>
          <w:bCs/>
          <w:sz w:val="28"/>
          <w:szCs w:val="28"/>
          <w:lang w:eastAsia="ar-SA"/>
        </w:rPr>
        <w:t xml:space="preserve">ловным обозначением </w:t>
      </w:r>
      <w:r w:rsidR="00F027FC" w:rsidRPr="00316428">
        <w:rPr>
          <w:rFonts w:ascii="Times New Roman" w:hAnsi="Times New Roman"/>
          <w:sz w:val="28"/>
          <w:szCs w:val="28"/>
        </w:rPr>
        <w:t>16:50:000000:ЗУ1</w:t>
      </w:r>
      <w:r w:rsidR="00FB53CF" w:rsidRPr="00316428">
        <w:rPr>
          <w:rFonts w:ascii="Times New Roman" w:hAnsi="Times New Roman"/>
          <w:sz w:val="28"/>
          <w:szCs w:val="28"/>
        </w:rPr>
        <w:t xml:space="preserve"> из неразграниченной государственной собственности</w:t>
      </w:r>
      <w:r w:rsidRPr="00316428">
        <w:rPr>
          <w:rFonts w:ascii="Times New Roman" w:hAnsi="Times New Roman"/>
          <w:sz w:val="28"/>
          <w:szCs w:val="28"/>
        </w:rPr>
        <w:t>.</w:t>
      </w:r>
    </w:p>
    <w:p w:rsidR="001474BE" w:rsidRPr="00316428" w:rsidRDefault="001474BE" w:rsidP="001474BE">
      <w:pPr>
        <w:spacing w:after="0" w:line="288" w:lineRule="auto"/>
        <w:ind w:firstLine="567"/>
        <w:jc w:val="both"/>
        <w:rPr>
          <w:rFonts w:ascii="Times New Roman" w:hAnsi="Times New Roman"/>
          <w:bCs/>
          <w:sz w:val="28"/>
          <w:szCs w:val="28"/>
          <w:lang w:eastAsia="ar-SA"/>
        </w:rPr>
      </w:pPr>
      <w:r w:rsidRPr="00316428">
        <w:rPr>
          <w:rFonts w:ascii="Times New Roman" w:hAnsi="Times New Roman"/>
          <w:bCs/>
          <w:sz w:val="28"/>
          <w:szCs w:val="28"/>
          <w:lang w:eastAsia="ar-SA"/>
        </w:rPr>
        <w:t>Сформированный земельный участок должны обеспечить:</w:t>
      </w:r>
    </w:p>
    <w:p w:rsidR="001474BE" w:rsidRPr="00316428" w:rsidRDefault="001474BE" w:rsidP="001474BE">
      <w:pPr>
        <w:spacing w:after="0" w:line="288" w:lineRule="auto"/>
        <w:ind w:firstLine="567"/>
        <w:jc w:val="both"/>
        <w:rPr>
          <w:rFonts w:ascii="Times New Roman" w:hAnsi="Times New Roman"/>
          <w:bCs/>
          <w:sz w:val="28"/>
          <w:szCs w:val="28"/>
          <w:lang w:eastAsia="ar-SA"/>
        </w:rPr>
      </w:pPr>
      <w:r w:rsidRPr="00316428">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rsidR="001474BE" w:rsidRPr="00316428" w:rsidRDefault="001474BE" w:rsidP="001474BE">
      <w:pPr>
        <w:spacing w:after="0" w:line="288" w:lineRule="auto"/>
        <w:ind w:firstLine="567"/>
        <w:jc w:val="both"/>
        <w:rPr>
          <w:rFonts w:ascii="Times New Roman" w:hAnsi="Times New Roman"/>
          <w:bCs/>
          <w:sz w:val="28"/>
          <w:szCs w:val="28"/>
          <w:lang w:eastAsia="ar-SA"/>
        </w:rPr>
      </w:pPr>
      <w:r w:rsidRPr="00316428">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rsidR="00B22759" w:rsidRPr="007A1119" w:rsidRDefault="00B22759" w:rsidP="00581BC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1"/>
          <w:p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1474BE" w:rsidRDefault="00F027FC">
            <w:pPr>
              <w:spacing w:after="0" w:line="264" w:lineRule="auto"/>
              <w:jc w:val="center"/>
              <w:rPr>
                <w:rFonts w:ascii="Times New Roman" w:hAnsi="Times New Roman"/>
                <w:color w:val="000000"/>
                <w:sz w:val="20"/>
                <w:szCs w:val="20"/>
              </w:rPr>
            </w:pPr>
            <w:r w:rsidRPr="00F027FC">
              <w:rPr>
                <w:rFonts w:ascii="Times New Roman" w:hAnsi="Times New Roman"/>
                <w:color w:val="000000"/>
                <w:sz w:val="20"/>
                <w:szCs w:val="20"/>
              </w:rPr>
              <w:t>16:50:000000:ЗУ1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1474BE" w:rsidRDefault="00F027F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p>
        </w:tc>
        <w:tc>
          <w:tcPr>
            <w:tcW w:w="1700" w:type="dxa"/>
            <w:tcBorders>
              <w:top w:val="single" w:sz="4" w:space="0" w:color="auto"/>
              <w:left w:val="single" w:sz="4" w:space="0" w:color="auto"/>
              <w:bottom w:val="single" w:sz="4" w:space="0" w:color="auto"/>
              <w:right w:val="single" w:sz="4" w:space="0" w:color="auto"/>
            </w:tcBorders>
            <w:vAlign w:val="center"/>
            <w:hideMark/>
          </w:tcPr>
          <w:p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B1090C" w:rsidRPr="00316428" w:rsidRDefault="00B1090C" w:rsidP="00581BC3">
      <w:pPr>
        <w:spacing w:after="0" w:line="288" w:lineRule="auto"/>
        <w:ind w:firstLine="567"/>
        <w:jc w:val="both"/>
        <w:rPr>
          <w:rFonts w:ascii="Times New Roman" w:hAnsi="Times New Roman"/>
          <w:bCs/>
          <w:sz w:val="28"/>
          <w:szCs w:val="28"/>
          <w:lang w:eastAsia="ar-SA"/>
        </w:rPr>
      </w:pPr>
      <w:r w:rsidRPr="00316428">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зоне </w:t>
      </w:r>
      <w:r w:rsidR="00F027FC" w:rsidRPr="00316428">
        <w:rPr>
          <w:rFonts w:ascii="Times New Roman" w:hAnsi="Times New Roman"/>
          <w:bCs/>
          <w:sz w:val="28"/>
          <w:szCs w:val="28"/>
          <w:lang w:eastAsia="ar-SA"/>
        </w:rPr>
        <w:t>Ж4</w:t>
      </w:r>
      <w:r w:rsidRPr="00316428">
        <w:rPr>
          <w:rFonts w:ascii="Times New Roman" w:hAnsi="Times New Roman"/>
          <w:bCs/>
          <w:sz w:val="28"/>
          <w:szCs w:val="28"/>
          <w:lang w:eastAsia="ar-SA"/>
        </w:rPr>
        <w:t xml:space="preserve"> - </w:t>
      </w:r>
      <w:r w:rsidR="00F027FC" w:rsidRPr="00316428">
        <w:rPr>
          <w:rFonts w:ascii="Times New Roman" w:hAnsi="Times New Roman"/>
          <w:bCs/>
          <w:sz w:val="28"/>
          <w:szCs w:val="28"/>
          <w:lang w:eastAsia="ar-SA"/>
        </w:rPr>
        <w:t>Зона многоэтажной жилой застройки</w:t>
      </w:r>
      <w:r w:rsidRPr="00316428">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316428">
        <w:rPr>
          <w:rFonts w:ascii="Times New Roman" w:hAnsi="Times New Roman"/>
          <w:bCs/>
          <w:sz w:val="28"/>
          <w:szCs w:val="28"/>
          <w:lang w:eastAsia="ar-SA"/>
        </w:rPr>
        <w:t>Предоставление коммунальных услуг</w:t>
      </w:r>
      <w:r w:rsidRPr="00316428">
        <w:rPr>
          <w:rFonts w:ascii="Times New Roman" w:hAnsi="Times New Roman"/>
          <w:bCs/>
          <w:sz w:val="28"/>
          <w:szCs w:val="28"/>
          <w:lang w:eastAsia="ar-SA"/>
        </w:rPr>
        <w:t xml:space="preserve"> </w:t>
      </w:r>
      <w:r w:rsidR="00CC7B13" w:rsidRPr="00316428">
        <w:rPr>
          <w:rFonts w:ascii="Times New Roman" w:hAnsi="Times New Roman"/>
          <w:bCs/>
          <w:sz w:val="28"/>
          <w:szCs w:val="28"/>
          <w:lang w:eastAsia="ar-SA"/>
        </w:rPr>
        <w:t>(код 3.1.1</w:t>
      </w:r>
      <w:r w:rsidRPr="00316428">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rsidR="00BD484B" w:rsidRPr="00316428" w:rsidRDefault="00BD484B" w:rsidP="00581BC3">
      <w:pPr>
        <w:spacing w:after="0" w:line="288" w:lineRule="auto"/>
        <w:ind w:firstLine="567"/>
        <w:jc w:val="both"/>
        <w:rPr>
          <w:rFonts w:ascii="Times New Roman" w:hAnsi="Times New Roman"/>
          <w:bCs/>
          <w:sz w:val="28"/>
          <w:szCs w:val="28"/>
          <w:lang w:eastAsia="ar-SA"/>
        </w:rPr>
      </w:pPr>
      <w:r w:rsidRPr="00316428">
        <w:rPr>
          <w:rFonts w:ascii="Times New Roman" w:hAnsi="Times New Roman"/>
          <w:bCs/>
          <w:sz w:val="28"/>
          <w:szCs w:val="28"/>
          <w:lang w:eastAsia="ar-SA"/>
        </w:rPr>
        <w:t>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w:t>
      </w:r>
    </w:p>
    <w:sectPr w:rsidR="00BD484B" w:rsidRPr="00316428"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C00" w:rsidRDefault="00A71C00" w:rsidP="00636395">
      <w:pPr>
        <w:spacing w:after="0" w:line="240" w:lineRule="auto"/>
      </w:pPr>
      <w:r>
        <w:separator/>
      </w:r>
    </w:p>
  </w:endnote>
  <w:endnote w:type="continuationSeparator" w:id="0">
    <w:p w:rsidR="00A71C00" w:rsidRDefault="00A71C00"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Arial Unicode MS"/>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C00" w:rsidRDefault="00A71C00" w:rsidP="00636395">
      <w:pPr>
        <w:spacing w:after="0" w:line="240" w:lineRule="auto"/>
      </w:pPr>
      <w:r>
        <w:separator/>
      </w:r>
    </w:p>
  </w:footnote>
  <w:footnote w:type="continuationSeparator" w:id="0">
    <w:p w:rsidR="00A71C00" w:rsidRDefault="00A71C00"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rsidR="00343921" w:rsidRDefault="00343921">
        <w:pPr>
          <w:pStyle w:val="a8"/>
          <w:jc w:val="center"/>
        </w:pPr>
        <w:r>
          <w:fldChar w:fldCharType="begin"/>
        </w:r>
        <w:r>
          <w:instrText>PAGE   \* MERGEFORMAT</w:instrText>
        </w:r>
        <w:r>
          <w:fldChar w:fldCharType="separate"/>
        </w:r>
        <w:r w:rsidR="00E34906">
          <w:rPr>
            <w:noProof/>
          </w:rPr>
          <w:t>18</w:t>
        </w:r>
        <w:r>
          <w:fldChar w:fldCharType="end"/>
        </w:r>
      </w:p>
    </w:sdtContent>
  </w:sdt>
  <w:p w:rsidR="00343921" w:rsidRDefault="00343921">
    <w:pPr>
      <w:pStyle w:val="a8"/>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EndPr/>
    <w:sdtContent>
      <w:p w:rsidR="00343921" w:rsidRDefault="00343921" w:rsidP="00D10FDF">
        <w:pPr>
          <w:pStyle w:val="a8"/>
          <w:jc w:val="center"/>
        </w:pPr>
      </w:p>
      <w:p w:rsidR="00343921" w:rsidRDefault="00343921" w:rsidP="00D10FDF">
        <w:pPr>
          <w:pStyle w:val="a8"/>
          <w:jc w:val="center"/>
        </w:pPr>
        <w:r>
          <w:fldChar w:fldCharType="begin"/>
        </w:r>
        <w:r>
          <w:instrText>PAGE   \* MERGEFORMAT</w:instrText>
        </w:r>
        <w:r>
          <w:fldChar w:fldCharType="separate"/>
        </w:r>
        <w:r w:rsidR="00A71C00">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D7A1196"/>
    <w:multiLevelType w:val="hybridMultilevel"/>
    <w:tmpl w:val="5D88864A"/>
    <w:lvl w:ilvl="0" w:tplc="BF5E02DE">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7"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8"/>
  </w:num>
  <w:num w:numId="2">
    <w:abstractNumId w:val="17"/>
  </w:num>
  <w:num w:numId="3">
    <w:abstractNumId w:val="13"/>
  </w:num>
  <w:num w:numId="4">
    <w:abstractNumId w:val="10"/>
  </w:num>
  <w:num w:numId="5">
    <w:abstractNumId w:val="20"/>
  </w:num>
  <w:num w:numId="6">
    <w:abstractNumId w:val="6"/>
  </w:num>
  <w:num w:numId="7">
    <w:abstractNumId w:val="35"/>
  </w:num>
  <w:num w:numId="8">
    <w:abstractNumId w:val="18"/>
  </w:num>
  <w:num w:numId="9">
    <w:abstractNumId w:val="32"/>
  </w:num>
  <w:num w:numId="10">
    <w:abstractNumId w:val="34"/>
  </w:num>
  <w:num w:numId="11">
    <w:abstractNumId w:val="11"/>
  </w:num>
  <w:num w:numId="12">
    <w:abstractNumId w:val="19"/>
  </w:num>
  <w:num w:numId="13">
    <w:abstractNumId w:val="25"/>
  </w:num>
  <w:num w:numId="14">
    <w:abstractNumId w:val="23"/>
  </w:num>
  <w:num w:numId="15">
    <w:abstractNumId w:val="24"/>
  </w:num>
  <w:num w:numId="16">
    <w:abstractNumId w:val="27"/>
  </w:num>
  <w:num w:numId="17">
    <w:abstractNumId w:val="3"/>
  </w:num>
  <w:num w:numId="18">
    <w:abstractNumId w:val="5"/>
  </w:num>
  <w:num w:numId="19">
    <w:abstractNumId w:val="16"/>
  </w:num>
  <w:num w:numId="20">
    <w:abstractNumId w:val="29"/>
  </w:num>
  <w:num w:numId="21">
    <w:abstractNumId w:val="4"/>
  </w:num>
  <w:num w:numId="22">
    <w:abstractNumId w:val="26"/>
  </w:num>
  <w:num w:numId="23">
    <w:abstractNumId w:val="1"/>
  </w:num>
  <w:num w:numId="24">
    <w:abstractNumId w:val="38"/>
  </w:num>
  <w:num w:numId="25">
    <w:abstractNumId w:val="37"/>
  </w:num>
  <w:num w:numId="26">
    <w:abstractNumId w:val="33"/>
  </w:num>
  <w:num w:numId="27">
    <w:abstractNumId w:val="7"/>
  </w:num>
  <w:num w:numId="28">
    <w:abstractNumId w:val="21"/>
  </w:num>
  <w:num w:numId="29">
    <w:abstractNumId w:val="36"/>
  </w:num>
  <w:num w:numId="30">
    <w:abstractNumId w:val="14"/>
  </w:num>
  <w:num w:numId="31">
    <w:abstractNumId w:val="39"/>
  </w:num>
  <w:num w:numId="32">
    <w:abstractNumId w:val="15"/>
  </w:num>
  <w:num w:numId="33">
    <w:abstractNumId w:val="31"/>
  </w:num>
  <w:num w:numId="34">
    <w:abstractNumId w:val="36"/>
  </w:num>
  <w:num w:numId="35">
    <w:abstractNumId w:val="14"/>
  </w:num>
  <w:num w:numId="36">
    <w:abstractNumId w:val="39"/>
  </w:num>
  <w:num w:numId="37">
    <w:abstractNumId w:val="15"/>
  </w:num>
  <w:num w:numId="38">
    <w:abstractNumId w:val="9"/>
  </w:num>
  <w:num w:numId="39">
    <w:abstractNumId w:val="22"/>
  </w:num>
  <w:num w:numId="40">
    <w:abstractNumId w:val="2"/>
  </w:num>
  <w:num w:numId="41">
    <w:abstractNumId w:val="8"/>
  </w:num>
  <w:num w:numId="42">
    <w:abstractNumId w:val="0"/>
  </w:num>
  <w:num w:numId="43">
    <w:abstractNumId w:val="12"/>
  </w:num>
  <w:num w:numId="44">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15BB"/>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5271"/>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87E"/>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233C"/>
    <w:rsid w:val="0012331E"/>
    <w:rsid w:val="00130660"/>
    <w:rsid w:val="001306D2"/>
    <w:rsid w:val="001323A1"/>
    <w:rsid w:val="00134B5D"/>
    <w:rsid w:val="001368C5"/>
    <w:rsid w:val="00140C7F"/>
    <w:rsid w:val="00141773"/>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99"/>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428"/>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3921"/>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5684"/>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77CE"/>
    <w:rsid w:val="006B2896"/>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0AB4"/>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3630"/>
    <w:rsid w:val="00954A6E"/>
    <w:rsid w:val="009553DD"/>
    <w:rsid w:val="00956446"/>
    <w:rsid w:val="00956836"/>
    <w:rsid w:val="00957535"/>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525"/>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0E05"/>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C00"/>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0603"/>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078B"/>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84B"/>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33E6"/>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16E3"/>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4906"/>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571FA"/>
    <w:rsid w:val="00E607B9"/>
    <w:rsid w:val="00E62576"/>
    <w:rsid w:val="00E62BDC"/>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0E6"/>
    <w:rsid w:val="00EE63E7"/>
    <w:rsid w:val="00EE73B4"/>
    <w:rsid w:val="00EE7857"/>
    <w:rsid w:val="00EE7E26"/>
    <w:rsid w:val="00EF1695"/>
    <w:rsid w:val="00EF1A12"/>
    <w:rsid w:val="00EF4608"/>
    <w:rsid w:val="00EF4694"/>
    <w:rsid w:val="00EF64B0"/>
    <w:rsid w:val="00F0067A"/>
    <w:rsid w:val="00F02583"/>
    <w:rsid w:val="00F027FC"/>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52F"/>
    <w:rsid w:val="00F77BB2"/>
    <w:rsid w:val="00F817CB"/>
    <w:rsid w:val="00F81C90"/>
    <w:rsid w:val="00F830AF"/>
    <w:rsid w:val="00F838DD"/>
    <w:rsid w:val="00F83BF3"/>
    <w:rsid w:val="00F84818"/>
    <w:rsid w:val="00F84942"/>
    <w:rsid w:val="00F8597D"/>
    <w:rsid w:val="00F870B5"/>
    <w:rsid w:val="00F8750E"/>
    <w:rsid w:val="00F9150C"/>
    <w:rsid w:val="00F91B06"/>
    <w:rsid w:val="00F91C2D"/>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042"/>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D2C48"/>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316428"/>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65022909">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884832946">
      <w:bodyDiv w:val="1"/>
      <w:marLeft w:val="0"/>
      <w:marRight w:val="0"/>
      <w:marTop w:val="0"/>
      <w:marBottom w:val="0"/>
      <w:divBdr>
        <w:top w:val="none" w:sz="0" w:space="0" w:color="auto"/>
        <w:left w:val="none" w:sz="0" w:space="0" w:color="auto"/>
        <w:bottom w:val="none" w:sz="0" w:space="0" w:color="auto"/>
        <w:right w:val="none" w:sz="0" w:space="0" w:color="auto"/>
      </w:divBdr>
    </w:div>
    <w:div w:id="939607122">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23907006">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236059">
      <w:bodyDiv w:val="1"/>
      <w:marLeft w:val="0"/>
      <w:marRight w:val="0"/>
      <w:marTop w:val="0"/>
      <w:marBottom w:val="0"/>
      <w:divBdr>
        <w:top w:val="none" w:sz="0" w:space="0" w:color="auto"/>
        <w:left w:val="none" w:sz="0" w:space="0" w:color="auto"/>
        <w:bottom w:val="none" w:sz="0" w:space="0" w:color="auto"/>
        <w:right w:val="none" w:sz="0" w:space="0" w:color="auto"/>
      </w:divBdr>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23875033">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23491486">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67236-B15B-49F8-A18F-860FA243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2252</Words>
  <Characters>12839</Characters>
  <Application>Microsoft Office Word</Application>
  <DocSecurity>0</DocSecurity>
  <Lines>106</Lines>
  <Paragraphs>30</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20.07.2023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15061</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2023-07-19T11:33:00Z</dcterms:created>
  <dcterms:modified xsi:type="dcterms:W3CDTF">2023-07-19T11:33:00Z</dcterms:modified>
</cp:coreProperties>
</file>