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F81" w:rsidRPr="00533473" w:rsidRDefault="00E54B68" w:rsidP="0053347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7E5F81" w:rsidRPr="00533473" w:rsidRDefault="007E5F81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5F81" w:rsidRPr="00533473" w:rsidRDefault="007E5F81" w:rsidP="00533473">
      <w:pPr>
        <w:spacing w:after="0" w:line="240" w:lineRule="auto"/>
        <w:ind w:right="552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533473">
        <w:rPr>
          <w:rFonts w:ascii="Times New Roman" w:hAnsi="Times New Roman" w:cs="Times New Roman"/>
          <w:color w:val="000000"/>
          <w:sz w:val="28"/>
          <w:szCs w:val="28"/>
        </w:rPr>
        <w:t>О создании учебно-консультационных пунктов по гражданской обороне и защите от чрезвычайных ситуаций</w:t>
      </w:r>
      <w:r w:rsidR="00F909C0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на территории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Дрожжановского муниципального района</w:t>
      </w:r>
      <w:r w:rsidR="00F41B66" w:rsidRPr="00533473">
        <w:rPr>
          <w:rFonts w:ascii="Times New Roman" w:hAnsi="Times New Roman" w:cs="Times New Roman"/>
          <w:sz w:val="28"/>
          <w:szCs w:val="28"/>
        </w:rPr>
        <w:t xml:space="preserve"> </w:t>
      </w:r>
      <w:r w:rsidR="00F41B66" w:rsidRPr="00533473">
        <w:rPr>
          <w:rFonts w:ascii="Times New Roman" w:hAnsi="Times New Roman" w:cs="Times New Roman"/>
          <w:color w:val="000000"/>
          <w:sz w:val="28"/>
          <w:szCs w:val="28"/>
        </w:rPr>
        <w:t>Республики Татарстан</w:t>
      </w:r>
    </w:p>
    <w:bookmarkEnd w:id="0"/>
    <w:p w:rsidR="007E5F81" w:rsidRPr="00533473" w:rsidRDefault="007E5F81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41B66" w:rsidRPr="00533473" w:rsidRDefault="00F41B66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E5F81" w:rsidRPr="00533473" w:rsidRDefault="00F41B66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федеральных законов </w:t>
      </w:r>
      <w:r w:rsidR="00533473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12 февраля 1998 года № 28-ФЗ «О гражданской обороне», 6 октября 2003 года № 131-ФЗ «Об общих принципах организации местного самоуправления в Российской Федерации», 21 декабря 1994 года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02.11.2000 № 841 «Об утверждении Положения о подготовке населения в области гражданской обороны»,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распоряжения Кабинета Министров Республики Татарстан от 21.05.2019 № 1126-р и в целях обучения неработающего населения в области гражданской обороны и защиты от чрезвычайных ситуаций ПОСТАНОВЛЯЮ:</w:t>
      </w:r>
    </w:p>
    <w:p w:rsidR="007E5F81" w:rsidRPr="00533473" w:rsidRDefault="00F41B66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 Утвердить прилагаемое Положение об учебно-консультационном пункте </w:t>
      </w:r>
      <w:r w:rsidR="00F909C0" w:rsidRPr="00533473">
        <w:rPr>
          <w:rFonts w:ascii="Times New Roman" w:hAnsi="Times New Roman" w:cs="Times New Roman"/>
          <w:bCs/>
          <w:color w:val="000000"/>
          <w:sz w:val="28"/>
          <w:szCs w:val="28"/>
        </w:rPr>
        <w:t>по гражданской обороне и защите от чрезвычайных ситуаций на территории Дрожжановского муниципального района Республики Татарстан</w:t>
      </w:r>
      <w:r w:rsidRPr="0053347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46419" w:rsidRPr="00533473" w:rsidRDefault="00F909C0" w:rsidP="005334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Создать учебно-консультационные пункты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по гражданской обороне и защите от чрезвычайных ситуаций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>на базе</w:t>
      </w:r>
      <w:r w:rsidR="00146419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филиалов МБУ «</w:t>
      </w:r>
      <w:proofErr w:type="spellStart"/>
      <w:r w:rsidR="00146419" w:rsidRPr="00533473">
        <w:rPr>
          <w:rFonts w:ascii="Times New Roman" w:hAnsi="Times New Roman" w:cs="Times New Roman"/>
          <w:color w:val="000000"/>
          <w:sz w:val="28"/>
          <w:szCs w:val="28"/>
        </w:rPr>
        <w:t>Межпоселенческий</w:t>
      </w:r>
      <w:proofErr w:type="spellEnd"/>
      <w:r w:rsidR="00146419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дом культуры</w:t>
      </w:r>
      <w:r w:rsidR="00146419" w:rsidRPr="00533473">
        <w:rPr>
          <w:rFonts w:ascii="Times New Roman" w:hAnsi="Times New Roman" w:cs="Times New Roman"/>
          <w:sz w:val="28"/>
          <w:szCs w:val="28"/>
        </w:rPr>
        <w:t xml:space="preserve"> </w:t>
      </w:r>
      <w:r w:rsidR="00146419" w:rsidRPr="00533473">
        <w:rPr>
          <w:rFonts w:ascii="Times New Roman" w:hAnsi="Times New Roman" w:cs="Times New Roman"/>
          <w:color w:val="000000"/>
          <w:sz w:val="28"/>
          <w:szCs w:val="28"/>
        </w:rPr>
        <w:t>Дрожжановского муниципального района Республики Татарстан»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7E5F81" w:rsidRPr="00533473" w:rsidRDefault="00146419" w:rsidP="005334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>в районном Доме культуры (с. Старое Дрожжаное);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5F81" w:rsidRPr="00533473" w:rsidRDefault="00146419" w:rsidP="005334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7190F" w:rsidRPr="00533473">
        <w:rPr>
          <w:rFonts w:ascii="Times New Roman" w:hAnsi="Times New Roman" w:cs="Times New Roman"/>
          <w:color w:val="000000"/>
          <w:sz w:val="28"/>
          <w:szCs w:val="28"/>
        </w:rPr>
        <w:t>Малоцильнинск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ом сельском Доме культуры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(с. </w:t>
      </w:r>
      <w:r w:rsidR="0007190F" w:rsidRPr="00533473">
        <w:rPr>
          <w:rFonts w:ascii="Times New Roman" w:hAnsi="Times New Roman" w:cs="Times New Roman"/>
          <w:color w:val="000000"/>
          <w:sz w:val="28"/>
          <w:szCs w:val="28"/>
        </w:rPr>
        <w:t>Малая Цильна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07190F" w:rsidRPr="00533473" w:rsidRDefault="00146419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07190F" w:rsidRPr="00533473">
        <w:rPr>
          <w:rFonts w:ascii="Times New Roman" w:hAnsi="Times New Roman" w:cs="Times New Roman"/>
          <w:color w:val="000000"/>
          <w:sz w:val="28"/>
          <w:szCs w:val="28"/>
        </w:rPr>
        <w:t>Старокакерлинск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ом сельском Доме культуры </w:t>
      </w:r>
      <w:r w:rsidR="0007190F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(с. Старые </w:t>
      </w:r>
      <w:proofErr w:type="spellStart"/>
      <w:r w:rsidR="0007190F" w:rsidRPr="00533473">
        <w:rPr>
          <w:rFonts w:ascii="Times New Roman" w:hAnsi="Times New Roman" w:cs="Times New Roman"/>
          <w:color w:val="000000"/>
          <w:sz w:val="28"/>
          <w:szCs w:val="28"/>
        </w:rPr>
        <w:t>Какерли</w:t>
      </w:r>
      <w:proofErr w:type="spellEnd"/>
      <w:r w:rsidR="0007190F" w:rsidRPr="00533473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F81" w:rsidRPr="00533473" w:rsidRDefault="00146419" w:rsidP="00533473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>3. Исполнительному комитету</w:t>
      </w:r>
      <w:r w:rsidRP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Дрожжановского муниципального района Республики Татарстан</w:t>
      </w:r>
      <w:r w:rsidR="00CC7445" w:rsidRPr="00533473">
        <w:rPr>
          <w:rFonts w:ascii="Times New Roman" w:hAnsi="Times New Roman" w:cs="Times New Roman"/>
          <w:color w:val="000000"/>
          <w:sz w:val="28"/>
          <w:szCs w:val="28"/>
        </w:rPr>
        <w:t>, г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лавам </w:t>
      </w:r>
      <w:proofErr w:type="spellStart"/>
      <w:r w:rsidRPr="00533473">
        <w:rPr>
          <w:rFonts w:ascii="Times New Roman" w:hAnsi="Times New Roman" w:cs="Times New Roman"/>
          <w:color w:val="000000"/>
          <w:sz w:val="28"/>
          <w:szCs w:val="28"/>
        </w:rPr>
        <w:t>Стародрожжановского</w:t>
      </w:r>
      <w:proofErr w:type="spellEnd"/>
      <w:r w:rsidRPr="00533473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533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473">
        <w:rPr>
          <w:rFonts w:ascii="Times New Roman" w:hAnsi="Times New Roman" w:cs="Times New Roman"/>
          <w:color w:val="000000"/>
          <w:sz w:val="28"/>
          <w:szCs w:val="28"/>
        </w:rPr>
        <w:t>Малоцильнинского</w:t>
      </w:r>
      <w:proofErr w:type="spellEnd"/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533473">
        <w:rPr>
          <w:rFonts w:ascii="Times New Roman" w:hAnsi="Times New Roman" w:cs="Times New Roman"/>
          <w:color w:val="000000"/>
          <w:sz w:val="28"/>
          <w:szCs w:val="28"/>
        </w:rPr>
        <w:t>Старокакерлинского</w:t>
      </w:r>
      <w:proofErr w:type="spellEnd"/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сельских поселений оказать содействие руководителям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сельских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домов культуры в оснащении создаваемых учебно-консультационных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пунктов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по гражданской обороне и защите от чрезвычайных ситуаций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учебно-материальной базой. </w:t>
      </w:r>
    </w:p>
    <w:p w:rsidR="007E5F81" w:rsidRPr="00533473" w:rsidRDefault="00CC7445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>. Состав учебно-консультационных пунктов</w:t>
      </w:r>
      <w:r w:rsidRP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по гражданской обороне и защите от чрезвычайных ситуаций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сформировать на нештатной основе в составе начальника учебно-консультационного пункта и 1-2 инструкторов.   </w:t>
      </w:r>
    </w:p>
    <w:p w:rsidR="007E5F81" w:rsidRPr="00533473" w:rsidRDefault="00CC7445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. Начальнику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114 ПСЧ 8 ПСО ФПС ГПС ГУ МЧС России по Республике Татарстан рекомендовать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оказать главам сельских поселений,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>указанных в п.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постановления,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методическую и практическую помощь в создании и организации функционирования учебно-консультационных пунктов </w:t>
      </w:r>
      <w:r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гражданской обороне и защите от чрезвычайных ситуаций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E5F81" w:rsidRPr="00533473" w:rsidRDefault="00CC7445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Финансово-бюджетной палате </w:t>
      </w:r>
      <w:r w:rsidR="00974EF5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Дрожжановского муниципального района Республики Татарстан предложить изыскать возможность для ф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инансировани</w:t>
      </w:r>
      <w:r w:rsidR="00974EF5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мероприятий по созданию учебно-консультационных пунктов </w:t>
      </w:r>
      <w:r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 гражданской обороне и защите от чрезвычайных ситуаций 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законодательством Российской Федерации. </w:t>
      </w:r>
    </w:p>
    <w:p w:rsidR="007E5F81" w:rsidRPr="00533473" w:rsidRDefault="00CC7445" w:rsidP="0053347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по выполнению данного постановления возложить на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уководителя Исполнительного комитета </w:t>
      </w:r>
      <w:r w:rsidRPr="00533473">
        <w:rPr>
          <w:rFonts w:ascii="Times New Roman" w:hAnsi="Times New Roman" w:cs="Times New Roman"/>
          <w:color w:val="000000"/>
          <w:sz w:val="28"/>
          <w:szCs w:val="28"/>
        </w:rPr>
        <w:t xml:space="preserve">Дрожжановского муниципального района Республики Татарстан </w:t>
      </w:r>
      <w:r w:rsidR="00D73710" w:rsidRPr="00533473">
        <w:rPr>
          <w:rFonts w:ascii="Times New Roman" w:hAnsi="Times New Roman" w:cs="Times New Roman"/>
          <w:color w:val="000000"/>
          <w:sz w:val="28"/>
          <w:szCs w:val="28"/>
        </w:rPr>
        <w:t>Мухаметзянова</w:t>
      </w:r>
      <w:r w:rsidRPr="005334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33473">
        <w:rPr>
          <w:rFonts w:ascii="Times New Roman" w:hAnsi="Times New Roman" w:cs="Times New Roman"/>
          <w:color w:val="000000"/>
          <w:sz w:val="28"/>
          <w:szCs w:val="28"/>
        </w:rPr>
        <w:t>Р.И.</w:t>
      </w:r>
      <w:r w:rsidR="007E5F81" w:rsidRPr="00533473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E5F81" w:rsidRPr="00533473" w:rsidRDefault="007E5F81" w:rsidP="00533473">
      <w:pPr>
        <w:pStyle w:val="5"/>
        <w:spacing w:before="0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4EF5" w:rsidRPr="00533473" w:rsidRDefault="00974EF5" w:rsidP="0053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F81" w:rsidRPr="00533473" w:rsidRDefault="007E5F81" w:rsidP="00533473">
      <w:pPr>
        <w:pStyle w:val="5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Глава   Дрожжановского </w:t>
      </w:r>
    </w:p>
    <w:p w:rsidR="007E5F81" w:rsidRPr="00533473" w:rsidRDefault="007E5F81" w:rsidP="00533473">
      <w:pPr>
        <w:pStyle w:val="5"/>
        <w:spacing w:before="0" w:after="0" w:line="240" w:lineRule="auto"/>
        <w:jc w:val="both"/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</w:pPr>
      <w:r w:rsidRPr="0053347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муниципального района                                                                           М.Р.</w:t>
      </w:r>
      <w:r w:rsidR="00974EF5" w:rsidRPr="0053347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b w:val="0"/>
          <w:bCs w:val="0"/>
          <w:i w:val="0"/>
          <w:iCs w:val="0"/>
          <w:color w:val="000000"/>
          <w:sz w:val="28"/>
          <w:szCs w:val="28"/>
        </w:rPr>
        <w:t>Гафаров</w:t>
      </w: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Pr="00533473" w:rsidRDefault="00533473" w:rsidP="0053347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Default="00533473" w:rsidP="00533473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533473" w:rsidRDefault="00533473" w:rsidP="00533473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 xml:space="preserve">постановлением Главы Дрожжановского муниципального района Республики Татарстан </w:t>
      </w:r>
    </w:p>
    <w:p w:rsidR="00AD20EA" w:rsidRPr="00533473" w:rsidRDefault="00533473" w:rsidP="00533473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от _________2023 № ___</w:t>
      </w:r>
    </w:p>
    <w:p w:rsidR="00AD20EA" w:rsidRPr="00533473" w:rsidRDefault="00AD20EA" w:rsidP="0053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Pr="00533473" w:rsidRDefault="00AD20EA" w:rsidP="0053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Pr="00533473" w:rsidRDefault="00AD20EA" w:rsidP="005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ПОЛОЖЕНИЕ</w:t>
      </w:r>
    </w:p>
    <w:p w:rsidR="00D05A9C" w:rsidRDefault="00533473" w:rsidP="005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 xml:space="preserve">об учебно-консультационном пункте по гражданской обороне и защите </w:t>
      </w:r>
    </w:p>
    <w:p w:rsidR="00533473" w:rsidRDefault="00533473" w:rsidP="005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от чрезвычайных ситуаций на территории Дрожжановского муниципального района Республики Татарстан</w:t>
      </w:r>
    </w:p>
    <w:p w:rsidR="00533473" w:rsidRPr="00533473" w:rsidRDefault="00533473" w:rsidP="0053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Pr="00533473" w:rsidRDefault="00AD20EA" w:rsidP="005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AD20EA" w:rsidRPr="00533473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 xml:space="preserve">Порядок подготовки неработающего населения в области </w:t>
      </w:r>
      <w:r w:rsidR="00533473" w:rsidRPr="00533473">
        <w:rPr>
          <w:rFonts w:ascii="Times New Roman" w:hAnsi="Times New Roman" w:cs="Times New Roman"/>
          <w:sz w:val="28"/>
          <w:szCs w:val="28"/>
        </w:rPr>
        <w:t>гражданской оборон</w:t>
      </w:r>
      <w:r w:rsidR="00533473">
        <w:rPr>
          <w:rFonts w:ascii="Times New Roman" w:hAnsi="Times New Roman" w:cs="Times New Roman"/>
          <w:sz w:val="28"/>
          <w:szCs w:val="28"/>
        </w:rPr>
        <w:t>ы</w:t>
      </w:r>
      <w:r w:rsidR="00533473" w:rsidRPr="00533473">
        <w:rPr>
          <w:rFonts w:ascii="Times New Roman" w:hAnsi="Times New Roman" w:cs="Times New Roman"/>
          <w:sz w:val="28"/>
          <w:szCs w:val="28"/>
        </w:rPr>
        <w:t xml:space="preserve"> и защит</w:t>
      </w:r>
      <w:r w:rsidR="00533473">
        <w:rPr>
          <w:rFonts w:ascii="Times New Roman" w:hAnsi="Times New Roman" w:cs="Times New Roman"/>
          <w:sz w:val="28"/>
          <w:szCs w:val="28"/>
        </w:rPr>
        <w:t>ы</w:t>
      </w:r>
      <w:r w:rsidR="00533473" w:rsidRPr="00533473">
        <w:rPr>
          <w:rFonts w:ascii="Times New Roman" w:hAnsi="Times New Roman" w:cs="Times New Roman"/>
          <w:sz w:val="28"/>
          <w:szCs w:val="28"/>
        </w:rPr>
        <w:t xml:space="preserve"> от чрезвычайных ситуаций </w:t>
      </w:r>
      <w:r w:rsidRPr="00533473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533473">
        <w:rPr>
          <w:rFonts w:ascii="Times New Roman" w:hAnsi="Times New Roman" w:cs="Times New Roman"/>
          <w:sz w:val="28"/>
          <w:szCs w:val="28"/>
        </w:rPr>
        <w:t>П</w:t>
      </w:r>
      <w:r w:rsidRPr="0053347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02.11.2000 № 841 «Об утверждении Положения о подготовке населения в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области гражданской обороны», организационно-методическими указаниями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по подготовке населения в области гражданской обороны, защиты от чрезвычайных ситуаций, обеспечения пожарной безопасности и безопасности людей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на водных объектах.</w:t>
      </w:r>
    </w:p>
    <w:p w:rsidR="00533473" w:rsidRDefault="00533473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Pr="00533473" w:rsidRDefault="00AD20EA" w:rsidP="005334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2.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Цели и задачи</w:t>
      </w:r>
    </w:p>
    <w:p w:rsidR="00AD20EA" w:rsidRPr="00533473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 xml:space="preserve">Главная цель создания учебно-консультационного пункта </w:t>
      </w:r>
      <w:r w:rsidR="00533473" w:rsidRPr="00533473">
        <w:rPr>
          <w:rFonts w:ascii="Times New Roman" w:hAnsi="Times New Roman" w:cs="Times New Roman"/>
          <w:sz w:val="28"/>
          <w:szCs w:val="28"/>
        </w:rPr>
        <w:t>по гражданской обороне и защите от чрезвычайных ситуаций на территории Дрожжановского муниципального района Республики Татарстан</w:t>
      </w:r>
      <w:r w:rsidRPr="00533473">
        <w:rPr>
          <w:rFonts w:ascii="Times New Roman" w:hAnsi="Times New Roman" w:cs="Times New Roman"/>
          <w:sz w:val="28"/>
          <w:szCs w:val="28"/>
        </w:rPr>
        <w:t xml:space="preserve"> (далее УКП) - обеспечение необходимых условий для подготовки неработающего населения в области гражданской обороны и безопасности жизнедеятельности.</w:t>
      </w:r>
    </w:p>
    <w:p w:rsidR="00AD20EA" w:rsidRPr="00533473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AA1970" w:rsidRPr="00AA1970">
        <w:rPr>
          <w:rFonts w:ascii="Times New Roman" w:hAnsi="Times New Roman" w:cs="Times New Roman"/>
          <w:sz w:val="28"/>
          <w:szCs w:val="28"/>
        </w:rPr>
        <w:t>УКП</w:t>
      </w:r>
      <w:r w:rsidRPr="00533473">
        <w:rPr>
          <w:rFonts w:ascii="Times New Roman" w:hAnsi="Times New Roman" w:cs="Times New Roman"/>
          <w:sz w:val="28"/>
          <w:szCs w:val="28"/>
        </w:rPr>
        <w:t xml:space="preserve"> в организации подготовки неработающего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населения в области безопасности жизнедеятельности являются:</w:t>
      </w:r>
    </w:p>
    <w:p w:rsidR="00AD20EA" w:rsidRPr="00533473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обучение граждан способам защиты от современных средств поражения;</w:t>
      </w:r>
    </w:p>
    <w:p w:rsidR="00AD20EA" w:rsidRPr="00533473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выработка у людей морально-психологической устойчивости при</w:t>
      </w:r>
      <w:r w:rsidR="00533473">
        <w:rPr>
          <w:rFonts w:ascii="Times New Roman" w:hAnsi="Times New Roman" w:cs="Times New Roman"/>
          <w:sz w:val="28"/>
          <w:szCs w:val="28"/>
        </w:rPr>
        <w:t xml:space="preserve"> в</w:t>
      </w:r>
      <w:r w:rsidRPr="00533473">
        <w:rPr>
          <w:rFonts w:ascii="Times New Roman" w:hAnsi="Times New Roman" w:cs="Times New Roman"/>
          <w:sz w:val="28"/>
          <w:szCs w:val="28"/>
        </w:rPr>
        <w:t>озникновении чрезвычайных ситуаций природного или техногенного характера, а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также при ликвидации их последствий;</w:t>
      </w:r>
    </w:p>
    <w:p w:rsidR="00AD20EA" w:rsidRPr="00533473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выработка у населения практических навыков по действиям в чрезвычайных</w:t>
      </w:r>
      <w:r w:rsidR="00533473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ситуациях природного, техногенного или военного характера;</w:t>
      </w:r>
    </w:p>
    <w:p w:rsidR="00AD20EA" w:rsidRDefault="00AD20EA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защита населения от террористических и диверсионных актов.</w:t>
      </w:r>
    </w:p>
    <w:p w:rsidR="00533473" w:rsidRPr="00533473" w:rsidRDefault="00533473" w:rsidP="005334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3473" w:rsidRDefault="00AD20EA" w:rsidP="00453B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3.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 xml:space="preserve">Формы обучения населения в </w:t>
      </w:r>
      <w:r w:rsidR="00453B79">
        <w:rPr>
          <w:rFonts w:ascii="Times New Roman" w:hAnsi="Times New Roman" w:cs="Times New Roman"/>
          <w:sz w:val="28"/>
          <w:szCs w:val="28"/>
        </w:rPr>
        <w:t>УКП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Подготовка населения, не занятого в сфере производства и обслуживания,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осуществляется путем периодического проведения бесед, лекций, тематических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занятий, консультаций, просмотров кино-видеофильмов.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Важной формой обучения этой категории населения является изучение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 xml:space="preserve">пособий, памяток, буклетов, прослушивание радиопередач и просмотр </w:t>
      </w:r>
      <w:r w:rsidRPr="00533473">
        <w:rPr>
          <w:rFonts w:ascii="Times New Roman" w:hAnsi="Times New Roman" w:cs="Times New Roman"/>
          <w:sz w:val="28"/>
          <w:szCs w:val="28"/>
        </w:rPr>
        <w:lastRenderedPageBreak/>
        <w:t>телепрограмм по вопросам защиты от ЧС. Неработающее население также привлекается к участию в учениях и тренировках по месту жительства, на которых</w:t>
      </w:r>
    </w:p>
    <w:p w:rsidR="00AD20EA" w:rsidRDefault="00AD20EA" w:rsidP="005334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главное внимание обращается на отработку практических действий в ЧС.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К проведению занятий по медицинским темам привлекаются медицинские работники, имеющие необходимую подготовку.</w:t>
      </w:r>
    </w:p>
    <w:p w:rsidR="00453B79" w:rsidRPr="00533473" w:rsidRDefault="00453B79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Default="00AD20EA" w:rsidP="00453B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4.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Структура и руководство УКП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Непосредственное руководство УКП осуществляет руководитель УКП.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 xml:space="preserve">Общее руководство по подготовке населения в УКП осуществляет </w:t>
      </w:r>
      <w:r w:rsidR="00453B79" w:rsidRPr="00453B79">
        <w:rPr>
          <w:rFonts w:ascii="Times New Roman" w:hAnsi="Times New Roman" w:cs="Times New Roman"/>
          <w:sz w:val="28"/>
          <w:szCs w:val="28"/>
        </w:rPr>
        <w:t>начальник 114 ПСЧ 8 ПСО ФПС ППС ГУ МЧС России по РТ</w:t>
      </w:r>
      <w:r w:rsidR="00453B79">
        <w:rPr>
          <w:rFonts w:ascii="Times New Roman" w:hAnsi="Times New Roman" w:cs="Times New Roman"/>
          <w:sz w:val="28"/>
          <w:szCs w:val="28"/>
        </w:rPr>
        <w:t>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Руководитель отвечает за планирование, организацию и обучение неработающего населения, состояние учебно-материальной базы УКП.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Руководитель обязан: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разрабатывать и вести планирующие, учетные и отчетные документы;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в соответствии с планом работы УКП проводить занятия и консультации;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осуществлять контроль за ходом самостоятельного обучения населения и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оказывать индивидуальную методическую помощь обучаемым;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вести учет подготовки и посещения занятий и консультаций неработающим населением;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следить за содержанием помещения, соблюдением правил пожарной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453B79" w:rsidRDefault="00453B79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Default="00AD20EA" w:rsidP="00453B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5.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Методика работы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Работа УКП строится по двум направлениям: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первое - обучение по программе, рассчитанной на 14 часов учебного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периода;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второе - проведение консультативной работы.</w:t>
      </w:r>
    </w:p>
    <w:p w:rsidR="00D05A9C" w:rsidRPr="00533473" w:rsidRDefault="00D05A9C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обучения утверждается руководителем </w:t>
      </w:r>
      <w:r w:rsidR="00AA1970" w:rsidRPr="00AA1970">
        <w:rPr>
          <w:rFonts w:ascii="Times New Roman" w:hAnsi="Times New Roman" w:cs="Times New Roman"/>
          <w:sz w:val="28"/>
          <w:szCs w:val="28"/>
        </w:rPr>
        <w:t>УКП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 с </w:t>
      </w:r>
      <w:r w:rsidRPr="00D05A9C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5A9C">
        <w:rPr>
          <w:rFonts w:ascii="Times New Roman" w:hAnsi="Times New Roman" w:cs="Times New Roman"/>
          <w:sz w:val="28"/>
          <w:szCs w:val="28"/>
        </w:rPr>
        <w:t xml:space="preserve"> 114 ПСЧ 8 ПСО ФПС ППС ГУ МЧС России по РТ</w:t>
      </w:r>
      <w:r>
        <w:rPr>
          <w:rFonts w:ascii="Times New Roman" w:hAnsi="Times New Roman" w:cs="Times New Roman"/>
          <w:sz w:val="28"/>
          <w:szCs w:val="28"/>
        </w:rPr>
        <w:t xml:space="preserve"> и руководителем МКУ «Управление гражданской защиты Дрожжановского муниципального района Республики Татарстан».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Подготовка неработающего населения проводится с учетом возраста,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состояния здоровья и уровня знаний в области гражданской обороны.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Длительность и время проведения занятий составляют 50 минут. Руководитель ведет журнал учета посещаемости занятий, разрабатывает конспекты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занятий к тематике обучения.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Формы занятий: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лекции;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беседы (консультации) и занятия в форме вопросов и ответов;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просмотр учебных видеозаписей и фильмов;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самостоятельное изучение учебно-методических пособий и памяток.</w:t>
      </w:r>
    </w:p>
    <w:p w:rsidR="00453B79" w:rsidRPr="00533473" w:rsidRDefault="00453B79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Pr="00533473" w:rsidRDefault="00AD20EA" w:rsidP="00453B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6.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Документация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lastRenderedPageBreak/>
        <w:t>Руководителю УКП необходимо иметь следующую документацию: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копию постановления о создании УКП;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положение об УКП;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рекомендуемую тематику обучения неработающего населения на учебный год;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распорядок работы УКП;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график дежурств на УКП;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расписание занятий;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журнал учета проведенных учебных мероприятий с фамилиями присутствующих на них;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функциональные обязанности руководителя (консультанта) УКП.</w:t>
      </w:r>
    </w:p>
    <w:p w:rsidR="00453B79" w:rsidRPr="00533473" w:rsidRDefault="00453B79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D20EA" w:rsidRPr="00533473" w:rsidRDefault="00AD20EA" w:rsidP="00453B7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7.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Оборудование и оснащение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УКП, осуществляющий подготовку неработающего населения, обустраивается в помещении, обеспечивающем необходимые условия для организации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учебного процесса и оснащенном необходимым количеством исправной мебели.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У входа в учебно-консультационный пункт располагается вывеска с указанием распорядка дня УКП.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Учебно-материальная база УКП включает технические средства обучения, информационно-справочные стенды по вопросам ГО и защиты от ЧС,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учебные и наглядные пособия, учебно-методическую литературу.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Помещение учебно-консультационного пункта оборудуется информационными стендами по гражданской обороне, чрезвычайным ситуациям и пожарной безопасности. Применительно к тематике обучения для повышения наглядности и обеспечения самостоятельной работы обучаемых, на УКП размещаются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комплекты плакатов, схем.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Для проведения занятий, консультаций и самостоятельной работы в УКП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>может использоваться следующая учебно-методическая литература: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сборник законодательных и нормативно-правовых актов по вопросам</w:t>
      </w:r>
      <w:r w:rsidR="00453B79">
        <w:rPr>
          <w:rFonts w:ascii="Times New Roman" w:hAnsi="Times New Roman" w:cs="Times New Roman"/>
          <w:sz w:val="28"/>
          <w:szCs w:val="28"/>
        </w:rPr>
        <w:t xml:space="preserve"> </w:t>
      </w:r>
      <w:r w:rsidRPr="00533473">
        <w:rPr>
          <w:rFonts w:ascii="Times New Roman" w:hAnsi="Times New Roman" w:cs="Times New Roman"/>
          <w:sz w:val="28"/>
          <w:szCs w:val="28"/>
        </w:rPr>
        <w:t xml:space="preserve">гражданской обороны, защиты от чрезвычайных ситуаций и обеспечения пожарной безопасности Российской Федерации, </w:t>
      </w:r>
      <w:r w:rsidR="00453B79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533473">
        <w:rPr>
          <w:rFonts w:ascii="Times New Roman" w:hAnsi="Times New Roman" w:cs="Times New Roman"/>
          <w:sz w:val="28"/>
          <w:szCs w:val="28"/>
        </w:rPr>
        <w:t xml:space="preserve"> и </w:t>
      </w:r>
      <w:r w:rsidR="00453B79">
        <w:rPr>
          <w:rFonts w:ascii="Times New Roman" w:hAnsi="Times New Roman" w:cs="Times New Roman"/>
          <w:sz w:val="28"/>
          <w:szCs w:val="28"/>
        </w:rPr>
        <w:t>Дрожжановского</w:t>
      </w:r>
      <w:r w:rsidRPr="00533473">
        <w:rPr>
          <w:rFonts w:ascii="Times New Roman" w:hAnsi="Times New Roman" w:cs="Times New Roman"/>
          <w:sz w:val="28"/>
          <w:szCs w:val="28"/>
        </w:rPr>
        <w:t xml:space="preserve"> муниципального района;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книги и учебники по вопросам ГО и защиты от ЧС;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методические разработки, планы-конспекты, лекционный материал;</w:t>
      </w:r>
    </w:p>
    <w:p w:rsidR="00AD20EA" w:rsidRPr="00533473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периодические печатные издания по прилагаемой тематике;</w:t>
      </w:r>
    </w:p>
    <w:p w:rsidR="00AD20EA" w:rsidRDefault="00AD20EA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3473">
        <w:rPr>
          <w:rFonts w:ascii="Times New Roman" w:hAnsi="Times New Roman" w:cs="Times New Roman"/>
          <w:sz w:val="28"/>
          <w:szCs w:val="28"/>
        </w:rPr>
        <w:t>памятки, листовки, буклеты, рекомендации.</w:t>
      </w:r>
    </w:p>
    <w:p w:rsidR="00453B79" w:rsidRDefault="00453B79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1970" w:rsidRDefault="00AA1970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3B79" w:rsidRDefault="00AA1970" w:rsidP="00453B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общего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отдела: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Г.Ф.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Халиуллов</w:t>
      </w:r>
      <w:proofErr w:type="spellEnd"/>
    </w:p>
    <w:sectPr w:rsidR="00453B79" w:rsidSect="00F41B66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B2134"/>
    <w:multiLevelType w:val="multilevel"/>
    <w:tmpl w:val="3E943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81"/>
    <w:rsid w:val="0007190F"/>
    <w:rsid w:val="000D0C9A"/>
    <w:rsid w:val="00113453"/>
    <w:rsid w:val="00115902"/>
    <w:rsid w:val="00146419"/>
    <w:rsid w:val="003B56FE"/>
    <w:rsid w:val="00453B79"/>
    <w:rsid w:val="004A4973"/>
    <w:rsid w:val="00533473"/>
    <w:rsid w:val="007833A7"/>
    <w:rsid w:val="007E5F81"/>
    <w:rsid w:val="00890244"/>
    <w:rsid w:val="00974EF5"/>
    <w:rsid w:val="009973F9"/>
    <w:rsid w:val="00A41825"/>
    <w:rsid w:val="00A75ADB"/>
    <w:rsid w:val="00AA1970"/>
    <w:rsid w:val="00AD20EA"/>
    <w:rsid w:val="00AE1665"/>
    <w:rsid w:val="00CC7445"/>
    <w:rsid w:val="00D05A9C"/>
    <w:rsid w:val="00D73710"/>
    <w:rsid w:val="00E213FE"/>
    <w:rsid w:val="00E54B68"/>
    <w:rsid w:val="00F32F15"/>
    <w:rsid w:val="00F41B66"/>
    <w:rsid w:val="00F909C0"/>
    <w:rsid w:val="00F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5A4439-69C4-425A-B15F-FDB4702F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81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7E5F8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rsid w:val="007E5F81"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a3">
    <w:name w:val="Основной текст_"/>
    <w:basedOn w:val="a0"/>
    <w:link w:val="4"/>
    <w:uiPriority w:val="99"/>
    <w:locked/>
    <w:rsid w:val="007E5F81"/>
    <w:rPr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uiPriority w:val="99"/>
    <w:rsid w:val="007E5F81"/>
    <w:pPr>
      <w:widowControl w:val="0"/>
      <w:shd w:val="clear" w:color="auto" w:fill="FFFFFF"/>
      <w:spacing w:after="0" w:line="326" w:lineRule="exact"/>
      <w:ind w:hanging="2060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1">
    <w:name w:val="Заголовок №1_"/>
    <w:basedOn w:val="a0"/>
    <w:link w:val="10"/>
    <w:uiPriority w:val="99"/>
    <w:locked/>
    <w:rsid w:val="007E5F81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7E5F81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833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33A7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1392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КузнецовВП</dc:creator>
  <cp:keywords/>
  <dc:description/>
  <cp:lastModifiedBy>TIK</cp:lastModifiedBy>
  <cp:revision>4</cp:revision>
  <cp:lastPrinted>2023-08-02T06:47:00Z</cp:lastPrinted>
  <dcterms:created xsi:type="dcterms:W3CDTF">2023-08-01T07:34:00Z</dcterms:created>
  <dcterms:modified xsi:type="dcterms:W3CDTF">2023-08-02T06:47:00Z</dcterms:modified>
</cp:coreProperties>
</file>