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C9628" w14:textId="23E3CF7F" w:rsidR="008C72D9" w:rsidRPr="0004057C" w:rsidRDefault="008C72D9" w:rsidP="001B75C0">
      <w:pPr>
        <w:pStyle w:val="af2"/>
      </w:pPr>
    </w:p>
    <w:p w14:paraId="759C0B28" w14:textId="4A8DEC81" w:rsidR="008C72D9" w:rsidRDefault="00517059" w:rsidP="00517059">
      <w:pPr>
        <w:ind w:right="-1"/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Проект</w:t>
      </w:r>
    </w:p>
    <w:p w14:paraId="41B6DF8A" w14:textId="1FAA8056" w:rsidR="00517059" w:rsidRDefault="00517059" w:rsidP="00517059">
      <w:pPr>
        <w:ind w:right="-1"/>
        <w:jc w:val="right"/>
        <w:rPr>
          <w:spacing w:val="-1"/>
          <w:sz w:val="28"/>
          <w:szCs w:val="28"/>
        </w:rPr>
      </w:pPr>
    </w:p>
    <w:p w14:paraId="6B0A167E" w14:textId="56F3FEB6" w:rsidR="00517059" w:rsidRDefault="00517059" w:rsidP="00517059">
      <w:pPr>
        <w:ind w:right="-1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КАБИНЕТ МНИСТРОВ РЕСПУБЛИКИ ТАТАРСТАН</w:t>
      </w:r>
    </w:p>
    <w:p w14:paraId="697F6F8B" w14:textId="58E7291F" w:rsidR="00517059" w:rsidRDefault="00517059" w:rsidP="00517059">
      <w:pPr>
        <w:ind w:right="-1"/>
        <w:jc w:val="center"/>
        <w:rPr>
          <w:spacing w:val="-1"/>
          <w:sz w:val="28"/>
          <w:szCs w:val="28"/>
        </w:rPr>
      </w:pPr>
    </w:p>
    <w:p w14:paraId="37216D3E" w14:textId="56243BE3" w:rsidR="00517059" w:rsidRDefault="00517059" w:rsidP="00517059">
      <w:pPr>
        <w:ind w:right="-1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ПОСТАНОВЛЕНИЕ</w:t>
      </w:r>
    </w:p>
    <w:p w14:paraId="471A5ADE" w14:textId="591CC399" w:rsidR="00517059" w:rsidRDefault="00517059" w:rsidP="00517059">
      <w:pPr>
        <w:ind w:right="-1"/>
        <w:jc w:val="center"/>
        <w:rPr>
          <w:spacing w:val="-1"/>
          <w:sz w:val="28"/>
          <w:szCs w:val="28"/>
        </w:rPr>
      </w:pPr>
    </w:p>
    <w:p w14:paraId="3F88B354" w14:textId="4C6722AE" w:rsidR="00517059" w:rsidRPr="00517059" w:rsidRDefault="00517059" w:rsidP="00517059">
      <w:pPr>
        <w:ind w:right="-1" w:firstLine="85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от ________________                                                                    № ____________</w:t>
      </w:r>
    </w:p>
    <w:p w14:paraId="0D0B9A10" w14:textId="77777777" w:rsidR="00F21B1B" w:rsidRPr="0004057C" w:rsidRDefault="00F21B1B" w:rsidP="00504572">
      <w:pPr>
        <w:ind w:right="5395"/>
        <w:jc w:val="both"/>
        <w:rPr>
          <w:spacing w:val="-1"/>
          <w:sz w:val="28"/>
          <w:szCs w:val="28"/>
        </w:rPr>
      </w:pPr>
    </w:p>
    <w:p w14:paraId="793C1B6B" w14:textId="77777777" w:rsidR="00517059" w:rsidRDefault="00517059" w:rsidP="00517059">
      <w:pPr>
        <w:tabs>
          <w:tab w:val="left" w:pos="4253"/>
        </w:tabs>
        <w:spacing w:line="310" w:lineRule="exact"/>
        <w:ind w:right="5102"/>
        <w:jc w:val="both"/>
        <w:rPr>
          <w:sz w:val="28"/>
          <w:szCs w:val="28"/>
        </w:rPr>
      </w:pPr>
    </w:p>
    <w:p w14:paraId="77BEF1E8" w14:textId="77777777" w:rsidR="00517059" w:rsidRDefault="00517059" w:rsidP="00517059">
      <w:pPr>
        <w:tabs>
          <w:tab w:val="left" w:pos="4253"/>
        </w:tabs>
        <w:spacing w:line="310" w:lineRule="exact"/>
        <w:ind w:right="5102"/>
        <w:jc w:val="both"/>
        <w:rPr>
          <w:sz w:val="28"/>
          <w:szCs w:val="28"/>
        </w:rPr>
      </w:pPr>
    </w:p>
    <w:p w14:paraId="1E93F8F6" w14:textId="079DFC96" w:rsidR="00517059" w:rsidRPr="00517059" w:rsidRDefault="00517059" w:rsidP="00517059">
      <w:pPr>
        <w:tabs>
          <w:tab w:val="left" w:pos="4253"/>
        </w:tabs>
        <w:spacing w:line="310" w:lineRule="exact"/>
        <w:ind w:right="5102"/>
        <w:jc w:val="both"/>
        <w:rPr>
          <w:sz w:val="28"/>
          <w:szCs w:val="28"/>
        </w:rPr>
      </w:pPr>
      <w:r w:rsidRPr="00517059">
        <w:rPr>
          <w:sz w:val="28"/>
          <w:szCs w:val="28"/>
        </w:rPr>
        <w:t>О внесении изменений в Порядок функционирования модуля</w:t>
      </w:r>
      <w:r w:rsidR="008C5FDD">
        <w:rPr>
          <w:sz w:val="28"/>
          <w:szCs w:val="28"/>
        </w:rPr>
        <w:t xml:space="preserve"> </w:t>
      </w:r>
      <w:r w:rsidRPr="00517059">
        <w:rPr>
          <w:sz w:val="28"/>
          <w:szCs w:val="28"/>
        </w:rPr>
        <w:t>«Контроль» единой межведомственной системы электронного</w:t>
      </w:r>
    </w:p>
    <w:p w14:paraId="5FA3FDB5" w14:textId="39EFB661" w:rsidR="00D9129A" w:rsidRDefault="00517059" w:rsidP="00517059">
      <w:pPr>
        <w:tabs>
          <w:tab w:val="left" w:pos="4253"/>
        </w:tabs>
        <w:spacing w:line="310" w:lineRule="exact"/>
        <w:ind w:right="5102"/>
        <w:jc w:val="both"/>
        <w:rPr>
          <w:color w:val="000000"/>
          <w:sz w:val="28"/>
          <w:szCs w:val="28"/>
        </w:rPr>
      </w:pPr>
      <w:r w:rsidRPr="00517059">
        <w:rPr>
          <w:sz w:val="28"/>
          <w:szCs w:val="28"/>
        </w:rPr>
        <w:t>документооборота Республики Татарстан, утвержденный</w:t>
      </w:r>
      <w:r w:rsidR="008C5FDD">
        <w:rPr>
          <w:sz w:val="28"/>
          <w:szCs w:val="28"/>
        </w:rPr>
        <w:t xml:space="preserve"> п</w:t>
      </w:r>
      <w:r w:rsidRPr="00517059">
        <w:rPr>
          <w:sz w:val="28"/>
          <w:szCs w:val="28"/>
        </w:rPr>
        <w:t>остановлением Кабинета Министров Республики Татарстан</w:t>
      </w:r>
      <w:r w:rsidR="008C5FDD">
        <w:rPr>
          <w:sz w:val="28"/>
          <w:szCs w:val="28"/>
        </w:rPr>
        <w:t xml:space="preserve"> </w:t>
      </w:r>
      <w:r w:rsidRPr="00517059">
        <w:rPr>
          <w:sz w:val="28"/>
          <w:szCs w:val="28"/>
        </w:rPr>
        <w:t>от 31.12.2009 № 920 «О единой межведомственной системе</w:t>
      </w:r>
      <w:r w:rsidR="008C5FDD">
        <w:rPr>
          <w:sz w:val="28"/>
          <w:szCs w:val="28"/>
        </w:rPr>
        <w:t xml:space="preserve"> </w:t>
      </w:r>
      <w:r w:rsidR="00D75818">
        <w:rPr>
          <w:sz w:val="28"/>
          <w:szCs w:val="28"/>
        </w:rPr>
        <w:t>э</w:t>
      </w:r>
      <w:r w:rsidRPr="00517059">
        <w:rPr>
          <w:sz w:val="28"/>
          <w:szCs w:val="28"/>
        </w:rPr>
        <w:t>лектронного документооборота Республики Татарстан»</w:t>
      </w:r>
    </w:p>
    <w:p w14:paraId="36183FCB" w14:textId="1B9751BA" w:rsidR="00D9129A" w:rsidRPr="0004057C" w:rsidRDefault="00D9129A" w:rsidP="004F054C">
      <w:pPr>
        <w:spacing w:line="310" w:lineRule="exact"/>
        <w:ind w:firstLine="720"/>
        <w:jc w:val="both"/>
        <w:rPr>
          <w:color w:val="000000"/>
          <w:sz w:val="28"/>
          <w:szCs w:val="28"/>
        </w:rPr>
      </w:pPr>
    </w:p>
    <w:p w14:paraId="4ED4B84B" w14:textId="77777777" w:rsidR="008C5FDD" w:rsidRDefault="008C5FDD" w:rsidP="004F054C">
      <w:pPr>
        <w:spacing w:line="310" w:lineRule="exact"/>
        <w:ind w:left="710"/>
        <w:rPr>
          <w:color w:val="000000"/>
          <w:sz w:val="28"/>
          <w:szCs w:val="28"/>
        </w:rPr>
      </w:pPr>
      <w:bookmarkStart w:id="0" w:name="sub_2"/>
    </w:p>
    <w:p w14:paraId="6A12CAA4" w14:textId="1B70BB78" w:rsidR="00507267" w:rsidRPr="0004057C" w:rsidRDefault="00507267" w:rsidP="004F054C">
      <w:pPr>
        <w:spacing w:line="310" w:lineRule="exact"/>
        <w:ind w:left="710"/>
        <w:rPr>
          <w:color w:val="000000"/>
          <w:sz w:val="28"/>
          <w:szCs w:val="28"/>
        </w:rPr>
      </w:pPr>
      <w:r w:rsidRPr="0004057C"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14:paraId="228D11CA" w14:textId="6BC49D11" w:rsidR="001B75C0" w:rsidRDefault="001B75C0" w:rsidP="004F054C">
      <w:pPr>
        <w:widowControl/>
        <w:spacing w:line="310" w:lineRule="exact"/>
        <w:jc w:val="both"/>
        <w:rPr>
          <w:rFonts w:eastAsiaTheme="minorHAnsi"/>
          <w:sz w:val="28"/>
          <w:szCs w:val="28"/>
          <w:lang w:eastAsia="en-US"/>
        </w:rPr>
      </w:pPr>
    </w:p>
    <w:p w14:paraId="07945F49" w14:textId="3D08BA8F" w:rsidR="00BA050D" w:rsidRPr="00175397" w:rsidRDefault="00FC62B2" w:rsidP="00BA050D">
      <w:pPr>
        <w:widowControl/>
        <w:spacing w:line="310" w:lineRule="exact"/>
        <w:ind w:firstLine="709"/>
        <w:jc w:val="both"/>
        <w:rPr>
          <w:color w:val="000000"/>
          <w:sz w:val="28"/>
          <w:szCs w:val="22"/>
        </w:rPr>
      </w:pPr>
      <w:r w:rsidRPr="00FC62B2">
        <w:rPr>
          <w:color w:val="000000"/>
          <w:sz w:val="28"/>
          <w:szCs w:val="22"/>
        </w:rPr>
        <w:t>1.</w:t>
      </w:r>
      <w:r w:rsidR="00300C7C">
        <w:rPr>
          <w:color w:val="000000"/>
          <w:sz w:val="28"/>
          <w:szCs w:val="22"/>
        </w:rPr>
        <w:t> </w:t>
      </w:r>
      <w:r w:rsidR="00BA050D" w:rsidRPr="00BA050D">
        <w:rPr>
          <w:color w:val="000000"/>
          <w:sz w:val="28"/>
          <w:szCs w:val="22"/>
        </w:rPr>
        <w:t xml:space="preserve">Внести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</w:t>
      </w:r>
      <w:r w:rsidR="00BA050D">
        <w:rPr>
          <w:color w:val="000000"/>
          <w:sz w:val="28"/>
          <w:szCs w:val="22"/>
        </w:rPr>
        <w:t>№</w:t>
      </w:r>
      <w:r w:rsidR="00BA050D" w:rsidRPr="00BA050D">
        <w:rPr>
          <w:color w:val="000000"/>
          <w:sz w:val="28"/>
          <w:szCs w:val="22"/>
        </w:rPr>
        <w:t xml:space="preserve"> 920 «О единой межведомственной системе электронного документооборота Республики Татарстан» (с изменениями, внесенными постановлениями Кабинета Министров Республики Татарстан от 17.08.2012 № 712, от 30.09.2013 № 701, от 27.08.2015 № 625, от 29.12.2018 № 1317, от </w:t>
      </w:r>
      <w:r w:rsidR="00BA050D" w:rsidRPr="00175397">
        <w:rPr>
          <w:color w:val="000000"/>
          <w:sz w:val="28"/>
          <w:szCs w:val="22"/>
        </w:rPr>
        <w:t>06.09.2021</w:t>
      </w:r>
      <w:r w:rsidR="002A0331" w:rsidRPr="00175397">
        <w:rPr>
          <w:color w:val="000000"/>
          <w:sz w:val="28"/>
          <w:szCs w:val="22"/>
        </w:rPr>
        <w:t xml:space="preserve"> </w:t>
      </w:r>
      <w:r w:rsidR="00BA050D" w:rsidRPr="00175397">
        <w:rPr>
          <w:color w:val="000000"/>
          <w:sz w:val="28"/>
          <w:szCs w:val="22"/>
        </w:rPr>
        <w:t>№ 818, от 13.12.2021 №1214, от 18.04.2022 №</w:t>
      </w:r>
      <w:r w:rsidR="002A0331" w:rsidRPr="00175397">
        <w:rPr>
          <w:color w:val="000000"/>
          <w:sz w:val="28"/>
          <w:szCs w:val="22"/>
        </w:rPr>
        <w:t xml:space="preserve"> </w:t>
      </w:r>
      <w:r w:rsidR="00BA050D" w:rsidRPr="00175397">
        <w:rPr>
          <w:color w:val="000000"/>
          <w:sz w:val="28"/>
          <w:szCs w:val="22"/>
        </w:rPr>
        <w:t>361, от 16.05.2023 №</w:t>
      </w:r>
      <w:r w:rsidR="002A0331" w:rsidRPr="00175397">
        <w:rPr>
          <w:color w:val="000000"/>
          <w:sz w:val="28"/>
          <w:szCs w:val="22"/>
        </w:rPr>
        <w:t xml:space="preserve"> </w:t>
      </w:r>
      <w:r w:rsidR="00BA050D" w:rsidRPr="00175397">
        <w:rPr>
          <w:color w:val="000000"/>
          <w:sz w:val="28"/>
          <w:szCs w:val="22"/>
        </w:rPr>
        <w:t xml:space="preserve">597) </w:t>
      </w:r>
      <w:r w:rsidR="00AA64B5" w:rsidRPr="00175397">
        <w:rPr>
          <w:color w:val="000000"/>
          <w:sz w:val="28"/>
          <w:szCs w:val="22"/>
        </w:rPr>
        <w:t xml:space="preserve">(далее – Порядок) </w:t>
      </w:r>
      <w:r w:rsidR="00BA050D" w:rsidRPr="00175397">
        <w:rPr>
          <w:color w:val="000000"/>
          <w:sz w:val="28"/>
          <w:szCs w:val="22"/>
        </w:rPr>
        <w:t>следующие изменения:</w:t>
      </w:r>
    </w:p>
    <w:p w14:paraId="0DF488BF" w14:textId="35B3CB76" w:rsidR="00374629" w:rsidRPr="00175397" w:rsidRDefault="00E02444" w:rsidP="00BA050D">
      <w:pPr>
        <w:widowControl/>
        <w:spacing w:line="310" w:lineRule="exact"/>
        <w:ind w:firstLine="709"/>
        <w:jc w:val="both"/>
        <w:rPr>
          <w:color w:val="000000"/>
          <w:sz w:val="28"/>
          <w:szCs w:val="22"/>
        </w:rPr>
      </w:pPr>
      <w:r w:rsidRPr="00175397">
        <w:rPr>
          <w:color w:val="000000"/>
          <w:sz w:val="28"/>
          <w:szCs w:val="22"/>
        </w:rPr>
        <w:t>абзац двенадцат</w:t>
      </w:r>
      <w:r w:rsidR="002C1D52" w:rsidRPr="00175397">
        <w:rPr>
          <w:color w:val="000000"/>
          <w:sz w:val="28"/>
          <w:szCs w:val="22"/>
        </w:rPr>
        <w:t>ый</w:t>
      </w:r>
      <w:r w:rsidRPr="00175397">
        <w:rPr>
          <w:color w:val="000000"/>
          <w:sz w:val="28"/>
          <w:szCs w:val="22"/>
        </w:rPr>
        <w:t xml:space="preserve"> раздела </w:t>
      </w:r>
      <w:r w:rsidRPr="00175397">
        <w:rPr>
          <w:color w:val="000000"/>
          <w:sz w:val="28"/>
          <w:szCs w:val="22"/>
          <w:lang w:val="en-US"/>
        </w:rPr>
        <w:t>II</w:t>
      </w:r>
      <w:r w:rsidRPr="00175397">
        <w:rPr>
          <w:color w:val="000000"/>
          <w:sz w:val="28"/>
          <w:szCs w:val="22"/>
        </w:rPr>
        <w:t xml:space="preserve"> </w:t>
      </w:r>
      <w:r w:rsidR="00374629" w:rsidRPr="00175397">
        <w:rPr>
          <w:color w:val="000000"/>
          <w:sz w:val="28"/>
          <w:szCs w:val="22"/>
        </w:rPr>
        <w:t xml:space="preserve">изложить в </w:t>
      </w:r>
      <w:r w:rsidR="002C1D52" w:rsidRPr="00175397">
        <w:rPr>
          <w:color w:val="000000"/>
          <w:sz w:val="28"/>
          <w:szCs w:val="22"/>
        </w:rPr>
        <w:t>следующей</w:t>
      </w:r>
      <w:r w:rsidR="00374629" w:rsidRPr="00175397">
        <w:rPr>
          <w:color w:val="000000"/>
          <w:sz w:val="28"/>
          <w:szCs w:val="22"/>
        </w:rPr>
        <w:t xml:space="preserve"> редакции: </w:t>
      </w:r>
    </w:p>
    <w:p w14:paraId="7915092E" w14:textId="102A9CD5" w:rsidR="00E02444" w:rsidRPr="00175397" w:rsidRDefault="00374629" w:rsidP="00BA050D">
      <w:pPr>
        <w:widowControl/>
        <w:spacing w:line="310" w:lineRule="exact"/>
        <w:ind w:firstLine="709"/>
        <w:jc w:val="both"/>
        <w:rPr>
          <w:color w:val="000000"/>
          <w:sz w:val="28"/>
          <w:szCs w:val="22"/>
        </w:rPr>
      </w:pPr>
      <w:r w:rsidRPr="00175397">
        <w:rPr>
          <w:color w:val="000000"/>
          <w:sz w:val="28"/>
          <w:szCs w:val="22"/>
        </w:rPr>
        <w:t xml:space="preserve">«рабочая группа – рабочая группа по вопросам </w:t>
      </w:r>
      <w:r w:rsidR="00361BEA" w:rsidRPr="00175397">
        <w:rPr>
          <w:color w:val="000000"/>
          <w:sz w:val="28"/>
          <w:szCs w:val="22"/>
        </w:rPr>
        <w:t>функционирования</w:t>
      </w:r>
      <w:r w:rsidR="00361BEA">
        <w:rPr>
          <w:color w:val="000000"/>
          <w:sz w:val="28"/>
          <w:szCs w:val="22"/>
        </w:rPr>
        <w:t xml:space="preserve"> модуля </w:t>
      </w:r>
      <w:r w:rsidR="00361BEA" w:rsidRPr="00361BEA">
        <w:rPr>
          <w:color w:val="000000"/>
          <w:sz w:val="28"/>
          <w:szCs w:val="22"/>
        </w:rPr>
        <w:t>«</w:t>
      </w:r>
      <w:r w:rsidR="00361BEA" w:rsidRPr="00A750DA">
        <w:rPr>
          <w:color w:val="000000"/>
          <w:sz w:val="28"/>
          <w:szCs w:val="22"/>
        </w:rPr>
        <w:t>Контроль» единой межведомственной системы электронного документооборота Республики Татарстан</w:t>
      </w:r>
      <w:r w:rsidRPr="00A750DA">
        <w:rPr>
          <w:color w:val="000000"/>
          <w:sz w:val="28"/>
          <w:szCs w:val="22"/>
        </w:rPr>
        <w:t xml:space="preserve">, образованная распоряжением Президента Республики Татарстан от 29 ноября 2018 года № 394 «Об образовании рабочей группы по вопросам </w:t>
      </w:r>
      <w:r w:rsidRPr="00175397">
        <w:rPr>
          <w:color w:val="000000"/>
          <w:sz w:val="28"/>
          <w:szCs w:val="22"/>
        </w:rPr>
        <w:t>функционирования модуля «Контроль» единой межведомственной системы электронного документооборота Республики Татарстан;»</w:t>
      </w:r>
      <w:r w:rsidR="00AD68F7" w:rsidRPr="00175397">
        <w:rPr>
          <w:color w:val="000000"/>
          <w:sz w:val="28"/>
          <w:szCs w:val="22"/>
        </w:rPr>
        <w:t>;</w:t>
      </w:r>
    </w:p>
    <w:p w14:paraId="43FBF02C" w14:textId="77777777" w:rsidR="00F018D5" w:rsidRPr="00175397" w:rsidRDefault="00F018D5" w:rsidP="00BA050D">
      <w:pPr>
        <w:widowControl/>
        <w:spacing w:line="310" w:lineRule="exact"/>
        <w:ind w:firstLine="709"/>
        <w:jc w:val="both"/>
        <w:rPr>
          <w:color w:val="000000"/>
          <w:sz w:val="28"/>
          <w:szCs w:val="22"/>
        </w:rPr>
      </w:pPr>
      <w:r w:rsidRPr="00175397">
        <w:rPr>
          <w:color w:val="000000"/>
          <w:sz w:val="28"/>
          <w:szCs w:val="22"/>
        </w:rPr>
        <w:t xml:space="preserve">в </w:t>
      </w:r>
      <w:r w:rsidR="00420A36" w:rsidRPr="00175397">
        <w:rPr>
          <w:color w:val="000000"/>
          <w:sz w:val="28"/>
          <w:szCs w:val="22"/>
        </w:rPr>
        <w:t>приложени</w:t>
      </w:r>
      <w:r w:rsidRPr="00175397">
        <w:rPr>
          <w:color w:val="000000"/>
          <w:sz w:val="28"/>
          <w:szCs w:val="22"/>
        </w:rPr>
        <w:t>и</w:t>
      </w:r>
      <w:r w:rsidR="00420A36" w:rsidRPr="00175397">
        <w:rPr>
          <w:color w:val="000000"/>
          <w:sz w:val="28"/>
          <w:szCs w:val="22"/>
        </w:rPr>
        <w:t xml:space="preserve"> № 1 к указанному Порядку</w:t>
      </w:r>
      <w:r w:rsidR="00B412C3" w:rsidRPr="00175397">
        <w:rPr>
          <w:color w:val="000000"/>
          <w:sz w:val="28"/>
          <w:szCs w:val="22"/>
        </w:rPr>
        <w:t>:</w:t>
      </w:r>
      <w:r w:rsidRPr="00175397">
        <w:rPr>
          <w:color w:val="000000"/>
          <w:sz w:val="28"/>
          <w:szCs w:val="22"/>
        </w:rPr>
        <w:t xml:space="preserve"> </w:t>
      </w:r>
    </w:p>
    <w:p w14:paraId="4C957950" w14:textId="1856F2D9" w:rsidR="00B412C3" w:rsidRPr="00175397" w:rsidRDefault="00F018D5" w:rsidP="00BA050D">
      <w:pPr>
        <w:widowControl/>
        <w:spacing w:line="310" w:lineRule="exact"/>
        <w:ind w:firstLine="709"/>
        <w:jc w:val="both"/>
        <w:rPr>
          <w:color w:val="000000"/>
          <w:sz w:val="28"/>
          <w:szCs w:val="22"/>
        </w:rPr>
      </w:pPr>
      <w:r w:rsidRPr="00175397">
        <w:rPr>
          <w:color w:val="000000"/>
          <w:sz w:val="28"/>
          <w:szCs w:val="22"/>
        </w:rPr>
        <w:t xml:space="preserve">абзац одиннадцатый </w:t>
      </w:r>
      <w:r w:rsidR="00175397" w:rsidRPr="00175397">
        <w:rPr>
          <w:color w:val="000000"/>
          <w:sz w:val="28"/>
          <w:szCs w:val="22"/>
        </w:rPr>
        <w:t xml:space="preserve">раздела I </w:t>
      </w:r>
      <w:r w:rsidRPr="00175397">
        <w:rPr>
          <w:color w:val="000000"/>
          <w:sz w:val="28"/>
          <w:szCs w:val="22"/>
        </w:rPr>
        <w:t xml:space="preserve">изложить в </w:t>
      </w:r>
      <w:r w:rsidR="00175397" w:rsidRPr="00175397">
        <w:rPr>
          <w:color w:val="000000"/>
          <w:sz w:val="28"/>
          <w:szCs w:val="22"/>
        </w:rPr>
        <w:t xml:space="preserve">следующей </w:t>
      </w:r>
      <w:r w:rsidRPr="00175397">
        <w:rPr>
          <w:color w:val="000000"/>
          <w:sz w:val="28"/>
          <w:szCs w:val="22"/>
        </w:rPr>
        <w:t>редакции:</w:t>
      </w:r>
    </w:p>
    <w:p w14:paraId="564BAF8C" w14:textId="289150B6" w:rsidR="00B412C3" w:rsidRPr="0052400A" w:rsidRDefault="00B412C3" w:rsidP="00BA050D">
      <w:pPr>
        <w:widowControl/>
        <w:spacing w:line="310" w:lineRule="exact"/>
        <w:ind w:firstLine="709"/>
        <w:jc w:val="both"/>
        <w:rPr>
          <w:color w:val="000000"/>
          <w:sz w:val="28"/>
          <w:szCs w:val="22"/>
        </w:rPr>
      </w:pPr>
      <w:r w:rsidRPr="00175397">
        <w:rPr>
          <w:color w:val="000000"/>
          <w:sz w:val="28"/>
          <w:szCs w:val="22"/>
        </w:rPr>
        <w:t>«рабочая группа – рабочая группа по вопросам функционирования модуля «Контроль» единой межведомственной системы электронного документооборота</w:t>
      </w:r>
      <w:r w:rsidRPr="00A750DA">
        <w:rPr>
          <w:color w:val="000000"/>
          <w:sz w:val="28"/>
          <w:szCs w:val="22"/>
        </w:rPr>
        <w:t xml:space="preserve"> Республики Татарстан, образованная распоряжением Президента Республики Татарстан от 29 ноября 2018 года № 394 «Об образовании рабочей группы по вопросам </w:t>
      </w:r>
      <w:r w:rsidRPr="00A750DA">
        <w:rPr>
          <w:color w:val="000000"/>
          <w:sz w:val="28"/>
          <w:szCs w:val="22"/>
        </w:rPr>
        <w:lastRenderedPageBreak/>
        <w:t>функционирования модуля «Контр</w:t>
      </w:r>
      <w:r w:rsidR="00BA67B6" w:rsidRPr="00A750DA">
        <w:rPr>
          <w:color w:val="000000"/>
          <w:sz w:val="28"/>
          <w:szCs w:val="22"/>
        </w:rPr>
        <w:t>оль» единой межведомственной си</w:t>
      </w:r>
      <w:r w:rsidRPr="00A750DA">
        <w:rPr>
          <w:color w:val="000000"/>
          <w:sz w:val="28"/>
          <w:szCs w:val="22"/>
        </w:rPr>
        <w:t xml:space="preserve">стемы </w:t>
      </w:r>
      <w:r w:rsidRPr="0052400A">
        <w:rPr>
          <w:color w:val="000000"/>
          <w:sz w:val="28"/>
          <w:szCs w:val="22"/>
        </w:rPr>
        <w:t>электронного документооборота Республики Татарстан;»;</w:t>
      </w:r>
    </w:p>
    <w:p w14:paraId="69D2179A" w14:textId="5EF5DC83" w:rsidR="00F018D5" w:rsidRDefault="00F018D5" w:rsidP="00BA050D">
      <w:pPr>
        <w:widowControl/>
        <w:spacing w:line="310" w:lineRule="exact"/>
        <w:ind w:firstLine="709"/>
        <w:jc w:val="both"/>
        <w:rPr>
          <w:color w:val="000000"/>
          <w:sz w:val="28"/>
          <w:szCs w:val="22"/>
        </w:rPr>
      </w:pPr>
      <w:r w:rsidRPr="0052400A">
        <w:rPr>
          <w:color w:val="000000"/>
          <w:sz w:val="28"/>
          <w:szCs w:val="22"/>
        </w:rPr>
        <w:t xml:space="preserve">раздел II изложить в </w:t>
      </w:r>
      <w:r w:rsidR="0052400A" w:rsidRPr="0052400A">
        <w:rPr>
          <w:color w:val="000000"/>
          <w:sz w:val="28"/>
          <w:szCs w:val="22"/>
        </w:rPr>
        <w:t>следующей</w:t>
      </w:r>
      <w:r w:rsidRPr="0052400A">
        <w:rPr>
          <w:color w:val="000000"/>
          <w:sz w:val="28"/>
          <w:szCs w:val="22"/>
        </w:rPr>
        <w:t xml:space="preserve"> редакции:</w:t>
      </w:r>
    </w:p>
    <w:p w14:paraId="0A1168A0" w14:textId="77777777" w:rsidR="00C83757" w:rsidRDefault="00C83757" w:rsidP="00BA050D">
      <w:pPr>
        <w:widowControl/>
        <w:spacing w:line="310" w:lineRule="exact"/>
        <w:ind w:firstLine="709"/>
        <w:jc w:val="both"/>
        <w:rPr>
          <w:color w:val="000000"/>
          <w:sz w:val="28"/>
          <w:szCs w:val="22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933"/>
        <w:gridCol w:w="2154"/>
        <w:gridCol w:w="2552"/>
      </w:tblGrid>
      <w:tr w:rsidR="00C83757" w:rsidRPr="008D6447" w14:paraId="037319CA" w14:textId="77777777" w:rsidTr="002403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DE4C" w14:textId="77777777" w:rsidR="00C83757" w:rsidRPr="008D6447" w:rsidRDefault="00C83757" w:rsidP="00240377">
            <w:pPr>
              <w:widowControl/>
              <w:spacing w:line="310" w:lineRule="exact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№</w:t>
            </w:r>
            <w:r w:rsidRPr="008D6447">
              <w:rPr>
                <w:color w:val="000000"/>
                <w:sz w:val="28"/>
                <w:szCs w:val="22"/>
              </w:rPr>
              <w:t xml:space="preserve"> п/п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BE4" w14:textId="77777777" w:rsidR="00C83757" w:rsidRPr="008D6447" w:rsidRDefault="00C83757" w:rsidP="00240377">
            <w:pPr>
              <w:widowControl/>
              <w:spacing w:line="310" w:lineRule="exact"/>
              <w:jc w:val="center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>Действия по обеспечению функционирования направления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C8BB" w14:textId="77777777" w:rsidR="00C83757" w:rsidRPr="008D6447" w:rsidRDefault="00C83757" w:rsidP="00240377">
            <w:pPr>
              <w:widowControl/>
              <w:spacing w:line="310" w:lineRule="exact"/>
              <w:jc w:val="center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>Субъект информационного процесса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A2E5" w14:textId="77777777" w:rsidR="00C83757" w:rsidRPr="008D6447" w:rsidRDefault="00C83757" w:rsidP="00240377">
            <w:pPr>
              <w:widowControl/>
              <w:spacing w:line="310" w:lineRule="exact"/>
              <w:ind w:firstLine="2"/>
              <w:jc w:val="center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>Срок исполнения</w:t>
            </w:r>
          </w:p>
        </w:tc>
      </w:tr>
      <w:tr w:rsidR="00C83757" w:rsidRPr="008D6447" w14:paraId="2D2CB647" w14:textId="77777777" w:rsidTr="00240377">
        <w:trPr>
          <w:trHeight w:val="3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1C1" w14:textId="77777777" w:rsidR="00C83757" w:rsidRPr="008D6447" w:rsidRDefault="00C83757" w:rsidP="00240377">
            <w:pPr>
              <w:widowControl/>
              <w:spacing w:line="310" w:lineRule="exact"/>
              <w:jc w:val="center"/>
              <w:rPr>
                <w:color w:val="000000"/>
                <w:sz w:val="28"/>
                <w:szCs w:val="22"/>
                <w:lang w:val="en-US"/>
              </w:rPr>
            </w:pPr>
            <w:r>
              <w:rPr>
                <w:color w:val="000000"/>
                <w:sz w:val="28"/>
                <w:szCs w:val="22"/>
                <w:lang w:val="en-US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FBDF" w14:textId="77777777" w:rsidR="00C83757" w:rsidRPr="008D6447" w:rsidRDefault="00C83757" w:rsidP="00240377">
            <w:pPr>
              <w:widowControl/>
              <w:spacing w:line="310" w:lineRule="exact"/>
              <w:jc w:val="center"/>
              <w:rPr>
                <w:color w:val="000000"/>
                <w:sz w:val="28"/>
                <w:szCs w:val="22"/>
                <w:lang w:val="en-US"/>
              </w:rPr>
            </w:pPr>
            <w:r>
              <w:rPr>
                <w:color w:val="000000"/>
                <w:sz w:val="28"/>
                <w:szCs w:val="22"/>
                <w:lang w:val="en-US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5D12" w14:textId="77777777" w:rsidR="00C83757" w:rsidRPr="008D6447" w:rsidRDefault="00C83757" w:rsidP="00240377">
            <w:pPr>
              <w:widowControl/>
              <w:spacing w:line="310" w:lineRule="exact"/>
              <w:ind w:firstLine="36"/>
              <w:jc w:val="center"/>
              <w:rPr>
                <w:color w:val="000000"/>
                <w:sz w:val="28"/>
                <w:szCs w:val="22"/>
                <w:lang w:val="en-US"/>
              </w:rPr>
            </w:pPr>
            <w:r>
              <w:rPr>
                <w:color w:val="000000"/>
                <w:sz w:val="28"/>
                <w:szCs w:val="22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6B2F" w14:textId="77777777" w:rsidR="00C83757" w:rsidRPr="008D6447" w:rsidRDefault="00C83757" w:rsidP="00240377">
            <w:pPr>
              <w:widowControl/>
              <w:spacing w:line="310" w:lineRule="exact"/>
              <w:ind w:firstLine="2"/>
              <w:jc w:val="center"/>
              <w:rPr>
                <w:color w:val="000000"/>
                <w:sz w:val="28"/>
                <w:szCs w:val="22"/>
                <w:lang w:val="en-US"/>
              </w:rPr>
            </w:pPr>
            <w:r>
              <w:rPr>
                <w:color w:val="000000"/>
                <w:sz w:val="28"/>
                <w:szCs w:val="22"/>
                <w:lang w:val="en-US"/>
              </w:rPr>
              <w:t>4</w:t>
            </w:r>
          </w:p>
        </w:tc>
      </w:tr>
      <w:tr w:rsidR="00C83757" w:rsidRPr="008D6447" w14:paraId="3224D980" w14:textId="77777777" w:rsidTr="00240377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9138" w14:textId="77777777" w:rsidR="00C83757" w:rsidRPr="008D6447" w:rsidRDefault="00C83757" w:rsidP="00240377">
            <w:pPr>
              <w:widowControl/>
              <w:spacing w:line="310" w:lineRule="exact"/>
              <w:ind w:firstLine="709"/>
              <w:jc w:val="center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>1. Предоставление (прекращение) доступа пользователям</w:t>
            </w:r>
          </w:p>
        </w:tc>
      </w:tr>
      <w:tr w:rsidR="00C83757" w:rsidRPr="008D6447" w14:paraId="70EC8598" w14:textId="77777777" w:rsidTr="002403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DA44" w14:textId="77777777" w:rsidR="00C83757" w:rsidRPr="008D6447" w:rsidRDefault="00C83757" w:rsidP="00240377">
            <w:pPr>
              <w:widowControl/>
              <w:spacing w:line="310" w:lineRule="exact"/>
              <w:jc w:val="both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>1.1.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4995" w14:textId="77777777" w:rsidR="00C83757" w:rsidRPr="008D6447" w:rsidRDefault="00C83757" w:rsidP="00240377">
            <w:pPr>
              <w:widowControl/>
              <w:spacing w:line="310" w:lineRule="exact"/>
              <w:jc w:val="both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 xml:space="preserve">Направление </w:t>
            </w:r>
            <w:hyperlink w:anchor="Par601" w:tooltip="Заявка" w:history="1">
              <w:r w:rsidRPr="004D28E9">
                <w:rPr>
                  <w:color w:val="000000"/>
                  <w:sz w:val="28"/>
                  <w:szCs w:val="22"/>
                </w:rPr>
                <w:t>заявки</w:t>
              </w:r>
            </w:hyperlink>
            <w:r w:rsidRPr="008D6447">
              <w:rPr>
                <w:color w:val="000000"/>
                <w:sz w:val="28"/>
                <w:szCs w:val="22"/>
              </w:rPr>
              <w:t xml:space="preserve"> через ЕМСЭД в адрес р</w:t>
            </w:r>
            <w:r>
              <w:rPr>
                <w:color w:val="000000"/>
                <w:sz w:val="28"/>
                <w:szCs w:val="22"/>
              </w:rPr>
              <w:t>уководителя направления модуля «</w:t>
            </w:r>
            <w:r w:rsidRPr="008D6447">
              <w:rPr>
                <w:color w:val="000000"/>
                <w:sz w:val="28"/>
                <w:szCs w:val="22"/>
              </w:rPr>
              <w:t>Контроль</w:t>
            </w:r>
            <w:r>
              <w:rPr>
                <w:color w:val="000000"/>
                <w:sz w:val="28"/>
                <w:szCs w:val="22"/>
              </w:rPr>
              <w:t>»</w:t>
            </w:r>
            <w:r w:rsidRPr="008D6447">
              <w:rPr>
                <w:color w:val="000000"/>
                <w:sz w:val="28"/>
                <w:szCs w:val="22"/>
              </w:rPr>
              <w:t xml:space="preserve"> на предоставление (прекращение) доступа пользователям по форме согласно приложению к настоящему Регламенту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9BAB" w14:textId="77777777" w:rsidR="00C83757" w:rsidRPr="008D6447" w:rsidRDefault="00C83757" w:rsidP="00240377">
            <w:pPr>
              <w:widowControl/>
              <w:spacing w:line="310" w:lineRule="exact"/>
              <w:jc w:val="center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>руководитель регионального проекта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ADFD" w14:textId="77777777" w:rsidR="00C83757" w:rsidRPr="008D6447" w:rsidRDefault="00C83757" w:rsidP="00240377">
            <w:pPr>
              <w:widowControl/>
              <w:spacing w:line="310" w:lineRule="exact"/>
              <w:jc w:val="center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>по мере необходимости</w:t>
            </w:r>
          </w:p>
        </w:tc>
      </w:tr>
      <w:tr w:rsidR="00C83757" w:rsidRPr="008D6447" w14:paraId="15E3A0DF" w14:textId="77777777" w:rsidTr="002403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0B62" w14:textId="77777777" w:rsidR="00C83757" w:rsidRPr="008D6447" w:rsidRDefault="00C83757" w:rsidP="00240377">
            <w:pPr>
              <w:widowControl/>
              <w:spacing w:line="310" w:lineRule="exact"/>
              <w:jc w:val="both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>1.2.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8F7C" w14:textId="77777777" w:rsidR="00C83757" w:rsidRPr="008D6447" w:rsidRDefault="00C83757" w:rsidP="00240377">
            <w:pPr>
              <w:widowControl/>
              <w:spacing w:line="310" w:lineRule="exact"/>
              <w:jc w:val="both"/>
              <w:rPr>
                <w:color w:val="000000"/>
                <w:sz w:val="28"/>
                <w:szCs w:val="22"/>
              </w:rPr>
            </w:pPr>
            <w:r w:rsidRPr="00C17E54">
              <w:rPr>
                <w:sz w:val="28"/>
                <w:szCs w:val="22"/>
              </w:rPr>
              <w:t xml:space="preserve">Предоставление/прекращение доступа пользователям в соответствии с </w:t>
            </w:r>
            <w:hyperlink w:anchor="Par373" w:tooltip="IV. Предоставление и прекращение доступа к подмодулям" w:history="1">
              <w:r w:rsidRPr="00C17E54">
                <w:rPr>
                  <w:rStyle w:val="ad"/>
                  <w:color w:val="auto"/>
                  <w:sz w:val="28"/>
                  <w:szCs w:val="22"/>
                  <w:u w:val="none"/>
                </w:rPr>
                <w:t>разделом IV</w:t>
              </w:r>
            </w:hyperlink>
            <w:r w:rsidRPr="00C17E54">
              <w:rPr>
                <w:sz w:val="28"/>
                <w:szCs w:val="22"/>
              </w:rPr>
              <w:t xml:space="preserve"> Порядка функционирования модуля </w:t>
            </w:r>
            <w:r>
              <w:rPr>
                <w:color w:val="000000"/>
                <w:sz w:val="28"/>
                <w:szCs w:val="22"/>
              </w:rPr>
              <w:t>«</w:t>
            </w:r>
            <w:r w:rsidRPr="008D6447">
              <w:rPr>
                <w:color w:val="000000"/>
                <w:sz w:val="28"/>
                <w:szCs w:val="22"/>
              </w:rPr>
              <w:t>Контроль</w:t>
            </w:r>
            <w:r>
              <w:rPr>
                <w:color w:val="000000"/>
                <w:sz w:val="28"/>
                <w:szCs w:val="22"/>
              </w:rPr>
              <w:t>»</w:t>
            </w:r>
            <w:r w:rsidRPr="008D6447">
              <w:rPr>
                <w:color w:val="000000"/>
                <w:sz w:val="28"/>
                <w:szCs w:val="22"/>
              </w:rPr>
              <w:t xml:space="preserve"> единой межведомственной системы электронного документооборота Республики Татарстан, утвержденного постановлением Кабинета Министров Республики Татарстан от 31.12.2009 </w:t>
            </w:r>
            <w:r>
              <w:rPr>
                <w:color w:val="000000"/>
                <w:sz w:val="28"/>
                <w:szCs w:val="22"/>
              </w:rPr>
              <w:t>№</w:t>
            </w:r>
            <w:r w:rsidRPr="008D6447">
              <w:rPr>
                <w:color w:val="000000"/>
                <w:sz w:val="28"/>
                <w:szCs w:val="22"/>
              </w:rPr>
              <w:t xml:space="preserve"> 920 </w:t>
            </w:r>
            <w:r>
              <w:rPr>
                <w:color w:val="000000"/>
                <w:sz w:val="28"/>
                <w:szCs w:val="22"/>
              </w:rPr>
              <w:t>«</w:t>
            </w:r>
            <w:r w:rsidRPr="008D6447">
              <w:rPr>
                <w:color w:val="000000"/>
                <w:sz w:val="28"/>
                <w:szCs w:val="22"/>
              </w:rPr>
              <w:t>О единой межведомственной системе электронного документооборота Республики Татарстан</w:t>
            </w:r>
            <w:r>
              <w:rPr>
                <w:color w:val="000000"/>
                <w:sz w:val="28"/>
                <w:szCs w:val="22"/>
              </w:rPr>
              <w:t>»</w:t>
            </w:r>
            <w:r w:rsidRPr="008D6447">
              <w:rPr>
                <w:color w:val="000000"/>
                <w:sz w:val="28"/>
                <w:szCs w:val="22"/>
              </w:rPr>
              <w:t xml:space="preserve"> (далее - Порядок)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5C92" w14:textId="77777777" w:rsidR="00C83757" w:rsidRPr="008D6447" w:rsidRDefault="00C83757" w:rsidP="00240377">
            <w:pPr>
              <w:widowControl/>
              <w:spacing w:line="310" w:lineRule="exact"/>
              <w:jc w:val="center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 xml:space="preserve">руководитель направления модуля </w:t>
            </w:r>
            <w:r>
              <w:rPr>
                <w:color w:val="000000"/>
                <w:sz w:val="28"/>
                <w:szCs w:val="22"/>
              </w:rPr>
              <w:t>«</w:t>
            </w:r>
            <w:r w:rsidRPr="008D6447">
              <w:rPr>
                <w:color w:val="000000"/>
                <w:sz w:val="28"/>
                <w:szCs w:val="22"/>
              </w:rPr>
              <w:t>Контроль</w:t>
            </w:r>
            <w:r>
              <w:rPr>
                <w:color w:val="000000"/>
                <w:sz w:val="28"/>
                <w:szCs w:val="22"/>
              </w:rPr>
              <w:t>»</w:t>
            </w:r>
            <w:r w:rsidRPr="008D6447">
              <w:rPr>
                <w:color w:val="000000"/>
                <w:sz w:val="28"/>
                <w:szCs w:val="22"/>
              </w:rPr>
              <w:t>, оператор, администратор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FC51" w14:textId="77777777" w:rsidR="00C83757" w:rsidRPr="008D6447" w:rsidRDefault="00C83757" w:rsidP="00240377">
            <w:pPr>
              <w:widowControl/>
              <w:spacing w:line="310" w:lineRule="exact"/>
              <w:jc w:val="both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>предоставление доступа в трехдневный срок, исчисляемый в рабочих днях, со дня поступления заявки (прекращение доступа в течение одного рабочего дня со дня поступления заявки)</w:t>
            </w:r>
          </w:p>
        </w:tc>
      </w:tr>
      <w:tr w:rsidR="00C83757" w:rsidRPr="008D6447" w14:paraId="7032D2D2" w14:textId="77777777" w:rsidTr="00240377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3EA3" w14:textId="77777777" w:rsidR="00C83757" w:rsidRPr="008D6447" w:rsidRDefault="00C83757" w:rsidP="00240377">
            <w:pPr>
              <w:widowControl/>
              <w:spacing w:line="310" w:lineRule="exact"/>
              <w:ind w:firstLine="709"/>
              <w:jc w:val="center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>2. Формирование информации о региональном проекте посредством личного кабинета</w:t>
            </w:r>
          </w:p>
        </w:tc>
      </w:tr>
      <w:tr w:rsidR="00C83757" w:rsidRPr="008D6447" w14:paraId="428C82F7" w14:textId="77777777" w:rsidTr="002403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B9CC" w14:textId="77777777" w:rsidR="00C83757" w:rsidRPr="008D6447" w:rsidRDefault="00C83757" w:rsidP="00240377">
            <w:pPr>
              <w:widowControl/>
              <w:spacing w:line="310" w:lineRule="exact"/>
              <w:jc w:val="both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>2.1.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BC85" w14:textId="77777777" w:rsidR="00C83757" w:rsidRPr="008D6447" w:rsidRDefault="00C83757" w:rsidP="00240377">
            <w:pPr>
              <w:widowControl/>
              <w:spacing w:line="310" w:lineRule="exact"/>
              <w:jc w:val="both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>Внесение наименования национального проекта, регионального проекта, закрепление руководителя регионального проекта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2C5B" w14:textId="77777777" w:rsidR="00C83757" w:rsidRPr="008D6447" w:rsidRDefault="00C83757" w:rsidP="00240377">
            <w:pPr>
              <w:widowControl/>
              <w:spacing w:line="310" w:lineRule="exact"/>
              <w:jc w:val="center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 xml:space="preserve">координатор направления модуля </w:t>
            </w:r>
            <w:r>
              <w:rPr>
                <w:color w:val="000000"/>
                <w:sz w:val="28"/>
                <w:szCs w:val="22"/>
              </w:rPr>
              <w:t>«</w:t>
            </w:r>
            <w:r w:rsidRPr="008D6447">
              <w:rPr>
                <w:color w:val="000000"/>
                <w:sz w:val="28"/>
                <w:szCs w:val="22"/>
              </w:rPr>
              <w:t>Контроль</w:t>
            </w:r>
            <w:r>
              <w:rPr>
                <w:color w:val="000000"/>
                <w:sz w:val="28"/>
                <w:szCs w:val="22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8A6F" w14:textId="77777777" w:rsidR="00C83757" w:rsidRPr="008D6447" w:rsidRDefault="00C83757" w:rsidP="00240377">
            <w:pPr>
              <w:widowControl/>
              <w:spacing w:line="310" w:lineRule="exact"/>
              <w:jc w:val="center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>до 20 января текущего года реализации проекта</w:t>
            </w:r>
          </w:p>
        </w:tc>
      </w:tr>
      <w:tr w:rsidR="00C83757" w:rsidRPr="008D6447" w14:paraId="3F3C5ADA" w14:textId="77777777" w:rsidTr="002403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11E1" w14:textId="77777777" w:rsidR="00C83757" w:rsidRPr="008D6447" w:rsidRDefault="00C83757" w:rsidP="00240377">
            <w:pPr>
              <w:widowControl/>
              <w:spacing w:line="310" w:lineRule="exact"/>
              <w:jc w:val="both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>2.2.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978A" w14:textId="77777777" w:rsidR="00C83757" w:rsidRPr="008D6447" w:rsidRDefault="00C83757" w:rsidP="00240377">
            <w:pPr>
              <w:widowControl/>
              <w:spacing w:line="310" w:lineRule="exact"/>
              <w:jc w:val="both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>Формирование перечня показателей и их целевых значений на весь период реализации регионального проекта в соответствии с заключенным соглашением о реализации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68D1" w14:textId="77777777" w:rsidR="00C83757" w:rsidRPr="008D6447" w:rsidRDefault="00C83757" w:rsidP="00240377">
            <w:pPr>
              <w:widowControl/>
              <w:spacing w:line="310" w:lineRule="exact"/>
              <w:jc w:val="center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 xml:space="preserve">координатор направления модуля </w:t>
            </w:r>
            <w:r>
              <w:rPr>
                <w:color w:val="000000"/>
                <w:sz w:val="28"/>
                <w:szCs w:val="22"/>
              </w:rPr>
              <w:t>«</w:t>
            </w:r>
            <w:r w:rsidRPr="008D6447">
              <w:rPr>
                <w:color w:val="000000"/>
                <w:sz w:val="28"/>
                <w:szCs w:val="22"/>
              </w:rPr>
              <w:t>Контроль</w:t>
            </w:r>
            <w:r>
              <w:rPr>
                <w:color w:val="000000"/>
                <w:sz w:val="28"/>
                <w:szCs w:val="22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F20A" w14:textId="77777777" w:rsidR="00C83757" w:rsidRPr="008D6447" w:rsidRDefault="00C83757" w:rsidP="00240377">
            <w:pPr>
              <w:widowControl/>
              <w:spacing w:line="310" w:lineRule="exact"/>
              <w:jc w:val="center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>до 20 января текущего года реализации проекта</w:t>
            </w:r>
          </w:p>
        </w:tc>
      </w:tr>
      <w:tr w:rsidR="00C83757" w:rsidRPr="008D6447" w14:paraId="0233AA35" w14:textId="77777777" w:rsidTr="002403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225C" w14:textId="77777777" w:rsidR="00C83757" w:rsidRPr="008D6447" w:rsidRDefault="00C83757" w:rsidP="00240377">
            <w:pPr>
              <w:widowControl/>
              <w:spacing w:line="310" w:lineRule="exact"/>
              <w:jc w:val="both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>2.3.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C9A3" w14:textId="77777777" w:rsidR="00C83757" w:rsidRPr="008D6447" w:rsidRDefault="00C83757" w:rsidP="00240377">
            <w:pPr>
              <w:widowControl/>
              <w:spacing w:line="310" w:lineRule="exact"/>
              <w:jc w:val="both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t xml:space="preserve">Формирование месячного плана достижения целевых значений показателей, </w:t>
            </w:r>
            <w:r w:rsidRPr="008D6447">
              <w:rPr>
                <w:color w:val="000000"/>
                <w:sz w:val="28"/>
                <w:szCs w:val="22"/>
              </w:rPr>
              <w:lastRenderedPageBreak/>
              <w:t>установленных на текущий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3E1E" w14:textId="77777777" w:rsidR="00C83757" w:rsidRPr="008D6447" w:rsidRDefault="00C83757" w:rsidP="00240377">
            <w:pPr>
              <w:widowControl/>
              <w:spacing w:line="310" w:lineRule="exact"/>
              <w:jc w:val="center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lastRenderedPageBreak/>
              <w:t xml:space="preserve">координатор направления </w:t>
            </w:r>
            <w:r w:rsidRPr="008D6447">
              <w:rPr>
                <w:color w:val="000000"/>
                <w:sz w:val="28"/>
                <w:szCs w:val="22"/>
              </w:rPr>
              <w:lastRenderedPageBreak/>
              <w:t xml:space="preserve">модуля </w:t>
            </w:r>
            <w:r>
              <w:rPr>
                <w:color w:val="000000"/>
                <w:sz w:val="28"/>
                <w:szCs w:val="22"/>
              </w:rPr>
              <w:t>«</w:t>
            </w:r>
            <w:r w:rsidRPr="008D6447">
              <w:rPr>
                <w:color w:val="000000"/>
                <w:sz w:val="28"/>
                <w:szCs w:val="22"/>
              </w:rPr>
              <w:t>Контроль</w:t>
            </w:r>
            <w:r>
              <w:rPr>
                <w:color w:val="000000"/>
                <w:sz w:val="28"/>
                <w:szCs w:val="22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DED1" w14:textId="77777777" w:rsidR="00C83757" w:rsidRPr="008D6447" w:rsidRDefault="00C83757" w:rsidP="00240377">
            <w:pPr>
              <w:widowControl/>
              <w:spacing w:line="310" w:lineRule="exact"/>
              <w:jc w:val="center"/>
              <w:rPr>
                <w:color w:val="000000"/>
                <w:sz w:val="28"/>
                <w:szCs w:val="22"/>
              </w:rPr>
            </w:pPr>
            <w:r w:rsidRPr="008D6447">
              <w:rPr>
                <w:color w:val="000000"/>
                <w:sz w:val="28"/>
                <w:szCs w:val="22"/>
              </w:rPr>
              <w:lastRenderedPageBreak/>
              <w:t>до 20 января текущего года реализа</w:t>
            </w:r>
            <w:r w:rsidRPr="008D6447">
              <w:rPr>
                <w:color w:val="000000"/>
                <w:sz w:val="28"/>
                <w:szCs w:val="22"/>
              </w:rPr>
              <w:lastRenderedPageBreak/>
              <w:t>ции проекта</w:t>
            </w:r>
          </w:p>
        </w:tc>
      </w:tr>
      <w:tr w:rsidR="00C83757" w:rsidRPr="00C92FFC" w14:paraId="36638D7F" w14:textId="77777777" w:rsidTr="00240377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6229" w14:textId="77777777" w:rsidR="00C83757" w:rsidRPr="00C92FFC" w:rsidRDefault="00C83757" w:rsidP="00240377">
            <w:pPr>
              <w:widowControl/>
              <w:spacing w:line="310" w:lineRule="exact"/>
              <w:ind w:firstLine="709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3</w:t>
            </w:r>
            <w:r w:rsidRPr="00C92FFC">
              <w:rPr>
                <w:sz w:val="28"/>
                <w:szCs w:val="22"/>
              </w:rPr>
              <w:t>. Внесение информации о фактическом уровне достижения целевых значений показателей</w:t>
            </w:r>
          </w:p>
        </w:tc>
      </w:tr>
      <w:tr w:rsidR="00C83757" w:rsidRPr="00C92FFC" w14:paraId="6E797D5D" w14:textId="77777777" w:rsidTr="002403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205F" w14:textId="77777777" w:rsidR="00C83757" w:rsidRPr="00C92FFC" w:rsidRDefault="00C83757" w:rsidP="00240377">
            <w:pPr>
              <w:widowControl/>
              <w:spacing w:line="310" w:lineRule="exact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Pr="00C92FFC">
              <w:rPr>
                <w:sz w:val="28"/>
                <w:szCs w:val="22"/>
              </w:rPr>
              <w:t>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B12F" w14:textId="77777777" w:rsidR="00C83757" w:rsidRPr="00C92FFC" w:rsidRDefault="00C83757" w:rsidP="00240377">
            <w:pPr>
              <w:widowControl/>
              <w:spacing w:line="310" w:lineRule="exact"/>
              <w:jc w:val="both"/>
              <w:rPr>
                <w:sz w:val="28"/>
                <w:szCs w:val="22"/>
              </w:rPr>
            </w:pPr>
            <w:r w:rsidRPr="00C92FFC">
              <w:rPr>
                <w:sz w:val="28"/>
                <w:szCs w:val="22"/>
              </w:rPr>
              <w:t>Внесение информации о фактическом уровне достижения целевых значений показателей, установленных в помесячном плане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154B" w14:textId="77777777" w:rsidR="00C83757" w:rsidRPr="00C92FFC" w:rsidRDefault="00C83757" w:rsidP="00240377">
            <w:pPr>
              <w:widowControl/>
              <w:spacing w:line="310" w:lineRule="exact"/>
              <w:jc w:val="center"/>
              <w:rPr>
                <w:sz w:val="28"/>
                <w:szCs w:val="22"/>
              </w:rPr>
            </w:pPr>
            <w:r w:rsidRPr="00C92FFC">
              <w:rPr>
                <w:sz w:val="28"/>
                <w:szCs w:val="22"/>
              </w:rPr>
              <w:t xml:space="preserve">координатор направления модуля </w:t>
            </w:r>
            <w:r>
              <w:rPr>
                <w:sz w:val="28"/>
                <w:szCs w:val="22"/>
              </w:rPr>
              <w:t>«</w:t>
            </w:r>
            <w:r w:rsidRPr="00C92FFC">
              <w:rPr>
                <w:sz w:val="28"/>
                <w:szCs w:val="22"/>
              </w:rPr>
              <w:t>Контроль</w:t>
            </w:r>
            <w:r>
              <w:rPr>
                <w:sz w:val="28"/>
                <w:szCs w:val="22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115" w14:textId="77777777" w:rsidR="00C83757" w:rsidRPr="00C92FFC" w:rsidRDefault="00C83757" w:rsidP="00240377">
            <w:pPr>
              <w:widowControl/>
              <w:spacing w:line="310" w:lineRule="exact"/>
              <w:jc w:val="center"/>
              <w:rPr>
                <w:sz w:val="28"/>
                <w:szCs w:val="22"/>
              </w:rPr>
            </w:pPr>
            <w:r w:rsidRPr="00C92FFC">
              <w:rPr>
                <w:sz w:val="28"/>
                <w:szCs w:val="22"/>
              </w:rPr>
              <w:t>ежемесячно, не позднее четвертого рабочего дня месяца, следующего за отчетным</w:t>
            </w:r>
          </w:p>
        </w:tc>
      </w:tr>
      <w:tr w:rsidR="00C83757" w:rsidRPr="00C92FFC" w14:paraId="58301361" w14:textId="77777777" w:rsidTr="002403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57B7" w14:textId="77777777" w:rsidR="00C83757" w:rsidRPr="00C92FFC" w:rsidRDefault="00C83757" w:rsidP="00240377">
            <w:pPr>
              <w:widowControl/>
              <w:spacing w:line="310" w:lineRule="exact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Pr="00C92FFC">
              <w:rPr>
                <w:sz w:val="28"/>
                <w:szCs w:val="22"/>
              </w:rPr>
              <w:t>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D5EF" w14:textId="77777777" w:rsidR="00C83757" w:rsidRPr="00C92FFC" w:rsidRDefault="00C83757" w:rsidP="00240377">
            <w:pPr>
              <w:widowControl/>
              <w:spacing w:line="310" w:lineRule="exact"/>
              <w:jc w:val="both"/>
              <w:rPr>
                <w:sz w:val="28"/>
                <w:szCs w:val="22"/>
              </w:rPr>
            </w:pPr>
            <w:r w:rsidRPr="00C92FFC">
              <w:rPr>
                <w:sz w:val="28"/>
                <w:szCs w:val="22"/>
              </w:rPr>
              <w:t>Внесение информации о причинах недостижения целевых значений показателей, установленных в помесячном плане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EC1E" w14:textId="77777777" w:rsidR="00C83757" w:rsidRPr="00C92FFC" w:rsidRDefault="00C83757" w:rsidP="00240377">
            <w:pPr>
              <w:widowControl/>
              <w:spacing w:line="310" w:lineRule="exact"/>
              <w:jc w:val="center"/>
              <w:rPr>
                <w:sz w:val="28"/>
                <w:szCs w:val="22"/>
              </w:rPr>
            </w:pPr>
            <w:r w:rsidRPr="00C92FFC">
              <w:rPr>
                <w:sz w:val="28"/>
                <w:szCs w:val="22"/>
              </w:rPr>
              <w:t>ответственный исполнитель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20E0" w14:textId="77777777" w:rsidR="00C83757" w:rsidRPr="00C92FFC" w:rsidRDefault="00C83757" w:rsidP="00240377">
            <w:pPr>
              <w:widowControl/>
              <w:spacing w:line="310" w:lineRule="exact"/>
              <w:jc w:val="center"/>
              <w:rPr>
                <w:sz w:val="28"/>
                <w:szCs w:val="22"/>
              </w:rPr>
            </w:pPr>
            <w:r w:rsidRPr="00C92FFC">
              <w:rPr>
                <w:sz w:val="28"/>
                <w:szCs w:val="22"/>
              </w:rPr>
              <w:t>ежемесячно, не позднее четвертого рабочего дня месяца, следующего за отчетным</w:t>
            </w:r>
          </w:p>
        </w:tc>
      </w:tr>
      <w:tr w:rsidR="00C83757" w:rsidRPr="00C92FFC" w14:paraId="70D90C23" w14:textId="77777777" w:rsidTr="00240377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08E" w14:textId="77777777" w:rsidR="00C83757" w:rsidRPr="00C92FFC" w:rsidRDefault="00C83757" w:rsidP="00240377">
            <w:pPr>
              <w:widowControl/>
              <w:spacing w:line="310" w:lineRule="exact"/>
              <w:ind w:firstLine="709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  <w:r w:rsidRPr="00C92FFC">
              <w:rPr>
                <w:sz w:val="28"/>
                <w:szCs w:val="22"/>
              </w:rPr>
              <w:t>. Мониторинг и анализ исполнения региональных проектов</w:t>
            </w:r>
          </w:p>
        </w:tc>
      </w:tr>
      <w:tr w:rsidR="00C83757" w:rsidRPr="00C92FFC" w14:paraId="4CD002BD" w14:textId="77777777" w:rsidTr="002403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91C6" w14:textId="77777777" w:rsidR="00C83757" w:rsidRPr="00C92FFC" w:rsidRDefault="00C83757" w:rsidP="00240377">
            <w:pPr>
              <w:widowControl/>
              <w:spacing w:line="310" w:lineRule="exact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  <w:r w:rsidRPr="00C92FFC">
              <w:rPr>
                <w:sz w:val="28"/>
                <w:szCs w:val="22"/>
              </w:rPr>
              <w:t>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4AE5" w14:textId="77777777" w:rsidR="00C83757" w:rsidRPr="00C92FFC" w:rsidRDefault="00C83757" w:rsidP="00240377">
            <w:pPr>
              <w:widowControl/>
              <w:spacing w:line="310" w:lineRule="exact"/>
              <w:jc w:val="both"/>
              <w:rPr>
                <w:sz w:val="28"/>
                <w:szCs w:val="22"/>
              </w:rPr>
            </w:pPr>
            <w:r w:rsidRPr="00C92FFC">
              <w:rPr>
                <w:sz w:val="28"/>
                <w:szCs w:val="22"/>
              </w:rPr>
              <w:t xml:space="preserve">Автоматическая публикация в личном кабинете и мобильном приложении информации, внесенной в соответствии с </w:t>
            </w:r>
            <w:hyperlink w:anchor="Par528" w:tooltip="4. Внесение информации о фактическом уровне достижения целевых значений показателей" w:history="1">
              <w:r w:rsidRPr="00C92FFC">
                <w:rPr>
                  <w:rStyle w:val="ad"/>
                  <w:color w:val="auto"/>
                  <w:sz w:val="28"/>
                  <w:szCs w:val="22"/>
                  <w:u w:val="none"/>
                </w:rPr>
                <w:t>пункт</w:t>
              </w:r>
              <w:r>
                <w:rPr>
                  <w:rStyle w:val="ad"/>
                  <w:color w:val="auto"/>
                  <w:sz w:val="28"/>
                  <w:szCs w:val="22"/>
                  <w:u w:val="none"/>
                </w:rPr>
                <w:t>ом</w:t>
              </w:r>
              <w:r w:rsidRPr="00C92FFC">
                <w:rPr>
                  <w:rStyle w:val="ad"/>
                  <w:color w:val="auto"/>
                  <w:sz w:val="28"/>
                  <w:szCs w:val="22"/>
                  <w:u w:val="none"/>
                </w:rPr>
                <w:t xml:space="preserve"> 4</w:t>
              </w:r>
            </w:hyperlink>
            <w:hyperlink w:anchor="Par541" w:tooltip="5. Внесение информации о ходе реализации мероприятий, запланированных в рамках регионального проекта" w:history="1">
              <w:r w:rsidRPr="00C92FFC">
                <w:rPr>
                  <w:rStyle w:val="ad"/>
                  <w:color w:val="auto"/>
                  <w:sz w:val="28"/>
                  <w:szCs w:val="22"/>
                  <w:u w:val="none"/>
                </w:rPr>
                <w:t xml:space="preserve"> раздела II</w:t>
              </w:r>
            </w:hyperlink>
            <w:r w:rsidRPr="00C92FFC">
              <w:rPr>
                <w:sz w:val="28"/>
                <w:szCs w:val="22"/>
              </w:rPr>
              <w:t xml:space="preserve"> Регламента и согласованной координатором направления модуля "Контроль"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1799" w14:textId="77777777" w:rsidR="00C83757" w:rsidRPr="00C92FFC" w:rsidRDefault="00C83757" w:rsidP="00240377">
            <w:pPr>
              <w:widowControl/>
              <w:spacing w:line="310" w:lineRule="exact"/>
              <w:jc w:val="center"/>
              <w:rPr>
                <w:sz w:val="28"/>
                <w:szCs w:val="22"/>
              </w:rPr>
            </w:pPr>
            <w:r w:rsidRPr="00C92FFC">
              <w:rPr>
                <w:sz w:val="28"/>
                <w:szCs w:val="22"/>
              </w:rPr>
              <w:t>оператор, администратор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0B58" w14:textId="77777777" w:rsidR="00C83757" w:rsidRPr="00C92FFC" w:rsidRDefault="00C83757" w:rsidP="00240377">
            <w:pPr>
              <w:widowControl/>
              <w:spacing w:line="310" w:lineRule="exact"/>
              <w:jc w:val="center"/>
              <w:rPr>
                <w:sz w:val="28"/>
                <w:szCs w:val="22"/>
              </w:rPr>
            </w:pPr>
            <w:r w:rsidRPr="00C92FFC">
              <w:rPr>
                <w:sz w:val="28"/>
                <w:szCs w:val="22"/>
              </w:rPr>
              <w:t>ежемесячно, не позднее шестого рабочего дня, следующего за отчетным</w:t>
            </w:r>
          </w:p>
        </w:tc>
      </w:tr>
      <w:tr w:rsidR="00C83757" w:rsidRPr="00C92FFC" w14:paraId="63C5D517" w14:textId="77777777" w:rsidTr="002403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E958" w14:textId="77777777" w:rsidR="00C83757" w:rsidRPr="00C92FFC" w:rsidRDefault="00C83757" w:rsidP="00240377">
            <w:pPr>
              <w:widowControl/>
              <w:spacing w:line="310" w:lineRule="exact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  <w:r w:rsidRPr="00C92FFC">
              <w:rPr>
                <w:sz w:val="28"/>
                <w:szCs w:val="22"/>
              </w:rPr>
              <w:t>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C941" w14:textId="77777777" w:rsidR="00C83757" w:rsidRPr="00C92FFC" w:rsidRDefault="00C83757" w:rsidP="00240377">
            <w:pPr>
              <w:widowControl/>
              <w:spacing w:line="310" w:lineRule="exact"/>
              <w:jc w:val="both"/>
              <w:rPr>
                <w:sz w:val="28"/>
                <w:szCs w:val="22"/>
              </w:rPr>
            </w:pPr>
            <w:r w:rsidRPr="00C92FFC">
              <w:rPr>
                <w:sz w:val="28"/>
                <w:szCs w:val="22"/>
              </w:rPr>
              <w:t>Автоматическое формирование и направление средствами ЕМСЭД руководителю направления, координатору направления, кураторам региональных проектов, руководителям региональных проектов информации о наличии отклонений уровня достижения целевых значений показателей, фактически выполненного объема работ и освоения финансирования в разрезе мероприятий от утвержденных помесячных планов (по состоянию на 1 число месяца, следующего за отчетным)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BF38" w14:textId="77777777" w:rsidR="00C83757" w:rsidRPr="00C92FFC" w:rsidRDefault="00C83757" w:rsidP="00240377">
            <w:pPr>
              <w:widowControl/>
              <w:spacing w:line="310" w:lineRule="exact"/>
              <w:jc w:val="center"/>
              <w:rPr>
                <w:sz w:val="28"/>
                <w:szCs w:val="22"/>
              </w:rPr>
            </w:pPr>
            <w:r w:rsidRPr="00C92FFC">
              <w:rPr>
                <w:sz w:val="28"/>
                <w:szCs w:val="22"/>
              </w:rPr>
              <w:t>оператор, администратор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A3E1" w14:textId="77777777" w:rsidR="00C83757" w:rsidRPr="00C92FFC" w:rsidRDefault="00C83757" w:rsidP="00240377">
            <w:pPr>
              <w:widowControl/>
              <w:spacing w:line="310" w:lineRule="exact"/>
              <w:jc w:val="center"/>
              <w:rPr>
                <w:sz w:val="28"/>
                <w:szCs w:val="22"/>
              </w:rPr>
            </w:pPr>
            <w:r w:rsidRPr="00C92FFC">
              <w:rPr>
                <w:sz w:val="28"/>
                <w:szCs w:val="22"/>
              </w:rPr>
              <w:t>ежемесячно, не позднее шестого рабочего дня, следующего за отчетным</w:t>
            </w:r>
          </w:p>
        </w:tc>
      </w:tr>
      <w:tr w:rsidR="00C83757" w:rsidRPr="00C92FFC" w14:paraId="1E10FB66" w14:textId="77777777" w:rsidTr="002403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B1D7" w14:textId="77777777" w:rsidR="00C83757" w:rsidRPr="00C92FFC" w:rsidRDefault="00C83757" w:rsidP="00240377">
            <w:pPr>
              <w:widowControl/>
              <w:spacing w:line="310" w:lineRule="exact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  <w:r w:rsidRPr="00C92FFC">
              <w:rPr>
                <w:sz w:val="28"/>
                <w:szCs w:val="22"/>
              </w:rPr>
              <w:t>.3.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60D2" w14:textId="77777777" w:rsidR="00C83757" w:rsidRPr="00C92FFC" w:rsidRDefault="00C83757" w:rsidP="00240377">
            <w:pPr>
              <w:widowControl/>
              <w:spacing w:line="310" w:lineRule="exact"/>
              <w:jc w:val="both"/>
              <w:rPr>
                <w:sz w:val="28"/>
                <w:szCs w:val="22"/>
              </w:rPr>
            </w:pPr>
            <w:r w:rsidRPr="00C92FFC">
              <w:rPr>
                <w:sz w:val="28"/>
                <w:szCs w:val="22"/>
              </w:rPr>
              <w:t>Проверка корректности и полноты внесенных данных об исполнении региональных проектов методом выборочного контроля подтверждающих документов, а также проведения выездных проверок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185B" w14:textId="77777777" w:rsidR="00C83757" w:rsidRPr="00C92FFC" w:rsidRDefault="00C83757" w:rsidP="00240377">
            <w:pPr>
              <w:widowControl/>
              <w:spacing w:line="310" w:lineRule="exact"/>
              <w:jc w:val="center"/>
              <w:rPr>
                <w:sz w:val="28"/>
                <w:szCs w:val="22"/>
              </w:rPr>
            </w:pPr>
            <w:r w:rsidRPr="00C92FFC">
              <w:rPr>
                <w:sz w:val="28"/>
                <w:szCs w:val="22"/>
              </w:rPr>
              <w:t xml:space="preserve">руководитель направления модуля </w:t>
            </w:r>
            <w:r>
              <w:rPr>
                <w:sz w:val="28"/>
                <w:szCs w:val="22"/>
              </w:rPr>
              <w:t>«</w:t>
            </w:r>
            <w:r w:rsidRPr="00C92FFC">
              <w:rPr>
                <w:sz w:val="28"/>
                <w:szCs w:val="22"/>
              </w:rPr>
              <w:t>Контроль</w:t>
            </w:r>
            <w:r>
              <w:rPr>
                <w:sz w:val="28"/>
                <w:szCs w:val="22"/>
              </w:rPr>
              <w:t>»</w:t>
            </w:r>
            <w:r w:rsidRPr="00C92FFC">
              <w:rPr>
                <w:sz w:val="28"/>
                <w:szCs w:val="22"/>
              </w:rPr>
              <w:t xml:space="preserve">, координатор направления модуля </w:t>
            </w:r>
            <w:r>
              <w:rPr>
                <w:sz w:val="28"/>
                <w:szCs w:val="22"/>
              </w:rPr>
              <w:t>«</w:t>
            </w:r>
            <w:r w:rsidRPr="00C92FFC">
              <w:rPr>
                <w:sz w:val="28"/>
                <w:szCs w:val="22"/>
              </w:rPr>
              <w:t>Контроль</w:t>
            </w:r>
            <w:r>
              <w:rPr>
                <w:sz w:val="28"/>
                <w:szCs w:val="22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1A26" w14:textId="77777777" w:rsidR="00C83757" w:rsidRPr="00C92FFC" w:rsidRDefault="00C83757" w:rsidP="00240377">
            <w:pPr>
              <w:widowControl/>
              <w:spacing w:line="310" w:lineRule="exact"/>
              <w:jc w:val="center"/>
              <w:rPr>
                <w:sz w:val="28"/>
                <w:szCs w:val="22"/>
              </w:rPr>
            </w:pPr>
            <w:r w:rsidRPr="00C92FFC">
              <w:rPr>
                <w:sz w:val="28"/>
                <w:szCs w:val="22"/>
              </w:rPr>
              <w:t>по мере необходимости</w:t>
            </w:r>
          </w:p>
        </w:tc>
      </w:tr>
      <w:tr w:rsidR="00C83757" w:rsidRPr="00C92FFC" w14:paraId="3FDC58BA" w14:textId="77777777" w:rsidTr="002403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87F" w14:textId="77777777" w:rsidR="00C83757" w:rsidRPr="00C92FFC" w:rsidRDefault="00C83757" w:rsidP="00240377">
            <w:pPr>
              <w:widowControl/>
              <w:spacing w:line="310" w:lineRule="exact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4</w:t>
            </w:r>
            <w:r w:rsidRPr="00C92FFC">
              <w:rPr>
                <w:sz w:val="28"/>
                <w:szCs w:val="22"/>
              </w:rPr>
              <w:t>.4.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BB5" w14:textId="77777777" w:rsidR="00C83757" w:rsidRPr="00C92FFC" w:rsidRDefault="00C83757" w:rsidP="00240377">
            <w:pPr>
              <w:widowControl/>
              <w:spacing w:line="310" w:lineRule="exact"/>
              <w:jc w:val="both"/>
              <w:rPr>
                <w:sz w:val="28"/>
                <w:szCs w:val="22"/>
              </w:rPr>
            </w:pPr>
            <w:r w:rsidRPr="00C92FFC">
              <w:rPr>
                <w:sz w:val="28"/>
                <w:szCs w:val="22"/>
              </w:rPr>
              <w:t>Оценка эффективности реализации региональных проектов на основе анализа внесенных данных.</w:t>
            </w:r>
          </w:p>
          <w:p w14:paraId="1AB8B1BE" w14:textId="77777777" w:rsidR="00C83757" w:rsidRPr="00C92FFC" w:rsidRDefault="00C83757" w:rsidP="00240377">
            <w:pPr>
              <w:widowControl/>
              <w:spacing w:line="310" w:lineRule="exact"/>
              <w:jc w:val="both"/>
              <w:rPr>
                <w:sz w:val="28"/>
                <w:szCs w:val="22"/>
              </w:rPr>
            </w:pPr>
            <w:r w:rsidRPr="00C92FFC">
              <w:rPr>
                <w:sz w:val="28"/>
                <w:szCs w:val="22"/>
              </w:rPr>
              <w:t>Подготовка информационно-аналитических материалов о результатах оценки эффективности реализации проектов для направления в Администрация Раиса Республики Татарстан, Аппарат Кабинета Министров Республики Татарстан и иные организации (по запросу)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8856" w14:textId="77777777" w:rsidR="00C83757" w:rsidRPr="00C92FFC" w:rsidRDefault="00C83757" w:rsidP="00240377">
            <w:pPr>
              <w:widowControl/>
              <w:spacing w:line="310" w:lineRule="exact"/>
              <w:jc w:val="center"/>
              <w:rPr>
                <w:sz w:val="28"/>
                <w:szCs w:val="22"/>
              </w:rPr>
            </w:pPr>
            <w:r w:rsidRPr="00C92FFC">
              <w:rPr>
                <w:sz w:val="28"/>
                <w:szCs w:val="22"/>
              </w:rPr>
              <w:t xml:space="preserve">руководитель направления модуля </w:t>
            </w:r>
            <w:r>
              <w:rPr>
                <w:sz w:val="28"/>
                <w:szCs w:val="22"/>
              </w:rPr>
              <w:t>«</w:t>
            </w:r>
            <w:r w:rsidRPr="00C92FFC">
              <w:rPr>
                <w:sz w:val="28"/>
                <w:szCs w:val="22"/>
              </w:rPr>
              <w:t>Контроль</w:t>
            </w:r>
            <w:r>
              <w:rPr>
                <w:sz w:val="28"/>
                <w:szCs w:val="22"/>
              </w:rPr>
              <w:t>»</w:t>
            </w:r>
            <w:r w:rsidRPr="00C92FFC">
              <w:rPr>
                <w:sz w:val="28"/>
                <w:szCs w:val="22"/>
              </w:rPr>
              <w:t xml:space="preserve">, координатор направления модуля </w:t>
            </w:r>
            <w:r>
              <w:rPr>
                <w:sz w:val="28"/>
                <w:szCs w:val="22"/>
              </w:rPr>
              <w:t>«</w:t>
            </w:r>
            <w:r w:rsidRPr="00C92FFC">
              <w:rPr>
                <w:sz w:val="28"/>
                <w:szCs w:val="22"/>
              </w:rPr>
              <w:t>Контроль</w:t>
            </w:r>
            <w:r>
              <w:rPr>
                <w:sz w:val="28"/>
                <w:szCs w:val="22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1B90" w14:textId="77777777" w:rsidR="00C83757" w:rsidRPr="00C92FFC" w:rsidRDefault="00C83757" w:rsidP="00240377">
            <w:pPr>
              <w:widowControl/>
              <w:spacing w:line="310" w:lineRule="exact"/>
              <w:jc w:val="center"/>
              <w:rPr>
                <w:sz w:val="28"/>
                <w:szCs w:val="22"/>
              </w:rPr>
            </w:pPr>
            <w:r w:rsidRPr="00C92FFC">
              <w:rPr>
                <w:sz w:val="28"/>
                <w:szCs w:val="22"/>
              </w:rPr>
              <w:t>в соответствии со сроками, указанными в запросах</w:t>
            </w:r>
          </w:p>
        </w:tc>
      </w:tr>
    </w:tbl>
    <w:p w14:paraId="3D76281F" w14:textId="77777777" w:rsidR="00F018D5" w:rsidRPr="00A750DA" w:rsidRDefault="00F018D5" w:rsidP="00BA050D">
      <w:pPr>
        <w:widowControl/>
        <w:spacing w:line="310" w:lineRule="exact"/>
        <w:ind w:firstLine="709"/>
        <w:jc w:val="both"/>
        <w:rPr>
          <w:color w:val="000000"/>
          <w:sz w:val="28"/>
          <w:szCs w:val="22"/>
        </w:rPr>
      </w:pPr>
    </w:p>
    <w:p w14:paraId="1E9C5102" w14:textId="4169A7FF" w:rsidR="007E770B" w:rsidRPr="00EA03A0" w:rsidRDefault="007E770B" w:rsidP="007E770B">
      <w:pPr>
        <w:widowControl/>
        <w:spacing w:line="310" w:lineRule="exact"/>
        <w:ind w:firstLine="709"/>
        <w:jc w:val="both"/>
        <w:rPr>
          <w:color w:val="000000"/>
          <w:sz w:val="28"/>
          <w:szCs w:val="22"/>
        </w:rPr>
      </w:pPr>
      <w:r w:rsidRPr="00EA03A0">
        <w:rPr>
          <w:color w:val="000000"/>
          <w:sz w:val="28"/>
          <w:szCs w:val="22"/>
        </w:rPr>
        <w:t xml:space="preserve">абзац одиннадцатый </w:t>
      </w:r>
      <w:r w:rsidR="0069088C" w:rsidRPr="00EA03A0">
        <w:rPr>
          <w:color w:val="000000"/>
          <w:sz w:val="28"/>
          <w:szCs w:val="22"/>
        </w:rPr>
        <w:t xml:space="preserve">раздела I </w:t>
      </w:r>
      <w:r w:rsidRPr="00EA03A0">
        <w:rPr>
          <w:color w:val="000000"/>
          <w:sz w:val="28"/>
          <w:szCs w:val="22"/>
        </w:rPr>
        <w:t>приложения № 2 к указанному Порядку изложить в новой редакции:</w:t>
      </w:r>
    </w:p>
    <w:p w14:paraId="124D0E46" w14:textId="3BF0BCA8" w:rsidR="00B412C3" w:rsidRPr="00EA03A0" w:rsidRDefault="00B412C3" w:rsidP="00B412C3">
      <w:pPr>
        <w:widowControl/>
        <w:spacing w:line="310" w:lineRule="exact"/>
        <w:ind w:firstLine="709"/>
        <w:jc w:val="both"/>
        <w:rPr>
          <w:color w:val="000000"/>
          <w:sz w:val="28"/>
          <w:szCs w:val="22"/>
        </w:rPr>
      </w:pPr>
      <w:r w:rsidRPr="00EA03A0">
        <w:rPr>
          <w:color w:val="000000"/>
          <w:sz w:val="28"/>
          <w:szCs w:val="22"/>
        </w:rPr>
        <w:t>«рабочая группа – рабочая группа по вопросам функционирования модуля «Контроль» единой межведомственной системы электронного документооборота Республики Татарстан, образованная распоряжением Президента Республики Татарстан от 29 ноября 2018 года № 394 «Об образовании рабочей группы по вопросам функционирования модуля «Контроль» единой межведомственной системы электронного документооборота Республики Татарстан;»;</w:t>
      </w:r>
    </w:p>
    <w:p w14:paraId="758D6B22" w14:textId="00E60B1F" w:rsidR="00FF4C93" w:rsidRPr="00EA03A0" w:rsidRDefault="00FF4C93" w:rsidP="00FF4C93">
      <w:pPr>
        <w:widowControl/>
        <w:spacing w:line="310" w:lineRule="exact"/>
        <w:ind w:firstLine="709"/>
        <w:jc w:val="both"/>
        <w:rPr>
          <w:color w:val="000000"/>
          <w:sz w:val="28"/>
          <w:szCs w:val="22"/>
        </w:rPr>
      </w:pPr>
      <w:r w:rsidRPr="00EA03A0">
        <w:rPr>
          <w:color w:val="000000"/>
          <w:sz w:val="28"/>
          <w:szCs w:val="22"/>
        </w:rPr>
        <w:t xml:space="preserve">абзац одиннадцатый </w:t>
      </w:r>
      <w:r w:rsidR="0069088C" w:rsidRPr="00EA03A0">
        <w:rPr>
          <w:color w:val="000000"/>
          <w:sz w:val="28"/>
          <w:szCs w:val="22"/>
        </w:rPr>
        <w:t xml:space="preserve">раздела I </w:t>
      </w:r>
      <w:r w:rsidRPr="00EA03A0">
        <w:rPr>
          <w:color w:val="000000"/>
          <w:sz w:val="28"/>
          <w:szCs w:val="22"/>
        </w:rPr>
        <w:t>приложения № 3 к указанному Порядку изложить в новой редакции:</w:t>
      </w:r>
    </w:p>
    <w:p w14:paraId="0A705AA4" w14:textId="4D53FAB3" w:rsidR="00B412C3" w:rsidRPr="00EA03A0" w:rsidRDefault="00FF4C93" w:rsidP="00FF4C93">
      <w:pPr>
        <w:widowControl/>
        <w:spacing w:line="310" w:lineRule="exact"/>
        <w:ind w:firstLine="709"/>
        <w:jc w:val="both"/>
        <w:rPr>
          <w:color w:val="000000"/>
          <w:sz w:val="28"/>
          <w:szCs w:val="22"/>
        </w:rPr>
      </w:pPr>
      <w:r w:rsidRPr="00EA03A0">
        <w:rPr>
          <w:color w:val="000000"/>
          <w:sz w:val="28"/>
          <w:szCs w:val="22"/>
        </w:rPr>
        <w:t xml:space="preserve"> </w:t>
      </w:r>
      <w:r w:rsidR="00B412C3" w:rsidRPr="00EA03A0">
        <w:rPr>
          <w:color w:val="000000"/>
          <w:sz w:val="28"/>
          <w:szCs w:val="22"/>
        </w:rPr>
        <w:t>«рабочая группа – рабочая группа по вопросам функционирования модуля «Контроль» единой межведомственной системы электронного документооборота Республики Татарстан, образованная распоряжением Президента Республики Татарстан от 29 ноября 2018 года № 394 «Об образовании рабочей группы по вопросам функционирования модуля «Контроль» единой межведомственной системы электронного документооборота Республики Татарстан;»;</w:t>
      </w:r>
    </w:p>
    <w:p w14:paraId="7915CF56" w14:textId="12E1D3F4" w:rsidR="002453C6" w:rsidRPr="00EA03A0" w:rsidRDefault="002453C6" w:rsidP="002453C6">
      <w:pPr>
        <w:widowControl/>
        <w:spacing w:line="310" w:lineRule="exact"/>
        <w:ind w:firstLine="709"/>
        <w:jc w:val="both"/>
        <w:rPr>
          <w:color w:val="000000"/>
          <w:sz w:val="28"/>
          <w:szCs w:val="22"/>
        </w:rPr>
      </w:pPr>
      <w:r w:rsidRPr="00EA03A0">
        <w:rPr>
          <w:color w:val="000000"/>
          <w:sz w:val="28"/>
          <w:szCs w:val="22"/>
        </w:rPr>
        <w:t xml:space="preserve">абзац одиннадцатый </w:t>
      </w:r>
      <w:r w:rsidR="0069088C" w:rsidRPr="00EA03A0">
        <w:rPr>
          <w:color w:val="000000"/>
          <w:sz w:val="28"/>
          <w:szCs w:val="22"/>
        </w:rPr>
        <w:t xml:space="preserve">раздела I </w:t>
      </w:r>
      <w:r w:rsidRPr="00EA03A0">
        <w:rPr>
          <w:color w:val="000000"/>
          <w:sz w:val="28"/>
          <w:szCs w:val="22"/>
        </w:rPr>
        <w:t>приложения № 4 к указанному Порядку изложить в новой редакции:</w:t>
      </w:r>
    </w:p>
    <w:p w14:paraId="642753FF" w14:textId="69A51D0F" w:rsidR="00041B32" w:rsidRDefault="002453C6" w:rsidP="002453C6">
      <w:pPr>
        <w:widowControl/>
        <w:spacing w:line="310" w:lineRule="exact"/>
        <w:ind w:firstLine="709"/>
        <w:jc w:val="both"/>
        <w:rPr>
          <w:color w:val="000000"/>
          <w:sz w:val="28"/>
          <w:szCs w:val="22"/>
        </w:rPr>
      </w:pPr>
      <w:r w:rsidRPr="00EA03A0">
        <w:rPr>
          <w:color w:val="000000"/>
          <w:sz w:val="28"/>
          <w:szCs w:val="22"/>
        </w:rPr>
        <w:t xml:space="preserve"> </w:t>
      </w:r>
      <w:r w:rsidR="00041B32" w:rsidRPr="00EA03A0">
        <w:rPr>
          <w:color w:val="000000"/>
          <w:sz w:val="28"/>
          <w:szCs w:val="22"/>
        </w:rPr>
        <w:t>«рабочая группа – рабочая группа по вопросам функционирования модуля «Контроль» единой межведомственной системы электронного документооборота Республики Татарстан, образованная распоряжением Президента Республики Татарстан от 29 ноября 2018 года № 394 «Об образовании рабочей группы по вопросам функционирования модуля «Контроль» единой межведомственной системы электронного документ</w:t>
      </w:r>
      <w:r w:rsidR="0069088C" w:rsidRPr="00EA03A0">
        <w:rPr>
          <w:color w:val="000000"/>
          <w:sz w:val="28"/>
          <w:szCs w:val="22"/>
        </w:rPr>
        <w:t>ооборота Республики Татарстан;».</w:t>
      </w:r>
      <w:bookmarkStart w:id="1" w:name="_GoBack"/>
      <w:bookmarkEnd w:id="1"/>
    </w:p>
    <w:p w14:paraId="5709CB5D" w14:textId="77777777" w:rsidR="008D6447" w:rsidRPr="008D6447" w:rsidRDefault="008D6447" w:rsidP="008D6447">
      <w:pPr>
        <w:widowControl/>
        <w:spacing w:line="310" w:lineRule="exact"/>
        <w:ind w:firstLine="709"/>
        <w:jc w:val="both"/>
        <w:rPr>
          <w:color w:val="000000"/>
          <w:sz w:val="28"/>
          <w:szCs w:val="22"/>
        </w:rPr>
      </w:pPr>
    </w:p>
    <w:p w14:paraId="6B772A52" w14:textId="77777777" w:rsidR="00792BD8" w:rsidRPr="00FC62B2" w:rsidRDefault="00792BD8" w:rsidP="00BA050D">
      <w:pPr>
        <w:widowControl/>
        <w:spacing w:line="310" w:lineRule="exact"/>
        <w:ind w:firstLine="709"/>
        <w:jc w:val="both"/>
        <w:rPr>
          <w:color w:val="000000"/>
          <w:sz w:val="28"/>
          <w:szCs w:val="22"/>
        </w:rPr>
      </w:pPr>
    </w:p>
    <w:p w14:paraId="35C38B45" w14:textId="17C0D877" w:rsidR="00FC62B2" w:rsidRPr="00FC62B2" w:rsidRDefault="00FC62B2" w:rsidP="00FC62B2">
      <w:pPr>
        <w:widowControl/>
        <w:spacing w:line="310" w:lineRule="exact"/>
        <w:ind w:firstLine="709"/>
        <w:jc w:val="both"/>
        <w:rPr>
          <w:color w:val="000000"/>
          <w:sz w:val="28"/>
          <w:szCs w:val="22"/>
        </w:rPr>
      </w:pPr>
    </w:p>
    <w:bookmarkEnd w:id="0"/>
    <w:p w14:paraId="66E3B93A" w14:textId="2BE4C1EE" w:rsidR="00207EAA" w:rsidRDefault="00207EAA" w:rsidP="004F054C">
      <w:pPr>
        <w:tabs>
          <w:tab w:val="left" w:pos="1155"/>
        </w:tabs>
        <w:spacing w:line="310" w:lineRule="exact"/>
        <w:rPr>
          <w:color w:val="000000"/>
          <w:sz w:val="28"/>
          <w:szCs w:val="22"/>
        </w:rPr>
      </w:pPr>
    </w:p>
    <w:p w14:paraId="03DA764B" w14:textId="77777777" w:rsidR="00207EAA" w:rsidRPr="0004057C" w:rsidRDefault="00207EAA" w:rsidP="004F054C">
      <w:pPr>
        <w:tabs>
          <w:tab w:val="left" w:pos="1155"/>
        </w:tabs>
        <w:spacing w:line="310" w:lineRule="exact"/>
        <w:rPr>
          <w:sz w:val="28"/>
          <w:szCs w:val="28"/>
        </w:rPr>
      </w:pPr>
      <w:r w:rsidRPr="0004057C">
        <w:rPr>
          <w:sz w:val="28"/>
          <w:szCs w:val="28"/>
        </w:rPr>
        <w:t>Премьер-министр</w:t>
      </w:r>
    </w:p>
    <w:p w14:paraId="60398643" w14:textId="169A9FE5" w:rsidR="00207EAA" w:rsidRPr="0004057C" w:rsidRDefault="00207EAA" w:rsidP="004F054C">
      <w:pPr>
        <w:tabs>
          <w:tab w:val="left" w:pos="1155"/>
          <w:tab w:val="right" w:pos="10206"/>
        </w:tabs>
        <w:spacing w:line="310" w:lineRule="exact"/>
        <w:ind w:right="-1"/>
        <w:rPr>
          <w:sz w:val="28"/>
          <w:szCs w:val="28"/>
        </w:rPr>
      </w:pPr>
      <w:r w:rsidRPr="0004057C">
        <w:rPr>
          <w:sz w:val="28"/>
          <w:szCs w:val="28"/>
        </w:rPr>
        <w:t>Республики Татарстан</w:t>
      </w:r>
      <w:r w:rsidRPr="0004057C">
        <w:rPr>
          <w:sz w:val="28"/>
          <w:szCs w:val="28"/>
        </w:rPr>
        <w:tab/>
        <w:t xml:space="preserve"> </w:t>
      </w:r>
      <w:r w:rsidRPr="0004057C">
        <w:rPr>
          <w:color w:val="000000"/>
          <w:sz w:val="28"/>
          <w:szCs w:val="28"/>
        </w:rPr>
        <w:t>А.В.Песошин</w:t>
      </w:r>
    </w:p>
    <w:sectPr w:rsidR="00207EAA" w:rsidRPr="0004057C" w:rsidSect="00F11DF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134" w:right="567" w:bottom="1134" w:left="1134" w:header="454" w:footer="34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1F0049" w16cid:durableId="2086C992"/>
  <w16cid:commentId w16cid:paraId="3F5A9562" w16cid:durableId="2086C993"/>
  <w16cid:commentId w16cid:paraId="55B0EA69" w16cid:durableId="2086C994"/>
  <w16cid:commentId w16cid:paraId="2E8A9A52" w16cid:durableId="2086C995"/>
  <w16cid:commentId w16cid:paraId="164F0539" w16cid:durableId="2086C996"/>
  <w16cid:commentId w16cid:paraId="70880F7B" w16cid:durableId="2086C997"/>
  <w16cid:commentId w16cid:paraId="19F4CE54" w16cid:durableId="2086C998"/>
  <w16cid:commentId w16cid:paraId="5F9C338C" w16cid:durableId="2086C9D5"/>
  <w16cid:commentId w16cid:paraId="06726332" w16cid:durableId="2086C9EA"/>
  <w16cid:commentId w16cid:paraId="6D5426C4" w16cid:durableId="2086C9F2"/>
  <w16cid:commentId w16cid:paraId="5060107C" w16cid:durableId="2086C9FB"/>
  <w16cid:commentId w16cid:paraId="10653273" w16cid:durableId="2086CB8F"/>
  <w16cid:commentId w16cid:paraId="08DE53C6" w16cid:durableId="2086C999"/>
  <w16cid:commentId w16cid:paraId="54407EB0" w16cid:durableId="2086CE4F"/>
  <w16cid:commentId w16cid:paraId="494902C6" w16cid:durableId="2086CE79"/>
  <w16cid:commentId w16cid:paraId="10FC41CC" w16cid:durableId="2086C99A"/>
  <w16cid:commentId w16cid:paraId="3874D6BF" w16cid:durableId="2086D282"/>
  <w16cid:commentId w16cid:paraId="755F3A98" w16cid:durableId="2086D28D"/>
  <w16cid:commentId w16cid:paraId="6157D7EC" w16cid:durableId="2086D298"/>
  <w16cid:commentId w16cid:paraId="02035892" w16cid:durableId="2086D29D"/>
  <w16cid:commentId w16cid:paraId="556998BA" w16cid:durableId="2086C99B"/>
  <w16cid:commentId w16cid:paraId="4F15008C" w16cid:durableId="2086D2A2"/>
  <w16cid:commentId w16cid:paraId="73C2D7B1" w16cid:durableId="2086D2A7"/>
  <w16cid:commentId w16cid:paraId="14D9A387" w16cid:durableId="2086C99C"/>
  <w16cid:commentId w16cid:paraId="7C634031" w16cid:durableId="2086C99D"/>
  <w16cid:commentId w16cid:paraId="06A282F4" w16cid:durableId="2086C99E"/>
  <w16cid:commentId w16cid:paraId="23867487" w16cid:durableId="2086D3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54399" w14:textId="77777777" w:rsidR="00E321B5" w:rsidRDefault="00E321B5">
      <w:r>
        <w:separator/>
      </w:r>
    </w:p>
  </w:endnote>
  <w:endnote w:type="continuationSeparator" w:id="0">
    <w:p w14:paraId="7DD1804F" w14:textId="77777777" w:rsidR="00E321B5" w:rsidRDefault="00E3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76E6D" w14:textId="77777777" w:rsidR="001B75C0" w:rsidRDefault="001B75C0" w:rsidP="009047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9458D6" w14:textId="77777777" w:rsidR="001B75C0" w:rsidRDefault="001B75C0" w:rsidP="009047C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6CBC7" w14:textId="77777777" w:rsidR="001B75C0" w:rsidRDefault="001B75C0" w:rsidP="009047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52D72" w14:textId="77777777" w:rsidR="00E321B5" w:rsidRDefault="00E321B5">
      <w:r>
        <w:separator/>
      </w:r>
    </w:p>
  </w:footnote>
  <w:footnote w:type="continuationSeparator" w:id="0">
    <w:p w14:paraId="3A5EBE96" w14:textId="77777777" w:rsidR="00E321B5" w:rsidRDefault="00E32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6AB48" w14:textId="77777777" w:rsidR="001B75C0" w:rsidRDefault="001B75C0" w:rsidP="009047C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D5A4E1" w14:textId="77777777" w:rsidR="001B75C0" w:rsidRDefault="001B75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75574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94D3125" w14:textId="6F1DA955" w:rsidR="001B75C0" w:rsidRPr="00207EAA" w:rsidRDefault="001B75C0" w:rsidP="00207EAA">
        <w:pPr>
          <w:pStyle w:val="a6"/>
          <w:jc w:val="center"/>
          <w:rPr>
            <w:sz w:val="28"/>
            <w:szCs w:val="28"/>
          </w:rPr>
        </w:pPr>
        <w:r w:rsidRPr="00207EAA">
          <w:rPr>
            <w:sz w:val="28"/>
            <w:szCs w:val="28"/>
          </w:rPr>
          <w:fldChar w:fldCharType="begin"/>
        </w:r>
        <w:r w:rsidRPr="00207EAA">
          <w:rPr>
            <w:sz w:val="28"/>
            <w:szCs w:val="28"/>
          </w:rPr>
          <w:instrText>PAGE   \* MERGEFORMAT</w:instrText>
        </w:r>
        <w:r w:rsidRPr="00207EAA">
          <w:rPr>
            <w:sz w:val="28"/>
            <w:szCs w:val="28"/>
          </w:rPr>
          <w:fldChar w:fldCharType="separate"/>
        </w:r>
        <w:r w:rsidR="00EA03A0">
          <w:rPr>
            <w:noProof/>
            <w:sz w:val="28"/>
            <w:szCs w:val="28"/>
          </w:rPr>
          <w:t>4</w:t>
        </w:r>
        <w:r w:rsidRPr="00207EA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05B05"/>
    <w:multiLevelType w:val="hybridMultilevel"/>
    <w:tmpl w:val="4F2232E4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790C12F0"/>
    <w:multiLevelType w:val="hybridMultilevel"/>
    <w:tmpl w:val="FDDEF4DA"/>
    <w:lvl w:ilvl="0" w:tplc="862493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C1"/>
    <w:rsid w:val="00000217"/>
    <w:rsid w:val="000027E7"/>
    <w:rsid w:val="000062FE"/>
    <w:rsid w:val="00010C4F"/>
    <w:rsid w:val="00012EA3"/>
    <w:rsid w:val="0002117B"/>
    <w:rsid w:val="00023DD2"/>
    <w:rsid w:val="00025378"/>
    <w:rsid w:val="0002576B"/>
    <w:rsid w:val="000303CE"/>
    <w:rsid w:val="00031E8B"/>
    <w:rsid w:val="00033B81"/>
    <w:rsid w:val="00033B8A"/>
    <w:rsid w:val="00034953"/>
    <w:rsid w:val="000349D4"/>
    <w:rsid w:val="00034DEA"/>
    <w:rsid w:val="00036304"/>
    <w:rsid w:val="0004057C"/>
    <w:rsid w:val="00041B32"/>
    <w:rsid w:val="00041E9C"/>
    <w:rsid w:val="00043293"/>
    <w:rsid w:val="00044C06"/>
    <w:rsid w:val="00051903"/>
    <w:rsid w:val="00052296"/>
    <w:rsid w:val="00052705"/>
    <w:rsid w:val="00057484"/>
    <w:rsid w:val="000633A6"/>
    <w:rsid w:val="000654B7"/>
    <w:rsid w:val="00066078"/>
    <w:rsid w:val="00067605"/>
    <w:rsid w:val="00071A59"/>
    <w:rsid w:val="000743A3"/>
    <w:rsid w:val="000776B7"/>
    <w:rsid w:val="00077B88"/>
    <w:rsid w:val="00081B8F"/>
    <w:rsid w:val="00082581"/>
    <w:rsid w:val="00084367"/>
    <w:rsid w:val="000846F5"/>
    <w:rsid w:val="000879AB"/>
    <w:rsid w:val="00087D7D"/>
    <w:rsid w:val="0009025D"/>
    <w:rsid w:val="000902E9"/>
    <w:rsid w:val="0009189E"/>
    <w:rsid w:val="000926F1"/>
    <w:rsid w:val="000945B7"/>
    <w:rsid w:val="0009525B"/>
    <w:rsid w:val="000A09B9"/>
    <w:rsid w:val="000A21FD"/>
    <w:rsid w:val="000A29DF"/>
    <w:rsid w:val="000A6A07"/>
    <w:rsid w:val="000A6C00"/>
    <w:rsid w:val="000B314D"/>
    <w:rsid w:val="000B471A"/>
    <w:rsid w:val="000C1B8B"/>
    <w:rsid w:val="000C28E1"/>
    <w:rsid w:val="000C376D"/>
    <w:rsid w:val="000C3972"/>
    <w:rsid w:val="000C43B8"/>
    <w:rsid w:val="000C67F2"/>
    <w:rsid w:val="000C7176"/>
    <w:rsid w:val="000C72EC"/>
    <w:rsid w:val="000D2017"/>
    <w:rsid w:val="000D20FD"/>
    <w:rsid w:val="000D3E0F"/>
    <w:rsid w:val="000D4DF2"/>
    <w:rsid w:val="000D5312"/>
    <w:rsid w:val="000D5818"/>
    <w:rsid w:val="000D79A7"/>
    <w:rsid w:val="000E1B12"/>
    <w:rsid w:val="000E25BC"/>
    <w:rsid w:val="000E2AD0"/>
    <w:rsid w:val="000E6669"/>
    <w:rsid w:val="000F1A47"/>
    <w:rsid w:val="000F2E96"/>
    <w:rsid w:val="000F3DBE"/>
    <w:rsid w:val="000F64BA"/>
    <w:rsid w:val="000F72FC"/>
    <w:rsid w:val="00101B23"/>
    <w:rsid w:val="001040B7"/>
    <w:rsid w:val="0010491B"/>
    <w:rsid w:val="001074F8"/>
    <w:rsid w:val="00107560"/>
    <w:rsid w:val="001075C0"/>
    <w:rsid w:val="00111CC9"/>
    <w:rsid w:val="00112874"/>
    <w:rsid w:val="001145C2"/>
    <w:rsid w:val="00114701"/>
    <w:rsid w:val="00116CE5"/>
    <w:rsid w:val="00120E2A"/>
    <w:rsid w:val="001219F4"/>
    <w:rsid w:val="00121C9E"/>
    <w:rsid w:val="00122991"/>
    <w:rsid w:val="00123AAA"/>
    <w:rsid w:val="001242B3"/>
    <w:rsid w:val="00127163"/>
    <w:rsid w:val="00127920"/>
    <w:rsid w:val="00135225"/>
    <w:rsid w:val="001360C2"/>
    <w:rsid w:val="0014069C"/>
    <w:rsid w:val="00141019"/>
    <w:rsid w:val="001419A8"/>
    <w:rsid w:val="00141C78"/>
    <w:rsid w:val="00143D02"/>
    <w:rsid w:val="00143E07"/>
    <w:rsid w:val="00143F72"/>
    <w:rsid w:val="00145DA9"/>
    <w:rsid w:val="001462E9"/>
    <w:rsid w:val="00146F38"/>
    <w:rsid w:val="001470E6"/>
    <w:rsid w:val="00150628"/>
    <w:rsid w:val="00151FC1"/>
    <w:rsid w:val="00153B42"/>
    <w:rsid w:val="001554EC"/>
    <w:rsid w:val="001574DF"/>
    <w:rsid w:val="001576FD"/>
    <w:rsid w:val="00160255"/>
    <w:rsid w:val="001636DF"/>
    <w:rsid w:val="00163BFA"/>
    <w:rsid w:val="00167491"/>
    <w:rsid w:val="00167551"/>
    <w:rsid w:val="00172165"/>
    <w:rsid w:val="00175397"/>
    <w:rsid w:val="00175629"/>
    <w:rsid w:val="00175788"/>
    <w:rsid w:val="001806F1"/>
    <w:rsid w:val="00182BBA"/>
    <w:rsid w:val="00182C19"/>
    <w:rsid w:val="00183500"/>
    <w:rsid w:val="00185C70"/>
    <w:rsid w:val="00186418"/>
    <w:rsid w:val="001937CF"/>
    <w:rsid w:val="00195120"/>
    <w:rsid w:val="0019733C"/>
    <w:rsid w:val="001A7333"/>
    <w:rsid w:val="001A7E36"/>
    <w:rsid w:val="001A7FE0"/>
    <w:rsid w:val="001B0A94"/>
    <w:rsid w:val="001B1C43"/>
    <w:rsid w:val="001B381F"/>
    <w:rsid w:val="001B75C0"/>
    <w:rsid w:val="001C1285"/>
    <w:rsid w:val="001C1374"/>
    <w:rsid w:val="001C14F5"/>
    <w:rsid w:val="001C509F"/>
    <w:rsid w:val="001C597F"/>
    <w:rsid w:val="001C6288"/>
    <w:rsid w:val="001C7048"/>
    <w:rsid w:val="001C7A24"/>
    <w:rsid w:val="001D25A3"/>
    <w:rsid w:val="001D2CB1"/>
    <w:rsid w:val="001D2FCC"/>
    <w:rsid w:val="001D3816"/>
    <w:rsid w:val="001D579A"/>
    <w:rsid w:val="001D6754"/>
    <w:rsid w:val="001D6905"/>
    <w:rsid w:val="001D6FAC"/>
    <w:rsid w:val="001E2C7B"/>
    <w:rsid w:val="001E4560"/>
    <w:rsid w:val="001E4E72"/>
    <w:rsid w:val="001E6E7B"/>
    <w:rsid w:val="001E74BE"/>
    <w:rsid w:val="001F3194"/>
    <w:rsid w:val="001F4E5E"/>
    <w:rsid w:val="001F68D1"/>
    <w:rsid w:val="001F7B57"/>
    <w:rsid w:val="0020331A"/>
    <w:rsid w:val="00204ED5"/>
    <w:rsid w:val="0020579E"/>
    <w:rsid w:val="00205FFD"/>
    <w:rsid w:val="00206D93"/>
    <w:rsid w:val="00207EAA"/>
    <w:rsid w:val="002116D4"/>
    <w:rsid w:val="00211E27"/>
    <w:rsid w:val="0021235F"/>
    <w:rsid w:val="00213931"/>
    <w:rsid w:val="00214CD4"/>
    <w:rsid w:val="00216C3E"/>
    <w:rsid w:val="00216EB4"/>
    <w:rsid w:val="002209A9"/>
    <w:rsid w:val="00221857"/>
    <w:rsid w:val="00223516"/>
    <w:rsid w:val="00224C86"/>
    <w:rsid w:val="00224F92"/>
    <w:rsid w:val="00227C13"/>
    <w:rsid w:val="00227D7C"/>
    <w:rsid w:val="00230E15"/>
    <w:rsid w:val="00234575"/>
    <w:rsid w:val="00236911"/>
    <w:rsid w:val="0024002C"/>
    <w:rsid w:val="0024049B"/>
    <w:rsid w:val="002453C6"/>
    <w:rsid w:val="002453E7"/>
    <w:rsid w:val="00250B10"/>
    <w:rsid w:val="00251989"/>
    <w:rsid w:val="002519D1"/>
    <w:rsid w:val="00253E9C"/>
    <w:rsid w:val="00256BD7"/>
    <w:rsid w:val="002604F9"/>
    <w:rsid w:val="00263B66"/>
    <w:rsid w:val="00265625"/>
    <w:rsid w:val="002661D0"/>
    <w:rsid w:val="00266714"/>
    <w:rsid w:val="002668AD"/>
    <w:rsid w:val="00280BDB"/>
    <w:rsid w:val="002840ED"/>
    <w:rsid w:val="002866D4"/>
    <w:rsid w:val="002878B9"/>
    <w:rsid w:val="00290150"/>
    <w:rsid w:val="00291447"/>
    <w:rsid w:val="002932B9"/>
    <w:rsid w:val="00293C3F"/>
    <w:rsid w:val="00295F8D"/>
    <w:rsid w:val="00296946"/>
    <w:rsid w:val="002A027B"/>
    <w:rsid w:val="002A0331"/>
    <w:rsid w:val="002A24C8"/>
    <w:rsid w:val="002A296C"/>
    <w:rsid w:val="002A519E"/>
    <w:rsid w:val="002A6E06"/>
    <w:rsid w:val="002B211B"/>
    <w:rsid w:val="002B33E6"/>
    <w:rsid w:val="002B345C"/>
    <w:rsid w:val="002B373C"/>
    <w:rsid w:val="002B51A8"/>
    <w:rsid w:val="002B5C2E"/>
    <w:rsid w:val="002B6C3C"/>
    <w:rsid w:val="002B7742"/>
    <w:rsid w:val="002C0C2B"/>
    <w:rsid w:val="002C1D52"/>
    <w:rsid w:val="002C2ECD"/>
    <w:rsid w:val="002C3879"/>
    <w:rsid w:val="002C68FE"/>
    <w:rsid w:val="002C6FAF"/>
    <w:rsid w:val="002C762E"/>
    <w:rsid w:val="002C7F57"/>
    <w:rsid w:val="002D1AEA"/>
    <w:rsid w:val="002D1ECC"/>
    <w:rsid w:val="002D2314"/>
    <w:rsid w:val="002D293F"/>
    <w:rsid w:val="002D32F6"/>
    <w:rsid w:val="002D7F78"/>
    <w:rsid w:val="002E0C6F"/>
    <w:rsid w:val="002E159F"/>
    <w:rsid w:val="002E2479"/>
    <w:rsid w:val="002E7A58"/>
    <w:rsid w:val="002E7BF6"/>
    <w:rsid w:val="002F309F"/>
    <w:rsid w:val="002F372F"/>
    <w:rsid w:val="002F4B8F"/>
    <w:rsid w:val="002F7B37"/>
    <w:rsid w:val="00300C7C"/>
    <w:rsid w:val="003032F6"/>
    <w:rsid w:val="003036C6"/>
    <w:rsid w:val="0030527B"/>
    <w:rsid w:val="0030669A"/>
    <w:rsid w:val="003066E5"/>
    <w:rsid w:val="0030723C"/>
    <w:rsid w:val="00307EB1"/>
    <w:rsid w:val="0031114D"/>
    <w:rsid w:val="003131B0"/>
    <w:rsid w:val="00314F4F"/>
    <w:rsid w:val="003152AD"/>
    <w:rsid w:val="003238D6"/>
    <w:rsid w:val="0032401A"/>
    <w:rsid w:val="0033099E"/>
    <w:rsid w:val="003315BE"/>
    <w:rsid w:val="003319EC"/>
    <w:rsid w:val="003333D2"/>
    <w:rsid w:val="00334372"/>
    <w:rsid w:val="0033495F"/>
    <w:rsid w:val="00335974"/>
    <w:rsid w:val="00347059"/>
    <w:rsid w:val="0035048B"/>
    <w:rsid w:val="0035170E"/>
    <w:rsid w:val="00353B50"/>
    <w:rsid w:val="00354607"/>
    <w:rsid w:val="00354F31"/>
    <w:rsid w:val="00354F3E"/>
    <w:rsid w:val="00357BAA"/>
    <w:rsid w:val="00357C39"/>
    <w:rsid w:val="003607CE"/>
    <w:rsid w:val="00360B3F"/>
    <w:rsid w:val="00361BEA"/>
    <w:rsid w:val="00361C0B"/>
    <w:rsid w:val="003649FC"/>
    <w:rsid w:val="00366FA9"/>
    <w:rsid w:val="00370062"/>
    <w:rsid w:val="00374008"/>
    <w:rsid w:val="00374629"/>
    <w:rsid w:val="00381A28"/>
    <w:rsid w:val="00382900"/>
    <w:rsid w:val="0038384C"/>
    <w:rsid w:val="00385D28"/>
    <w:rsid w:val="00386BC6"/>
    <w:rsid w:val="00386E13"/>
    <w:rsid w:val="00387496"/>
    <w:rsid w:val="003914AB"/>
    <w:rsid w:val="003916ED"/>
    <w:rsid w:val="003917A2"/>
    <w:rsid w:val="003946C0"/>
    <w:rsid w:val="003A00E1"/>
    <w:rsid w:val="003A12D1"/>
    <w:rsid w:val="003A1821"/>
    <w:rsid w:val="003A616B"/>
    <w:rsid w:val="003A671F"/>
    <w:rsid w:val="003A6A6B"/>
    <w:rsid w:val="003A7630"/>
    <w:rsid w:val="003A7A28"/>
    <w:rsid w:val="003B09D7"/>
    <w:rsid w:val="003B26F9"/>
    <w:rsid w:val="003B2DF5"/>
    <w:rsid w:val="003B6B9B"/>
    <w:rsid w:val="003C2CD1"/>
    <w:rsid w:val="003D07D4"/>
    <w:rsid w:val="003D142C"/>
    <w:rsid w:val="003D25CD"/>
    <w:rsid w:val="003D3E35"/>
    <w:rsid w:val="003D4576"/>
    <w:rsid w:val="003D71DD"/>
    <w:rsid w:val="003D7599"/>
    <w:rsid w:val="003E09F0"/>
    <w:rsid w:val="003E1CC0"/>
    <w:rsid w:val="003E3AB7"/>
    <w:rsid w:val="003E4BCE"/>
    <w:rsid w:val="003E55EF"/>
    <w:rsid w:val="003E7DB0"/>
    <w:rsid w:val="003F1FBD"/>
    <w:rsid w:val="003F2FC7"/>
    <w:rsid w:val="003F7B9D"/>
    <w:rsid w:val="004004B7"/>
    <w:rsid w:val="004027A0"/>
    <w:rsid w:val="004038ED"/>
    <w:rsid w:val="00405B53"/>
    <w:rsid w:val="00405E5A"/>
    <w:rsid w:val="00406271"/>
    <w:rsid w:val="00412583"/>
    <w:rsid w:val="00413203"/>
    <w:rsid w:val="0041705A"/>
    <w:rsid w:val="0041799F"/>
    <w:rsid w:val="00420055"/>
    <w:rsid w:val="00420245"/>
    <w:rsid w:val="00420A36"/>
    <w:rsid w:val="00421025"/>
    <w:rsid w:val="00421325"/>
    <w:rsid w:val="004248EC"/>
    <w:rsid w:val="0042622B"/>
    <w:rsid w:val="00432878"/>
    <w:rsid w:val="00432C84"/>
    <w:rsid w:val="004363F4"/>
    <w:rsid w:val="00440628"/>
    <w:rsid w:val="00442411"/>
    <w:rsid w:val="004463CB"/>
    <w:rsid w:val="00446D7D"/>
    <w:rsid w:val="00446FC9"/>
    <w:rsid w:val="0045125B"/>
    <w:rsid w:val="00451EF6"/>
    <w:rsid w:val="00452F81"/>
    <w:rsid w:val="00454B3D"/>
    <w:rsid w:val="00463518"/>
    <w:rsid w:val="00465D91"/>
    <w:rsid w:val="00466339"/>
    <w:rsid w:val="00467C29"/>
    <w:rsid w:val="00471839"/>
    <w:rsid w:val="00474E1C"/>
    <w:rsid w:val="0047644B"/>
    <w:rsid w:val="004810BA"/>
    <w:rsid w:val="00481AD8"/>
    <w:rsid w:val="0048325F"/>
    <w:rsid w:val="00483C14"/>
    <w:rsid w:val="00483EBA"/>
    <w:rsid w:val="00484074"/>
    <w:rsid w:val="00485113"/>
    <w:rsid w:val="00485D9A"/>
    <w:rsid w:val="00490334"/>
    <w:rsid w:val="00491340"/>
    <w:rsid w:val="00491F70"/>
    <w:rsid w:val="00492512"/>
    <w:rsid w:val="00493C01"/>
    <w:rsid w:val="0049711B"/>
    <w:rsid w:val="00497C48"/>
    <w:rsid w:val="004A2627"/>
    <w:rsid w:val="004A42EF"/>
    <w:rsid w:val="004A50DF"/>
    <w:rsid w:val="004B04EF"/>
    <w:rsid w:val="004B0A41"/>
    <w:rsid w:val="004B1733"/>
    <w:rsid w:val="004B3D74"/>
    <w:rsid w:val="004B4079"/>
    <w:rsid w:val="004B55B7"/>
    <w:rsid w:val="004B7AB9"/>
    <w:rsid w:val="004C1D61"/>
    <w:rsid w:val="004C661F"/>
    <w:rsid w:val="004D1657"/>
    <w:rsid w:val="004D28E9"/>
    <w:rsid w:val="004D2FC7"/>
    <w:rsid w:val="004D38E2"/>
    <w:rsid w:val="004D43BA"/>
    <w:rsid w:val="004E02F2"/>
    <w:rsid w:val="004E0420"/>
    <w:rsid w:val="004E088C"/>
    <w:rsid w:val="004E0F96"/>
    <w:rsid w:val="004E4416"/>
    <w:rsid w:val="004E457D"/>
    <w:rsid w:val="004E4B55"/>
    <w:rsid w:val="004E542C"/>
    <w:rsid w:val="004E73D3"/>
    <w:rsid w:val="004F054C"/>
    <w:rsid w:val="004F2976"/>
    <w:rsid w:val="0050272C"/>
    <w:rsid w:val="00504572"/>
    <w:rsid w:val="00504ADB"/>
    <w:rsid w:val="00507267"/>
    <w:rsid w:val="005072EC"/>
    <w:rsid w:val="0051192C"/>
    <w:rsid w:val="00512B2A"/>
    <w:rsid w:val="00515876"/>
    <w:rsid w:val="005169E4"/>
    <w:rsid w:val="00517059"/>
    <w:rsid w:val="005170D0"/>
    <w:rsid w:val="00517CF8"/>
    <w:rsid w:val="00517E25"/>
    <w:rsid w:val="00522CCD"/>
    <w:rsid w:val="0052400A"/>
    <w:rsid w:val="0052466C"/>
    <w:rsid w:val="0052728A"/>
    <w:rsid w:val="00535221"/>
    <w:rsid w:val="00537054"/>
    <w:rsid w:val="0053779A"/>
    <w:rsid w:val="00537E34"/>
    <w:rsid w:val="00540860"/>
    <w:rsid w:val="005409D1"/>
    <w:rsid w:val="00545907"/>
    <w:rsid w:val="00546427"/>
    <w:rsid w:val="00547F4A"/>
    <w:rsid w:val="00551B77"/>
    <w:rsid w:val="005543E3"/>
    <w:rsid w:val="005604B6"/>
    <w:rsid w:val="00565345"/>
    <w:rsid w:val="00567A31"/>
    <w:rsid w:val="00570BEE"/>
    <w:rsid w:val="00571CD4"/>
    <w:rsid w:val="00572FBF"/>
    <w:rsid w:val="005750D9"/>
    <w:rsid w:val="005751F0"/>
    <w:rsid w:val="0057532B"/>
    <w:rsid w:val="00577044"/>
    <w:rsid w:val="00580088"/>
    <w:rsid w:val="00580ED1"/>
    <w:rsid w:val="005827D7"/>
    <w:rsid w:val="0058471F"/>
    <w:rsid w:val="00584FCD"/>
    <w:rsid w:val="00586078"/>
    <w:rsid w:val="00590432"/>
    <w:rsid w:val="00590B2A"/>
    <w:rsid w:val="00592323"/>
    <w:rsid w:val="00596317"/>
    <w:rsid w:val="00596840"/>
    <w:rsid w:val="005974E5"/>
    <w:rsid w:val="005A02FF"/>
    <w:rsid w:val="005A0FD6"/>
    <w:rsid w:val="005A434A"/>
    <w:rsid w:val="005A46BC"/>
    <w:rsid w:val="005A4908"/>
    <w:rsid w:val="005A4C18"/>
    <w:rsid w:val="005A6062"/>
    <w:rsid w:val="005A6773"/>
    <w:rsid w:val="005A74A2"/>
    <w:rsid w:val="005A74E9"/>
    <w:rsid w:val="005A7984"/>
    <w:rsid w:val="005B116F"/>
    <w:rsid w:val="005B1F7D"/>
    <w:rsid w:val="005B2333"/>
    <w:rsid w:val="005B31C2"/>
    <w:rsid w:val="005C0773"/>
    <w:rsid w:val="005C0B61"/>
    <w:rsid w:val="005C135E"/>
    <w:rsid w:val="005C1BF6"/>
    <w:rsid w:val="005C4273"/>
    <w:rsid w:val="005C49FC"/>
    <w:rsid w:val="005C4F30"/>
    <w:rsid w:val="005C5C11"/>
    <w:rsid w:val="005C5F83"/>
    <w:rsid w:val="005D1F7E"/>
    <w:rsid w:val="005D38AD"/>
    <w:rsid w:val="005D3F4A"/>
    <w:rsid w:val="005D4216"/>
    <w:rsid w:val="005D6EA6"/>
    <w:rsid w:val="005D7642"/>
    <w:rsid w:val="005E28E6"/>
    <w:rsid w:val="005E58C2"/>
    <w:rsid w:val="005E6384"/>
    <w:rsid w:val="005F1A4C"/>
    <w:rsid w:val="005F24C7"/>
    <w:rsid w:val="005F61A0"/>
    <w:rsid w:val="005F7189"/>
    <w:rsid w:val="006069DE"/>
    <w:rsid w:val="006116AD"/>
    <w:rsid w:val="00611A83"/>
    <w:rsid w:val="0061299D"/>
    <w:rsid w:val="00613AB5"/>
    <w:rsid w:val="00616F9C"/>
    <w:rsid w:val="00617064"/>
    <w:rsid w:val="00621532"/>
    <w:rsid w:val="00621AC8"/>
    <w:rsid w:val="006225C4"/>
    <w:rsid w:val="00625234"/>
    <w:rsid w:val="00625AF0"/>
    <w:rsid w:val="00630ADB"/>
    <w:rsid w:val="0063234E"/>
    <w:rsid w:val="00632FA8"/>
    <w:rsid w:val="00633C25"/>
    <w:rsid w:val="00633E55"/>
    <w:rsid w:val="006352A8"/>
    <w:rsid w:val="00636188"/>
    <w:rsid w:val="0063692E"/>
    <w:rsid w:val="006369A7"/>
    <w:rsid w:val="00640F57"/>
    <w:rsid w:val="0064311C"/>
    <w:rsid w:val="00643211"/>
    <w:rsid w:val="0064547C"/>
    <w:rsid w:val="00646CE7"/>
    <w:rsid w:val="00651B5B"/>
    <w:rsid w:val="006532D8"/>
    <w:rsid w:val="00655459"/>
    <w:rsid w:val="0066007F"/>
    <w:rsid w:val="006608CD"/>
    <w:rsid w:val="0066210D"/>
    <w:rsid w:val="006651FA"/>
    <w:rsid w:val="00665C0B"/>
    <w:rsid w:val="0066643D"/>
    <w:rsid w:val="0067572F"/>
    <w:rsid w:val="0068084A"/>
    <w:rsid w:val="00680AAE"/>
    <w:rsid w:val="00683127"/>
    <w:rsid w:val="0068312E"/>
    <w:rsid w:val="0068720B"/>
    <w:rsid w:val="0069088C"/>
    <w:rsid w:val="006914A1"/>
    <w:rsid w:val="00693C39"/>
    <w:rsid w:val="00693E96"/>
    <w:rsid w:val="0069468E"/>
    <w:rsid w:val="00695D4E"/>
    <w:rsid w:val="006A3726"/>
    <w:rsid w:val="006A403C"/>
    <w:rsid w:val="006A461E"/>
    <w:rsid w:val="006A69F7"/>
    <w:rsid w:val="006B0AC1"/>
    <w:rsid w:val="006B1920"/>
    <w:rsid w:val="006B62FD"/>
    <w:rsid w:val="006C0FF5"/>
    <w:rsid w:val="006C13B7"/>
    <w:rsid w:val="006C1AE6"/>
    <w:rsid w:val="006C2080"/>
    <w:rsid w:val="006C5A4A"/>
    <w:rsid w:val="006C6283"/>
    <w:rsid w:val="006C68D9"/>
    <w:rsid w:val="006C7281"/>
    <w:rsid w:val="006C75F9"/>
    <w:rsid w:val="006C7CDC"/>
    <w:rsid w:val="006D0548"/>
    <w:rsid w:val="006D0CA4"/>
    <w:rsid w:val="006D16D3"/>
    <w:rsid w:val="006D20BD"/>
    <w:rsid w:val="006D224E"/>
    <w:rsid w:val="006D246D"/>
    <w:rsid w:val="006D2983"/>
    <w:rsid w:val="006D484D"/>
    <w:rsid w:val="006D6EBB"/>
    <w:rsid w:val="006D71E8"/>
    <w:rsid w:val="006D74A2"/>
    <w:rsid w:val="006D7A19"/>
    <w:rsid w:val="006E0102"/>
    <w:rsid w:val="006E146E"/>
    <w:rsid w:val="006E3BC4"/>
    <w:rsid w:val="006E50A4"/>
    <w:rsid w:val="006E5871"/>
    <w:rsid w:val="006F0294"/>
    <w:rsid w:val="006F070F"/>
    <w:rsid w:val="006F18C4"/>
    <w:rsid w:val="006F199F"/>
    <w:rsid w:val="006F2E7C"/>
    <w:rsid w:val="006F54FE"/>
    <w:rsid w:val="006F7BCE"/>
    <w:rsid w:val="00704F1B"/>
    <w:rsid w:val="00705F24"/>
    <w:rsid w:val="00706F33"/>
    <w:rsid w:val="0071057E"/>
    <w:rsid w:val="00711E84"/>
    <w:rsid w:val="007138B6"/>
    <w:rsid w:val="00714AA8"/>
    <w:rsid w:val="007158FB"/>
    <w:rsid w:val="0072121C"/>
    <w:rsid w:val="00721AC9"/>
    <w:rsid w:val="00722294"/>
    <w:rsid w:val="0072264A"/>
    <w:rsid w:val="007230C0"/>
    <w:rsid w:val="00725430"/>
    <w:rsid w:val="00725C5E"/>
    <w:rsid w:val="00726AA0"/>
    <w:rsid w:val="00727D3C"/>
    <w:rsid w:val="007325A0"/>
    <w:rsid w:val="00733D53"/>
    <w:rsid w:val="0073485F"/>
    <w:rsid w:val="00735AD2"/>
    <w:rsid w:val="00735FCA"/>
    <w:rsid w:val="00737989"/>
    <w:rsid w:val="00737BAC"/>
    <w:rsid w:val="00740B87"/>
    <w:rsid w:val="007417BC"/>
    <w:rsid w:val="007432CF"/>
    <w:rsid w:val="0074341A"/>
    <w:rsid w:val="00743D36"/>
    <w:rsid w:val="00745CE9"/>
    <w:rsid w:val="00746ED7"/>
    <w:rsid w:val="007478F0"/>
    <w:rsid w:val="007500F5"/>
    <w:rsid w:val="00750625"/>
    <w:rsid w:val="0075341B"/>
    <w:rsid w:val="00753506"/>
    <w:rsid w:val="00754C98"/>
    <w:rsid w:val="00760A59"/>
    <w:rsid w:val="00764634"/>
    <w:rsid w:val="00764B4D"/>
    <w:rsid w:val="00766333"/>
    <w:rsid w:val="007672C1"/>
    <w:rsid w:val="0077279A"/>
    <w:rsid w:val="00773B6C"/>
    <w:rsid w:val="007745DD"/>
    <w:rsid w:val="007756BF"/>
    <w:rsid w:val="007772A8"/>
    <w:rsid w:val="007779C0"/>
    <w:rsid w:val="00780714"/>
    <w:rsid w:val="0078077F"/>
    <w:rsid w:val="007817E7"/>
    <w:rsid w:val="00786187"/>
    <w:rsid w:val="00786475"/>
    <w:rsid w:val="00792BD8"/>
    <w:rsid w:val="00792D13"/>
    <w:rsid w:val="007933C6"/>
    <w:rsid w:val="00795844"/>
    <w:rsid w:val="00797479"/>
    <w:rsid w:val="007A04EC"/>
    <w:rsid w:val="007A1294"/>
    <w:rsid w:val="007A1616"/>
    <w:rsid w:val="007A2162"/>
    <w:rsid w:val="007A2488"/>
    <w:rsid w:val="007A7CB1"/>
    <w:rsid w:val="007B0D3D"/>
    <w:rsid w:val="007B2DCD"/>
    <w:rsid w:val="007B3AC7"/>
    <w:rsid w:val="007B63DC"/>
    <w:rsid w:val="007B6BC3"/>
    <w:rsid w:val="007B6D3B"/>
    <w:rsid w:val="007C1346"/>
    <w:rsid w:val="007C30E6"/>
    <w:rsid w:val="007C4989"/>
    <w:rsid w:val="007D14A0"/>
    <w:rsid w:val="007D3652"/>
    <w:rsid w:val="007D402C"/>
    <w:rsid w:val="007D4E0A"/>
    <w:rsid w:val="007D6998"/>
    <w:rsid w:val="007D7260"/>
    <w:rsid w:val="007D7AA3"/>
    <w:rsid w:val="007E31B9"/>
    <w:rsid w:val="007E59B5"/>
    <w:rsid w:val="007E5FA6"/>
    <w:rsid w:val="007E7224"/>
    <w:rsid w:val="007E770B"/>
    <w:rsid w:val="007E7ED9"/>
    <w:rsid w:val="007F0798"/>
    <w:rsid w:val="007F2238"/>
    <w:rsid w:val="007F63E6"/>
    <w:rsid w:val="008028E3"/>
    <w:rsid w:val="00804FC6"/>
    <w:rsid w:val="0080577F"/>
    <w:rsid w:val="00806695"/>
    <w:rsid w:val="00807D61"/>
    <w:rsid w:val="0081238C"/>
    <w:rsid w:val="0082512D"/>
    <w:rsid w:val="00825ED5"/>
    <w:rsid w:val="00831D5A"/>
    <w:rsid w:val="00833C9A"/>
    <w:rsid w:val="00834B50"/>
    <w:rsid w:val="00835FC5"/>
    <w:rsid w:val="0083705F"/>
    <w:rsid w:val="00841B2B"/>
    <w:rsid w:val="00842AAF"/>
    <w:rsid w:val="00842C3B"/>
    <w:rsid w:val="00845299"/>
    <w:rsid w:val="0084624E"/>
    <w:rsid w:val="00855F2F"/>
    <w:rsid w:val="0086257F"/>
    <w:rsid w:val="008634EA"/>
    <w:rsid w:val="0086481A"/>
    <w:rsid w:val="0086515B"/>
    <w:rsid w:val="00865AD9"/>
    <w:rsid w:val="00867994"/>
    <w:rsid w:val="00867F15"/>
    <w:rsid w:val="00870523"/>
    <w:rsid w:val="00872E99"/>
    <w:rsid w:val="008736CD"/>
    <w:rsid w:val="008739C2"/>
    <w:rsid w:val="00874568"/>
    <w:rsid w:val="00881F5A"/>
    <w:rsid w:val="00884038"/>
    <w:rsid w:val="00884EAB"/>
    <w:rsid w:val="00885E61"/>
    <w:rsid w:val="00886EB6"/>
    <w:rsid w:val="00887F68"/>
    <w:rsid w:val="0089000D"/>
    <w:rsid w:val="00890F71"/>
    <w:rsid w:val="008935CC"/>
    <w:rsid w:val="0089442E"/>
    <w:rsid w:val="00894648"/>
    <w:rsid w:val="0089488A"/>
    <w:rsid w:val="008A04FA"/>
    <w:rsid w:val="008A1535"/>
    <w:rsid w:val="008A260F"/>
    <w:rsid w:val="008A5E2A"/>
    <w:rsid w:val="008A67ED"/>
    <w:rsid w:val="008B0FC4"/>
    <w:rsid w:val="008B229B"/>
    <w:rsid w:val="008B22D8"/>
    <w:rsid w:val="008B30EB"/>
    <w:rsid w:val="008B4EB2"/>
    <w:rsid w:val="008B608C"/>
    <w:rsid w:val="008C23C6"/>
    <w:rsid w:val="008C42E5"/>
    <w:rsid w:val="008C573F"/>
    <w:rsid w:val="008C58B4"/>
    <w:rsid w:val="008C5FDD"/>
    <w:rsid w:val="008C72D9"/>
    <w:rsid w:val="008C75D9"/>
    <w:rsid w:val="008C7A1A"/>
    <w:rsid w:val="008C7C78"/>
    <w:rsid w:val="008D06ED"/>
    <w:rsid w:val="008D0D21"/>
    <w:rsid w:val="008D2416"/>
    <w:rsid w:val="008D4AB3"/>
    <w:rsid w:val="008D4AD5"/>
    <w:rsid w:val="008D5203"/>
    <w:rsid w:val="008D56F6"/>
    <w:rsid w:val="008D62B3"/>
    <w:rsid w:val="008D6447"/>
    <w:rsid w:val="008E05B2"/>
    <w:rsid w:val="008E0ABD"/>
    <w:rsid w:val="008E2A45"/>
    <w:rsid w:val="008E4654"/>
    <w:rsid w:val="008E55BB"/>
    <w:rsid w:val="008E6001"/>
    <w:rsid w:val="008E648E"/>
    <w:rsid w:val="008E6977"/>
    <w:rsid w:val="008E7730"/>
    <w:rsid w:val="008E77C4"/>
    <w:rsid w:val="008E78E4"/>
    <w:rsid w:val="008E7CDB"/>
    <w:rsid w:val="008F3A24"/>
    <w:rsid w:val="008F4298"/>
    <w:rsid w:val="008F58A4"/>
    <w:rsid w:val="008F6AA4"/>
    <w:rsid w:val="00900AC3"/>
    <w:rsid w:val="00901058"/>
    <w:rsid w:val="009038A9"/>
    <w:rsid w:val="009047C1"/>
    <w:rsid w:val="00904E76"/>
    <w:rsid w:val="00905B76"/>
    <w:rsid w:val="009065D0"/>
    <w:rsid w:val="00907D07"/>
    <w:rsid w:val="009106F5"/>
    <w:rsid w:val="0091416A"/>
    <w:rsid w:val="00917B70"/>
    <w:rsid w:val="009207C7"/>
    <w:rsid w:val="009217E1"/>
    <w:rsid w:val="00924555"/>
    <w:rsid w:val="00924D73"/>
    <w:rsid w:val="00925D37"/>
    <w:rsid w:val="0092661B"/>
    <w:rsid w:val="00927546"/>
    <w:rsid w:val="00930436"/>
    <w:rsid w:val="00931C73"/>
    <w:rsid w:val="00933A2C"/>
    <w:rsid w:val="009342AA"/>
    <w:rsid w:val="00936033"/>
    <w:rsid w:val="0093618C"/>
    <w:rsid w:val="00937031"/>
    <w:rsid w:val="00937C8C"/>
    <w:rsid w:val="009410F9"/>
    <w:rsid w:val="0094181E"/>
    <w:rsid w:val="00941A95"/>
    <w:rsid w:val="00941EB0"/>
    <w:rsid w:val="00942E72"/>
    <w:rsid w:val="00943B95"/>
    <w:rsid w:val="0095130C"/>
    <w:rsid w:val="0095279E"/>
    <w:rsid w:val="009548A1"/>
    <w:rsid w:val="00956B8C"/>
    <w:rsid w:val="00961448"/>
    <w:rsid w:val="009627D5"/>
    <w:rsid w:val="0096289B"/>
    <w:rsid w:val="00963822"/>
    <w:rsid w:val="00963873"/>
    <w:rsid w:val="00966A10"/>
    <w:rsid w:val="00966CAD"/>
    <w:rsid w:val="00971A2F"/>
    <w:rsid w:val="009753AF"/>
    <w:rsid w:val="00976CC3"/>
    <w:rsid w:val="009800E3"/>
    <w:rsid w:val="009822BE"/>
    <w:rsid w:val="00983A42"/>
    <w:rsid w:val="00990520"/>
    <w:rsid w:val="00990B04"/>
    <w:rsid w:val="00990E43"/>
    <w:rsid w:val="00992293"/>
    <w:rsid w:val="00992A9E"/>
    <w:rsid w:val="009A0C66"/>
    <w:rsid w:val="009A33E6"/>
    <w:rsid w:val="009B22CC"/>
    <w:rsid w:val="009B32AC"/>
    <w:rsid w:val="009B49F6"/>
    <w:rsid w:val="009B4B2E"/>
    <w:rsid w:val="009B536C"/>
    <w:rsid w:val="009B6B00"/>
    <w:rsid w:val="009B7057"/>
    <w:rsid w:val="009B7B56"/>
    <w:rsid w:val="009C037D"/>
    <w:rsid w:val="009C0A5E"/>
    <w:rsid w:val="009C0CB8"/>
    <w:rsid w:val="009C20A9"/>
    <w:rsid w:val="009C2CE2"/>
    <w:rsid w:val="009C7719"/>
    <w:rsid w:val="009C7BB2"/>
    <w:rsid w:val="009C7CE6"/>
    <w:rsid w:val="009D017B"/>
    <w:rsid w:val="009D1C54"/>
    <w:rsid w:val="009D35A7"/>
    <w:rsid w:val="009D3B9A"/>
    <w:rsid w:val="009D62E9"/>
    <w:rsid w:val="009D768B"/>
    <w:rsid w:val="009D7A36"/>
    <w:rsid w:val="009D7F26"/>
    <w:rsid w:val="009E0DC6"/>
    <w:rsid w:val="009E1C23"/>
    <w:rsid w:val="009E26A4"/>
    <w:rsid w:val="009E351F"/>
    <w:rsid w:val="009E3717"/>
    <w:rsid w:val="009E37D1"/>
    <w:rsid w:val="009E5049"/>
    <w:rsid w:val="009E663A"/>
    <w:rsid w:val="009E675F"/>
    <w:rsid w:val="009E798C"/>
    <w:rsid w:val="009E7D03"/>
    <w:rsid w:val="009F504F"/>
    <w:rsid w:val="009F5262"/>
    <w:rsid w:val="009F6198"/>
    <w:rsid w:val="00A00292"/>
    <w:rsid w:val="00A01B20"/>
    <w:rsid w:val="00A0337F"/>
    <w:rsid w:val="00A07B95"/>
    <w:rsid w:val="00A104AD"/>
    <w:rsid w:val="00A1296B"/>
    <w:rsid w:val="00A12A68"/>
    <w:rsid w:val="00A13293"/>
    <w:rsid w:val="00A15747"/>
    <w:rsid w:val="00A1747D"/>
    <w:rsid w:val="00A17A52"/>
    <w:rsid w:val="00A17EB6"/>
    <w:rsid w:val="00A21269"/>
    <w:rsid w:val="00A218C6"/>
    <w:rsid w:val="00A22803"/>
    <w:rsid w:val="00A23308"/>
    <w:rsid w:val="00A240DC"/>
    <w:rsid w:val="00A255D9"/>
    <w:rsid w:val="00A272BF"/>
    <w:rsid w:val="00A27C40"/>
    <w:rsid w:val="00A30691"/>
    <w:rsid w:val="00A31232"/>
    <w:rsid w:val="00A3165E"/>
    <w:rsid w:val="00A31BDB"/>
    <w:rsid w:val="00A342BE"/>
    <w:rsid w:val="00A3733D"/>
    <w:rsid w:val="00A37A96"/>
    <w:rsid w:val="00A37BF9"/>
    <w:rsid w:val="00A4224E"/>
    <w:rsid w:val="00A4426B"/>
    <w:rsid w:val="00A47530"/>
    <w:rsid w:val="00A50528"/>
    <w:rsid w:val="00A533F7"/>
    <w:rsid w:val="00A618BB"/>
    <w:rsid w:val="00A67610"/>
    <w:rsid w:val="00A70053"/>
    <w:rsid w:val="00A73005"/>
    <w:rsid w:val="00A73530"/>
    <w:rsid w:val="00A750DA"/>
    <w:rsid w:val="00A770E4"/>
    <w:rsid w:val="00A77372"/>
    <w:rsid w:val="00A77BE3"/>
    <w:rsid w:val="00A8232D"/>
    <w:rsid w:val="00A8279D"/>
    <w:rsid w:val="00A837C2"/>
    <w:rsid w:val="00A8432C"/>
    <w:rsid w:val="00A84438"/>
    <w:rsid w:val="00A84B8E"/>
    <w:rsid w:val="00A855D7"/>
    <w:rsid w:val="00A85765"/>
    <w:rsid w:val="00A90D96"/>
    <w:rsid w:val="00A93632"/>
    <w:rsid w:val="00A95DBB"/>
    <w:rsid w:val="00A97744"/>
    <w:rsid w:val="00AA009A"/>
    <w:rsid w:val="00AA0299"/>
    <w:rsid w:val="00AA2210"/>
    <w:rsid w:val="00AA3B3F"/>
    <w:rsid w:val="00AA5DD2"/>
    <w:rsid w:val="00AA64B5"/>
    <w:rsid w:val="00AB0FA3"/>
    <w:rsid w:val="00AB1140"/>
    <w:rsid w:val="00AB23D9"/>
    <w:rsid w:val="00AC1BAF"/>
    <w:rsid w:val="00AC1E3D"/>
    <w:rsid w:val="00AC4EE5"/>
    <w:rsid w:val="00AC6FBD"/>
    <w:rsid w:val="00AD52B6"/>
    <w:rsid w:val="00AD68F7"/>
    <w:rsid w:val="00AD7419"/>
    <w:rsid w:val="00AE16BA"/>
    <w:rsid w:val="00AE254B"/>
    <w:rsid w:val="00AE2897"/>
    <w:rsid w:val="00AE56A9"/>
    <w:rsid w:val="00AE6DAB"/>
    <w:rsid w:val="00AE7CEC"/>
    <w:rsid w:val="00AE7D9B"/>
    <w:rsid w:val="00AF0D97"/>
    <w:rsid w:val="00AF1995"/>
    <w:rsid w:val="00AF2A2E"/>
    <w:rsid w:val="00AF2BAB"/>
    <w:rsid w:val="00AF5218"/>
    <w:rsid w:val="00AF53CA"/>
    <w:rsid w:val="00AF742E"/>
    <w:rsid w:val="00B01216"/>
    <w:rsid w:val="00B021E7"/>
    <w:rsid w:val="00B029D1"/>
    <w:rsid w:val="00B0333B"/>
    <w:rsid w:val="00B04392"/>
    <w:rsid w:val="00B04A90"/>
    <w:rsid w:val="00B103BD"/>
    <w:rsid w:val="00B11681"/>
    <w:rsid w:val="00B15187"/>
    <w:rsid w:val="00B158AA"/>
    <w:rsid w:val="00B15DC5"/>
    <w:rsid w:val="00B1775A"/>
    <w:rsid w:val="00B21628"/>
    <w:rsid w:val="00B21E2D"/>
    <w:rsid w:val="00B235CA"/>
    <w:rsid w:val="00B244CB"/>
    <w:rsid w:val="00B24A38"/>
    <w:rsid w:val="00B25212"/>
    <w:rsid w:val="00B271EF"/>
    <w:rsid w:val="00B27EA5"/>
    <w:rsid w:val="00B34DE9"/>
    <w:rsid w:val="00B3502B"/>
    <w:rsid w:val="00B35BDF"/>
    <w:rsid w:val="00B364F7"/>
    <w:rsid w:val="00B412C3"/>
    <w:rsid w:val="00B41487"/>
    <w:rsid w:val="00B417F6"/>
    <w:rsid w:val="00B41C80"/>
    <w:rsid w:val="00B43B41"/>
    <w:rsid w:val="00B43E1E"/>
    <w:rsid w:val="00B450EB"/>
    <w:rsid w:val="00B45604"/>
    <w:rsid w:val="00B47644"/>
    <w:rsid w:val="00B50858"/>
    <w:rsid w:val="00B50893"/>
    <w:rsid w:val="00B50DB5"/>
    <w:rsid w:val="00B514B4"/>
    <w:rsid w:val="00B52222"/>
    <w:rsid w:val="00B556BD"/>
    <w:rsid w:val="00B55B50"/>
    <w:rsid w:val="00B6093E"/>
    <w:rsid w:val="00B61F83"/>
    <w:rsid w:val="00B65A77"/>
    <w:rsid w:val="00B720C6"/>
    <w:rsid w:val="00B7468E"/>
    <w:rsid w:val="00B76378"/>
    <w:rsid w:val="00B77065"/>
    <w:rsid w:val="00B809C4"/>
    <w:rsid w:val="00B81618"/>
    <w:rsid w:val="00B84330"/>
    <w:rsid w:val="00B846D4"/>
    <w:rsid w:val="00B860CE"/>
    <w:rsid w:val="00B876C5"/>
    <w:rsid w:val="00B87ABC"/>
    <w:rsid w:val="00B92481"/>
    <w:rsid w:val="00B93C8B"/>
    <w:rsid w:val="00B96B27"/>
    <w:rsid w:val="00BA050D"/>
    <w:rsid w:val="00BA092C"/>
    <w:rsid w:val="00BA2A8D"/>
    <w:rsid w:val="00BA3B94"/>
    <w:rsid w:val="00BA3D96"/>
    <w:rsid w:val="00BA4D62"/>
    <w:rsid w:val="00BA67B6"/>
    <w:rsid w:val="00BA7D56"/>
    <w:rsid w:val="00BB0A93"/>
    <w:rsid w:val="00BB0AB8"/>
    <w:rsid w:val="00BB2B74"/>
    <w:rsid w:val="00BB32C8"/>
    <w:rsid w:val="00BB4441"/>
    <w:rsid w:val="00BB4EE3"/>
    <w:rsid w:val="00BB5AC4"/>
    <w:rsid w:val="00BB66A5"/>
    <w:rsid w:val="00BB6BE9"/>
    <w:rsid w:val="00BC01AD"/>
    <w:rsid w:val="00BC3808"/>
    <w:rsid w:val="00BC599D"/>
    <w:rsid w:val="00BC671E"/>
    <w:rsid w:val="00BC680E"/>
    <w:rsid w:val="00BD2E38"/>
    <w:rsid w:val="00BD3B7E"/>
    <w:rsid w:val="00BD4840"/>
    <w:rsid w:val="00BD6439"/>
    <w:rsid w:val="00BD73CE"/>
    <w:rsid w:val="00BE318F"/>
    <w:rsid w:val="00BE4AAF"/>
    <w:rsid w:val="00BE4C7E"/>
    <w:rsid w:val="00BE5FA1"/>
    <w:rsid w:val="00BF5AF4"/>
    <w:rsid w:val="00BF7B9C"/>
    <w:rsid w:val="00C00342"/>
    <w:rsid w:val="00C01683"/>
    <w:rsid w:val="00C0177F"/>
    <w:rsid w:val="00C027AF"/>
    <w:rsid w:val="00C03144"/>
    <w:rsid w:val="00C071B7"/>
    <w:rsid w:val="00C07B60"/>
    <w:rsid w:val="00C162FA"/>
    <w:rsid w:val="00C17E54"/>
    <w:rsid w:val="00C240E6"/>
    <w:rsid w:val="00C2436E"/>
    <w:rsid w:val="00C253F0"/>
    <w:rsid w:val="00C25EDE"/>
    <w:rsid w:val="00C25F37"/>
    <w:rsid w:val="00C270E6"/>
    <w:rsid w:val="00C27999"/>
    <w:rsid w:val="00C33349"/>
    <w:rsid w:val="00C362A7"/>
    <w:rsid w:val="00C37843"/>
    <w:rsid w:val="00C37B88"/>
    <w:rsid w:val="00C432C6"/>
    <w:rsid w:val="00C44279"/>
    <w:rsid w:val="00C448DE"/>
    <w:rsid w:val="00C465E4"/>
    <w:rsid w:val="00C47B05"/>
    <w:rsid w:val="00C47CC6"/>
    <w:rsid w:val="00C51430"/>
    <w:rsid w:val="00C514FA"/>
    <w:rsid w:val="00C51AA3"/>
    <w:rsid w:val="00C559B2"/>
    <w:rsid w:val="00C57A4D"/>
    <w:rsid w:val="00C6013E"/>
    <w:rsid w:val="00C6276C"/>
    <w:rsid w:val="00C64B64"/>
    <w:rsid w:val="00C6575E"/>
    <w:rsid w:val="00C65CCB"/>
    <w:rsid w:val="00C6712C"/>
    <w:rsid w:val="00C6775F"/>
    <w:rsid w:val="00C70971"/>
    <w:rsid w:val="00C71591"/>
    <w:rsid w:val="00C74F9E"/>
    <w:rsid w:val="00C76EA5"/>
    <w:rsid w:val="00C805E1"/>
    <w:rsid w:val="00C80961"/>
    <w:rsid w:val="00C82286"/>
    <w:rsid w:val="00C822DA"/>
    <w:rsid w:val="00C83757"/>
    <w:rsid w:val="00C84588"/>
    <w:rsid w:val="00C84A8A"/>
    <w:rsid w:val="00C867FF"/>
    <w:rsid w:val="00C92DE0"/>
    <w:rsid w:val="00C92FFC"/>
    <w:rsid w:val="00C96DDC"/>
    <w:rsid w:val="00C96E6A"/>
    <w:rsid w:val="00CA03E5"/>
    <w:rsid w:val="00CA28D8"/>
    <w:rsid w:val="00CA3894"/>
    <w:rsid w:val="00CA46CB"/>
    <w:rsid w:val="00CA4E22"/>
    <w:rsid w:val="00CA5811"/>
    <w:rsid w:val="00CA6A2D"/>
    <w:rsid w:val="00CA6CB0"/>
    <w:rsid w:val="00CB1465"/>
    <w:rsid w:val="00CB21F0"/>
    <w:rsid w:val="00CB2A8E"/>
    <w:rsid w:val="00CB3AE9"/>
    <w:rsid w:val="00CB4879"/>
    <w:rsid w:val="00CB6EF1"/>
    <w:rsid w:val="00CC4B0B"/>
    <w:rsid w:val="00CC4B76"/>
    <w:rsid w:val="00CC6355"/>
    <w:rsid w:val="00CC769B"/>
    <w:rsid w:val="00CC7D7E"/>
    <w:rsid w:val="00CD0603"/>
    <w:rsid w:val="00CD1D2C"/>
    <w:rsid w:val="00CD5160"/>
    <w:rsid w:val="00CE01BB"/>
    <w:rsid w:val="00CE17EE"/>
    <w:rsid w:val="00CE2A56"/>
    <w:rsid w:val="00CE6244"/>
    <w:rsid w:val="00CF1A37"/>
    <w:rsid w:val="00CF5A53"/>
    <w:rsid w:val="00CF6FF4"/>
    <w:rsid w:val="00D02B89"/>
    <w:rsid w:val="00D03345"/>
    <w:rsid w:val="00D04132"/>
    <w:rsid w:val="00D069F9"/>
    <w:rsid w:val="00D120DA"/>
    <w:rsid w:val="00D13B21"/>
    <w:rsid w:val="00D16B4B"/>
    <w:rsid w:val="00D20F1B"/>
    <w:rsid w:val="00D21446"/>
    <w:rsid w:val="00D21DE6"/>
    <w:rsid w:val="00D21F98"/>
    <w:rsid w:val="00D22044"/>
    <w:rsid w:val="00D25A1D"/>
    <w:rsid w:val="00D27275"/>
    <w:rsid w:val="00D275C6"/>
    <w:rsid w:val="00D32F8F"/>
    <w:rsid w:val="00D34380"/>
    <w:rsid w:val="00D34D43"/>
    <w:rsid w:val="00D35DF8"/>
    <w:rsid w:val="00D37E00"/>
    <w:rsid w:val="00D413A6"/>
    <w:rsid w:val="00D41565"/>
    <w:rsid w:val="00D443CA"/>
    <w:rsid w:val="00D457D7"/>
    <w:rsid w:val="00D45A58"/>
    <w:rsid w:val="00D5073D"/>
    <w:rsid w:val="00D51060"/>
    <w:rsid w:val="00D515B5"/>
    <w:rsid w:val="00D51A76"/>
    <w:rsid w:val="00D52034"/>
    <w:rsid w:val="00D5327C"/>
    <w:rsid w:val="00D539AE"/>
    <w:rsid w:val="00D57584"/>
    <w:rsid w:val="00D57F70"/>
    <w:rsid w:val="00D60650"/>
    <w:rsid w:val="00D65F7F"/>
    <w:rsid w:val="00D673E9"/>
    <w:rsid w:val="00D677F5"/>
    <w:rsid w:val="00D67A74"/>
    <w:rsid w:val="00D67D56"/>
    <w:rsid w:val="00D70B01"/>
    <w:rsid w:val="00D70B96"/>
    <w:rsid w:val="00D71A35"/>
    <w:rsid w:val="00D73068"/>
    <w:rsid w:val="00D742FA"/>
    <w:rsid w:val="00D75818"/>
    <w:rsid w:val="00D75BC3"/>
    <w:rsid w:val="00D77B00"/>
    <w:rsid w:val="00D8151F"/>
    <w:rsid w:val="00D81597"/>
    <w:rsid w:val="00D83446"/>
    <w:rsid w:val="00D84290"/>
    <w:rsid w:val="00D857C2"/>
    <w:rsid w:val="00D85906"/>
    <w:rsid w:val="00D85FF6"/>
    <w:rsid w:val="00D86F39"/>
    <w:rsid w:val="00D90837"/>
    <w:rsid w:val="00D90E95"/>
    <w:rsid w:val="00D9129A"/>
    <w:rsid w:val="00D92514"/>
    <w:rsid w:val="00D9365E"/>
    <w:rsid w:val="00D962CD"/>
    <w:rsid w:val="00DA26FC"/>
    <w:rsid w:val="00DA6890"/>
    <w:rsid w:val="00DA70C3"/>
    <w:rsid w:val="00DB0590"/>
    <w:rsid w:val="00DB0C3C"/>
    <w:rsid w:val="00DB1123"/>
    <w:rsid w:val="00DB3977"/>
    <w:rsid w:val="00DB47B3"/>
    <w:rsid w:val="00DB6C27"/>
    <w:rsid w:val="00DB72B4"/>
    <w:rsid w:val="00DB7FD9"/>
    <w:rsid w:val="00DC175D"/>
    <w:rsid w:val="00DC2B94"/>
    <w:rsid w:val="00DC2F9A"/>
    <w:rsid w:val="00DC7CB9"/>
    <w:rsid w:val="00DD00DC"/>
    <w:rsid w:val="00DD2A71"/>
    <w:rsid w:val="00DD4089"/>
    <w:rsid w:val="00DD577A"/>
    <w:rsid w:val="00DE1261"/>
    <w:rsid w:val="00DE2407"/>
    <w:rsid w:val="00DE357E"/>
    <w:rsid w:val="00DE48E2"/>
    <w:rsid w:val="00DE5D71"/>
    <w:rsid w:val="00DE7448"/>
    <w:rsid w:val="00DE7C54"/>
    <w:rsid w:val="00DF1F1D"/>
    <w:rsid w:val="00DF2628"/>
    <w:rsid w:val="00DF3B62"/>
    <w:rsid w:val="00DF480A"/>
    <w:rsid w:val="00E0067E"/>
    <w:rsid w:val="00E02444"/>
    <w:rsid w:val="00E02F68"/>
    <w:rsid w:val="00E034ED"/>
    <w:rsid w:val="00E05719"/>
    <w:rsid w:val="00E06955"/>
    <w:rsid w:val="00E06F1B"/>
    <w:rsid w:val="00E122F9"/>
    <w:rsid w:val="00E13FCC"/>
    <w:rsid w:val="00E140C6"/>
    <w:rsid w:val="00E14FBD"/>
    <w:rsid w:val="00E15671"/>
    <w:rsid w:val="00E22682"/>
    <w:rsid w:val="00E239EB"/>
    <w:rsid w:val="00E25675"/>
    <w:rsid w:val="00E25C32"/>
    <w:rsid w:val="00E27B2C"/>
    <w:rsid w:val="00E27BBE"/>
    <w:rsid w:val="00E27C0A"/>
    <w:rsid w:val="00E30E30"/>
    <w:rsid w:val="00E31653"/>
    <w:rsid w:val="00E321B5"/>
    <w:rsid w:val="00E324D9"/>
    <w:rsid w:val="00E341BE"/>
    <w:rsid w:val="00E34819"/>
    <w:rsid w:val="00E35950"/>
    <w:rsid w:val="00E3595E"/>
    <w:rsid w:val="00E41886"/>
    <w:rsid w:val="00E42ABF"/>
    <w:rsid w:val="00E42D29"/>
    <w:rsid w:val="00E43DD4"/>
    <w:rsid w:val="00E44FE8"/>
    <w:rsid w:val="00E46386"/>
    <w:rsid w:val="00E52A0F"/>
    <w:rsid w:val="00E54174"/>
    <w:rsid w:val="00E55FEF"/>
    <w:rsid w:val="00E6098E"/>
    <w:rsid w:val="00E62129"/>
    <w:rsid w:val="00E64D4B"/>
    <w:rsid w:val="00E65694"/>
    <w:rsid w:val="00E66518"/>
    <w:rsid w:val="00E66742"/>
    <w:rsid w:val="00E66A4D"/>
    <w:rsid w:val="00E7076C"/>
    <w:rsid w:val="00E71F65"/>
    <w:rsid w:val="00E72111"/>
    <w:rsid w:val="00E7519C"/>
    <w:rsid w:val="00E7683B"/>
    <w:rsid w:val="00E82583"/>
    <w:rsid w:val="00E82B8F"/>
    <w:rsid w:val="00E82C49"/>
    <w:rsid w:val="00E83E3B"/>
    <w:rsid w:val="00E8452D"/>
    <w:rsid w:val="00E85FDF"/>
    <w:rsid w:val="00E86EEF"/>
    <w:rsid w:val="00E9220A"/>
    <w:rsid w:val="00E9530C"/>
    <w:rsid w:val="00EA03A0"/>
    <w:rsid w:val="00EA10B4"/>
    <w:rsid w:val="00EA2411"/>
    <w:rsid w:val="00EA3FF4"/>
    <w:rsid w:val="00EA41C0"/>
    <w:rsid w:val="00EA51F8"/>
    <w:rsid w:val="00EA58D8"/>
    <w:rsid w:val="00EA6408"/>
    <w:rsid w:val="00EA663E"/>
    <w:rsid w:val="00EA6C8B"/>
    <w:rsid w:val="00EB1755"/>
    <w:rsid w:val="00EB1862"/>
    <w:rsid w:val="00EB1CC2"/>
    <w:rsid w:val="00EB3B12"/>
    <w:rsid w:val="00EB4B61"/>
    <w:rsid w:val="00EB6042"/>
    <w:rsid w:val="00EB6E87"/>
    <w:rsid w:val="00EB74CC"/>
    <w:rsid w:val="00EB75E5"/>
    <w:rsid w:val="00EC1590"/>
    <w:rsid w:val="00EC279C"/>
    <w:rsid w:val="00EC40BC"/>
    <w:rsid w:val="00EC40D4"/>
    <w:rsid w:val="00EC46AB"/>
    <w:rsid w:val="00EC574A"/>
    <w:rsid w:val="00EC6669"/>
    <w:rsid w:val="00ED14CE"/>
    <w:rsid w:val="00ED4A4B"/>
    <w:rsid w:val="00ED69FB"/>
    <w:rsid w:val="00EE3AD3"/>
    <w:rsid w:val="00EE41BE"/>
    <w:rsid w:val="00EE438D"/>
    <w:rsid w:val="00EE48E6"/>
    <w:rsid w:val="00EE5569"/>
    <w:rsid w:val="00EE583E"/>
    <w:rsid w:val="00EE7C32"/>
    <w:rsid w:val="00EE7F60"/>
    <w:rsid w:val="00EF02AC"/>
    <w:rsid w:val="00EF7589"/>
    <w:rsid w:val="00EF78DF"/>
    <w:rsid w:val="00EF7D90"/>
    <w:rsid w:val="00F018D5"/>
    <w:rsid w:val="00F022A6"/>
    <w:rsid w:val="00F022C0"/>
    <w:rsid w:val="00F02CE2"/>
    <w:rsid w:val="00F0390B"/>
    <w:rsid w:val="00F04747"/>
    <w:rsid w:val="00F06CBA"/>
    <w:rsid w:val="00F07710"/>
    <w:rsid w:val="00F10DAD"/>
    <w:rsid w:val="00F11417"/>
    <w:rsid w:val="00F11DF0"/>
    <w:rsid w:val="00F1387C"/>
    <w:rsid w:val="00F138E6"/>
    <w:rsid w:val="00F153CC"/>
    <w:rsid w:val="00F2040B"/>
    <w:rsid w:val="00F21B1B"/>
    <w:rsid w:val="00F22EDE"/>
    <w:rsid w:val="00F25BFA"/>
    <w:rsid w:val="00F27AD1"/>
    <w:rsid w:val="00F301F2"/>
    <w:rsid w:val="00F31D9D"/>
    <w:rsid w:val="00F32539"/>
    <w:rsid w:val="00F32AC1"/>
    <w:rsid w:val="00F32EEA"/>
    <w:rsid w:val="00F359EF"/>
    <w:rsid w:val="00F40AC4"/>
    <w:rsid w:val="00F4346B"/>
    <w:rsid w:val="00F44D34"/>
    <w:rsid w:val="00F50D7E"/>
    <w:rsid w:val="00F5214A"/>
    <w:rsid w:val="00F54CD6"/>
    <w:rsid w:val="00F55579"/>
    <w:rsid w:val="00F55D0C"/>
    <w:rsid w:val="00F56341"/>
    <w:rsid w:val="00F56455"/>
    <w:rsid w:val="00F5689F"/>
    <w:rsid w:val="00F571F5"/>
    <w:rsid w:val="00F57BAC"/>
    <w:rsid w:val="00F60057"/>
    <w:rsid w:val="00F60B54"/>
    <w:rsid w:val="00F60CBB"/>
    <w:rsid w:val="00F61632"/>
    <w:rsid w:val="00F62A17"/>
    <w:rsid w:val="00F62EFF"/>
    <w:rsid w:val="00F65214"/>
    <w:rsid w:val="00F70968"/>
    <w:rsid w:val="00F70D4E"/>
    <w:rsid w:val="00F740A2"/>
    <w:rsid w:val="00F7597A"/>
    <w:rsid w:val="00F76E90"/>
    <w:rsid w:val="00F8002C"/>
    <w:rsid w:val="00F801FD"/>
    <w:rsid w:val="00F85CD2"/>
    <w:rsid w:val="00F96093"/>
    <w:rsid w:val="00F97064"/>
    <w:rsid w:val="00F97420"/>
    <w:rsid w:val="00FA0F7E"/>
    <w:rsid w:val="00FA1E54"/>
    <w:rsid w:val="00FA21BC"/>
    <w:rsid w:val="00FA2BB1"/>
    <w:rsid w:val="00FA711C"/>
    <w:rsid w:val="00FB0CDC"/>
    <w:rsid w:val="00FB4878"/>
    <w:rsid w:val="00FB4D88"/>
    <w:rsid w:val="00FB7F67"/>
    <w:rsid w:val="00FC0CCE"/>
    <w:rsid w:val="00FC11EE"/>
    <w:rsid w:val="00FC1A19"/>
    <w:rsid w:val="00FC2562"/>
    <w:rsid w:val="00FC2BBE"/>
    <w:rsid w:val="00FC62B2"/>
    <w:rsid w:val="00FD12A8"/>
    <w:rsid w:val="00FD4840"/>
    <w:rsid w:val="00FE0904"/>
    <w:rsid w:val="00FE129C"/>
    <w:rsid w:val="00FE2AA6"/>
    <w:rsid w:val="00FE39D6"/>
    <w:rsid w:val="00FE5ECD"/>
    <w:rsid w:val="00FE7F7B"/>
    <w:rsid w:val="00FF4778"/>
    <w:rsid w:val="00FF4C93"/>
    <w:rsid w:val="00FF5B7D"/>
    <w:rsid w:val="00FF77A4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7F99AC5"/>
  <w15:docId w15:val="{0C9B8E55-DD00-4473-A8E1-AD95E534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C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D85FF6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47C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47C1"/>
  </w:style>
  <w:style w:type="paragraph" w:styleId="a6">
    <w:name w:val="header"/>
    <w:basedOn w:val="a"/>
    <w:link w:val="a7"/>
    <w:uiPriority w:val="99"/>
    <w:rsid w:val="009047C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2F372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2F372F"/>
    <w:rPr>
      <w:rFonts w:ascii="Tahoma" w:hAnsi="Tahoma" w:cs="Tahoma"/>
      <w:sz w:val="16"/>
      <w:szCs w:val="16"/>
    </w:rPr>
  </w:style>
  <w:style w:type="paragraph" w:customStyle="1" w:styleId="aa">
    <w:name w:val="Нормальный (таблица)"/>
    <w:basedOn w:val="a"/>
    <w:next w:val="a"/>
    <w:uiPriority w:val="99"/>
    <w:rsid w:val="00AF1995"/>
    <w:pPr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AF1995"/>
    <w:rPr>
      <w:rFonts w:ascii="Arial" w:hAnsi="Arial" w:cs="Arial"/>
      <w:sz w:val="24"/>
      <w:szCs w:val="24"/>
    </w:rPr>
  </w:style>
  <w:style w:type="character" w:customStyle="1" w:styleId="ac">
    <w:name w:val="Гипертекстовая ссылка"/>
    <w:uiPriority w:val="99"/>
    <w:rsid w:val="00AF1995"/>
    <w:rPr>
      <w:b w:val="0"/>
      <w:bCs w:val="0"/>
      <w:color w:val="008000"/>
    </w:rPr>
  </w:style>
  <w:style w:type="character" w:styleId="ad">
    <w:name w:val="Hyperlink"/>
    <w:unhideWhenUsed/>
    <w:rsid w:val="00AF1995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D85FF6"/>
    <w:rPr>
      <w:rFonts w:ascii="Arial" w:hAnsi="Arial" w:cs="Arial"/>
      <w:b/>
      <w:bCs/>
      <w:color w:val="26282F"/>
      <w:sz w:val="24"/>
      <w:szCs w:val="24"/>
    </w:rPr>
  </w:style>
  <w:style w:type="paragraph" w:styleId="ae">
    <w:name w:val="List Paragraph"/>
    <w:aliases w:val="Абзац списка нумерованный,Абзац списка для документа"/>
    <w:basedOn w:val="a"/>
    <w:link w:val="af"/>
    <w:uiPriority w:val="34"/>
    <w:qFormat/>
    <w:rsid w:val="0066007F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table" w:styleId="af0">
    <w:name w:val="Table Grid"/>
    <w:basedOn w:val="a1"/>
    <w:uiPriority w:val="39"/>
    <w:rsid w:val="00E140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11"/>
    <w:rsid w:val="00E140C6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1"/>
    <w:rsid w:val="00E140C6"/>
    <w:pPr>
      <w:shd w:val="clear" w:color="auto" w:fill="FFFFFF"/>
      <w:autoSpaceDE/>
      <w:autoSpaceDN/>
      <w:adjustRightInd/>
      <w:spacing w:before="300" w:after="240" w:line="0" w:lineRule="atLeast"/>
      <w:jc w:val="center"/>
    </w:pPr>
    <w:rPr>
      <w:spacing w:val="7"/>
    </w:rPr>
  </w:style>
  <w:style w:type="paragraph" w:customStyle="1" w:styleId="Default">
    <w:name w:val="Default"/>
    <w:rsid w:val="00735A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2">
    <w:name w:val="No Spacing"/>
    <w:uiPriority w:val="1"/>
    <w:qFormat/>
    <w:rsid w:val="00613AB5"/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182B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annotation reference"/>
    <w:basedOn w:val="a0"/>
    <w:rsid w:val="008D4AD5"/>
    <w:rPr>
      <w:sz w:val="16"/>
      <w:szCs w:val="16"/>
    </w:rPr>
  </w:style>
  <w:style w:type="paragraph" w:styleId="af4">
    <w:name w:val="annotation text"/>
    <w:basedOn w:val="a"/>
    <w:link w:val="af5"/>
    <w:rsid w:val="008D4AD5"/>
  </w:style>
  <w:style w:type="character" w:customStyle="1" w:styleId="af5">
    <w:name w:val="Текст примечания Знак"/>
    <w:basedOn w:val="a0"/>
    <w:link w:val="af4"/>
    <w:rsid w:val="008D4AD5"/>
  </w:style>
  <w:style w:type="paragraph" w:styleId="af6">
    <w:name w:val="annotation subject"/>
    <w:basedOn w:val="af4"/>
    <w:next w:val="af4"/>
    <w:link w:val="af7"/>
    <w:rsid w:val="008D4AD5"/>
    <w:rPr>
      <w:b/>
      <w:bCs/>
    </w:rPr>
  </w:style>
  <w:style w:type="character" w:customStyle="1" w:styleId="af7">
    <w:name w:val="Тема примечания Знак"/>
    <w:basedOn w:val="af5"/>
    <w:link w:val="af6"/>
    <w:rsid w:val="008D4AD5"/>
    <w:rPr>
      <w:b/>
      <w:bCs/>
    </w:rPr>
  </w:style>
  <w:style w:type="character" w:customStyle="1" w:styleId="apple-converted-space">
    <w:name w:val="apple-converted-space"/>
    <w:basedOn w:val="a0"/>
    <w:rsid w:val="00CD5160"/>
  </w:style>
  <w:style w:type="character" w:styleId="af8">
    <w:name w:val="Strong"/>
    <w:basedOn w:val="a0"/>
    <w:uiPriority w:val="22"/>
    <w:qFormat/>
    <w:rsid w:val="0083705F"/>
    <w:rPr>
      <w:b/>
      <w:bCs/>
    </w:rPr>
  </w:style>
  <w:style w:type="paragraph" w:styleId="af9">
    <w:name w:val="Normal (Web)"/>
    <w:basedOn w:val="a"/>
    <w:uiPriority w:val="99"/>
    <w:unhideWhenUsed/>
    <w:rsid w:val="0083705F"/>
    <w:pPr>
      <w:widowControl/>
      <w:autoSpaceDE/>
      <w:autoSpaceDN/>
      <w:adjustRightInd/>
    </w:pPr>
    <w:rPr>
      <w:rFonts w:eastAsia="Calibri"/>
      <w:sz w:val="24"/>
      <w:szCs w:val="24"/>
    </w:rPr>
  </w:style>
  <w:style w:type="character" w:customStyle="1" w:styleId="highlightsearch">
    <w:name w:val="highlightsearch"/>
    <w:basedOn w:val="a0"/>
    <w:rsid w:val="00A22803"/>
  </w:style>
  <w:style w:type="character" w:customStyle="1" w:styleId="a4">
    <w:name w:val="Нижний колонтитул Знак"/>
    <w:link w:val="a3"/>
    <w:uiPriority w:val="99"/>
    <w:rsid w:val="00186418"/>
  </w:style>
  <w:style w:type="character" w:customStyle="1" w:styleId="FontStyle83">
    <w:name w:val="Font Style83"/>
    <w:rsid w:val="00186418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rsid w:val="00186418"/>
    <w:pPr>
      <w:spacing w:line="319" w:lineRule="exact"/>
      <w:ind w:firstLine="676"/>
      <w:jc w:val="both"/>
    </w:pPr>
    <w:rPr>
      <w:sz w:val="24"/>
      <w:szCs w:val="24"/>
    </w:rPr>
  </w:style>
  <w:style w:type="character" w:customStyle="1" w:styleId="af">
    <w:name w:val="Абзац списка Знак"/>
    <w:aliases w:val="Абзац списка нумерованный Знак,Абзац списка для документа Знак"/>
    <w:link w:val="ae"/>
    <w:uiPriority w:val="34"/>
    <w:qFormat/>
    <w:locked/>
    <w:rsid w:val="00186418"/>
    <w:rPr>
      <w:sz w:val="28"/>
      <w:szCs w:val="28"/>
    </w:rPr>
  </w:style>
  <w:style w:type="paragraph" w:customStyle="1" w:styleId="12">
    <w:name w:val="Без интервала1"/>
    <w:rsid w:val="00186418"/>
    <w:pPr>
      <w:widowControl w:val="0"/>
      <w:suppressAutoHyphens/>
      <w:spacing w:line="100" w:lineRule="atLeast"/>
    </w:pPr>
    <w:rPr>
      <w:rFonts w:eastAsia="SimSun"/>
      <w:kern w:val="2"/>
      <w:lang w:eastAsia="hi-IN" w:bidi="hi-IN"/>
    </w:rPr>
  </w:style>
  <w:style w:type="paragraph" w:customStyle="1" w:styleId="2">
    <w:name w:val="Без интервала2"/>
    <w:rsid w:val="00186418"/>
    <w:pPr>
      <w:widowControl w:val="0"/>
      <w:suppressAutoHyphens/>
      <w:spacing w:line="100" w:lineRule="atLeast"/>
    </w:pPr>
    <w:rPr>
      <w:sz w:val="24"/>
      <w:szCs w:val="24"/>
      <w:lang w:eastAsia="ar-SA"/>
    </w:rPr>
  </w:style>
  <w:style w:type="character" w:styleId="afa">
    <w:name w:val="Emphasis"/>
    <w:basedOn w:val="a0"/>
    <w:uiPriority w:val="20"/>
    <w:qFormat/>
    <w:rsid w:val="00B21628"/>
    <w:rPr>
      <w:i/>
      <w:iCs/>
    </w:rPr>
  </w:style>
  <w:style w:type="paragraph" w:customStyle="1" w:styleId="afb">
    <w:name w:val="Комментарий"/>
    <w:basedOn w:val="a"/>
    <w:next w:val="a"/>
    <w:uiPriority w:val="99"/>
    <w:rsid w:val="0066210D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c">
    <w:name w:val="Информация о версии"/>
    <w:basedOn w:val="afb"/>
    <w:next w:val="a"/>
    <w:uiPriority w:val="99"/>
    <w:rsid w:val="0066210D"/>
    <w:rPr>
      <w:i/>
      <w:iCs/>
    </w:rPr>
  </w:style>
  <w:style w:type="character" w:customStyle="1" w:styleId="a7">
    <w:name w:val="Верхний колонтитул Знак"/>
    <w:basedOn w:val="a0"/>
    <w:link w:val="a6"/>
    <w:uiPriority w:val="99"/>
    <w:rsid w:val="00207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24D4A-900C-4792-A76A-FF8C97BF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4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polina</dc:creator>
  <cp:lastModifiedBy>Мустафина Резеда Ренатовна</cp:lastModifiedBy>
  <cp:revision>64</cp:revision>
  <cp:lastPrinted>2021-10-28T12:47:00Z</cp:lastPrinted>
  <dcterms:created xsi:type="dcterms:W3CDTF">2021-10-21T13:36:00Z</dcterms:created>
  <dcterms:modified xsi:type="dcterms:W3CDTF">2023-08-10T06:24:00Z</dcterms:modified>
</cp:coreProperties>
</file>