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36" w:rsidRDefault="003A1D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737336" w:rsidRDefault="00737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F41555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КАБИНЕТ МИНИСТРОВ РЕСПУБЛИКИ ТАТАРСТАН</w:t>
      </w:r>
    </w:p>
    <w:p w:rsidR="00737336" w:rsidRDefault="00737336" w:rsidP="00F41555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F41555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 </w:t>
      </w:r>
    </w:p>
    <w:p w:rsidR="00737336" w:rsidRDefault="00737336" w:rsidP="00F41555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F41555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Казань</w:t>
      </w:r>
    </w:p>
    <w:p w:rsidR="00280AEC" w:rsidRDefault="00280AEC" w:rsidP="00F41555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F41555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«___» _______ 2023 г.   № _______</w:t>
      </w:r>
    </w:p>
    <w:p w:rsidR="00737336" w:rsidRDefault="00737336" w:rsidP="00F41555">
      <w:pPr>
        <w:spacing w:after="0" w:line="240" w:lineRule="auto"/>
        <w:ind w:left="-567" w:right="5243" w:firstLine="8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F41555" w:rsidRDefault="00F41555" w:rsidP="00F41555">
      <w:pPr>
        <w:spacing w:after="0" w:line="240" w:lineRule="auto"/>
        <w:ind w:left="-567" w:right="5243" w:firstLine="8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37336" w:rsidRDefault="003A1D41" w:rsidP="00F41555">
      <w:pPr>
        <w:spacing w:after="0" w:line="240" w:lineRule="auto"/>
        <w:ind w:left="-284" w:right="510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 </w:t>
      </w:r>
      <w:r>
        <w:rPr>
          <w:rFonts w:ascii="Times New Roman" w:eastAsia="Times New Roman" w:hAnsi="Times New Roman" w:cs="Times New Roman"/>
          <w:sz w:val="28"/>
        </w:rPr>
        <w:t>внесении изменений в 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</w:r>
    </w:p>
    <w:p w:rsidR="00737336" w:rsidRDefault="00737336" w:rsidP="00F41555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</w:rPr>
      </w:pPr>
    </w:p>
    <w:p w:rsidR="00737336" w:rsidRDefault="00737336" w:rsidP="00F41555">
      <w:pPr>
        <w:spacing w:after="0" w:line="240" w:lineRule="auto"/>
        <w:ind w:left="-567" w:firstLine="851"/>
        <w:rPr>
          <w:rFonts w:ascii="Times New Roman" w:eastAsia="Times New Roman" w:hAnsi="Times New Roman" w:cs="Times New Roman"/>
          <w:sz w:val="28"/>
        </w:rPr>
      </w:pPr>
    </w:p>
    <w:p w:rsidR="00737336" w:rsidRDefault="00F41555" w:rsidP="00F41555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A1D41">
        <w:rPr>
          <w:rFonts w:ascii="Times New Roman" w:eastAsia="Times New Roman" w:hAnsi="Times New Roman" w:cs="Times New Roman"/>
          <w:sz w:val="28"/>
        </w:rPr>
        <w:t>Кабинет Министров Республики Татарстан ПОСТАНОВЛЯЕТ:</w:t>
      </w:r>
    </w:p>
    <w:p w:rsidR="00737336" w:rsidRDefault="00737336" w:rsidP="00F41555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Внести </w:t>
      </w:r>
      <w:r>
        <w:rPr>
          <w:rFonts w:ascii="Times New Roman" w:eastAsia="Times New Roman" w:hAnsi="Times New Roman" w:cs="Times New Roman"/>
          <w:sz w:val="28"/>
        </w:rPr>
        <w:t xml:space="preserve">в 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 (с изменениями, внесенными постановлениями Кабинета Министров Республики Татарстан от 28.07.2015 № 547, от 09.08.2016 № 547, от 25.01.2018 </w:t>
      </w:r>
      <w:r w:rsidR="00C82338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№ 39, от 04.04.2018 № 206, от 29.09.2018 № 874, от 10.12.2018 № 1099, </w:t>
      </w:r>
      <w:r w:rsidR="00C82338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от 09.09.2019 № 805, от 03.12.2020 № 1091, от 19.07.2021 № 593, от 03.06.2022 </w:t>
      </w:r>
      <w:r w:rsidR="00C82338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№ 519, от 03.10.2022 № 1059, от 15.11.2022 № 1217, от 11.02.2023 № 141, </w:t>
      </w:r>
      <w:r w:rsidR="00C82338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от 02.06.2023 № 678), следующие изменения: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подразделе 1.9.6 раздела I: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абзаце четвертом главы «Охрана водных ресурсов» слово «защите» заменить словом «охране»;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абзац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первый главы «Особо охраняемые природные территории» после слов «комплексы и объекты</w:t>
      </w:r>
      <w:r w:rsidR="0054547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»</w:t>
      </w:r>
      <w:r w:rsidR="0054547F">
        <w:rPr>
          <w:rFonts w:ascii="Times New Roman" w:eastAsia="Times New Roman" w:hAnsi="Times New Roman" w:cs="Times New Roman"/>
          <w:sz w:val="28"/>
        </w:rPr>
        <w:t xml:space="preserve"> дополнить словами «</w:t>
      </w:r>
      <w:r>
        <w:rPr>
          <w:rFonts w:ascii="Times New Roman" w:eastAsia="Times New Roman" w:hAnsi="Times New Roman" w:cs="Times New Roman"/>
          <w:sz w:val="28"/>
        </w:rPr>
        <w:t>объекты растительного и животного мира, естественные экологические системы</w:t>
      </w:r>
      <w:r w:rsidR="0054547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»;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графе 2 строки «Национальный парк «Нижняя Кама» (федерального значения)» таблицы 15: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абзац пятый изложить в следующей редакции: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«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предоставление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территории национального парка земельных участков для ведения садоводства и огородничества, строительства гаражей для собственных нужд или индивидуального жилищного строительства;»;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абзац семнадцатый после слов «туристических стоянок» дополнить словами «, мест отдыха»;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абзац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двадцать третий дополнить словами «, размещение скотомогильников (биотермических ям)</w:t>
      </w:r>
      <w:r w:rsidR="0054547F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>»</w:t>
      </w:r>
      <w:r w:rsidR="00EE3ADE">
        <w:rPr>
          <w:rFonts w:ascii="Times New Roman" w:eastAsia="Times New Roman" w:hAnsi="Times New Roman" w:cs="Times New Roman"/>
          <w:sz w:val="28"/>
        </w:rPr>
        <w:t>;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абзаце двадцать пятом слово «функционированием» заменить словами «обеспечением охраны и использования»; 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дополнить абзацем следующего содержания: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</w:rPr>
        <w:t>строительство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объектов спорта, являющихся объектами капитального строительства, а также связанных с ними объектов инженерной и транспортной инфраструктур.».</w:t>
      </w:r>
    </w:p>
    <w:p w:rsidR="00737336" w:rsidRDefault="003A1D41" w:rsidP="00F41555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trike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Установить, что абзацы третий, четвертый и десятый пункта 1 настоящего постановления вступает в силу с 1 сентября 2023 года.</w:t>
      </w:r>
      <w:r>
        <w:rPr>
          <w:rFonts w:ascii="Times New Roman" w:eastAsia="Times New Roman" w:hAnsi="Times New Roman" w:cs="Times New Roman"/>
          <w:strike/>
          <w:sz w:val="28"/>
        </w:rPr>
        <w:t xml:space="preserve"> </w:t>
      </w:r>
    </w:p>
    <w:p w:rsidR="00737336" w:rsidRDefault="00737336" w:rsidP="00F41555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737336" w:rsidRDefault="00737336" w:rsidP="00F41555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737336" w:rsidRDefault="003A1D41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737336" w:rsidRDefault="003A1D41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="00611A0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</w:t>
      </w:r>
      <w:r w:rsidR="00F41555"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p w:rsidR="008414B0" w:rsidRDefault="008414B0" w:rsidP="0084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8414B0" w:rsidRDefault="008414B0" w:rsidP="00841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проекту постановления Кабинета Министров Республики Татарстан</w:t>
      </w:r>
    </w:p>
    <w:p w:rsidR="008414B0" w:rsidRDefault="008414B0" w:rsidP="008414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</w:rPr>
        <w:t>внесении изменений в 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</w:r>
    </w:p>
    <w:p w:rsidR="008414B0" w:rsidRDefault="008414B0" w:rsidP="008414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414B0" w:rsidRDefault="008414B0" w:rsidP="008414B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 постановления Кабинета Министров Республики Татарстан «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 </w:t>
      </w:r>
      <w:r>
        <w:rPr>
          <w:rFonts w:ascii="Times New Roman" w:eastAsia="Times New Roman" w:hAnsi="Times New Roman" w:cs="Times New Roman"/>
          <w:sz w:val="28"/>
        </w:rPr>
        <w:t>внесении изменений в 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(далее – проект постановления) подготовлен в целях приведения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постановления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</w:rPr>
        <w:t>от 27.12.2013 № 1071 «Об утверждении республиканских нормативов градостроительного проектирования Республики Татарстан» в соответствие с изменениями в законодательстве, а именно:</w:t>
      </w:r>
    </w:p>
    <w:p w:rsidR="008414B0" w:rsidRDefault="008414B0" w:rsidP="008414B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Федеральный закон </w:t>
      </w:r>
      <w:r>
        <w:rPr>
          <w:rFonts w:ascii="Times New Roman" w:eastAsia="Times New Roman" w:hAnsi="Times New Roman" w:cs="Times New Roman"/>
          <w:sz w:val="28"/>
        </w:rPr>
        <w:t>от 14 марта 1995 года № 33-ФЗ «Об особо охраняемых природных территориях» (в том числе с учетом изменений, внесенных Федеральным законом от 18 марта 2023 года № 77-ФЗ «О внесении изменений в отдельные законодательные акты Российской Федерации»);</w:t>
      </w:r>
    </w:p>
    <w:p w:rsidR="008414B0" w:rsidRDefault="008414B0" w:rsidP="008414B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Экологический кодекс Республики Татарстан (с учетом изменений, внесенных Законом Республики Татарстан от 21 июля 2023 № 69-ЗРТ «О внесении изменений в Экологический кодекс Республики Татарстан»).</w:t>
      </w:r>
    </w:p>
    <w:p w:rsidR="008414B0" w:rsidRDefault="008414B0" w:rsidP="00841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Учитывая срок вступления в силу изменений, внесенных Федеральным законом от 18 марта 2023 года № 77-ФЗ «О внесении изменений в отдельные законодательные акты Российской Федерации», и отдельных изменений, внесенных Законом Республики Татарстан от 21 июля 2023 № 69-ЗРТ «О внесении изменений в Экологический кодекс Республики Татарстан», проектом постановления также предлагается установить аналогичный срок вступления в силу соответствующих изменений - с 1 сентября 2023 г. </w:t>
      </w:r>
    </w:p>
    <w:p w:rsidR="008414B0" w:rsidRDefault="008414B0" w:rsidP="008414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8414B0" w:rsidRDefault="008414B0" w:rsidP="00F41555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8"/>
        </w:rPr>
      </w:pPr>
    </w:p>
    <w:sectPr w:rsidR="0084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36"/>
    <w:rsid w:val="00280AEC"/>
    <w:rsid w:val="003A1D41"/>
    <w:rsid w:val="004D00ED"/>
    <w:rsid w:val="0054547F"/>
    <w:rsid w:val="00611A07"/>
    <w:rsid w:val="0064566F"/>
    <w:rsid w:val="00737336"/>
    <w:rsid w:val="008414B0"/>
    <w:rsid w:val="008A376D"/>
    <w:rsid w:val="00C82338"/>
    <w:rsid w:val="00EE3ADE"/>
    <w:rsid w:val="00F41555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DC9ED-2CDB-4F86-8A75-32E6F94E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66B6-161F-4325-83D2-9F54D6D2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Гузель Хайруллина</cp:lastModifiedBy>
  <cp:revision>2</cp:revision>
  <dcterms:created xsi:type="dcterms:W3CDTF">2023-08-21T06:08:00Z</dcterms:created>
  <dcterms:modified xsi:type="dcterms:W3CDTF">2023-08-21T06:08:00Z</dcterms:modified>
</cp:coreProperties>
</file>